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center"/>
        <w:spacing w:before="0" w:after="0" w:line="240" w:lineRule="auto"/>
        <w:rPr>
          <w:rFonts w:ascii="Tinos" w:hAnsi="Tinos" w:eastAsia="Tinos" w:cs="Tinos"/>
          <w:b/>
          <w:bCs/>
          <w:color w:val="3d4146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/>
          <w:color w:val="3d4146"/>
          <w:sz w:val="24"/>
          <w:szCs w:val="24"/>
        </w:rPr>
        <w:t xml:space="preserve">Росреестр обновил методичку для граждан </w:t>
      </w:r>
      <w:r>
        <w:rPr>
          <w:rFonts w:ascii="Tinos" w:hAnsi="Tinos" w:eastAsia="Tinos" w:cs="Tinos"/>
          <w:b/>
          <w:bCs/>
          <w:color w:val="3d4146"/>
          <w:sz w:val="24"/>
          <w:szCs w:val="24"/>
          <w:highlight w:val="none"/>
        </w:rPr>
      </w:r>
    </w:p>
    <w:p>
      <w:pPr>
        <w:ind w:left="0" w:right="0" w:firstLine="0"/>
        <w:jc w:val="center"/>
        <w:spacing w:before="0" w:after="0" w:line="240" w:lineRule="auto"/>
        <w:rPr>
          <w:rFonts w:ascii="Tinos" w:hAnsi="Tinos" w:eastAsia="Tinos" w:cs="Tinos"/>
          <w:b/>
          <w:bCs/>
          <w:color w:val="3d4146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/>
          <w:color w:val="3d4146"/>
          <w:sz w:val="24"/>
          <w:szCs w:val="24"/>
        </w:rPr>
        <w:t xml:space="preserve">о способах защиты недвижимости от мошенников</w:t>
      </w:r>
      <w:r>
        <w:rPr>
          <w:rFonts w:ascii="Tinos" w:hAnsi="Tinos" w:eastAsia="Tinos" w:cs="Tinos"/>
          <w:sz w:val="24"/>
          <w:szCs w:val="24"/>
        </w:rPr>
      </w:r>
      <w:r/>
    </w:p>
    <w:p>
      <w:pPr>
        <w:ind w:left="0" w:right="0" w:firstLine="0"/>
        <w:spacing w:before="0" w:after="0" w:line="240" w:lineRule="auto"/>
        <w:rPr>
          <w:rFonts w:ascii="Tinos" w:hAnsi="Tinos" w:cs="Tino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/>
          <w:color w:val="3d4146"/>
          <w:sz w:val="24"/>
          <w:szCs w:val="24"/>
          <w:highlight w:val="none"/>
        </w:rPr>
      </w:r>
      <w:r>
        <w:rPr>
          <w:rFonts w:ascii="Tinos" w:hAnsi="Tinos" w:eastAsia="Tinos" w:cs="Tinos"/>
          <w:b/>
          <w:color w:val="3d4146"/>
          <w:sz w:val="24"/>
          <w:szCs w:val="24"/>
          <w:highlight w:val="none"/>
        </w:rPr>
      </w:r>
    </w:p>
    <w:p>
      <w:pPr>
        <w:ind w:left="0" w:right="0" w:firstLine="0"/>
        <w:spacing w:before="0" w:after="0" w:line="240" w:lineRule="auto"/>
        <w:rPr>
          <w:rFonts w:ascii="Tinos" w:hAnsi="Tinos" w:cs="Tino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92c2f"/>
          <w:sz w:val="24"/>
          <w:szCs w:val="24"/>
        </w:rPr>
        <w:t xml:space="preserve">   В связи с сообщениями в СМИ о реализации мошеннических схем при покупке недвижимости Росреестр обновил </w:t>
      </w:r>
      <w:hyperlink r:id="rId9" w:tooltip="https://rosreestr.gov.ru/open-service/obzor-zakonov-o-nedvizhimosti/ca-250618-kak-zashchitit-nedvizhimost-ot-moshennikov/" w:history="1">
        <w:r>
          <w:rPr>
            <w:rStyle w:val="814"/>
            <w:rFonts w:ascii="Tinos" w:hAnsi="Tinos" w:eastAsia="Tinos" w:cs="Tinos"/>
            <w:color w:val="0000ee"/>
            <w:sz w:val="24"/>
            <w:szCs w:val="24"/>
            <w:u w:val="single"/>
          </w:rPr>
          <w:t xml:space="preserve">методичку</w:t>
        </w:r>
      </w:hyperlink>
      <w:r>
        <w:rPr>
          <w:rFonts w:ascii="Tinos" w:hAnsi="Tinos" w:eastAsia="Tinos" w:cs="Tinos"/>
          <w:color w:val="292c2f"/>
          <w:sz w:val="24"/>
          <w:szCs w:val="24"/>
        </w:rPr>
        <w:t xml:space="preserve"> для граждан. Пособие в простой и понятной форме рассказывает гражданам, на что следует обращать внимание перед покупкой жилья, какие дополнительные документы запросить у продавца, что учесть в договоре купли-продажи и какие меры помогут в борьбе с кибермо</w:t>
      </w:r>
      <w:r>
        <w:rPr>
          <w:rFonts w:ascii="Tinos" w:hAnsi="Tinos" w:eastAsia="Tinos" w:cs="Tinos"/>
          <w:color w:val="292c2f"/>
          <w:sz w:val="24"/>
          <w:szCs w:val="24"/>
        </w:rPr>
        <w:t xml:space="preserve">шенниками.</w:t>
      </w:r>
      <w:r>
        <w:rPr>
          <w:rFonts w:ascii="Tinos" w:hAnsi="Tinos" w:eastAsia="Tinos" w:cs="Tinos"/>
          <w:sz w:val="24"/>
          <w:szCs w:val="24"/>
        </w:rPr>
      </w:r>
    </w:p>
    <w:p>
      <w:pPr>
        <w:ind w:left="0" w:right="0" w:firstLine="0"/>
        <w:spacing w:before="0" w:after="0" w:line="240" w:lineRule="auto"/>
        <w:rPr>
          <w:rFonts w:ascii="Tinos" w:hAnsi="Tinos" w:cs="Tino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92c2f"/>
          <w:sz w:val="24"/>
          <w:szCs w:val="24"/>
        </w:rPr>
        <w:t xml:space="preserve">    Существует несколько видов мошеннических действий, связанных со сделками с недвижимым имуществом. Они направлены на то, чтобы получить персональные данные человека, принудить совершить сделку и получить денежные средства.</w:t>
      </w:r>
      <w:r>
        <w:rPr>
          <w:rFonts w:ascii="Tinos" w:hAnsi="Tinos" w:eastAsia="Tinos" w:cs="Tinos"/>
          <w:sz w:val="24"/>
          <w:szCs w:val="24"/>
        </w:rPr>
      </w:r>
    </w:p>
    <w:p>
      <w:pPr>
        <w:ind w:left="0" w:right="0" w:firstLine="0"/>
        <w:spacing w:before="0" w:after="0" w:line="240" w:lineRule="auto"/>
        <w:rPr>
          <w:rFonts w:ascii="Tinos" w:hAnsi="Tinos" w:cs="Tino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/>
          <w:color w:val="292c2f"/>
          <w:sz w:val="24"/>
          <w:szCs w:val="24"/>
        </w:rPr>
        <w:t xml:space="preserve">Как защитить себя от мошенничества с недвижимостью?</w:t>
      </w:r>
      <w:r>
        <w:rPr>
          <w:rFonts w:ascii="Tinos" w:hAnsi="Tinos" w:eastAsia="Tinos" w:cs="Tinos"/>
          <w:sz w:val="24"/>
          <w:szCs w:val="24"/>
        </w:rPr>
      </w:r>
    </w:p>
    <w:p>
      <w:pPr>
        <w:pStyle w:val="672"/>
        <w:numPr>
          <w:ilvl w:val="0"/>
          <w:numId w:val="1"/>
        </w:numPr>
        <w:ind w:right="0"/>
        <w:spacing w:before="0" w:after="0" w:line="240" w:lineRule="auto"/>
        <w:rPr>
          <w:rFonts w:ascii="Tinos" w:hAnsi="Tinos" w:cs="Tino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92c2f"/>
          <w:sz w:val="24"/>
          <w:szCs w:val="24"/>
        </w:rPr>
        <w:t xml:space="preserve">Самый простой способ – подать заявление о внесении в ЕГРН записи о </w:t>
      </w:r>
      <w:r>
        <w:rPr>
          <w:rFonts w:ascii="Tinos" w:hAnsi="Tinos" w:eastAsia="Tinos" w:cs="Tinos"/>
          <w:b/>
          <w:color w:val="292c2f"/>
          <w:sz w:val="24"/>
          <w:szCs w:val="24"/>
        </w:rPr>
        <w:t xml:space="preserve">невозможности регистрации объектов недвижимости без личного участия. </w:t>
      </w:r>
      <w:r>
        <w:rPr>
          <w:rFonts w:ascii="Tinos" w:hAnsi="Tinos" w:eastAsia="Tinos" w:cs="Tinos"/>
          <w:color w:val="292c2f"/>
          <w:sz w:val="24"/>
          <w:szCs w:val="24"/>
        </w:rPr>
        <w:t xml:space="preserve">Документы, поданные без личного участия собственника, рассматриваться не будут.</w:t>
      </w:r>
      <w:r>
        <w:rPr>
          <w:rFonts w:ascii="Tinos" w:hAnsi="Tinos" w:eastAsia="Tinos" w:cs="Tinos"/>
          <w:sz w:val="24"/>
          <w:szCs w:val="24"/>
        </w:rPr>
      </w:r>
    </w:p>
    <w:p>
      <w:pPr>
        <w:pStyle w:val="672"/>
        <w:numPr>
          <w:ilvl w:val="0"/>
          <w:numId w:val="1"/>
        </w:numPr>
        <w:ind w:right="0"/>
        <w:spacing w:before="0" w:after="0" w:line="240" w:lineRule="auto"/>
        <w:rPr>
          <w:rFonts w:ascii="Tinos" w:hAnsi="Tinos" w:cs="Tino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/>
          <w:color w:val="292c2f"/>
          <w:sz w:val="24"/>
          <w:szCs w:val="24"/>
        </w:rPr>
        <w:t xml:space="preserve">Изучите историю покупаемого объекта. </w:t>
      </w:r>
      <w:r>
        <w:rPr>
          <w:rFonts w:ascii="Tinos" w:hAnsi="Tinos" w:eastAsia="Tinos" w:cs="Tinos"/>
          <w:color w:val="292c2f"/>
          <w:sz w:val="24"/>
          <w:szCs w:val="24"/>
        </w:rPr>
        <w:t xml:space="preserve">Запросите актуальную выписку из ЕГРН, поспрашивайте соседей или старшего по подъезду, дому.</w:t>
      </w:r>
      <w:r>
        <w:rPr>
          <w:rFonts w:ascii="Tinos" w:hAnsi="Tinos" w:eastAsia="Tinos" w:cs="Tinos"/>
          <w:sz w:val="24"/>
          <w:szCs w:val="24"/>
        </w:rPr>
      </w:r>
    </w:p>
    <w:p>
      <w:pPr>
        <w:ind w:left="0" w:right="0" w:firstLine="0"/>
        <w:spacing w:before="0" w:after="0" w:line="240" w:lineRule="auto"/>
        <w:rPr>
          <w:rFonts w:ascii="Tinos" w:hAnsi="Tinos" w:cs="Tino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92c2f"/>
          <w:sz w:val="24"/>
          <w:szCs w:val="24"/>
        </w:rPr>
        <w:t xml:space="preserve">Выписка из ЕГРН об основных характеристиках и зарегистрированных правах на объект недвижимости поможет убедиться, что </w:t>
      </w:r>
      <w:r>
        <w:rPr>
          <w:rFonts w:ascii="Tinos" w:hAnsi="Tinos" w:eastAsia="Tinos" w:cs="Tinos"/>
          <w:b/>
          <w:color w:val="292c2f"/>
          <w:sz w:val="24"/>
          <w:szCs w:val="24"/>
        </w:rPr>
        <w:t xml:space="preserve">продавец квартиры является её законным собственником.</w:t>
      </w:r>
      <w:r>
        <w:rPr>
          <w:rFonts w:ascii="Tinos" w:hAnsi="Tinos" w:eastAsia="Tinos" w:cs="Tinos"/>
          <w:sz w:val="24"/>
          <w:szCs w:val="24"/>
        </w:rPr>
      </w:r>
    </w:p>
    <w:p>
      <w:pPr>
        <w:ind w:left="0" w:right="0" w:firstLine="0"/>
        <w:spacing w:before="0" w:after="0" w:line="240" w:lineRule="auto"/>
        <w:rPr>
          <w:rFonts w:ascii="Tinos" w:hAnsi="Tinos" w:cs="Tino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/>
          <w:color w:val="292c2f"/>
          <w:sz w:val="24"/>
          <w:szCs w:val="24"/>
        </w:rPr>
        <w:t xml:space="preserve">Также из выписки будет понятно:</w:t>
      </w:r>
      <w:r>
        <w:rPr>
          <w:rFonts w:ascii="Tinos" w:hAnsi="Tinos" w:eastAsia="Tinos" w:cs="Tinos"/>
          <w:sz w:val="24"/>
          <w:szCs w:val="24"/>
        </w:rPr>
      </w:r>
    </w:p>
    <w:p>
      <w:pPr>
        <w:pStyle w:val="672"/>
        <w:numPr>
          <w:ilvl w:val="0"/>
          <w:numId w:val="2"/>
        </w:numPr>
        <w:ind w:right="0"/>
        <w:spacing w:before="0" w:after="0" w:line="240" w:lineRule="auto"/>
        <w:rPr>
          <w:rFonts w:ascii="Tinos" w:hAnsi="Tinos" w:cs="Tino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/>
          <w:color w:val="292c2f"/>
          <w:sz w:val="24"/>
          <w:szCs w:val="24"/>
        </w:rPr>
        <w:t xml:space="preserve">отсутствуют ли в отношении квартиры обременения (аресты/запреты, ипотека), информация о признании гражданина (продавца) недееспособным и др.</w:t>
      </w:r>
      <w:r>
        <w:rPr>
          <w:rFonts w:ascii="Tinos" w:hAnsi="Tinos" w:eastAsia="Tinos" w:cs="Tinos"/>
          <w:sz w:val="24"/>
          <w:szCs w:val="24"/>
        </w:rPr>
      </w:r>
    </w:p>
    <w:p>
      <w:pPr>
        <w:pStyle w:val="672"/>
        <w:numPr>
          <w:ilvl w:val="0"/>
          <w:numId w:val="2"/>
        </w:numPr>
        <w:ind w:right="0"/>
        <w:spacing w:before="0" w:after="0" w:line="240" w:lineRule="auto"/>
        <w:rPr>
          <w:rFonts w:ascii="Tinos" w:hAnsi="Tinos" w:cs="Tino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/>
          <w:color w:val="292c2f"/>
          <w:sz w:val="24"/>
          <w:szCs w:val="24"/>
        </w:rPr>
        <w:t xml:space="preserve">чем именно (объектом недвижимости или долей в праве на него) владеет человек,</w:t>
      </w:r>
      <w:r>
        <w:rPr>
          <w:rFonts w:ascii="Tinos" w:hAnsi="Tinos" w:eastAsia="Tinos" w:cs="Tinos"/>
          <w:color w:val="292c2f"/>
          <w:sz w:val="24"/>
          <w:szCs w:val="24"/>
        </w:rPr>
        <w:t xml:space="preserve"> с которым вы собираетесь совершить сделку. Другими словами, единственный ли он собственник объекта недвижимости или нет.</w:t>
      </w:r>
      <w:r>
        <w:rPr>
          <w:rFonts w:ascii="Tinos" w:hAnsi="Tinos" w:eastAsia="Tinos" w:cs="Tinos"/>
          <w:sz w:val="24"/>
          <w:szCs w:val="24"/>
        </w:rPr>
      </w:r>
    </w:p>
    <w:p>
      <w:pPr>
        <w:ind w:left="0" w:right="0" w:firstLine="0"/>
        <w:spacing w:before="0" w:after="0" w:line="240" w:lineRule="auto"/>
        <w:rPr>
          <w:rFonts w:ascii="Tinos" w:hAnsi="Tinos" w:cs="Tino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/>
          <w:color w:val="292c2f"/>
          <w:sz w:val="24"/>
          <w:szCs w:val="24"/>
        </w:rPr>
        <w:t xml:space="preserve">(!) Проверить достоверность выписки из ЕГРН </w:t>
      </w:r>
      <w:r>
        <w:rPr>
          <w:rFonts w:ascii="Tinos" w:hAnsi="Tinos" w:eastAsia="Tinos" w:cs="Tinos"/>
          <w:color w:val="292c2f"/>
          <w:sz w:val="24"/>
          <w:szCs w:val="24"/>
        </w:rPr>
        <w:t xml:space="preserve">можно на официальном сайте Росреестра. Для этого потребуется указанный на выписке QR-код. Для мобильного телефона необходимо установить сертификаты по ссылке </w:t>
      </w:r>
      <w:hyperlink r:id="rId10" w:tooltip="https://www.gosuslugi.ru/crt" w:history="1">
        <w:r>
          <w:rPr>
            <w:rStyle w:val="814"/>
            <w:rFonts w:ascii="Tinos" w:hAnsi="Tinos" w:eastAsia="Tinos" w:cs="Tinos"/>
            <w:color w:val="0000ee"/>
            <w:sz w:val="24"/>
            <w:szCs w:val="24"/>
            <w:u w:val="single"/>
          </w:rPr>
          <w:t xml:space="preserve">https://www.gosuslugi.ru/crt</w:t>
        </w:r>
      </w:hyperlink>
      <w:r>
        <w:rPr>
          <w:rFonts w:ascii="Tinos" w:hAnsi="Tinos" w:eastAsia="Tinos" w:cs="Tinos"/>
          <w:sz w:val="24"/>
          <w:szCs w:val="24"/>
        </w:rPr>
      </w:r>
      <w:r>
        <w:rPr>
          <w:rFonts w:ascii="Tinos" w:hAnsi="Tinos" w:eastAsia="Tinos" w:cs="Tinos"/>
          <w:sz w:val="24"/>
          <w:szCs w:val="24"/>
        </w:rPr>
      </w:r>
    </w:p>
    <w:p>
      <w:pPr>
        <w:ind w:left="0" w:right="0" w:firstLine="0"/>
        <w:spacing w:before="0" w:after="0" w:line="240" w:lineRule="auto"/>
        <w:rPr>
          <w:rFonts w:ascii="Tinos" w:hAnsi="Tinos" w:cs="Tino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/>
          <w:color w:val="292c2f"/>
          <w:sz w:val="24"/>
          <w:szCs w:val="24"/>
        </w:rPr>
        <w:t xml:space="preserve">Что еще можно сделать перед покупкой?</w:t>
      </w:r>
      <w:r>
        <w:rPr>
          <w:rFonts w:ascii="Tinos" w:hAnsi="Tinos" w:eastAsia="Tinos" w:cs="Tinos"/>
          <w:sz w:val="24"/>
          <w:szCs w:val="24"/>
        </w:rPr>
      </w:r>
    </w:p>
    <w:p>
      <w:pPr>
        <w:ind w:left="0" w:right="0" w:firstLine="0"/>
        <w:spacing w:before="0" w:after="0" w:line="240" w:lineRule="auto"/>
        <w:rPr>
          <w:rFonts w:ascii="Tinos" w:hAnsi="Tinos" w:cs="Tino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/>
          <w:color w:val="292c2f"/>
          <w:sz w:val="24"/>
          <w:szCs w:val="24"/>
        </w:rPr>
        <w:t xml:space="preserve">Проверить:</w:t>
      </w:r>
      <w:r>
        <w:rPr>
          <w:rFonts w:ascii="Tinos" w:hAnsi="Tinos" w:eastAsia="Tinos" w:cs="Tinos"/>
          <w:sz w:val="24"/>
          <w:szCs w:val="24"/>
        </w:rPr>
      </w:r>
    </w:p>
    <w:p>
      <w:pPr>
        <w:pStyle w:val="672"/>
        <w:numPr>
          <w:ilvl w:val="0"/>
          <w:numId w:val="3"/>
        </w:numPr>
        <w:ind w:right="0"/>
        <w:spacing w:before="0" w:after="0" w:line="240" w:lineRule="auto"/>
        <w:rPr>
          <w:rFonts w:ascii="Tinos" w:hAnsi="Tinos" w:cs="Tino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/>
          <w:color w:val="292c2f"/>
          <w:sz w:val="24"/>
          <w:szCs w:val="24"/>
        </w:rPr>
        <w:t xml:space="preserve">Как часто переходили права на объект недвижимости. Насторожить должна «цепочка сделок» по переходу права собственности на один и тот же объект в течение непродолжительного периода времени. Узнать это можно, заказав выписку из ЕГРН о переходе прав на объект</w:t>
      </w:r>
      <w:r>
        <w:rPr>
          <w:rFonts w:ascii="Tinos" w:hAnsi="Tinos" w:eastAsia="Tinos" w:cs="Tinos"/>
          <w:b/>
          <w:color w:val="292c2f"/>
          <w:sz w:val="24"/>
          <w:szCs w:val="24"/>
        </w:rPr>
        <w:t xml:space="preserve"> недвижимости.</w:t>
        <w:br/>
        <w:t xml:space="preserve">ВАЖНО! Требуйте от продавца предоставить оригиналы документов на собственность. Будет подозрительно, если вам их не показывают.</w:t>
      </w:r>
      <w:r>
        <w:rPr>
          <w:rFonts w:ascii="Tinos" w:hAnsi="Tinos" w:eastAsia="Tinos" w:cs="Tinos"/>
          <w:sz w:val="24"/>
          <w:szCs w:val="24"/>
        </w:rPr>
      </w:r>
    </w:p>
    <w:p>
      <w:pPr>
        <w:pStyle w:val="672"/>
        <w:numPr>
          <w:ilvl w:val="0"/>
          <w:numId w:val="3"/>
        </w:numPr>
        <w:ind w:right="0"/>
        <w:spacing w:before="0" w:after="0" w:line="240" w:lineRule="auto"/>
        <w:rPr>
          <w:rFonts w:ascii="Tinos" w:hAnsi="Tinos" w:cs="Tino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92c2f"/>
          <w:sz w:val="24"/>
          <w:szCs w:val="24"/>
        </w:rPr>
        <w:t xml:space="preserve">Нет ли </w:t>
      </w:r>
      <w:r>
        <w:rPr>
          <w:rFonts w:ascii="Tinos" w:hAnsi="Tinos" w:eastAsia="Tinos" w:cs="Tinos"/>
          <w:b/>
          <w:color w:val="292c2f"/>
          <w:sz w:val="24"/>
          <w:szCs w:val="24"/>
        </w:rPr>
        <w:t xml:space="preserve">банкротства</w:t>
      </w:r>
      <w:r>
        <w:rPr>
          <w:rFonts w:ascii="Tinos" w:hAnsi="Tinos" w:eastAsia="Tinos" w:cs="Tinos"/>
          <w:color w:val="292c2f"/>
          <w:sz w:val="24"/>
          <w:szCs w:val="24"/>
        </w:rPr>
        <w:t xml:space="preserve"> в отношении продавца (на сайте «ЕФРСБ»), а также проверить его на сайте ФССП на </w:t>
      </w:r>
      <w:r>
        <w:rPr>
          <w:rFonts w:ascii="Tinos" w:hAnsi="Tinos" w:eastAsia="Tinos" w:cs="Tinos"/>
          <w:b/>
          <w:color w:val="292c2f"/>
          <w:sz w:val="24"/>
          <w:szCs w:val="24"/>
        </w:rPr>
        <w:t xml:space="preserve">наличие долгов</w:t>
      </w:r>
      <w:r>
        <w:rPr>
          <w:rFonts w:ascii="Tinos" w:hAnsi="Tinos" w:eastAsia="Tinos" w:cs="Tinos"/>
          <w:color w:val="292c2f"/>
          <w:sz w:val="24"/>
          <w:szCs w:val="24"/>
        </w:rPr>
        <w:t xml:space="preserve">.</w:t>
      </w:r>
      <w:r>
        <w:rPr>
          <w:rFonts w:ascii="Tinos" w:hAnsi="Tinos" w:eastAsia="Tinos" w:cs="Tinos"/>
          <w:sz w:val="24"/>
          <w:szCs w:val="24"/>
        </w:rPr>
      </w:r>
    </w:p>
    <w:p>
      <w:pPr>
        <w:ind w:left="0" w:right="0" w:firstLine="0"/>
        <w:spacing w:before="0" w:after="0" w:line="240" w:lineRule="auto"/>
        <w:rPr>
          <w:rFonts w:ascii="Tinos" w:hAnsi="Tinos" w:cs="Tino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/>
          <w:color w:val="292c2f"/>
          <w:sz w:val="24"/>
          <w:szCs w:val="24"/>
        </w:rPr>
        <w:t xml:space="preserve">Запросить:</w:t>
      </w:r>
      <w:r>
        <w:rPr>
          <w:rFonts w:ascii="Tinos" w:hAnsi="Tinos" w:eastAsia="Tinos" w:cs="Tinos"/>
          <w:sz w:val="24"/>
          <w:szCs w:val="24"/>
        </w:rPr>
      </w:r>
    </w:p>
    <w:p>
      <w:pPr>
        <w:pStyle w:val="672"/>
        <w:numPr>
          <w:ilvl w:val="0"/>
          <w:numId w:val="4"/>
        </w:numPr>
        <w:ind w:right="0"/>
        <w:spacing w:before="0" w:after="0" w:line="240" w:lineRule="auto"/>
        <w:rPr>
          <w:rFonts w:ascii="Tinos" w:hAnsi="Tinos" w:cs="Tino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/>
          <w:color w:val="292c2f"/>
          <w:sz w:val="24"/>
          <w:szCs w:val="24"/>
        </w:rPr>
        <w:t xml:space="preserve">Информацию о лицах, зарегистированных в квартире. Важно убедиться, что в квартире отсутствуют зарегистрированные граждане, например, находящиеся в местах лишения свободы, т.к. они сохраняют право пользования квартирой.</w:t>
        <w:br/>
        <w:t xml:space="preserve">В договоре следует подробно оговорить</w:t>
      </w:r>
      <w:r>
        <w:rPr>
          <w:rFonts w:ascii="Tinos" w:hAnsi="Tinos" w:eastAsia="Tinos" w:cs="Tinos"/>
          <w:b/>
          <w:color w:val="292c2f"/>
          <w:sz w:val="24"/>
          <w:szCs w:val="24"/>
        </w:rPr>
        <w:t xml:space="preserve"> условие, когда из квартиры будут выписаны продавцы и другие лица, которые там зарегистрированы. Лучше, чтобы они выписались из квартиры до заключения договора купли-продажи.</w:t>
      </w:r>
      <w:r>
        <w:rPr>
          <w:rFonts w:ascii="Tinos" w:hAnsi="Tinos" w:eastAsia="Tinos" w:cs="Tinos"/>
          <w:sz w:val="24"/>
          <w:szCs w:val="24"/>
        </w:rPr>
      </w:r>
    </w:p>
    <w:p>
      <w:pPr>
        <w:pStyle w:val="672"/>
        <w:numPr>
          <w:ilvl w:val="0"/>
          <w:numId w:val="4"/>
        </w:numPr>
        <w:ind w:right="0"/>
        <w:spacing w:before="0" w:after="0" w:line="240" w:lineRule="auto"/>
        <w:rPr>
          <w:rFonts w:ascii="Tinos" w:hAnsi="Tinos" w:cs="Tino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92c2f"/>
          <w:sz w:val="24"/>
          <w:szCs w:val="24"/>
        </w:rPr>
        <w:t xml:space="preserve">Справку из Фонда социального страхования об использовании маткапитала. Если он </w:t>
      </w:r>
      <w:r>
        <w:rPr>
          <w:rFonts w:ascii="Tinos" w:hAnsi="Tinos" w:eastAsia="Tinos" w:cs="Tinos"/>
          <w:b/>
          <w:color w:val="292c2f"/>
          <w:sz w:val="24"/>
          <w:szCs w:val="24"/>
        </w:rPr>
        <w:t xml:space="preserve">использовался ли при покупке жилья, </w:t>
      </w:r>
      <w:r>
        <w:rPr>
          <w:rFonts w:ascii="Tinos" w:hAnsi="Tinos" w:eastAsia="Tinos" w:cs="Tinos"/>
          <w:color w:val="292c2f"/>
          <w:sz w:val="24"/>
          <w:szCs w:val="24"/>
        </w:rPr>
        <w:t xml:space="preserve">родители обязаны были наделить детей долями в праве на квартиру.</w:t>
      </w:r>
      <w:r>
        <w:rPr>
          <w:rFonts w:ascii="Tinos" w:hAnsi="Tinos" w:eastAsia="Tinos" w:cs="Tinos"/>
          <w:sz w:val="24"/>
          <w:szCs w:val="24"/>
        </w:rPr>
      </w:r>
    </w:p>
    <w:p>
      <w:pPr>
        <w:pStyle w:val="672"/>
        <w:numPr>
          <w:ilvl w:val="0"/>
          <w:numId w:val="4"/>
        </w:numPr>
        <w:ind w:right="0"/>
        <w:spacing w:before="0" w:after="0" w:line="240" w:lineRule="auto"/>
        <w:rPr>
          <w:rFonts w:ascii="Tinos" w:hAnsi="Tinos" w:cs="Tino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/>
          <w:color w:val="292c2f"/>
          <w:sz w:val="24"/>
          <w:szCs w:val="24"/>
        </w:rPr>
        <w:t xml:space="preserve">Нотариально удостоверенное согласие супруга/супруги на сделку – </w:t>
      </w:r>
      <w:r>
        <w:rPr>
          <w:rFonts w:ascii="Tinos" w:hAnsi="Tinos" w:eastAsia="Tinos" w:cs="Tinos"/>
          <w:color w:val="292c2f"/>
          <w:sz w:val="24"/>
          <w:szCs w:val="24"/>
        </w:rPr>
        <w:t xml:space="preserve">если квартира была приобретена в браке.</w:t>
      </w:r>
      <w:r>
        <w:rPr>
          <w:rFonts w:ascii="Tinos" w:hAnsi="Tinos" w:eastAsia="Tinos" w:cs="Tinos"/>
          <w:sz w:val="24"/>
          <w:szCs w:val="24"/>
        </w:rPr>
      </w:r>
    </w:p>
    <w:p>
      <w:pPr>
        <w:pStyle w:val="672"/>
        <w:numPr>
          <w:ilvl w:val="0"/>
          <w:numId w:val="4"/>
        </w:numPr>
        <w:ind w:right="0"/>
        <w:spacing w:before="0" w:after="0" w:line="240" w:lineRule="auto"/>
        <w:rPr>
          <w:rFonts w:ascii="Tinos" w:hAnsi="Tinos" w:cs="Tino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92c2f"/>
          <w:sz w:val="24"/>
          <w:szCs w:val="24"/>
        </w:rPr>
        <w:t xml:space="preserve">Справку о психическом здоровье продавца.</w:t>
      </w:r>
      <w:r>
        <w:rPr>
          <w:rFonts w:ascii="Tinos" w:hAnsi="Tinos" w:eastAsia="Tinos" w:cs="Tinos"/>
          <w:sz w:val="24"/>
          <w:szCs w:val="24"/>
        </w:rPr>
      </w:r>
    </w:p>
    <w:p>
      <w:pPr>
        <w:ind w:left="0" w:right="0" w:firstLine="0"/>
        <w:spacing w:before="0" w:after="0" w:line="240" w:lineRule="auto"/>
        <w:rPr>
          <w:rFonts w:ascii="Tinos" w:hAnsi="Tinos" w:cs="Tino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/>
          <w:color w:val="292c2f"/>
          <w:sz w:val="24"/>
          <w:szCs w:val="24"/>
        </w:rPr>
        <w:t xml:space="preserve">Прописать</w:t>
      </w:r>
      <w:r>
        <w:rPr>
          <w:rFonts w:ascii="Tinos" w:hAnsi="Tinos" w:eastAsia="Tinos" w:cs="Tinos"/>
          <w:color w:val="292c2f"/>
          <w:sz w:val="24"/>
          <w:szCs w:val="24"/>
        </w:rPr>
        <w:t xml:space="preserve"> подробно все условия сделки в договоре купли-продажи (например, что материнский капитал не использовался, что в браке собственник жилья не состоит, что на момент заключения сделки дееспособен и т.д.).</w:t>
      </w:r>
      <w:r>
        <w:rPr>
          <w:rFonts w:ascii="Tinos" w:hAnsi="Tinos" w:eastAsia="Tinos" w:cs="Tinos"/>
          <w:sz w:val="24"/>
          <w:szCs w:val="24"/>
        </w:rPr>
      </w:r>
    </w:p>
    <w:p>
      <w:pPr>
        <w:ind w:left="0" w:right="0" w:firstLine="0"/>
        <w:spacing w:before="0" w:after="0" w:line="240" w:lineRule="auto"/>
        <w:rPr>
          <w:rFonts w:ascii="Tinos" w:hAnsi="Tinos" w:cs="Tino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/>
          <w:color w:val="292c2f"/>
          <w:sz w:val="24"/>
          <w:szCs w:val="24"/>
        </w:rPr>
        <w:t xml:space="preserve">(!) Важно помнить, </w:t>
      </w:r>
      <w:r>
        <w:rPr>
          <w:rFonts w:ascii="Tinos" w:hAnsi="Tinos" w:eastAsia="Tinos" w:cs="Tinos"/>
          <w:color w:val="292c2f"/>
          <w:sz w:val="24"/>
          <w:szCs w:val="24"/>
        </w:rPr>
        <w:t xml:space="preserve">что в случае судебного разбирательства всю ответственность суд возложит на стороны сделки (в том числе и покупателя).</w:t>
      </w:r>
      <w:r>
        <w:rPr>
          <w:rFonts w:ascii="Tinos" w:hAnsi="Tinos" w:eastAsia="Tinos" w:cs="Tinos"/>
          <w:sz w:val="24"/>
          <w:szCs w:val="24"/>
        </w:rPr>
      </w:r>
    </w:p>
    <w:p>
      <w:pPr>
        <w:ind w:left="0" w:right="0" w:firstLine="0"/>
        <w:spacing w:before="0" w:after="0" w:line="240" w:lineRule="auto"/>
        <w:rPr>
          <w:rFonts w:ascii="Tinos" w:hAnsi="Tinos" w:cs="Tino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/>
          <w:color w:val="292c2f"/>
          <w:sz w:val="24"/>
          <w:szCs w:val="24"/>
        </w:rPr>
        <w:t xml:space="preserve">Что еще важно знать собственникам: </w:t>
      </w:r>
      <w:r>
        <w:rPr>
          <w:rFonts w:ascii="Tinos" w:hAnsi="Tinos" w:eastAsia="Tinos" w:cs="Tinos"/>
          <w:sz w:val="24"/>
          <w:szCs w:val="24"/>
        </w:rPr>
      </w:r>
    </w:p>
    <w:p>
      <w:pPr>
        <w:pStyle w:val="672"/>
        <w:numPr>
          <w:ilvl w:val="0"/>
          <w:numId w:val="5"/>
        </w:numPr>
        <w:ind w:right="0"/>
        <w:spacing w:before="0" w:after="0" w:line="240" w:lineRule="auto"/>
        <w:rPr>
          <w:rFonts w:ascii="Tinos" w:hAnsi="Tinos" w:cs="Tino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/>
          <w:color w:val="292c2f"/>
          <w:sz w:val="24"/>
          <w:szCs w:val="24"/>
        </w:rPr>
        <w:t xml:space="preserve">Совершить сделки в электронном виде (с помощью УКЭП) можно, только если вы дали на это письменное согласие и направили его в Росреестр через МФЦ. При поступлении такого заявления в ЕГРН делается специальная отметка. Если её не будет, поступившие электронны</w:t>
      </w:r>
      <w:r>
        <w:rPr>
          <w:rFonts w:ascii="Tinos" w:hAnsi="Tinos" w:eastAsia="Tinos" w:cs="Tinos"/>
          <w:b/>
          <w:color w:val="292c2f"/>
          <w:sz w:val="24"/>
          <w:szCs w:val="24"/>
        </w:rPr>
        <w:t xml:space="preserve">е документы рассматриваться не будут.</w:t>
        <w:br/>
        <w:t xml:space="preserve">(!) Через портал Госуслуг невозможно совершить электронные сделки с недвижимостью.</w:t>
      </w:r>
      <w:r>
        <w:rPr>
          <w:rFonts w:ascii="Tinos" w:hAnsi="Tinos" w:eastAsia="Tinos" w:cs="Tinos"/>
          <w:sz w:val="24"/>
          <w:szCs w:val="24"/>
        </w:rPr>
      </w:r>
    </w:p>
    <w:p>
      <w:pPr>
        <w:pStyle w:val="672"/>
        <w:numPr>
          <w:ilvl w:val="0"/>
          <w:numId w:val="5"/>
        </w:numPr>
        <w:ind w:right="0"/>
        <w:spacing w:before="0" w:after="0" w:line="240" w:lineRule="auto"/>
        <w:rPr>
          <w:rFonts w:ascii="Tinos" w:hAnsi="Tinos" w:cs="Tino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/>
          <w:color w:val="292c2f"/>
          <w:sz w:val="24"/>
          <w:szCs w:val="24"/>
        </w:rPr>
        <w:t xml:space="preserve">Никогда никому не сообщайте по телефону свои персональные данные и данные своего аккаунта на Госуслугах, </w:t>
      </w:r>
      <w:r>
        <w:rPr>
          <w:rFonts w:ascii="Tinos" w:hAnsi="Tinos" w:eastAsia="Tinos" w:cs="Tinos"/>
          <w:color w:val="292c2f"/>
          <w:sz w:val="24"/>
          <w:szCs w:val="24"/>
        </w:rPr>
        <w:t xml:space="preserve">а</w:t>
      </w:r>
      <w:r>
        <w:rPr>
          <w:rFonts w:ascii="Tinos" w:hAnsi="Tinos" w:eastAsia="Tinos" w:cs="Tinos"/>
          <w:b/>
          <w:color w:val="292c2f"/>
          <w:sz w:val="24"/>
          <w:szCs w:val="24"/>
        </w:rPr>
        <w:t xml:space="preserve"> </w:t>
      </w:r>
      <w:r>
        <w:rPr>
          <w:rFonts w:ascii="Tinos" w:hAnsi="Tinos" w:eastAsia="Tinos" w:cs="Tinos"/>
          <w:color w:val="292c2f"/>
          <w:sz w:val="24"/>
          <w:szCs w:val="24"/>
        </w:rPr>
        <w:t xml:space="preserve">также содержание СМС-сообщений, поступающих с портала Госуслуг и банковских учреждений. Эти сведения мошенники могут использовать для подготовки </w:t>
      </w:r>
      <w:r>
        <w:rPr>
          <w:rFonts w:ascii="Tinos" w:hAnsi="Tinos" w:eastAsia="Tinos" w:cs="Tinos"/>
          <w:b/>
          <w:color w:val="292c2f"/>
          <w:sz w:val="24"/>
          <w:szCs w:val="24"/>
        </w:rPr>
        <w:t xml:space="preserve">поддельных документов</w:t>
      </w:r>
      <w:r>
        <w:rPr>
          <w:rFonts w:ascii="Tinos" w:hAnsi="Tinos" w:eastAsia="Tinos" w:cs="Tinos"/>
          <w:color w:val="292c2f"/>
          <w:sz w:val="24"/>
          <w:szCs w:val="24"/>
        </w:rPr>
        <w:t xml:space="preserve">.</w:t>
      </w:r>
      <w:r>
        <w:rPr>
          <w:rFonts w:ascii="Tinos" w:hAnsi="Tinos" w:eastAsia="Tinos" w:cs="Tinos"/>
          <w:sz w:val="24"/>
          <w:szCs w:val="24"/>
        </w:rPr>
      </w:r>
    </w:p>
    <w:p>
      <w:pPr>
        <w:pStyle w:val="672"/>
        <w:numPr>
          <w:ilvl w:val="0"/>
          <w:numId w:val="5"/>
        </w:numPr>
        <w:ind w:right="0"/>
        <w:spacing w:before="0" w:after="0" w:line="240" w:lineRule="auto"/>
        <w:rPr>
          <w:rFonts w:ascii="Tinos" w:hAnsi="Tinos" w:cs="Tino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/>
          <w:color w:val="292c2f"/>
          <w:sz w:val="24"/>
          <w:szCs w:val="24"/>
        </w:rPr>
        <w:t xml:space="preserve">Меняйте пароль к своему аккаунту на Госуслугах </w:t>
      </w:r>
      <w:r>
        <w:rPr>
          <w:rFonts w:ascii="Tinos" w:hAnsi="Tinos" w:eastAsia="Tinos" w:cs="Tinos"/>
          <w:color w:val="292c2f"/>
          <w:sz w:val="24"/>
          <w:szCs w:val="24"/>
        </w:rPr>
        <w:t xml:space="preserve">не реже, чем раз в три месяца. </w:t>
      </w:r>
      <w:r>
        <w:rPr>
          <w:rFonts w:ascii="Tinos" w:hAnsi="Tinos" w:eastAsia="Tinos" w:cs="Tinos"/>
          <w:b/>
          <w:color w:val="292c2f"/>
          <w:sz w:val="24"/>
          <w:szCs w:val="24"/>
        </w:rPr>
        <w:t xml:space="preserve">Не переходите по ссылкам</w:t>
      </w:r>
      <w:r>
        <w:rPr>
          <w:rFonts w:ascii="Tinos" w:hAnsi="Tinos" w:eastAsia="Tinos" w:cs="Tinos"/>
          <w:color w:val="292c2f"/>
          <w:sz w:val="24"/>
          <w:szCs w:val="24"/>
        </w:rPr>
        <w:t xml:space="preserve">, отправленным в сообщениях от незнакомцев. Они могут вести на фишинговые сайты, где ваши персональные данные могут быть украдены.</w:t>
      </w:r>
      <w:r>
        <w:rPr>
          <w:rFonts w:ascii="Tinos" w:hAnsi="Tinos" w:eastAsia="Tinos" w:cs="Tinos"/>
          <w:sz w:val="24"/>
          <w:szCs w:val="24"/>
        </w:rPr>
      </w:r>
    </w:p>
    <w:p>
      <w:pPr>
        <w:pStyle w:val="672"/>
        <w:numPr>
          <w:ilvl w:val="0"/>
          <w:numId w:val="5"/>
        </w:numPr>
        <w:ind w:right="0"/>
        <w:spacing w:before="0" w:after="0" w:line="240" w:lineRule="auto"/>
        <w:rPr>
          <w:rFonts w:ascii="Tinos" w:hAnsi="Tinos" w:cs="Tino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92c2f"/>
          <w:sz w:val="24"/>
          <w:szCs w:val="24"/>
        </w:rPr>
        <w:t xml:space="preserve">Проверяйте </w:t>
      </w:r>
      <w:r>
        <w:rPr>
          <w:rFonts w:ascii="Tinos" w:hAnsi="Tinos" w:eastAsia="Tinos" w:cs="Tinos"/>
          <w:b/>
          <w:color w:val="292c2f"/>
          <w:sz w:val="24"/>
          <w:szCs w:val="24"/>
        </w:rPr>
        <w:t xml:space="preserve">домен отправителя</w:t>
      </w:r>
      <w:r>
        <w:rPr>
          <w:rFonts w:ascii="Tinos" w:hAnsi="Tinos" w:eastAsia="Tinos" w:cs="Tinos"/>
          <w:color w:val="292c2f"/>
          <w:sz w:val="24"/>
          <w:szCs w:val="24"/>
        </w:rPr>
        <w:t xml:space="preserve">, удаляйте </w:t>
      </w:r>
      <w:r>
        <w:rPr>
          <w:rFonts w:ascii="Tinos" w:hAnsi="Tinos" w:eastAsia="Tinos" w:cs="Tinos"/>
          <w:b/>
          <w:color w:val="292c2f"/>
          <w:sz w:val="24"/>
          <w:szCs w:val="24"/>
        </w:rPr>
        <w:t xml:space="preserve">подозрительные сообщения,</w:t>
      </w:r>
      <w:r>
        <w:rPr>
          <w:rFonts w:ascii="Tinos" w:hAnsi="Tinos" w:eastAsia="Tinos" w:cs="Tinos"/>
          <w:color w:val="292c2f"/>
          <w:sz w:val="24"/>
          <w:szCs w:val="24"/>
        </w:rPr>
        <w:t xml:space="preserve"> не открывайте подозрительные </w:t>
      </w:r>
      <w:r>
        <w:rPr>
          <w:rFonts w:ascii="Tinos" w:hAnsi="Tinos" w:eastAsia="Tinos" w:cs="Tinos"/>
          <w:b/>
          <w:color w:val="292c2f"/>
          <w:sz w:val="24"/>
          <w:szCs w:val="24"/>
        </w:rPr>
        <w:t xml:space="preserve">вложения</w:t>
      </w:r>
      <w:r>
        <w:rPr>
          <w:rFonts w:ascii="Tinos" w:hAnsi="Tinos" w:eastAsia="Tinos" w:cs="Tinos"/>
          <w:color w:val="292c2f"/>
          <w:sz w:val="24"/>
          <w:szCs w:val="24"/>
        </w:rPr>
        <w:t xml:space="preserve"> и не перезванивайте по номерам, указанным в подозрительных сообщениях.</w:t>
      </w:r>
      <w:r>
        <w:rPr>
          <w:rFonts w:ascii="Tinos" w:hAnsi="Tinos" w:eastAsia="Tinos" w:cs="Tinos"/>
          <w:sz w:val="24"/>
          <w:szCs w:val="24"/>
        </w:rPr>
      </w:r>
    </w:p>
    <w:p>
      <w:pPr>
        <w:ind w:left="0" w:right="0" w:firstLine="0"/>
        <w:spacing w:before="0" w:after="0" w:line="240" w:lineRule="auto"/>
        <w:rPr>
          <w:rFonts w:ascii="Tinos" w:hAnsi="Tinos" w:cs="Tino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/>
          <w:color w:val="292c2f"/>
          <w:sz w:val="24"/>
          <w:szCs w:val="24"/>
        </w:rPr>
        <w:t xml:space="preserve">(!) Важно помнить </w:t>
      </w:r>
      <w:r>
        <w:rPr>
          <w:rFonts w:ascii="Tinos" w:hAnsi="Tinos" w:eastAsia="Tinos" w:cs="Tinos"/>
          <w:color w:val="292c2f"/>
          <w:sz w:val="24"/>
          <w:szCs w:val="24"/>
        </w:rPr>
        <w:t xml:space="preserve">Права на недвижимость должны быть зарегистрированы в Росреестре. Так у собственника появляются возможности отслеживать информацию о сохранности своих прав и оперативно получать сведения обо всех изменениях со своей недвижимость.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Symbol">
    <w:panose1 w:val="05010000000000000000"/>
  </w:font>
  <w:font w:name="Roboto">
    <w:panose1 w:val="02000000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Roboto" w:hAnsi="Roboto" w:eastAsia="Roboto" w:cs="Roboto"/>
        <w:color w:val="292c2f"/>
        <w:sz w:val="21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292c2f"/>
        <w:sz w:val="21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292c2f"/>
        <w:sz w:val="21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292c2f"/>
        <w:sz w:val="21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292c2f"/>
        <w:sz w:val="21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292c2f"/>
        <w:sz w:val="21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292c2f"/>
        <w:sz w:val="21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292c2f"/>
        <w:sz w:val="21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292c2f"/>
        <w:sz w:val="21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292c2f"/>
        <w:sz w:val="21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Roboto" w:hAnsi="Roboto" w:eastAsia="Roboto" w:cs="Roboto"/>
        <w:color w:val="292c2f"/>
        <w:sz w:val="21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Roboto" w:hAnsi="Roboto" w:eastAsia="Roboto" w:cs="Roboto"/>
        <w:color w:val="292c2f"/>
        <w:sz w:val="21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Roboto" w:hAnsi="Roboto" w:eastAsia="Roboto" w:cs="Roboto"/>
        <w:color w:val="292c2f"/>
        <w:sz w:val="21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2"/>
    <w:next w:val="832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rosreestr.gov.ru/open-service/obzor-zakonov-o-nedvizhimosti/ca-250618-kak-zashchitit-nedvizhimost-ot-moshennikov/" TargetMode="External"/><Relationship Id="rId10" Type="http://schemas.openxmlformats.org/officeDocument/2006/relationships/hyperlink" Target="https://www.gosuslugi.ru/crt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v.mamontov</cp:lastModifiedBy>
  <cp:revision>9</cp:revision>
  <dcterms:created xsi:type="dcterms:W3CDTF">2022-02-21T06:21:00Z</dcterms:created>
  <dcterms:modified xsi:type="dcterms:W3CDTF">2026-02-27T09:25:30Z</dcterms:modified>
</cp:coreProperties>
</file>