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C8" w:rsidRPr="00D768C8" w:rsidRDefault="00D768C8" w:rsidP="00D768C8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D768C8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03F6E44" wp14:editId="6DC52ACA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D768C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68C8" w:rsidRPr="00D768C8" w:rsidRDefault="00D768C8" w:rsidP="00D768C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8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D768C8">
        <w:rPr>
          <w:rFonts w:ascii="Times New Roman" w:eastAsia="Times New Roman" w:hAnsi="Times New Roman" w:cs="Times New Roman"/>
          <w:sz w:val="28"/>
          <w:szCs w:val="28"/>
          <w:lang w:eastAsia="zh-CN"/>
        </w:rPr>
        <w:t>.06.2026                                                                                                        № 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</w:p>
    <w:p w:rsidR="00D768C8" w:rsidRPr="00D768C8" w:rsidRDefault="00D768C8" w:rsidP="00D768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768C8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D76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A558E2" w:rsidRDefault="00A558E2" w:rsidP="00FA39DC">
      <w:pPr>
        <w:pStyle w:val="90"/>
        <w:shd w:val="clear" w:color="auto" w:fill="auto"/>
        <w:spacing w:after="0" w:line="240" w:lineRule="auto"/>
        <w:rPr>
          <w:b/>
        </w:rPr>
      </w:pPr>
    </w:p>
    <w:p w:rsidR="00A558E2" w:rsidRDefault="00A558E2" w:rsidP="00FA39DC">
      <w:pPr>
        <w:pStyle w:val="90"/>
        <w:shd w:val="clear" w:color="auto" w:fill="auto"/>
        <w:spacing w:after="0" w:line="240" w:lineRule="auto"/>
        <w:rPr>
          <w:b/>
        </w:rPr>
      </w:pPr>
    </w:p>
    <w:p w:rsidR="00A558E2" w:rsidRDefault="00A558E2" w:rsidP="00FA39DC">
      <w:pPr>
        <w:pStyle w:val="90"/>
        <w:shd w:val="clear" w:color="auto" w:fill="auto"/>
        <w:spacing w:after="0" w:line="240" w:lineRule="auto"/>
        <w:rPr>
          <w:b/>
        </w:rPr>
      </w:pPr>
    </w:p>
    <w:p w:rsidR="00307F45" w:rsidRDefault="00950BA4" w:rsidP="00FA39DC">
      <w:pPr>
        <w:pStyle w:val="90"/>
        <w:shd w:val="clear" w:color="auto" w:fill="auto"/>
        <w:spacing w:after="0" w:line="240" w:lineRule="auto"/>
        <w:rPr>
          <w:b/>
        </w:rPr>
      </w:pPr>
      <w:r w:rsidRPr="00645A49">
        <w:rPr>
          <w:b/>
        </w:rPr>
        <w:t>Об образовании рабочей группы</w:t>
      </w:r>
    </w:p>
    <w:p w:rsidR="00D56DBB" w:rsidRPr="00D56DBB" w:rsidRDefault="00D56DBB" w:rsidP="00A558E2">
      <w:pPr>
        <w:pStyle w:val="90"/>
        <w:spacing w:after="0" w:line="240" w:lineRule="auto"/>
        <w:rPr>
          <w:b/>
        </w:rPr>
      </w:pPr>
      <w:r w:rsidRPr="00D56DBB">
        <w:rPr>
          <w:b/>
        </w:rPr>
        <w:t xml:space="preserve">по </w:t>
      </w:r>
      <w:r w:rsidR="00A558E2">
        <w:rPr>
          <w:b/>
        </w:rPr>
        <w:t xml:space="preserve">обследованию </w:t>
      </w:r>
      <w:r w:rsidRPr="00D56DBB">
        <w:rPr>
          <w:b/>
        </w:rPr>
        <w:t>территории</w:t>
      </w:r>
    </w:p>
    <w:p w:rsidR="00D56DBB" w:rsidRPr="00D56DBB" w:rsidRDefault="00D56DBB" w:rsidP="00D56DBB">
      <w:pPr>
        <w:pStyle w:val="90"/>
        <w:spacing w:after="0" w:line="240" w:lineRule="auto"/>
        <w:rPr>
          <w:b/>
        </w:rPr>
      </w:pPr>
      <w:r w:rsidRPr="00D56DBB">
        <w:rPr>
          <w:b/>
        </w:rPr>
        <w:t>Старощербиновского сельского</w:t>
      </w:r>
    </w:p>
    <w:p w:rsidR="00DD6CF9" w:rsidRDefault="00D56DBB" w:rsidP="00D56DBB">
      <w:pPr>
        <w:pStyle w:val="90"/>
        <w:shd w:val="clear" w:color="auto" w:fill="auto"/>
        <w:spacing w:after="0" w:line="240" w:lineRule="auto"/>
        <w:rPr>
          <w:b/>
        </w:rPr>
      </w:pPr>
      <w:r w:rsidRPr="00D56DBB">
        <w:rPr>
          <w:b/>
        </w:rPr>
        <w:t>поселения Щербиновского района</w:t>
      </w:r>
    </w:p>
    <w:p w:rsidR="00A558E2" w:rsidRDefault="00A558E2" w:rsidP="00D56DBB">
      <w:pPr>
        <w:pStyle w:val="90"/>
        <w:shd w:val="clear" w:color="auto" w:fill="auto"/>
        <w:spacing w:after="0" w:line="240" w:lineRule="auto"/>
        <w:rPr>
          <w:b/>
        </w:rPr>
      </w:pPr>
      <w:r>
        <w:rPr>
          <w:b/>
        </w:rPr>
        <w:t>на предмет выявления незаконно</w:t>
      </w:r>
    </w:p>
    <w:p w:rsidR="00A558E2" w:rsidRDefault="00A558E2" w:rsidP="00D56DBB">
      <w:pPr>
        <w:pStyle w:val="90"/>
        <w:shd w:val="clear" w:color="auto" w:fill="auto"/>
        <w:spacing w:after="0" w:line="240" w:lineRule="auto"/>
        <w:rPr>
          <w:b/>
        </w:rPr>
      </w:pPr>
      <w:r>
        <w:rPr>
          <w:b/>
        </w:rPr>
        <w:t>находящихся иностранных граждан</w:t>
      </w:r>
    </w:p>
    <w:p w:rsidR="002F57FE" w:rsidRDefault="00DD6CF9" w:rsidP="00D56DBB">
      <w:pPr>
        <w:pStyle w:val="90"/>
        <w:shd w:val="clear" w:color="auto" w:fill="auto"/>
        <w:spacing w:after="0" w:line="240" w:lineRule="auto"/>
      </w:pPr>
      <w:r>
        <w:rPr>
          <w:b/>
        </w:rPr>
        <w:t>и утверждении ее состава</w:t>
      </w:r>
    </w:p>
    <w:p w:rsidR="002F57FE" w:rsidRDefault="002F57FE" w:rsidP="00950BA4">
      <w:pPr>
        <w:pStyle w:val="90"/>
        <w:shd w:val="clear" w:color="auto" w:fill="auto"/>
        <w:spacing w:after="0" w:line="240" w:lineRule="auto"/>
      </w:pPr>
    </w:p>
    <w:p w:rsidR="00645A49" w:rsidRDefault="00645A49" w:rsidP="00950BA4">
      <w:pPr>
        <w:pStyle w:val="90"/>
        <w:shd w:val="clear" w:color="auto" w:fill="auto"/>
        <w:spacing w:after="0" w:line="240" w:lineRule="auto"/>
      </w:pPr>
    </w:p>
    <w:p w:rsidR="00DD6CF9" w:rsidRPr="002F57FE" w:rsidRDefault="00DD6CF9" w:rsidP="00950BA4">
      <w:pPr>
        <w:pStyle w:val="90"/>
        <w:shd w:val="clear" w:color="auto" w:fill="auto"/>
        <w:spacing w:after="0" w:line="240" w:lineRule="auto"/>
      </w:pPr>
    </w:p>
    <w:p w:rsidR="005865FA" w:rsidRDefault="00A558E2" w:rsidP="005865FA">
      <w:pPr>
        <w:pStyle w:val="Style2"/>
        <w:tabs>
          <w:tab w:val="left" w:pos="720"/>
        </w:tabs>
        <w:spacing w:line="240" w:lineRule="auto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A558E2">
        <w:rPr>
          <w:sz w:val="28"/>
          <w:szCs w:val="28"/>
        </w:rPr>
        <w:t>постановления администрации муниципального образования Щербиновского района от 16 ноября 2017 г. № 720 «Об образовании муниципальной межведомственной рабочей группы по координации проводимых мероприятий по противодействию незаконной миграции и нелегальной трудовой деятельности ино</w:t>
      </w:r>
      <w:r>
        <w:rPr>
          <w:sz w:val="28"/>
          <w:szCs w:val="28"/>
        </w:rPr>
        <w:t>с</w:t>
      </w:r>
      <w:r w:rsidRPr="00A558E2">
        <w:rPr>
          <w:sz w:val="28"/>
          <w:szCs w:val="28"/>
        </w:rPr>
        <w:t>транных граждан и лиц без гражданства в муниципальном образовании Щербиновский район»</w:t>
      </w:r>
      <w:r w:rsidR="005865FA">
        <w:rPr>
          <w:sz w:val="28"/>
          <w:szCs w:val="28"/>
        </w:rPr>
        <w:t>,</w:t>
      </w:r>
      <w:r w:rsidR="005865FA" w:rsidRPr="005865FA">
        <w:t xml:space="preserve"> </w:t>
      </w:r>
      <w:r w:rsidR="005865FA" w:rsidRPr="005865FA">
        <w:rPr>
          <w:sz w:val="28"/>
          <w:szCs w:val="28"/>
        </w:rPr>
        <w:t xml:space="preserve">методических рекомендаций для исполнительных органов местного самоуправления городских округов и муниципальных районов Краснодарского края «О работе по профилактике правонарушений в сфере миграции» </w:t>
      </w:r>
      <w:r w:rsidR="005865FA">
        <w:rPr>
          <w:sz w:val="28"/>
          <w:szCs w:val="28"/>
        </w:rPr>
        <w:t xml:space="preserve">2020 г., руководствуясь Уставом Старощербиновского сельского поселения Щербиновского района </w:t>
      </w:r>
      <w:r w:rsidR="005865FA">
        <w:rPr>
          <w:rStyle w:val="FontStyle15"/>
          <w:sz w:val="28"/>
          <w:szCs w:val="28"/>
        </w:rPr>
        <w:t>п о с т а н о в л я е т:</w:t>
      </w:r>
    </w:p>
    <w:p w:rsidR="00950BA4" w:rsidRDefault="00950BA4" w:rsidP="00D510A8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40" w:lineRule="auto"/>
        <w:ind w:firstLine="720"/>
      </w:pPr>
      <w:r>
        <w:t xml:space="preserve">Образовать рабочую группу </w:t>
      </w:r>
      <w:r w:rsidR="00B4552E">
        <w:t xml:space="preserve">по </w:t>
      </w:r>
      <w:r w:rsidR="00A558E2">
        <w:t xml:space="preserve">обследованию </w:t>
      </w:r>
      <w:r w:rsidR="00B4552E">
        <w:t>территории Старощербиновского сельского поселения Щербиновского района</w:t>
      </w:r>
      <w:r w:rsidR="00A558E2">
        <w:t xml:space="preserve"> на предмет выявления незаконно находящихся ино странных граждан</w:t>
      </w:r>
      <w:r w:rsidR="00B4552E">
        <w:t xml:space="preserve"> </w:t>
      </w:r>
      <w:r w:rsidR="00BE7A85">
        <w:t xml:space="preserve">(далее </w:t>
      </w:r>
      <w:r w:rsidR="00645A49">
        <w:t>-</w:t>
      </w:r>
      <w:r w:rsidR="00BE7A85">
        <w:t xml:space="preserve"> рабочая группа)</w:t>
      </w:r>
      <w:r w:rsidR="00DD6CF9">
        <w:t xml:space="preserve"> и утвердить ее состав</w:t>
      </w:r>
      <w:r>
        <w:t xml:space="preserve"> (прил</w:t>
      </w:r>
      <w:r w:rsidR="005B01C2">
        <w:t>ожение</w:t>
      </w:r>
      <w:r>
        <w:t>).</w:t>
      </w:r>
    </w:p>
    <w:p w:rsidR="00950BA4" w:rsidRDefault="002F57FE" w:rsidP="00645A49">
      <w:pPr>
        <w:pStyle w:val="1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firstLine="720"/>
      </w:pPr>
      <w:r>
        <w:t>Ответственным</w:t>
      </w:r>
      <w:r w:rsidR="00950BA4">
        <w:t xml:space="preserve"> за ежемесячн</w:t>
      </w:r>
      <w:r w:rsidR="00645A49">
        <w:t>ое</w:t>
      </w:r>
      <w:r w:rsidR="00950BA4">
        <w:t xml:space="preserve"> п</w:t>
      </w:r>
      <w:r w:rsidR="00645A49">
        <w:t>редоставление</w:t>
      </w:r>
      <w:r w:rsidR="00950BA4">
        <w:t xml:space="preserve"> сведений о результатах работы рабочей группы в муниципальную межведомственную рабочую группу</w:t>
      </w:r>
      <w:r w:rsidR="00645A49">
        <w:t xml:space="preserve"> </w:t>
      </w:r>
      <w:r w:rsidR="00645A49" w:rsidRPr="00645A49">
        <w:t xml:space="preserve">по координации проводимых мероприятий по противодействию незаконной миграции и нелегальной трудовой деятельности иностранных граждан </w:t>
      </w:r>
      <w:r w:rsidR="00645A49" w:rsidRPr="00645A49">
        <w:lastRenderedPageBreak/>
        <w:t>и лиц без гражданства в муниципальном образовании Щербиновский район</w:t>
      </w:r>
      <w:r w:rsidR="00950BA4">
        <w:t xml:space="preserve"> в срок до 3 числа месяца следующего за отчетным по </w:t>
      </w:r>
      <w:r w:rsidR="00645A49">
        <w:t xml:space="preserve">установленной </w:t>
      </w:r>
      <w:r w:rsidR="00950BA4">
        <w:t>форме</w:t>
      </w:r>
      <w:r>
        <w:t xml:space="preserve"> назначить </w:t>
      </w:r>
      <w:r w:rsidR="005B01C2">
        <w:t>Слюсаренко Ю.В.</w:t>
      </w:r>
      <w:r>
        <w:t xml:space="preserve"> </w:t>
      </w:r>
      <w:r w:rsidR="005B01C2">
        <w:t>–</w:t>
      </w:r>
      <w:r>
        <w:t xml:space="preserve"> </w:t>
      </w:r>
      <w:r w:rsidR="005B01C2">
        <w:t xml:space="preserve">ведущего </w:t>
      </w:r>
      <w:r>
        <w:t xml:space="preserve">специалиста </w:t>
      </w:r>
      <w:r w:rsidR="005B01C2">
        <w:t xml:space="preserve">общего </w:t>
      </w:r>
      <w:r>
        <w:t>отдела администрации Старощербиновского сельского поселения Щербиновского района</w:t>
      </w:r>
      <w:r w:rsidR="00950BA4">
        <w:t>.</w:t>
      </w:r>
    </w:p>
    <w:p w:rsidR="00FA6AA1" w:rsidRDefault="00FA6AA1" w:rsidP="00645A49">
      <w:pPr>
        <w:pStyle w:val="1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40" w:lineRule="auto"/>
        <w:ind w:firstLine="720"/>
      </w:pPr>
      <w:r>
        <w:t xml:space="preserve">Отменить постановление администрации Старощербиновского сельского поселения Щербиновского района от </w:t>
      </w:r>
      <w:r w:rsidR="00A558E2">
        <w:t>17</w:t>
      </w:r>
      <w:r>
        <w:t xml:space="preserve"> </w:t>
      </w:r>
      <w:r w:rsidR="00A558E2">
        <w:t>марта</w:t>
      </w:r>
      <w:r>
        <w:t xml:space="preserve"> 202</w:t>
      </w:r>
      <w:r w:rsidR="00A558E2">
        <w:t>2</w:t>
      </w:r>
      <w:r>
        <w:t xml:space="preserve"> г. № </w:t>
      </w:r>
      <w:r w:rsidR="00A558E2">
        <w:t>73</w:t>
      </w:r>
      <w:r>
        <w:t xml:space="preserve"> «</w:t>
      </w:r>
      <w:r w:rsidRPr="00FA6AA1">
        <w:t>Об образовании рабочей группы по профилактике правонарушений в сфере миграции на территории Старощербиновского сельского поселения Щербиновского района и утверждении её состава</w:t>
      </w:r>
      <w:r>
        <w:t>».</w:t>
      </w:r>
    </w:p>
    <w:p w:rsidR="002F57FE" w:rsidRPr="00FA39DC" w:rsidRDefault="00FA6AA1" w:rsidP="00645A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57FE" w:rsidRPr="00FF6179">
        <w:rPr>
          <w:rFonts w:ascii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</w:t>
      </w:r>
      <w:r w:rsidR="00FA39DC">
        <w:rPr>
          <w:rFonts w:ascii="Times New Roman" w:hAnsi="Times New Roman" w:cs="Times New Roman"/>
          <w:sz w:val="28"/>
          <w:szCs w:val="28"/>
        </w:rPr>
        <w:t>я Щербиновского района (Шилова</w:t>
      </w:r>
      <w:r w:rsidR="005B01C2">
        <w:rPr>
          <w:rFonts w:ascii="Times New Roman" w:hAnsi="Times New Roman" w:cs="Times New Roman"/>
          <w:sz w:val="28"/>
          <w:szCs w:val="28"/>
        </w:rPr>
        <w:t xml:space="preserve"> И.А.</w:t>
      </w:r>
      <w:r w:rsidR="00FA39DC">
        <w:rPr>
          <w:rFonts w:ascii="Times New Roman" w:hAnsi="Times New Roman" w:cs="Times New Roman"/>
          <w:sz w:val="28"/>
          <w:szCs w:val="28"/>
        </w:rPr>
        <w:t>)</w:t>
      </w:r>
      <w:r w:rsidR="002F57FE" w:rsidRPr="00FF6179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администрации Старощербиновского сельского поселения Щербиновского района</w:t>
      </w:r>
      <w:r w:rsidR="002F57FE">
        <w:rPr>
          <w:rFonts w:ascii="Times New Roman" w:hAnsi="Times New Roman" w:cs="Times New Roman"/>
          <w:sz w:val="28"/>
          <w:szCs w:val="28"/>
        </w:rPr>
        <w:t xml:space="preserve"> </w:t>
      </w:r>
      <w:r w:rsidR="002F57FE" w:rsidRPr="00ED26D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stars</w:t>
        </w:r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с</w:t>
        </w:r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herb</w:t>
        </w:r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57FE" w:rsidRPr="00645A4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F57FE" w:rsidRPr="00ED26D9">
        <w:rPr>
          <w:rFonts w:ascii="Times New Roman" w:hAnsi="Times New Roman" w:cs="Times New Roman"/>
          <w:sz w:val="28"/>
          <w:szCs w:val="28"/>
        </w:rPr>
        <w:t>)</w:t>
      </w:r>
      <w:r w:rsidR="002F57FE">
        <w:rPr>
          <w:rFonts w:ascii="Times New Roman" w:hAnsi="Times New Roman" w:cs="Times New Roman"/>
          <w:sz w:val="28"/>
          <w:szCs w:val="28"/>
        </w:rPr>
        <w:t>,</w:t>
      </w:r>
      <w:r w:rsidR="002F57FE" w:rsidRPr="001A6EAD">
        <w:rPr>
          <w:rFonts w:ascii="Times New Roman" w:hAnsi="Times New Roman" w:cs="Times New Roman"/>
          <w:sz w:val="28"/>
          <w:szCs w:val="28"/>
        </w:rPr>
        <w:t xml:space="preserve"> </w:t>
      </w:r>
      <w:r w:rsidR="002F57FE">
        <w:rPr>
          <w:rFonts w:ascii="Times New Roman" w:hAnsi="Times New Roman" w:cs="Times New Roman"/>
          <w:sz w:val="28"/>
          <w:szCs w:val="28"/>
        </w:rPr>
        <w:t>в меню сайта «Нормотворческая деятельность»</w:t>
      </w:r>
      <w:r w:rsidR="00645A49">
        <w:rPr>
          <w:rFonts w:ascii="Times New Roman" w:hAnsi="Times New Roman" w:cs="Times New Roman"/>
          <w:sz w:val="28"/>
          <w:szCs w:val="28"/>
        </w:rPr>
        <w:t>,</w:t>
      </w:r>
      <w:r w:rsidR="002F57FE">
        <w:rPr>
          <w:rFonts w:ascii="Times New Roman" w:hAnsi="Times New Roman"/>
          <w:sz w:val="28"/>
          <w:szCs w:val="28"/>
        </w:rPr>
        <w:t xml:space="preserve"> «Постановления</w:t>
      </w:r>
      <w:r w:rsidR="00645A49">
        <w:rPr>
          <w:rFonts w:ascii="Times New Roman" w:hAnsi="Times New Roman"/>
          <w:sz w:val="28"/>
          <w:szCs w:val="28"/>
        </w:rPr>
        <w:t xml:space="preserve"> администрации</w:t>
      </w:r>
      <w:r w:rsidR="002F57FE">
        <w:rPr>
          <w:rFonts w:ascii="Times New Roman" w:hAnsi="Times New Roman"/>
          <w:sz w:val="28"/>
          <w:szCs w:val="28"/>
        </w:rPr>
        <w:t>», «за 20</w:t>
      </w:r>
      <w:r w:rsidR="005B01C2">
        <w:rPr>
          <w:rFonts w:ascii="Times New Roman" w:hAnsi="Times New Roman"/>
          <w:sz w:val="28"/>
          <w:szCs w:val="28"/>
        </w:rPr>
        <w:t>2</w:t>
      </w:r>
      <w:r w:rsidR="00A558E2">
        <w:rPr>
          <w:rFonts w:ascii="Times New Roman" w:hAnsi="Times New Roman"/>
          <w:sz w:val="28"/>
          <w:szCs w:val="28"/>
        </w:rPr>
        <w:t>6</w:t>
      </w:r>
      <w:r w:rsidR="00FA39DC">
        <w:rPr>
          <w:rFonts w:ascii="Times New Roman" w:hAnsi="Times New Roman"/>
          <w:sz w:val="28"/>
          <w:szCs w:val="28"/>
        </w:rPr>
        <w:t xml:space="preserve"> год».</w:t>
      </w:r>
    </w:p>
    <w:p w:rsidR="002F57FE" w:rsidRPr="002F57FE" w:rsidRDefault="00FA6AA1" w:rsidP="002F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F57FE" w:rsidRPr="002F57FE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2F57FE" w:rsidRPr="002F57FE" w:rsidRDefault="00FA6AA1" w:rsidP="002F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F57FE" w:rsidRPr="002F57FE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2F57FE" w:rsidRDefault="002F57FE" w:rsidP="002F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7FE" w:rsidRDefault="002F57FE" w:rsidP="002F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7FE" w:rsidRPr="002F57FE" w:rsidRDefault="002F57FE" w:rsidP="002F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F45" w:rsidRDefault="002F57FE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FE">
        <w:rPr>
          <w:rFonts w:ascii="Times New Roman" w:hAnsi="Times New Roman" w:cs="Times New Roman"/>
          <w:sz w:val="28"/>
          <w:szCs w:val="28"/>
        </w:rPr>
        <w:t>Глава Старощербиновского сельского</w:t>
      </w:r>
    </w:p>
    <w:p w:rsidR="0035307D" w:rsidRDefault="00307F45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57FE" w:rsidRPr="002F57FE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7FE" w:rsidRPr="002F57FE">
        <w:rPr>
          <w:rFonts w:ascii="Times New Roman" w:hAnsi="Times New Roman" w:cs="Times New Roman"/>
          <w:sz w:val="28"/>
          <w:szCs w:val="28"/>
        </w:rPr>
        <w:t xml:space="preserve">Щербиновского района   </w:t>
      </w:r>
      <w:r w:rsidR="002F57FE">
        <w:rPr>
          <w:rFonts w:ascii="Times New Roman" w:hAnsi="Times New Roman" w:cs="Times New Roman"/>
          <w:sz w:val="28"/>
          <w:szCs w:val="28"/>
        </w:rPr>
        <w:t xml:space="preserve">  </w:t>
      </w:r>
      <w:r w:rsidR="00645A4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57FE" w:rsidRPr="002F57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Ю.В. Зленко</w:t>
      </w: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706"/>
      </w:tblGrid>
      <w:tr w:rsidR="00411937" w:rsidRPr="00411937" w:rsidTr="00D768C8">
        <w:tc>
          <w:tcPr>
            <w:tcW w:w="4932" w:type="dxa"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768C8">
              <w:rPr>
                <w:rFonts w:ascii="Times New Roman" w:eastAsia="Times New Roman" w:hAnsi="Times New Roman" w:cs="Times New Roman"/>
                <w:sz w:val="28"/>
                <w:szCs w:val="28"/>
              </w:rPr>
              <w:t>22.06.2026</w:t>
            </w: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768C8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11937" w:rsidRPr="00411937" w:rsidTr="00D768C8">
        <w:tc>
          <w:tcPr>
            <w:tcW w:w="4932" w:type="dxa"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1937" w:rsidRPr="00D768C8" w:rsidRDefault="00411937" w:rsidP="00411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411937" w:rsidRPr="00D768C8" w:rsidRDefault="00411937" w:rsidP="0041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рабочей группы по обследованию территории</w:t>
      </w:r>
    </w:p>
    <w:p w:rsidR="00411937" w:rsidRPr="00D768C8" w:rsidRDefault="00411937" w:rsidP="0041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411937" w:rsidRPr="00D768C8" w:rsidRDefault="00411937" w:rsidP="0041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411937" w:rsidRPr="00D768C8" w:rsidRDefault="00411937" w:rsidP="0041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на предмет выявления незаконно</w:t>
      </w:r>
    </w:p>
    <w:p w:rsidR="00411937" w:rsidRPr="00D768C8" w:rsidRDefault="00411937" w:rsidP="0041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8C8">
        <w:rPr>
          <w:rFonts w:ascii="Times New Roman" w:eastAsia="Times New Roman" w:hAnsi="Times New Roman" w:cs="Times New Roman"/>
          <w:b/>
          <w:sz w:val="28"/>
          <w:szCs w:val="28"/>
        </w:rPr>
        <w:t>находящихся иностранных граждан</w:t>
      </w:r>
    </w:p>
    <w:p w:rsidR="00411937" w:rsidRPr="00411937" w:rsidRDefault="00411937" w:rsidP="004119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9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1"/>
        <w:gridCol w:w="236"/>
        <w:gridCol w:w="6483"/>
      </w:tblGrid>
      <w:tr w:rsidR="00411937" w:rsidRPr="00411937" w:rsidTr="00411937">
        <w:tc>
          <w:tcPr>
            <w:tcW w:w="3240" w:type="dxa"/>
            <w:hideMark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Зленко 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Валентинович</w:t>
            </w:r>
          </w:p>
        </w:tc>
        <w:tc>
          <w:tcPr>
            <w:tcW w:w="236" w:type="dxa"/>
            <w:hideMark/>
          </w:tcPr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80" w:type="dxa"/>
            <w:hideMark/>
          </w:tcPr>
          <w:p w:rsidR="00411937" w:rsidRPr="00411937" w:rsidRDefault="00411937" w:rsidP="0041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Старощербиновского сельского поселения Щербиновского района, руководитель рабочей группы;</w:t>
            </w:r>
          </w:p>
        </w:tc>
      </w:tr>
      <w:tr w:rsidR="00411937" w:rsidRPr="00411937" w:rsidTr="00411937">
        <w:tc>
          <w:tcPr>
            <w:tcW w:w="3240" w:type="dxa"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Шилова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Инна Анатольевна</w:t>
            </w:r>
          </w:p>
        </w:tc>
        <w:tc>
          <w:tcPr>
            <w:tcW w:w="236" w:type="dxa"/>
          </w:tcPr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80" w:type="dxa"/>
          </w:tcPr>
          <w:p w:rsidR="00411937" w:rsidRPr="00411937" w:rsidRDefault="00411937" w:rsidP="0041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Старощербиновского сельского поселения Щербиновского района, начальник общего отдела, заместитель руководителя рабочей группы;</w:t>
            </w:r>
          </w:p>
        </w:tc>
      </w:tr>
      <w:tr w:rsidR="00411937" w:rsidRPr="00411937" w:rsidTr="00411937">
        <w:tc>
          <w:tcPr>
            <w:tcW w:w="3240" w:type="dxa"/>
          </w:tcPr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Слюсаренко </w:t>
            </w:r>
          </w:p>
          <w:p w:rsidR="00411937" w:rsidRPr="00411937" w:rsidRDefault="00411937" w:rsidP="0041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Юлия Валерьевна</w:t>
            </w:r>
          </w:p>
          <w:p w:rsidR="00411937" w:rsidRPr="00411937" w:rsidRDefault="00411937" w:rsidP="004119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80" w:type="dxa"/>
          </w:tcPr>
          <w:p w:rsidR="00411937" w:rsidRPr="00411937" w:rsidRDefault="00411937" w:rsidP="0041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937" w:rsidRPr="00411937" w:rsidRDefault="00411937" w:rsidP="0041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937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общего отдела администрации Старощербиновского сельского поселения Щербиновского района, секретарь рабочей группы.</w:t>
            </w:r>
          </w:p>
        </w:tc>
      </w:tr>
    </w:tbl>
    <w:p w:rsidR="00411937" w:rsidRPr="00411937" w:rsidRDefault="00411937" w:rsidP="0041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37" w:rsidRPr="00411937" w:rsidRDefault="00411937" w:rsidP="00411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Члены рабочей группы:</w:t>
      </w:r>
    </w:p>
    <w:p w:rsidR="00411937" w:rsidRPr="00411937" w:rsidRDefault="00411937" w:rsidP="0041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Командир народной дружины Старощербиновского сельского поселения Щербиновского района;</w:t>
      </w: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участковые уполномоченные полиции;</w:t>
      </w: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представители Старощербиновского станичного казачьего общества;</w:t>
      </w: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руководители органов территориального общественного самоуправления Старощербиновского сельского поселения Щербиновского района.</w:t>
      </w: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37" w:rsidRPr="00411937" w:rsidRDefault="00411937" w:rsidP="0041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37" w:rsidRPr="00411937" w:rsidRDefault="00411937" w:rsidP="0041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937" w:rsidRPr="00411937" w:rsidRDefault="00411937" w:rsidP="0041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Глава Старощербиновского сельского</w:t>
      </w:r>
    </w:p>
    <w:p w:rsidR="00411937" w:rsidRPr="00411937" w:rsidRDefault="00411937" w:rsidP="0041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37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Ю.В. Зленко</w:t>
      </w: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937" w:rsidRDefault="00411937" w:rsidP="00307F45">
      <w:pPr>
        <w:tabs>
          <w:tab w:val="left" w:pos="709"/>
        </w:tabs>
        <w:spacing w:after="0" w:line="240" w:lineRule="auto"/>
        <w:jc w:val="both"/>
      </w:pPr>
      <w:bookmarkStart w:id="0" w:name="_GoBack"/>
      <w:bookmarkEnd w:id="0"/>
    </w:p>
    <w:sectPr w:rsidR="00411937" w:rsidSect="00D76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4D" w:rsidRDefault="00F1494D" w:rsidP="006E4BE2">
      <w:pPr>
        <w:spacing w:after="0" w:line="240" w:lineRule="auto"/>
      </w:pPr>
      <w:r>
        <w:separator/>
      </w:r>
    </w:p>
  </w:endnote>
  <w:endnote w:type="continuationSeparator" w:id="0">
    <w:p w:rsidR="00F1494D" w:rsidRDefault="00F1494D" w:rsidP="006E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87E" w:rsidRDefault="005568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87E" w:rsidRDefault="005568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87E" w:rsidRDefault="005568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4D" w:rsidRDefault="00F1494D" w:rsidP="006E4BE2">
      <w:pPr>
        <w:spacing w:after="0" w:line="240" w:lineRule="auto"/>
      </w:pPr>
      <w:r>
        <w:separator/>
      </w:r>
    </w:p>
  </w:footnote>
  <w:footnote w:type="continuationSeparator" w:id="0">
    <w:p w:rsidR="00F1494D" w:rsidRDefault="00F1494D" w:rsidP="006E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87E" w:rsidRDefault="005568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658072"/>
      <w:docPartObj>
        <w:docPartGallery w:val="Page Numbers (Top of Page)"/>
        <w:docPartUnique/>
      </w:docPartObj>
    </w:sdtPr>
    <w:sdtEndPr/>
    <w:sdtContent>
      <w:p w:rsidR="0055687E" w:rsidRDefault="005568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563" w:rsidRDefault="00F149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87E" w:rsidRDefault="005568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B24A9"/>
    <w:multiLevelType w:val="multilevel"/>
    <w:tmpl w:val="3E3E5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D"/>
    <w:rsid w:val="00117348"/>
    <w:rsid w:val="002407F8"/>
    <w:rsid w:val="002C5636"/>
    <w:rsid w:val="002F57FE"/>
    <w:rsid w:val="00307F45"/>
    <w:rsid w:val="0035307D"/>
    <w:rsid w:val="0035734B"/>
    <w:rsid w:val="00411937"/>
    <w:rsid w:val="00433144"/>
    <w:rsid w:val="0055687E"/>
    <w:rsid w:val="005865FA"/>
    <w:rsid w:val="005B01C2"/>
    <w:rsid w:val="005B5F80"/>
    <w:rsid w:val="0060523D"/>
    <w:rsid w:val="00645768"/>
    <w:rsid w:val="00645A49"/>
    <w:rsid w:val="006E4BE2"/>
    <w:rsid w:val="00843B05"/>
    <w:rsid w:val="00950BA4"/>
    <w:rsid w:val="00A558E2"/>
    <w:rsid w:val="00B4552E"/>
    <w:rsid w:val="00BE7A85"/>
    <w:rsid w:val="00C661F5"/>
    <w:rsid w:val="00D56DBB"/>
    <w:rsid w:val="00D768C8"/>
    <w:rsid w:val="00DD6CF9"/>
    <w:rsid w:val="00E16F22"/>
    <w:rsid w:val="00EF7B44"/>
    <w:rsid w:val="00F1494D"/>
    <w:rsid w:val="00F16DC0"/>
    <w:rsid w:val="00FA39DC"/>
    <w:rsid w:val="00FA6AA1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B416"/>
  <w15:docId w15:val="{0FEAFD6C-71EB-4482-93F5-5F3D3F3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353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35307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pt">
    <w:name w:val="Основной текст + Интервал 3 pt"/>
    <w:basedOn w:val="a3"/>
    <w:rsid w:val="0035307D"/>
    <w:rPr>
      <w:rFonts w:ascii="Times New Roman" w:eastAsia="Times New Roman" w:hAnsi="Times New Roman" w:cs="Times New Roman"/>
      <w:spacing w:val="60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307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5307D"/>
    <w:pPr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950BA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0BA4"/>
    <w:pPr>
      <w:shd w:val="clear" w:color="auto" w:fill="FFFFFF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57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F57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aliases w:val="Знак Знак, Знак1"/>
    <w:basedOn w:val="a"/>
    <w:link w:val="a7"/>
    <w:rsid w:val="002F57FE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7">
    <w:name w:val="Текст Знак"/>
    <w:aliases w:val="Знак Знак Знак, Знак1 Знак"/>
    <w:basedOn w:val="a0"/>
    <w:link w:val="a6"/>
    <w:rsid w:val="002F57FE"/>
    <w:rPr>
      <w:rFonts w:ascii="Courier New" w:eastAsia="Times New Roman" w:hAnsi="Courier New" w:cs="Courier New"/>
      <w:sz w:val="20"/>
      <w:szCs w:val="24"/>
      <w:lang w:eastAsia="ar-SA"/>
    </w:rPr>
  </w:style>
  <w:style w:type="character" w:styleId="a8">
    <w:name w:val="Hyperlink"/>
    <w:semiHidden/>
    <w:rsid w:val="002F57F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734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5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687E"/>
  </w:style>
  <w:style w:type="paragraph" w:customStyle="1" w:styleId="Style2">
    <w:name w:val="Style2"/>
    <w:basedOn w:val="a"/>
    <w:rsid w:val="005865FA"/>
    <w:pPr>
      <w:widowControl w:val="0"/>
      <w:autoSpaceDE w:val="0"/>
      <w:autoSpaceDN w:val="0"/>
      <w:adjustRightInd w:val="0"/>
      <w:spacing w:after="0" w:line="323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5865FA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C09E-3347-4440-B0AE-3897E65B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6</cp:revision>
  <cp:lastPrinted>2026-06-22T09:52:00Z</cp:lastPrinted>
  <dcterms:created xsi:type="dcterms:W3CDTF">2026-06-22T09:58:00Z</dcterms:created>
  <dcterms:modified xsi:type="dcterms:W3CDTF">2026-06-22T09:59:00Z</dcterms:modified>
</cp:coreProperties>
</file>