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70815B95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2403B">
        <w:rPr>
          <w:rFonts w:ascii="Montserrat" w:hAnsi="Montserrat"/>
          <w:b w:val="0"/>
          <w:sz w:val="16"/>
          <w:szCs w:val="16"/>
        </w:rPr>
        <w:t>17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873E85">
        <w:rPr>
          <w:rFonts w:ascii="Montserrat" w:hAnsi="Montserrat"/>
          <w:b w:val="0"/>
          <w:sz w:val="16"/>
          <w:szCs w:val="16"/>
        </w:rPr>
        <w:t>0</w:t>
      </w:r>
      <w:r w:rsidR="0022403B">
        <w:rPr>
          <w:rFonts w:ascii="Montserrat" w:hAnsi="Montserrat"/>
          <w:b w:val="0"/>
          <w:sz w:val="16"/>
          <w:szCs w:val="16"/>
        </w:rPr>
        <w:t>9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65736909" w14:textId="77777777" w:rsidR="00836357" w:rsidRPr="00836357" w:rsidRDefault="00836357" w:rsidP="00836357">
      <w:pPr>
        <w:spacing w:line="276" w:lineRule="auto"/>
        <w:jc w:val="both"/>
        <w:rPr>
          <w:rFonts w:ascii="Montserrat" w:hAnsi="Montserrat"/>
          <w:b/>
        </w:rPr>
      </w:pPr>
      <w:r w:rsidRPr="00836357">
        <w:rPr>
          <w:rFonts w:ascii="Montserrat" w:hAnsi="Montserrat"/>
          <w:b/>
        </w:rPr>
        <w:t xml:space="preserve">600 ветеранов СВО из Краснодарского края восстановили здоровье в Центрах реабилитации </w:t>
      </w:r>
      <w:proofErr w:type="spellStart"/>
      <w:r w:rsidRPr="00836357">
        <w:rPr>
          <w:rFonts w:ascii="Montserrat" w:hAnsi="Montserrat"/>
          <w:b/>
        </w:rPr>
        <w:t>Соцфонда</w:t>
      </w:r>
      <w:proofErr w:type="spellEnd"/>
      <w:r w:rsidRPr="00836357">
        <w:rPr>
          <w:rFonts w:ascii="Montserrat" w:hAnsi="Montserrat"/>
          <w:b/>
        </w:rPr>
        <w:t xml:space="preserve"> с начала года</w:t>
      </w:r>
    </w:p>
    <w:p w14:paraId="17916C31" w14:textId="77777777" w:rsidR="00836357" w:rsidRPr="00836357" w:rsidRDefault="00836357" w:rsidP="00836357">
      <w:pPr>
        <w:spacing w:line="360" w:lineRule="auto"/>
        <w:jc w:val="both"/>
        <w:rPr>
          <w:rFonts w:ascii="Montserrat" w:hAnsi="Montserrat"/>
          <w:b/>
        </w:rPr>
      </w:pPr>
    </w:p>
    <w:p w14:paraId="40F0592F" w14:textId="77777777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36357">
        <w:rPr>
          <w:rFonts w:ascii="Montserrat" w:hAnsi="Montserrat"/>
        </w:rPr>
        <w:t xml:space="preserve">Отделение СФР по Краснодарскому краю сопровождает ветеранов СВО на каждом этапе — от подачи заявления до окончания курса. Бойцы могут выбрать любой из </w:t>
      </w:r>
      <w:hyperlink r:id="rId9" w:tgtFrame="_blank" w:history="1">
        <w:r w:rsidRPr="00836357">
          <w:rPr>
            <w:rStyle w:val="aff"/>
            <w:rFonts w:ascii="Montserrat" w:hAnsi="Montserrat"/>
          </w:rPr>
          <w:t>12 центров реабилитации Фонда</w:t>
        </w:r>
      </w:hyperlink>
      <w:r w:rsidRPr="00836357">
        <w:rPr>
          <w:rFonts w:ascii="Montserrat" w:hAnsi="Montserrat"/>
        </w:rPr>
        <w:t xml:space="preserve">, которые расположены в уникальных уголках нашей страны. Программа направлена на оказание медицинской помощи участникам СВО, демобилизованным или уволенным из силовых структур и включает санаторно-курортное лечение продолжительностью до 21 дня, а также медицинскую реабилитацию, сроки которой определяются индивидуально в зависимости от состояния здоровья. </w:t>
      </w:r>
    </w:p>
    <w:p w14:paraId="5F9A418E" w14:textId="77777777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3BD1CA7D" w14:textId="77777777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36357">
        <w:rPr>
          <w:rFonts w:ascii="Montserrat" w:hAnsi="Montserrat"/>
        </w:rPr>
        <w:t>Ветераны СВО могут воспользоваться правом на санаторно</w:t>
      </w:r>
      <w:r w:rsidRPr="00836357">
        <w:rPr>
          <w:rFonts w:ascii="Montserrat" w:hAnsi="Montserrat"/>
        </w:rPr>
        <w:noBreakHyphen/>
        <w:t xml:space="preserve">курортное лечение или реабилитацию раз в год. Чтобы реализовать эту возможность, достаточно подать заявление — это можно сделать в клиентской службе Отделения Социального фонда России по Краснодарскому краю, через портал </w:t>
      </w:r>
      <w:proofErr w:type="spellStart"/>
      <w:r w:rsidRPr="00836357">
        <w:rPr>
          <w:rFonts w:ascii="Montserrat" w:hAnsi="Montserrat"/>
        </w:rPr>
        <w:t>Госуслуг</w:t>
      </w:r>
      <w:proofErr w:type="spellEnd"/>
      <w:r w:rsidRPr="00836357">
        <w:rPr>
          <w:rFonts w:ascii="Montserrat" w:hAnsi="Montserrat"/>
        </w:rPr>
        <w:t xml:space="preserve"> или МФЦ.</w:t>
      </w:r>
    </w:p>
    <w:p w14:paraId="7A51F872" w14:textId="77777777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35B521DB" w14:textId="77777777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36357">
        <w:rPr>
          <w:rFonts w:ascii="Montserrat" w:hAnsi="Montserrat"/>
        </w:rPr>
        <w:t>К заявлению нужно приложить документ: для санаторного лечения — справку по форме 070/у, для реабилитации — направление по форме 057/у. Решение принимается в течение двух рабочих дней, а уведомление направляется уже на следующий рабочий день.</w:t>
      </w:r>
    </w:p>
    <w:p w14:paraId="00E08C87" w14:textId="77777777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417BD2D6" w14:textId="77777777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36357">
        <w:rPr>
          <w:rFonts w:ascii="Montserrat" w:hAnsi="Montserrat"/>
        </w:rPr>
        <w:t xml:space="preserve">Внеочередное направление на лечение получают Герои России и участники СВО с инвалидностью I группы. </w:t>
      </w:r>
    </w:p>
    <w:p w14:paraId="465433A2" w14:textId="77777777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274DB5A1" w14:textId="451D6626" w:rsidR="00836357" w:rsidRPr="00836357" w:rsidRDefault="00836357" w:rsidP="00836357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36357">
        <w:rPr>
          <w:rFonts w:ascii="Montserrat" w:hAnsi="Montserrat"/>
        </w:rPr>
        <w:t>Участники СВО с инвалидностью I группы или нуждающиеся в сопровождении по медицинским показаниям могут приехать на лечение с сопровождающим лицом. Ему также оплачиваются проезд, проживание и питание</w:t>
      </w:r>
      <w:r w:rsidR="008A76FD">
        <w:rPr>
          <w:rFonts w:ascii="Montserrat" w:hAnsi="Montserrat"/>
        </w:rPr>
        <w:t>.</w:t>
      </w:r>
    </w:p>
    <w:p w14:paraId="6B3DAAEA" w14:textId="77777777" w:rsidR="00836357" w:rsidRPr="00836357" w:rsidRDefault="00836357" w:rsidP="00836357">
      <w:pPr>
        <w:spacing w:line="360" w:lineRule="auto"/>
        <w:jc w:val="both"/>
        <w:rPr>
          <w:rFonts w:ascii="Montserrat" w:hAnsi="Montserrat"/>
        </w:rPr>
      </w:pPr>
    </w:p>
    <w:p w14:paraId="37D2D383" w14:textId="77777777" w:rsidR="00836357" w:rsidRPr="00836357" w:rsidRDefault="00836357" w:rsidP="00836357">
      <w:pPr>
        <w:spacing w:line="360" w:lineRule="auto"/>
        <w:jc w:val="both"/>
        <w:rPr>
          <w:rFonts w:ascii="Montserrat" w:hAnsi="Montserrat"/>
        </w:rPr>
      </w:pPr>
      <w:r w:rsidRPr="00836357">
        <w:rPr>
          <w:rFonts w:ascii="Montserrat" w:hAnsi="Montserrat"/>
        </w:rPr>
        <w:t>Проезд до центра реабилитации и обратно оплачивается одним из двух способов. Первый — компенсация расходов. Второй — выдача бесплатного талона на проезд железнодорожным или авиационным транспортом. Талон оформляется одновременно с одобрением заявления, что заметно упрощает процесс подготовки к поездке.</w:t>
      </w:r>
    </w:p>
    <w:p w14:paraId="148B1D00" w14:textId="77777777" w:rsidR="00934154" w:rsidRPr="00725F0F" w:rsidRDefault="00934154" w:rsidP="00697855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725F0F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40B2AD05" w:rsidR="00D117B4" w:rsidRPr="00725F0F" w:rsidRDefault="00332173" w:rsidP="00836357">
            <w:pPr>
              <w:pStyle w:val="afe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Montserrat" w:hAnsi="Montserrat"/>
                <w:bCs/>
              </w:rPr>
            </w:pPr>
            <w:r w:rsidRPr="00725F0F">
              <w:rPr>
                <w:rFonts w:ascii="Montserrat" w:hAnsi="Montserrat"/>
                <w:bCs/>
                <w:i/>
                <w:iCs/>
              </w:rPr>
              <w:t>«</w:t>
            </w:r>
            <w:r w:rsidR="00836357" w:rsidRPr="00836357">
              <w:rPr>
                <w:rFonts w:ascii="Montserrat" w:hAnsi="Montserrat"/>
                <w:i/>
              </w:rPr>
              <w:t xml:space="preserve">С </w:t>
            </w:r>
            <w:r w:rsidR="00836357">
              <w:rPr>
                <w:rFonts w:ascii="Montserrat" w:hAnsi="Montserrat"/>
                <w:i/>
              </w:rPr>
              <w:t xml:space="preserve">2026 </w:t>
            </w:r>
            <w:r w:rsidR="00836357" w:rsidRPr="00836357">
              <w:rPr>
                <w:rFonts w:ascii="Montserrat" w:hAnsi="Montserrat"/>
                <w:i/>
              </w:rPr>
              <w:t>года на компенсацию расходов на проезд было направлено 2,5</w:t>
            </w:r>
            <w:r w:rsidR="00836357">
              <w:rPr>
                <w:rFonts w:ascii="Montserrat" w:hAnsi="Montserrat"/>
                <w:i/>
              </w:rPr>
              <w:t> </w:t>
            </w:r>
            <w:proofErr w:type="gramStart"/>
            <w:r w:rsidR="00836357">
              <w:rPr>
                <w:rFonts w:ascii="Montserrat" w:hAnsi="Montserrat"/>
                <w:i/>
              </w:rPr>
              <w:t>млн</w:t>
            </w:r>
            <w:proofErr w:type="gramEnd"/>
            <w:r w:rsidR="00836357">
              <w:rPr>
                <w:rFonts w:ascii="Montserrat" w:hAnsi="Montserrat"/>
                <w:i/>
              </w:rPr>
              <w:t xml:space="preserve"> рублей — </w:t>
            </w:r>
            <w:r w:rsidR="00836357" w:rsidRPr="00836357">
              <w:rPr>
                <w:rFonts w:ascii="Montserrat" w:hAnsi="Montserrat"/>
                <w:i/>
              </w:rPr>
              <w:t>это упрощает логистику поездки и снимает с ветеранов С</w:t>
            </w:r>
            <w:r w:rsidR="00836357">
              <w:rPr>
                <w:rFonts w:ascii="Montserrat" w:hAnsi="Montserrat"/>
                <w:i/>
              </w:rPr>
              <w:t>В</w:t>
            </w:r>
            <w:r w:rsidR="00836357" w:rsidRPr="00836357">
              <w:rPr>
                <w:rFonts w:ascii="Montserrat" w:hAnsi="Montserrat"/>
                <w:i/>
              </w:rPr>
              <w:t>О финансовую нагрузку, связанную с проездом к месту лечения и обратно</w:t>
            </w:r>
            <w:r w:rsidRPr="00725F0F">
              <w:rPr>
                <w:rFonts w:ascii="Montserrat" w:hAnsi="Montserrat"/>
                <w:bCs/>
                <w:i/>
                <w:iCs/>
              </w:rPr>
              <w:t xml:space="preserve">», — </w:t>
            </w:r>
            <w:r w:rsidRPr="00725F0F">
              <w:rPr>
                <w:rFonts w:ascii="Montserrat" w:hAnsi="Montserrat"/>
                <w:i/>
                <w:iCs/>
              </w:rPr>
              <w:t>отметил</w:t>
            </w:r>
            <w:r w:rsidR="009D0702" w:rsidRPr="00725F0F">
              <w:rPr>
                <w:rFonts w:ascii="Montserrat" w:hAnsi="Montserrat"/>
                <w:i/>
                <w:iCs/>
              </w:rPr>
              <w:t xml:space="preserve"> управляющий Отделением СФР по Краснодарскому краю</w:t>
            </w:r>
            <w:r w:rsidR="009D0702" w:rsidRPr="00725F0F">
              <w:rPr>
                <w:rFonts w:ascii="Montserrat" w:hAnsi="Montserrat"/>
                <w:b/>
                <w:i/>
                <w:iCs/>
              </w:rPr>
              <w:t xml:space="preserve"> Дмитрий </w:t>
            </w:r>
            <w:proofErr w:type="spellStart"/>
            <w:r w:rsidR="009D0702" w:rsidRPr="00725F0F">
              <w:rPr>
                <w:rFonts w:ascii="Montserrat" w:hAnsi="Montserrat"/>
                <w:b/>
                <w:i/>
                <w:iCs/>
              </w:rPr>
              <w:t>Фурса</w:t>
            </w:r>
            <w:proofErr w:type="spellEnd"/>
            <w:r w:rsidRPr="00725F0F">
              <w:rPr>
                <w:rFonts w:ascii="Montserrat" w:hAnsi="Montserrat"/>
                <w:bCs/>
                <w:i/>
                <w:iCs/>
              </w:rPr>
              <w:t>.</w:t>
            </w:r>
          </w:p>
        </w:tc>
      </w:tr>
    </w:tbl>
    <w:p w14:paraId="1FCA2ACE" w14:textId="77777777" w:rsidR="00697855" w:rsidRDefault="00697855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408016CC" w14:textId="42C1B5EA" w:rsidR="00CC4188" w:rsidRDefault="00332173" w:rsidP="00967118">
      <w:pPr>
        <w:spacing w:line="360" w:lineRule="auto"/>
        <w:jc w:val="both"/>
        <w:rPr>
          <w:rFonts w:ascii="Montserrat" w:hAnsi="Montserrat"/>
          <w:bCs/>
        </w:rPr>
      </w:pPr>
      <w:r w:rsidRPr="00332173">
        <w:rPr>
          <w:rFonts w:ascii="Montserrat" w:hAnsi="Montserrat"/>
          <w:bCs/>
        </w:rPr>
        <w:t>Если остались вопросы, обратитесь в единый контакт-центр (ЕКЦ): 8 (800) 100-00-01 (звонок бесплатный).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4AF0A462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7C652511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2E6CCDBD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382DD33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277C3826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E0F9EE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700BAC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723D0D8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40FDA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3BF113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9C3F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C6FA98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799134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  <w:bookmarkStart w:id="0" w:name="_GoBack"/>
      <w:bookmarkEnd w:id="0"/>
    </w:p>
    <w:sectPr w:rsidR="00CB47D1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341C07" w14:textId="77777777" w:rsidR="00344640" w:rsidRDefault="00344640">
      <w:r>
        <w:separator/>
      </w:r>
    </w:p>
  </w:endnote>
  <w:endnote w:type="continuationSeparator" w:id="0">
    <w:p w14:paraId="5B41C08F" w14:textId="77777777" w:rsidR="00344640" w:rsidRDefault="0034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D6E895" w14:textId="77777777" w:rsidR="00344640" w:rsidRDefault="00344640">
      <w:r>
        <w:separator/>
      </w:r>
    </w:p>
  </w:footnote>
  <w:footnote w:type="continuationSeparator" w:id="0">
    <w:p w14:paraId="692799BB" w14:textId="77777777" w:rsidR="00344640" w:rsidRDefault="00344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545AE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F545AE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545AE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F545AE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B6070"/>
    <w:rsid w:val="000D191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90ED0"/>
    <w:rsid w:val="001A3EA7"/>
    <w:rsid w:val="001B2438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70749"/>
    <w:rsid w:val="00771F1F"/>
    <w:rsid w:val="00785961"/>
    <w:rsid w:val="00793424"/>
    <w:rsid w:val="007A2379"/>
    <w:rsid w:val="007A47D6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6357"/>
    <w:rsid w:val="00854052"/>
    <w:rsid w:val="00873E85"/>
    <w:rsid w:val="00877800"/>
    <w:rsid w:val="008829D8"/>
    <w:rsid w:val="00883D86"/>
    <w:rsid w:val="00890DCC"/>
    <w:rsid w:val="00896F3A"/>
    <w:rsid w:val="008A090F"/>
    <w:rsid w:val="008A76FD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330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7EC4"/>
    <w:rsid w:val="00AB5B96"/>
    <w:rsid w:val="00AB73F4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90D56"/>
    <w:rsid w:val="00B9265B"/>
    <w:rsid w:val="00B93241"/>
    <w:rsid w:val="00B94D9D"/>
    <w:rsid w:val="00B973A8"/>
    <w:rsid w:val="00B97F39"/>
    <w:rsid w:val="00BA139F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3694"/>
    <w:rsid w:val="00D7081C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45AE"/>
    <w:rsid w:val="00F57A81"/>
    <w:rsid w:val="00F63DF2"/>
    <w:rsid w:val="00F8092E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sfr.gov.ru/about/rehabilitation_centers/centry_reabilitacii/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20B20-A17E-4CA1-862A-BF711DE5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2026-07-20T13:06:00Z</cp:lastPrinted>
  <dcterms:created xsi:type="dcterms:W3CDTF">2026-09-16T12:20:00Z</dcterms:created>
  <dcterms:modified xsi:type="dcterms:W3CDTF">2026-09-16T12:21:00Z</dcterms:modified>
</cp:coreProperties>
</file>