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F58" w:rsidRPr="00C872CD" w:rsidRDefault="00AA48A5" w:rsidP="00C872CD">
      <w:pPr>
        <w:pStyle w:val="3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wrapcoords="0 0 0 19851 21368 19851 21368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" stroked="f">
            <v:textbox>
              <w:txbxContent>
                <w:p w:rsidR="00725F0F" w:rsidRDefault="00725F0F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  <w:r w:rsidR="00907F86">
        <w:rPr>
          <w:rFonts w:ascii="Montserrat" w:hAnsi="Montserrat"/>
          <w:b w:val="0"/>
          <w:sz w:val="16"/>
          <w:szCs w:val="16"/>
        </w:rPr>
        <w:t>08</w:t>
      </w:r>
      <w:r w:rsidR="009E61D0">
        <w:rPr>
          <w:rFonts w:ascii="Montserrat" w:hAnsi="Montserrat"/>
          <w:b w:val="0"/>
          <w:sz w:val="16"/>
          <w:szCs w:val="16"/>
        </w:rPr>
        <w:t>.</w:t>
      </w:r>
      <w:r w:rsidR="00873E85">
        <w:rPr>
          <w:rFonts w:ascii="Montserrat" w:hAnsi="Montserrat"/>
          <w:b w:val="0"/>
          <w:sz w:val="16"/>
          <w:szCs w:val="16"/>
        </w:rPr>
        <w:t>0</w:t>
      </w:r>
      <w:r w:rsidR="00907F86">
        <w:rPr>
          <w:rFonts w:ascii="Montserrat" w:hAnsi="Montserrat"/>
          <w:b w:val="0"/>
          <w:sz w:val="16"/>
          <w:szCs w:val="16"/>
        </w:rPr>
        <w:t>9</w:t>
      </w:r>
      <w:r w:rsidR="00703233">
        <w:rPr>
          <w:rFonts w:ascii="Montserrat" w:hAnsi="Montserrat"/>
          <w:b w:val="0"/>
          <w:sz w:val="16"/>
          <w:szCs w:val="16"/>
        </w:rPr>
        <w:t>.2026</w:t>
      </w:r>
    </w:p>
    <w:p w:rsidR="00D117B4" w:rsidRDefault="00D117B4" w:rsidP="00944830">
      <w:pPr>
        <w:spacing w:line="276" w:lineRule="auto"/>
        <w:jc w:val="both"/>
        <w:rPr>
          <w:rFonts w:ascii="Montserrat" w:hAnsi="Montserrat"/>
          <w:b/>
          <w:bCs/>
        </w:rPr>
      </w:pPr>
    </w:p>
    <w:p w:rsidR="00C94CC9" w:rsidRPr="00C94CC9" w:rsidRDefault="00210AD9" w:rsidP="00C94CC9">
      <w:pPr>
        <w:spacing w:line="276" w:lineRule="auto"/>
        <w:rPr>
          <w:rFonts w:ascii="Montserrat" w:hAnsi="Montserrat"/>
          <w:b/>
        </w:rPr>
      </w:pPr>
      <w:r w:rsidRPr="00210AD9">
        <w:rPr>
          <w:rFonts w:ascii="Montserrat" w:hAnsi="Montserrat"/>
          <w:b/>
        </w:rPr>
        <w:t>Более 27</w:t>
      </w:r>
      <w:r w:rsidR="00C94CC9" w:rsidRPr="00210AD9">
        <w:rPr>
          <w:rFonts w:ascii="Montserrat" w:hAnsi="Montserrat"/>
          <w:b/>
        </w:rPr>
        <w:t xml:space="preserve"> тыс. детей на Кубани получили СНИЛС в </w:t>
      </w:r>
      <w:proofErr w:type="spellStart"/>
      <w:r w:rsidR="00C94CC9" w:rsidRPr="00210AD9">
        <w:rPr>
          <w:rFonts w:ascii="Montserrat" w:hAnsi="Montserrat"/>
          <w:b/>
        </w:rPr>
        <w:t>проактивном</w:t>
      </w:r>
      <w:proofErr w:type="spellEnd"/>
      <w:r w:rsidR="00C94CC9" w:rsidRPr="00210AD9">
        <w:rPr>
          <w:rFonts w:ascii="Montserrat" w:hAnsi="Montserrat"/>
          <w:b/>
        </w:rPr>
        <w:t xml:space="preserve"> режиме с начала года</w:t>
      </w:r>
    </w:p>
    <w:p w:rsidR="00C94CC9" w:rsidRPr="00C94CC9" w:rsidRDefault="00C94CC9" w:rsidP="00C94CC9">
      <w:pPr>
        <w:spacing w:line="360" w:lineRule="auto"/>
        <w:jc w:val="both"/>
        <w:rPr>
          <w:rFonts w:ascii="Montserrat" w:hAnsi="Montserrat"/>
        </w:rPr>
      </w:pPr>
    </w:p>
    <w:p w:rsidR="00C94CC9" w:rsidRDefault="00C94CC9" w:rsidP="00C94CC9">
      <w:pPr>
        <w:spacing w:line="360" w:lineRule="auto"/>
        <w:jc w:val="both"/>
        <w:rPr>
          <w:rFonts w:ascii="Montserrat" w:hAnsi="Montserrat"/>
        </w:rPr>
      </w:pPr>
      <w:r w:rsidRPr="00C94CC9">
        <w:rPr>
          <w:rFonts w:ascii="Montserrat" w:hAnsi="Montserrat"/>
        </w:rPr>
        <w:t xml:space="preserve">Страховой номер формируется автоматически и поступает в личный кабинет матери на портале </w:t>
      </w:r>
      <w:proofErr w:type="spellStart"/>
      <w:r w:rsidRPr="00C94CC9">
        <w:rPr>
          <w:rFonts w:ascii="Montserrat" w:hAnsi="Montserrat"/>
        </w:rPr>
        <w:t>госуслуг</w:t>
      </w:r>
      <w:proofErr w:type="spellEnd"/>
      <w:r w:rsidRPr="00C94CC9">
        <w:rPr>
          <w:rFonts w:ascii="Montserrat" w:hAnsi="Montserrat"/>
        </w:rPr>
        <w:t xml:space="preserve"> сразу после регистрации рождения ребёнка в ЕГР ЗАГС. Это позволяет семьям быстрее оформлять положенные выплаты и пользоваться мерами социальной поддержки.</w:t>
      </w:r>
    </w:p>
    <w:p w:rsidR="00C94CC9" w:rsidRPr="00C94CC9" w:rsidRDefault="00C94CC9" w:rsidP="00C94CC9">
      <w:pPr>
        <w:spacing w:line="360" w:lineRule="auto"/>
        <w:jc w:val="both"/>
        <w:rPr>
          <w:rFonts w:ascii="Montserrat" w:hAnsi="Montserrat"/>
        </w:rPr>
      </w:pPr>
    </w:p>
    <w:p w:rsidR="00C94CC9" w:rsidRPr="00C94CC9" w:rsidRDefault="00C94CC9" w:rsidP="00C94CC9">
      <w:pPr>
        <w:spacing w:line="360" w:lineRule="auto"/>
        <w:jc w:val="both"/>
        <w:rPr>
          <w:rFonts w:ascii="Montserrat" w:hAnsi="Montserrat"/>
        </w:rPr>
      </w:pPr>
      <w:r w:rsidRPr="00C94CC9">
        <w:rPr>
          <w:rFonts w:ascii="Montserrat" w:hAnsi="Montserrat"/>
        </w:rPr>
        <w:t xml:space="preserve">При отсутствии подтверждённой учётной записи на </w:t>
      </w:r>
      <w:proofErr w:type="spellStart"/>
      <w:r w:rsidRPr="00C94CC9">
        <w:rPr>
          <w:rFonts w:ascii="Montserrat" w:hAnsi="Montserrat"/>
        </w:rPr>
        <w:t>госуслугах</w:t>
      </w:r>
      <w:proofErr w:type="spellEnd"/>
      <w:r w:rsidRPr="00C94CC9">
        <w:rPr>
          <w:rFonts w:ascii="Montserrat" w:hAnsi="Montserrat"/>
        </w:rPr>
        <w:t xml:space="preserve"> для оформления СНИЛС необходимо лично обратиться в клиентскую службу Отделения СФР по Краснодарскому краю или в МФЦ, предъявив паспорт и свидетельство о рождении, — документ выдаётся в день обращения.</w:t>
      </w:r>
    </w:p>
    <w:p w:rsidR="00C94CC9" w:rsidRPr="00C94CC9" w:rsidRDefault="00C94CC9" w:rsidP="00C94CC9">
      <w:pPr>
        <w:spacing w:line="360" w:lineRule="auto"/>
        <w:jc w:val="both"/>
        <w:rPr>
          <w:rFonts w:ascii="Montserrat" w:hAnsi="Montserrat"/>
        </w:rPr>
      </w:pPr>
    </w:p>
    <w:p w:rsidR="00C94CC9" w:rsidRPr="00C94CC9" w:rsidRDefault="00C94CC9" w:rsidP="00C94CC9">
      <w:pPr>
        <w:spacing w:line="360" w:lineRule="auto"/>
        <w:jc w:val="both"/>
        <w:rPr>
          <w:rFonts w:ascii="Montserrat" w:hAnsi="Montserrat"/>
        </w:rPr>
      </w:pPr>
      <w:r w:rsidRPr="00C94CC9">
        <w:rPr>
          <w:rFonts w:ascii="Montserrat" w:hAnsi="Montserrat"/>
        </w:rPr>
        <w:t>Благодаря СНИЛС родители получают возможность быстрого оформления детских пособий и материнского капитала, для детей обеспечивает прикрепление к поликлинике, доступ к медицинской помощи, а также запись в детский сад или школу. Взрослым же СНИЛС необходим для официального трудоустройства, формирования пенсионных прав и получения доступа к электронным государственным услугам.</w:t>
      </w:r>
      <w:bookmarkStart w:id="0" w:name="_GoBack"/>
      <w:bookmarkEnd w:id="0"/>
    </w:p>
    <w:p w:rsidR="00934154" w:rsidRPr="00725F0F" w:rsidRDefault="00934154" w:rsidP="00697855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</w:rPr>
      </w:pPr>
    </w:p>
    <w:tbl>
      <w:tblPr>
        <w:tblStyle w:val="affb"/>
        <w:tblW w:w="0" w:type="auto"/>
        <w:tblInd w:w="108" w:type="dxa"/>
        <w:tblLook w:val="04A0"/>
      </w:tblPr>
      <w:tblGrid>
        <w:gridCol w:w="10206"/>
      </w:tblGrid>
      <w:tr w:rsidR="00332173" w:rsidRPr="00725F0F" w:rsidTr="009B343E">
        <w:tc>
          <w:tcPr>
            <w:tcW w:w="102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117B4" w:rsidRPr="00725F0F" w:rsidRDefault="00332173" w:rsidP="009F430C">
            <w:pPr>
              <w:pStyle w:val="afe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Montserrat" w:hAnsi="Montserrat"/>
                <w:bCs/>
              </w:rPr>
            </w:pPr>
            <w:r w:rsidRPr="00C94CC9">
              <w:rPr>
                <w:rFonts w:ascii="Montserrat" w:hAnsi="Montserrat"/>
                <w:bCs/>
                <w:i/>
                <w:iCs/>
              </w:rPr>
              <w:t>«</w:t>
            </w:r>
            <w:r w:rsidR="00C94CC9" w:rsidRPr="00C94CC9">
              <w:rPr>
                <w:rFonts w:ascii="Montserrat" w:hAnsi="Montserrat"/>
                <w:i/>
              </w:rPr>
              <w:t>СНИЛС часто воспринимают как формальность, но на самом деле это первый документ, который связывает человека с государством на всю жизнь. Потому что с этого номера начинается всё: и медицинское наблюдение, и образование, и, в конечном счёте — достойная пенсия</w:t>
            </w:r>
            <w:r w:rsidRPr="00C94CC9">
              <w:rPr>
                <w:rFonts w:ascii="Montserrat" w:hAnsi="Montserrat"/>
                <w:bCs/>
                <w:i/>
                <w:iCs/>
              </w:rPr>
              <w:t>»,</w:t>
            </w:r>
            <w:r w:rsidRPr="00725F0F">
              <w:rPr>
                <w:rFonts w:ascii="Montserrat" w:hAnsi="Montserrat"/>
                <w:bCs/>
                <w:i/>
                <w:iCs/>
              </w:rPr>
              <w:t xml:space="preserve"> — </w:t>
            </w:r>
            <w:r w:rsidRPr="00725F0F">
              <w:rPr>
                <w:rFonts w:ascii="Montserrat" w:hAnsi="Montserrat"/>
                <w:i/>
                <w:iCs/>
              </w:rPr>
              <w:t>отметил</w:t>
            </w:r>
            <w:r w:rsidR="009D0702" w:rsidRPr="00725F0F">
              <w:rPr>
                <w:rFonts w:ascii="Montserrat" w:hAnsi="Montserrat"/>
                <w:i/>
                <w:iCs/>
              </w:rPr>
              <w:t xml:space="preserve"> управляющий Отделением СФР по Краснодарскому краю</w:t>
            </w:r>
            <w:r w:rsidR="009D0702" w:rsidRPr="00725F0F">
              <w:rPr>
                <w:rFonts w:ascii="Montserrat" w:hAnsi="Montserrat"/>
                <w:b/>
                <w:i/>
                <w:iCs/>
              </w:rPr>
              <w:t xml:space="preserve"> Дмитрий </w:t>
            </w:r>
            <w:proofErr w:type="spellStart"/>
            <w:r w:rsidR="009D0702" w:rsidRPr="00725F0F">
              <w:rPr>
                <w:rFonts w:ascii="Montserrat" w:hAnsi="Montserrat"/>
                <w:b/>
                <w:i/>
                <w:iCs/>
              </w:rPr>
              <w:t>Фурса</w:t>
            </w:r>
            <w:proofErr w:type="spellEnd"/>
            <w:r w:rsidRPr="00725F0F">
              <w:rPr>
                <w:rFonts w:ascii="Montserrat" w:hAnsi="Montserrat"/>
                <w:bCs/>
                <w:i/>
                <w:iCs/>
              </w:rPr>
              <w:t>.</w:t>
            </w:r>
          </w:p>
        </w:tc>
      </w:tr>
    </w:tbl>
    <w:p w:rsidR="00173192" w:rsidRDefault="00173192" w:rsidP="00927129">
      <w:pPr>
        <w:spacing w:line="360" w:lineRule="auto"/>
        <w:jc w:val="both"/>
        <w:rPr>
          <w:rFonts w:ascii="Montserrat" w:hAnsi="Montserrat"/>
        </w:rPr>
      </w:pPr>
    </w:p>
    <w:p w:rsidR="00927129" w:rsidRDefault="00F46A30" w:rsidP="00927129">
      <w:pPr>
        <w:spacing w:line="360" w:lineRule="auto"/>
        <w:jc w:val="both"/>
        <w:rPr>
          <w:rFonts w:ascii="Montserrat" w:hAnsi="Montserrat"/>
          <w:bCs/>
        </w:rPr>
      </w:pPr>
      <w:r w:rsidRPr="00173192">
        <w:rPr>
          <w:rFonts w:ascii="Montserrat" w:hAnsi="Montserrat"/>
          <w:bCs/>
        </w:rPr>
        <w:t xml:space="preserve">Напомним, что </w:t>
      </w:r>
      <w:r w:rsidR="00C94CC9">
        <w:rPr>
          <w:rFonts w:ascii="Montserrat" w:hAnsi="Montserrat"/>
          <w:bCs/>
        </w:rPr>
        <w:t>многодетные семьи</w:t>
      </w:r>
      <w:r w:rsidRPr="00173192">
        <w:rPr>
          <w:rFonts w:ascii="Montserrat" w:hAnsi="Montserrat"/>
          <w:bCs/>
        </w:rPr>
        <w:t xml:space="preserve"> могут подтверждать право на льготы электронным удо</w:t>
      </w:r>
      <w:r>
        <w:rPr>
          <w:rFonts w:ascii="Montserrat" w:hAnsi="Montserrat"/>
          <w:bCs/>
        </w:rPr>
        <w:t xml:space="preserve">стоверением в </w:t>
      </w:r>
      <w:hyperlink r:id="rId8" w:history="1">
        <w:proofErr w:type="spellStart"/>
        <w:r w:rsidRPr="00C13943">
          <w:rPr>
            <w:rStyle w:val="aff"/>
            <w:rFonts w:ascii="Montserrat" w:hAnsi="Montserrat"/>
            <w:bCs/>
          </w:rPr>
          <w:t>мессенджер</w:t>
        </w:r>
        <w:r>
          <w:rPr>
            <w:rStyle w:val="aff"/>
            <w:rFonts w:ascii="Montserrat" w:hAnsi="Montserrat"/>
            <w:bCs/>
          </w:rPr>
          <w:t>е</w:t>
        </w:r>
        <w:proofErr w:type="spellEnd"/>
        <w:r w:rsidRPr="00C13943">
          <w:rPr>
            <w:rStyle w:val="aff"/>
            <w:rFonts w:ascii="Montserrat" w:hAnsi="Montserrat"/>
            <w:bCs/>
          </w:rPr>
          <w:t xml:space="preserve"> Макс</w:t>
        </w:r>
      </w:hyperlink>
      <w:r w:rsidRPr="00173192">
        <w:rPr>
          <w:rFonts w:ascii="Montserrat" w:hAnsi="Montserrat"/>
          <w:bCs/>
        </w:rPr>
        <w:t>.</w:t>
      </w:r>
    </w:p>
    <w:p w:rsidR="00697855" w:rsidRDefault="00697855" w:rsidP="00927129">
      <w:pPr>
        <w:spacing w:line="360" w:lineRule="auto"/>
        <w:jc w:val="both"/>
        <w:rPr>
          <w:rFonts w:ascii="Montserrat" w:hAnsi="Montserrat"/>
          <w:bCs/>
        </w:rPr>
      </w:pPr>
    </w:p>
    <w:p w:rsidR="00CC4188" w:rsidRDefault="00332173" w:rsidP="00967118">
      <w:pPr>
        <w:spacing w:line="360" w:lineRule="auto"/>
        <w:jc w:val="both"/>
        <w:rPr>
          <w:rFonts w:ascii="Montserrat" w:hAnsi="Montserrat"/>
          <w:bCs/>
        </w:rPr>
      </w:pPr>
      <w:r w:rsidRPr="00332173">
        <w:rPr>
          <w:rFonts w:ascii="Montserrat" w:hAnsi="Montserrat"/>
          <w:bCs/>
        </w:rPr>
        <w:t>Если остались вопросы, обратитесь в единый контакт-центр (ЕКЦ): 8 (800) 100-00-01 (звонок бесплатный).</w:t>
      </w:r>
    </w:p>
    <w:p w:rsidR="00C96091" w:rsidRDefault="00C96091" w:rsidP="00967118">
      <w:pPr>
        <w:spacing w:line="360" w:lineRule="auto"/>
        <w:jc w:val="both"/>
        <w:rPr>
          <w:rFonts w:ascii="Montserrat" w:hAnsi="Montserrat"/>
          <w:bCs/>
        </w:rPr>
      </w:pPr>
    </w:p>
    <w:p w:rsidR="00C96091" w:rsidRPr="00654C21" w:rsidRDefault="00C96091" w:rsidP="00967118">
      <w:pPr>
        <w:spacing w:line="360" w:lineRule="auto"/>
        <w:jc w:val="both"/>
        <w:rPr>
          <w:rFonts w:ascii="Montserrat" w:hAnsi="Montserrat"/>
          <w:bCs/>
        </w:rPr>
      </w:pPr>
    </w:p>
    <w:p w:rsidR="009C7F58" w:rsidRDefault="00EA6576" w:rsidP="00654C21">
      <w:pPr>
        <w:pStyle w:val="afe"/>
        <w:widowControl w:val="0"/>
        <w:spacing w:before="0" w:beforeAutospacing="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:rsidR="00FD0438" w:rsidRPr="00654C21" w:rsidRDefault="00EA6576" w:rsidP="00654C21">
      <w:pPr>
        <w:pStyle w:val="afe"/>
        <w:spacing w:before="0" w:beforeAutospacing="0"/>
        <w:jc w:val="center"/>
        <w:rPr>
          <w:rFonts w:asciiTheme="minorHAnsi" w:hAnsiTheme="minorHAnsi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lastRenderedPageBreak/>
        <w:drawing>
          <wp:inline distT="0" distB="0" distL="0" distR="0">
            <wp:extent cx="306000" cy="306000"/>
            <wp:effectExtent l="0" t="0" r="0" b="0"/>
            <wp:docPr id="11" name="Рисунок 1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x-messenger-sign-log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2" name="Рисунок 1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-logo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-sign-logo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4" name="Рисунок 14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legram-logo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7" name="Рисунок 7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zen-logo dark-icon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EEE" w:rsidRDefault="00554EEE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554EEE" w:rsidRDefault="00554EEE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554EEE" w:rsidRDefault="00554EEE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554EEE" w:rsidRDefault="00554EEE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934154" w:rsidRDefault="00934154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934154" w:rsidRDefault="00934154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934154" w:rsidRDefault="00934154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B12698" w:rsidRDefault="00B12698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B12698" w:rsidRDefault="00B12698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C94CC9" w:rsidRDefault="00C94CC9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C94CC9" w:rsidRDefault="00C94CC9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C94CC9" w:rsidRDefault="00C94CC9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C94CC9" w:rsidRDefault="00C94CC9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C94CC9" w:rsidRDefault="00C94CC9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C94CC9" w:rsidRDefault="00C94CC9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C94CC9" w:rsidRDefault="00C94CC9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C94CC9" w:rsidRDefault="00C94CC9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C94CC9" w:rsidRDefault="00C94CC9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C94CC9" w:rsidRDefault="00C94CC9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C94CC9" w:rsidRDefault="00C94CC9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C94CC9" w:rsidRDefault="00C94CC9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C94CC9" w:rsidRDefault="00C94CC9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C94CC9" w:rsidRDefault="00C94CC9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C94CC9" w:rsidRDefault="00C94CC9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C94CC9" w:rsidRDefault="00C94CC9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C94CC9" w:rsidRDefault="00C94CC9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C94CC9" w:rsidRDefault="00C94CC9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C94CC9" w:rsidRDefault="00C94CC9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C94CC9" w:rsidRDefault="00C94CC9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C94CC9" w:rsidRDefault="00C94CC9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C94CC9" w:rsidRDefault="00C94CC9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C94CC9" w:rsidRDefault="00C94CC9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C94CC9" w:rsidRDefault="00C94CC9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C94CC9" w:rsidRDefault="00C94CC9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C94CC9" w:rsidRDefault="00C94CC9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C94CC9" w:rsidRDefault="00C94CC9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B12698" w:rsidRDefault="00B12698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B12698" w:rsidRDefault="00B12698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B12698" w:rsidRDefault="00B12698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sectPr w:rsidR="00CB47D1" w:rsidSect="00AA48A5">
      <w:headerReference w:type="default" r:id="rId19"/>
      <w:footerReference w:type="even" r:id="rId20"/>
      <w:footerReference w:type="default" r:id="rId21"/>
      <w:headerReference w:type="first" r:id="rId22"/>
      <w:pgSz w:w="11906" w:h="16838"/>
      <w:pgMar w:top="788" w:right="890" w:bottom="1576" w:left="890" w:header="567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7DFF" w:rsidRDefault="00807DFF">
      <w:r>
        <w:separator/>
      </w:r>
    </w:p>
  </w:endnote>
  <w:endnote w:type="continuationSeparator" w:id="1">
    <w:p w:rsidR="00807DFF" w:rsidRDefault="00807D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tserrat">
    <w:altName w:val="Times New Roman"/>
    <w:charset w:val="CC"/>
    <w:family w:val="auto"/>
    <w:pitch w:val="variable"/>
    <w:sig w:usb0="00000001" w:usb1="4000207B" w:usb2="00000000" w:usb3="00000000" w:csb0="00000197" w:csb1="00000000"/>
  </w:font>
  <w:font w:name="Myriad Pro">
    <w:altName w:val="Wingdings 3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AC3" w:rsidRDefault="00AA48A5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 w:rsidR="00424AC3"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424AC3" w:rsidRDefault="00424AC3">
    <w:pPr>
      <w:pStyle w:val="af1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AC3" w:rsidRDefault="00424AC3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7DFF" w:rsidRDefault="00807DFF">
      <w:r>
        <w:separator/>
      </w:r>
    </w:p>
  </w:footnote>
  <w:footnote w:type="continuationSeparator" w:id="1">
    <w:p w:rsidR="00807DFF" w:rsidRDefault="00807D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b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205"/>
      <w:gridCol w:w="2460"/>
      <w:gridCol w:w="2246"/>
    </w:tblGrid>
    <w:tr w:rsidR="00424AC3">
      <w:tc>
        <w:tcPr>
          <w:tcW w:w="2503" w:type="dxa"/>
        </w:tcPr>
        <w:p w:rsidR="00424AC3" w:rsidRDefault="00424AC3">
          <w:pPr>
            <w:pStyle w:val="af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:rsidR="00424AC3" w:rsidRDefault="00424AC3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:rsidR="00424AC3" w:rsidRDefault="00424AC3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424AC3" w:rsidRDefault="00424AC3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</w:p>
        <w:p w:rsidR="00424AC3" w:rsidRDefault="00424AC3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424AC3" w:rsidRDefault="00424AC3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424AC3" w:rsidRDefault="00424AC3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:rsidR="00424AC3" w:rsidRDefault="00AA48A5">
    <w:pPr>
      <w:pStyle w:val="af"/>
      <w:rPr>
        <w:lang w:val="en-US"/>
      </w:rPr>
    </w:pPr>
    <w:r w:rsidRPr="00AA48A5">
      <w:rPr>
        <w:rFonts w:ascii="Calibri" w:eastAsia="Calibri" w:hAnsi="Calibri"/>
        <w:noProof/>
      </w:rPr>
      <w:pict>
        <v:rect id="Прямоугольник 3" o:spid="_x0000_s2050" style="position:absolute;margin-left:2.85pt;margin-top:1.5pt;width:64.5pt;height:34.15pt;z-index:251659776;visibility:visible;mso-wrap-style:square;mso-width-percent:90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9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" o:allowincell="f" stroked="f">
          <v:textbox style="mso-fit-shape-to-text:t" inset="0,,0">
            <w:txbxContent>
              <w:p w:rsidR="00424AC3" w:rsidRDefault="00AA48A5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424AC3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8E28AE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b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666"/>
      <w:gridCol w:w="2301"/>
    </w:tblGrid>
    <w:tr w:rsidR="00424AC3">
      <w:tc>
        <w:tcPr>
          <w:tcW w:w="3369" w:type="dxa"/>
        </w:tcPr>
        <w:p w:rsidR="00424AC3" w:rsidRDefault="00424AC3">
          <w:pPr>
            <w:pStyle w:val="af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3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424AC3" w:rsidRDefault="00424AC3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:rsidR="00424AC3" w:rsidRDefault="00424AC3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sz w:val="16"/>
              <w:szCs w:val="16"/>
            </w:rPr>
            <w:t>г. Краснодар</w:t>
          </w:r>
        </w:p>
        <w:p w:rsidR="00424AC3" w:rsidRDefault="00424AC3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sz w:val="16"/>
              <w:szCs w:val="16"/>
            </w:rPr>
            <w:t xml:space="preserve">ул. им. </w:t>
          </w:r>
          <w:proofErr w:type="spellStart"/>
          <w:r>
            <w:rPr>
              <w:rFonts w:ascii="Montserrat" w:hAnsi="Montserrat"/>
              <w:sz w:val="16"/>
              <w:szCs w:val="16"/>
            </w:rPr>
            <w:t>Хакурате</w:t>
          </w:r>
          <w:proofErr w:type="spellEnd"/>
          <w:r>
            <w:rPr>
              <w:rFonts w:ascii="Montserrat" w:hAnsi="Montserrat"/>
              <w:sz w:val="16"/>
              <w:szCs w:val="16"/>
            </w:rPr>
            <w:t>, д. 8</w:t>
          </w:r>
        </w:p>
        <w:p w:rsidR="00424AC3" w:rsidRDefault="00424AC3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:rsidR="00424AC3" w:rsidRDefault="00424AC3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424AC3" w:rsidRDefault="00424AC3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</w:p>
        <w:p w:rsidR="00424AC3" w:rsidRDefault="00424AC3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424AC3" w:rsidRDefault="00424AC3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424AC3" w:rsidRDefault="00424AC3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  <w:p w:rsidR="00424AC3" w:rsidRDefault="00424AC3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:rsidR="00424AC3" w:rsidRDefault="00AA48A5">
    <w:pPr>
      <w:pStyle w:val="af"/>
    </w:pPr>
    <w:r w:rsidRPr="00AA48A5">
      <w:rPr>
        <w:rFonts w:ascii="Calibri" w:eastAsia="Calibri" w:hAnsi="Calibri"/>
        <w:noProof/>
      </w:rPr>
      <w:pict>
        <v:rect id="_x0000_s2049" style="position:absolute;margin-left:4.6pt;margin-top:3.95pt;width:64.5pt;height:34.15pt;z-index:251661824;visibility:visible;mso-wrap-style:square;mso-width-percent:90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9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" o:allowincell="f" stroked="f">
          <v:textbox style="mso-fit-shape-to-text:t" inset="0,,0">
            <w:txbxContent>
              <w:p w:rsidR="00424AC3" w:rsidRDefault="00AA48A5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424AC3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8E28AE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2642E"/>
    <w:multiLevelType w:val="hybridMultilevel"/>
    <w:tmpl w:val="08BA31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E86628"/>
    <w:multiLevelType w:val="multilevel"/>
    <w:tmpl w:val="92AEABE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AD6EF7"/>
    <w:multiLevelType w:val="hybridMultilevel"/>
    <w:tmpl w:val="843EC5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4F5DFE"/>
    <w:multiLevelType w:val="multilevel"/>
    <w:tmpl w:val="64C0A40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DF0E22"/>
    <w:multiLevelType w:val="hybridMultilevel"/>
    <w:tmpl w:val="9BDCDE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594535"/>
    <w:multiLevelType w:val="hybridMultilevel"/>
    <w:tmpl w:val="BB484F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CC795D"/>
    <w:multiLevelType w:val="hybridMultilevel"/>
    <w:tmpl w:val="5F7A2E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8611C7"/>
    <w:multiLevelType w:val="multilevel"/>
    <w:tmpl w:val="827EB2D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7658EC"/>
    <w:multiLevelType w:val="multilevel"/>
    <w:tmpl w:val="348E9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234678"/>
    <w:multiLevelType w:val="hybridMultilevel"/>
    <w:tmpl w:val="5F2235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7D7613"/>
    <w:multiLevelType w:val="hybridMultilevel"/>
    <w:tmpl w:val="2EACFC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EB360A"/>
    <w:multiLevelType w:val="multilevel"/>
    <w:tmpl w:val="B1DE1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7E34B8"/>
    <w:multiLevelType w:val="multilevel"/>
    <w:tmpl w:val="859A0D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75017A"/>
    <w:multiLevelType w:val="multilevel"/>
    <w:tmpl w:val="A5C6289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390FA3"/>
    <w:multiLevelType w:val="multilevel"/>
    <w:tmpl w:val="096606D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901B24"/>
    <w:multiLevelType w:val="hybridMultilevel"/>
    <w:tmpl w:val="DCB00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6C48DF"/>
    <w:multiLevelType w:val="hybridMultilevel"/>
    <w:tmpl w:val="F22076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B9530B"/>
    <w:multiLevelType w:val="multilevel"/>
    <w:tmpl w:val="109A236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5F64A7"/>
    <w:multiLevelType w:val="multilevel"/>
    <w:tmpl w:val="57B2B3B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121FBF"/>
    <w:multiLevelType w:val="multilevel"/>
    <w:tmpl w:val="2B780E1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AC76A8"/>
    <w:multiLevelType w:val="multilevel"/>
    <w:tmpl w:val="B13E41EE"/>
    <w:styleLink w:val="WWNum1"/>
    <w:lvl w:ilvl="0">
      <w:numFmt w:val="bullet"/>
      <w:lvlText w:val=""/>
      <w:lvlJc w:val="left"/>
      <w:rPr>
        <w:rFonts w:ascii="Wingdings" w:hAnsi="Wingdings" w:cs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1">
    <w:nsid w:val="560F4CAC"/>
    <w:multiLevelType w:val="hybridMultilevel"/>
    <w:tmpl w:val="720CCF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6F3AE2"/>
    <w:multiLevelType w:val="multilevel"/>
    <w:tmpl w:val="61F08DF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CC4CE8"/>
    <w:multiLevelType w:val="multilevel"/>
    <w:tmpl w:val="63205D14"/>
    <w:styleLink w:val="WWNum2"/>
    <w:lvl w:ilvl="0">
      <w:numFmt w:val="bullet"/>
      <w:lvlText w:val=""/>
      <w:lvlJc w:val="left"/>
      <w:rPr>
        <w:rFonts w:ascii="Wingdings" w:hAnsi="Wingdings" w:cs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4">
    <w:nsid w:val="683035EC"/>
    <w:multiLevelType w:val="multilevel"/>
    <w:tmpl w:val="9CF4E6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C02448"/>
    <w:multiLevelType w:val="multilevel"/>
    <w:tmpl w:val="257A27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D153FF"/>
    <w:multiLevelType w:val="hybridMultilevel"/>
    <w:tmpl w:val="2FA897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270739"/>
    <w:multiLevelType w:val="multilevel"/>
    <w:tmpl w:val="815E6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DC2543C"/>
    <w:multiLevelType w:val="multilevel"/>
    <w:tmpl w:val="868E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F55474A"/>
    <w:multiLevelType w:val="hybridMultilevel"/>
    <w:tmpl w:val="51EA0A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13"/>
  </w:num>
  <w:num w:numId="4">
    <w:abstractNumId w:val="24"/>
  </w:num>
  <w:num w:numId="5">
    <w:abstractNumId w:val="27"/>
  </w:num>
  <w:num w:numId="6">
    <w:abstractNumId w:val="8"/>
  </w:num>
  <w:num w:numId="7">
    <w:abstractNumId w:val="25"/>
  </w:num>
  <w:num w:numId="8">
    <w:abstractNumId w:val="1"/>
  </w:num>
  <w:num w:numId="9">
    <w:abstractNumId w:val="22"/>
  </w:num>
  <w:num w:numId="10">
    <w:abstractNumId w:val="17"/>
  </w:num>
  <w:num w:numId="11">
    <w:abstractNumId w:val="28"/>
  </w:num>
  <w:num w:numId="12">
    <w:abstractNumId w:val="7"/>
  </w:num>
  <w:num w:numId="13">
    <w:abstractNumId w:val="11"/>
  </w:num>
  <w:num w:numId="14">
    <w:abstractNumId w:val="19"/>
  </w:num>
  <w:num w:numId="15">
    <w:abstractNumId w:val="18"/>
  </w:num>
  <w:num w:numId="16">
    <w:abstractNumId w:val="29"/>
  </w:num>
  <w:num w:numId="17">
    <w:abstractNumId w:val="10"/>
  </w:num>
  <w:num w:numId="18">
    <w:abstractNumId w:val="16"/>
  </w:num>
  <w:num w:numId="19">
    <w:abstractNumId w:val="26"/>
  </w:num>
  <w:num w:numId="20">
    <w:abstractNumId w:val="4"/>
  </w:num>
  <w:num w:numId="21">
    <w:abstractNumId w:val="0"/>
  </w:num>
  <w:num w:numId="22">
    <w:abstractNumId w:val="21"/>
  </w:num>
  <w:num w:numId="23">
    <w:abstractNumId w:val="2"/>
  </w:num>
  <w:num w:numId="24">
    <w:abstractNumId w:val="6"/>
  </w:num>
  <w:num w:numId="25">
    <w:abstractNumId w:val="15"/>
  </w:num>
  <w:num w:numId="26">
    <w:abstractNumId w:val="20"/>
  </w:num>
  <w:num w:numId="27">
    <w:abstractNumId w:val="23"/>
  </w:num>
  <w:num w:numId="28">
    <w:abstractNumId w:val="20"/>
  </w:num>
  <w:num w:numId="29">
    <w:abstractNumId w:val="23"/>
  </w:num>
  <w:num w:numId="30">
    <w:abstractNumId w:val="5"/>
  </w:num>
  <w:num w:numId="31">
    <w:abstractNumId w:val="12"/>
  </w:num>
  <w:num w:numId="3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C7F58"/>
    <w:rsid w:val="00003929"/>
    <w:rsid w:val="000055F1"/>
    <w:rsid w:val="00012109"/>
    <w:rsid w:val="00025944"/>
    <w:rsid w:val="00027C3F"/>
    <w:rsid w:val="000517F5"/>
    <w:rsid w:val="0006169A"/>
    <w:rsid w:val="000B6070"/>
    <w:rsid w:val="000D191F"/>
    <w:rsid w:val="000F1CC3"/>
    <w:rsid w:val="000F309B"/>
    <w:rsid w:val="000F7431"/>
    <w:rsid w:val="00103884"/>
    <w:rsid w:val="00112A1B"/>
    <w:rsid w:val="0013136F"/>
    <w:rsid w:val="00133DF8"/>
    <w:rsid w:val="00135F3C"/>
    <w:rsid w:val="00140088"/>
    <w:rsid w:val="00140D90"/>
    <w:rsid w:val="00141075"/>
    <w:rsid w:val="00142951"/>
    <w:rsid w:val="001542B7"/>
    <w:rsid w:val="00157FC0"/>
    <w:rsid w:val="0017301F"/>
    <w:rsid w:val="00173192"/>
    <w:rsid w:val="00190ED0"/>
    <w:rsid w:val="001A3EA7"/>
    <w:rsid w:val="001B2438"/>
    <w:rsid w:val="001E04B4"/>
    <w:rsid w:val="001E4FDC"/>
    <w:rsid w:val="001E61BB"/>
    <w:rsid w:val="001E7DE5"/>
    <w:rsid w:val="001F1D56"/>
    <w:rsid w:val="002036ED"/>
    <w:rsid w:val="00206229"/>
    <w:rsid w:val="00210AD9"/>
    <w:rsid w:val="00212425"/>
    <w:rsid w:val="0021326A"/>
    <w:rsid w:val="00225C4F"/>
    <w:rsid w:val="00225D06"/>
    <w:rsid w:val="0022655C"/>
    <w:rsid w:val="002304E3"/>
    <w:rsid w:val="00245A5F"/>
    <w:rsid w:val="00246C8E"/>
    <w:rsid w:val="00250C35"/>
    <w:rsid w:val="002726E5"/>
    <w:rsid w:val="00293B02"/>
    <w:rsid w:val="002A53C8"/>
    <w:rsid w:val="002A5850"/>
    <w:rsid w:val="002B4F81"/>
    <w:rsid w:val="002C3F58"/>
    <w:rsid w:val="002D16D8"/>
    <w:rsid w:val="002F0DF3"/>
    <w:rsid w:val="003073BC"/>
    <w:rsid w:val="00307948"/>
    <w:rsid w:val="003164B6"/>
    <w:rsid w:val="00332173"/>
    <w:rsid w:val="003322B1"/>
    <w:rsid w:val="00340442"/>
    <w:rsid w:val="00340B98"/>
    <w:rsid w:val="003446B3"/>
    <w:rsid w:val="0035491E"/>
    <w:rsid w:val="003648AD"/>
    <w:rsid w:val="00366213"/>
    <w:rsid w:val="00370B87"/>
    <w:rsid w:val="00386060"/>
    <w:rsid w:val="00396076"/>
    <w:rsid w:val="003B1E4F"/>
    <w:rsid w:val="003B4B56"/>
    <w:rsid w:val="003B5122"/>
    <w:rsid w:val="003B6E42"/>
    <w:rsid w:val="003B72C5"/>
    <w:rsid w:val="003B7B01"/>
    <w:rsid w:val="003C18C0"/>
    <w:rsid w:val="003D57E0"/>
    <w:rsid w:val="003E11C3"/>
    <w:rsid w:val="003E494B"/>
    <w:rsid w:val="003E5074"/>
    <w:rsid w:val="003E521E"/>
    <w:rsid w:val="003F28F6"/>
    <w:rsid w:val="004020EA"/>
    <w:rsid w:val="00402528"/>
    <w:rsid w:val="00405D08"/>
    <w:rsid w:val="004061DE"/>
    <w:rsid w:val="004213F8"/>
    <w:rsid w:val="00424AC3"/>
    <w:rsid w:val="00432158"/>
    <w:rsid w:val="00436663"/>
    <w:rsid w:val="0043791D"/>
    <w:rsid w:val="00450138"/>
    <w:rsid w:val="00450A6C"/>
    <w:rsid w:val="004520BD"/>
    <w:rsid w:val="004639B0"/>
    <w:rsid w:val="0047062C"/>
    <w:rsid w:val="00482077"/>
    <w:rsid w:val="0048591C"/>
    <w:rsid w:val="00495C13"/>
    <w:rsid w:val="004961C6"/>
    <w:rsid w:val="004B0816"/>
    <w:rsid w:val="004B12A1"/>
    <w:rsid w:val="004B1CD7"/>
    <w:rsid w:val="004B3AEA"/>
    <w:rsid w:val="004B7BD2"/>
    <w:rsid w:val="004C61BB"/>
    <w:rsid w:val="004D389E"/>
    <w:rsid w:val="004E2AD1"/>
    <w:rsid w:val="004F7901"/>
    <w:rsid w:val="005004B0"/>
    <w:rsid w:val="00512706"/>
    <w:rsid w:val="00523EBA"/>
    <w:rsid w:val="00526CA8"/>
    <w:rsid w:val="00540D5C"/>
    <w:rsid w:val="0054404C"/>
    <w:rsid w:val="00554AF1"/>
    <w:rsid w:val="00554EEE"/>
    <w:rsid w:val="00571365"/>
    <w:rsid w:val="005722E2"/>
    <w:rsid w:val="0057305A"/>
    <w:rsid w:val="00580768"/>
    <w:rsid w:val="00580D84"/>
    <w:rsid w:val="00583BDA"/>
    <w:rsid w:val="005A05A7"/>
    <w:rsid w:val="005B5395"/>
    <w:rsid w:val="005C4651"/>
    <w:rsid w:val="005D5C23"/>
    <w:rsid w:val="005E65F1"/>
    <w:rsid w:val="006009C3"/>
    <w:rsid w:val="0060108E"/>
    <w:rsid w:val="00614D29"/>
    <w:rsid w:val="006273D8"/>
    <w:rsid w:val="0063284E"/>
    <w:rsid w:val="0063583D"/>
    <w:rsid w:val="006517D1"/>
    <w:rsid w:val="00654C21"/>
    <w:rsid w:val="00662047"/>
    <w:rsid w:val="00676B23"/>
    <w:rsid w:val="0068538A"/>
    <w:rsid w:val="00687269"/>
    <w:rsid w:val="00693CDC"/>
    <w:rsid w:val="00697855"/>
    <w:rsid w:val="006A0049"/>
    <w:rsid w:val="006A0653"/>
    <w:rsid w:val="006A79B4"/>
    <w:rsid w:val="006B2752"/>
    <w:rsid w:val="006B2C90"/>
    <w:rsid w:val="006C0E76"/>
    <w:rsid w:val="006C2EC0"/>
    <w:rsid w:val="006F165C"/>
    <w:rsid w:val="006F3C30"/>
    <w:rsid w:val="006F5AEF"/>
    <w:rsid w:val="006F6041"/>
    <w:rsid w:val="006F68D3"/>
    <w:rsid w:val="00703233"/>
    <w:rsid w:val="007175D9"/>
    <w:rsid w:val="00720D8A"/>
    <w:rsid w:val="00721F97"/>
    <w:rsid w:val="00725F0F"/>
    <w:rsid w:val="00731ABD"/>
    <w:rsid w:val="00740188"/>
    <w:rsid w:val="00741FC2"/>
    <w:rsid w:val="0074433A"/>
    <w:rsid w:val="00744E49"/>
    <w:rsid w:val="0074616E"/>
    <w:rsid w:val="007559AE"/>
    <w:rsid w:val="0075749D"/>
    <w:rsid w:val="00762524"/>
    <w:rsid w:val="00770749"/>
    <w:rsid w:val="00771F1F"/>
    <w:rsid w:val="00785961"/>
    <w:rsid w:val="00793424"/>
    <w:rsid w:val="007A2379"/>
    <w:rsid w:val="007A47D6"/>
    <w:rsid w:val="007D346D"/>
    <w:rsid w:val="007D796F"/>
    <w:rsid w:val="007E0DB3"/>
    <w:rsid w:val="007E4418"/>
    <w:rsid w:val="007E5AC1"/>
    <w:rsid w:val="007F60FC"/>
    <w:rsid w:val="00807DFF"/>
    <w:rsid w:val="008116D8"/>
    <w:rsid w:val="0082607B"/>
    <w:rsid w:val="00831E19"/>
    <w:rsid w:val="00831FE0"/>
    <w:rsid w:val="00832E5C"/>
    <w:rsid w:val="00854052"/>
    <w:rsid w:val="00873E85"/>
    <w:rsid w:val="00877800"/>
    <w:rsid w:val="008829D8"/>
    <w:rsid w:val="00883D86"/>
    <w:rsid w:val="00890DCC"/>
    <w:rsid w:val="00896F3A"/>
    <w:rsid w:val="008A090F"/>
    <w:rsid w:val="008A7B70"/>
    <w:rsid w:val="008B2989"/>
    <w:rsid w:val="008B4DF0"/>
    <w:rsid w:val="008B728C"/>
    <w:rsid w:val="008E274A"/>
    <w:rsid w:val="008E28AE"/>
    <w:rsid w:val="008E58E8"/>
    <w:rsid w:val="008E6155"/>
    <w:rsid w:val="008E7005"/>
    <w:rsid w:val="008E7AF3"/>
    <w:rsid w:val="008F5E48"/>
    <w:rsid w:val="00902551"/>
    <w:rsid w:val="00907F86"/>
    <w:rsid w:val="00911C97"/>
    <w:rsid w:val="00927129"/>
    <w:rsid w:val="00934154"/>
    <w:rsid w:val="00934EFC"/>
    <w:rsid w:val="00944830"/>
    <w:rsid w:val="009524BA"/>
    <w:rsid w:val="009622C1"/>
    <w:rsid w:val="00964194"/>
    <w:rsid w:val="00967118"/>
    <w:rsid w:val="00977C2C"/>
    <w:rsid w:val="009814F6"/>
    <w:rsid w:val="009835F7"/>
    <w:rsid w:val="0098494D"/>
    <w:rsid w:val="00990697"/>
    <w:rsid w:val="009A1C73"/>
    <w:rsid w:val="009A7C9E"/>
    <w:rsid w:val="009B27D1"/>
    <w:rsid w:val="009B343E"/>
    <w:rsid w:val="009B36D3"/>
    <w:rsid w:val="009B4D87"/>
    <w:rsid w:val="009C7F58"/>
    <w:rsid w:val="009D0702"/>
    <w:rsid w:val="009D7FF2"/>
    <w:rsid w:val="009E61D0"/>
    <w:rsid w:val="009F430C"/>
    <w:rsid w:val="00A03B55"/>
    <w:rsid w:val="00A05A8A"/>
    <w:rsid w:val="00A13564"/>
    <w:rsid w:val="00A22E82"/>
    <w:rsid w:val="00A3261F"/>
    <w:rsid w:val="00A4358A"/>
    <w:rsid w:val="00A53BAB"/>
    <w:rsid w:val="00A805E2"/>
    <w:rsid w:val="00A84D1A"/>
    <w:rsid w:val="00A95CF3"/>
    <w:rsid w:val="00AA48A5"/>
    <w:rsid w:val="00AA7EC4"/>
    <w:rsid w:val="00AB5B96"/>
    <w:rsid w:val="00AB73F4"/>
    <w:rsid w:val="00AE39BF"/>
    <w:rsid w:val="00AF25D6"/>
    <w:rsid w:val="00AF67AE"/>
    <w:rsid w:val="00B02E94"/>
    <w:rsid w:val="00B12698"/>
    <w:rsid w:val="00B17919"/>
    <w:rsid w:val="00B25F7F"/>
    <w:rsid w:val="00B32266"/>
    <w:rsid w:val="00B37798"/>
    <w:rsid w:val="00B460EB"/>
    <w:rsid w:val="00B5417A"/>
    <w:rsid w:val="00B5589A"/>
    <w:rsid w:val="00B57317"/>
    <w:rsid w:val="00B60C88"/>
    <w:rsid w:val="00B65F60"/>
    <w:rsid w:val="00B90D56"/>
    <w:rsid w:val="00B9265B"/>
    <w:rsid w:val="00B93241"/>
    <w:rsid w:val="00B94D9D"/>
    <w:rsid w:val="00B973A8"/>
    <w:rsid w:val="00B97F39"/>
    <w:rsid w:val="00BA139F"/>
    <w:rsid w:val="00BD4936"/>
    <w:rsid w:val="00BD6EEE"/>
    <w:rsid w:val="00BD7399"/>
    <w:rsid w:val="00BE0B72"/>
    <w:rsid w:val="00BE1779"/>
    <w:rsid w:val="00BE4B87"/>
    <w:rsid w:val="00BF50E6"/>
    <w:rsid w:val="00C01F06"/>
    <w:rsid w:val="00C10D6C"/>
    <w:rsid w:val="00C11A35"/>
    <w:rsid w:val="00C13943"/>
    <w:rsid w:val="00C26678"/>
    <w:rsid w:val="00C30FF3"/>
    <w:rsid w:val="00C311EE"/>
    <w:rsid w:val="00C31212"/>
    <w:rsid w:val="00C33BE2"/>
    <w:rsid w:val="00C462B0"/>
    <w:rsid w:val="00C6152D"/>
    <w:rsid w:val="00C63F4E"/>
    <w:rsid w:val="00C66A66"/>
    <w:rsid w:val="00C76853"/>
    <w:rsid w:val="00C83D3F"/>
    <w:rsid w:val="00C872CD"/>
    <w:rsid w:val="00C94157"/>
    <w:rsid w:val="00C94CC9"/>
    <w:rsid w:val="00C956CC"/>
    <w:rsid w:val="00C96091"/>
    <w:rsid w:val="00CA6EA8"/>
    <w:rsid w:val="00CB47D1"/>
    <w:rsid w:val="00CB7AD8"/>
    <w:rsid w:val="00CC32CE"/>
    <w:rsid w:val="00CC4188"/>
    <w:rsid w:val="00CD42C8"/>
    <w:rsid w:val="00CF07D8"/>
    <w:rsid w:val="00CF61F2"/>
    <w:rsid w:val="00D02C00"/>
    <w:rsid w:val="00D06386"/>
    <w:rsid w:val="00D117B4"/>
    <w:rsid w:val="00D239FD"/>
    <w:rsid w:val="00D345A4"/>
    <w:rsid w:val="00D35DFB"/>
    <w:rsid w:val="00D40633"/>
    <w:rsid w:val="00D456B0"/>
    <w:rsid w:val="00D550BB"/>
    <w:rsid w:val="00D63694"/>
    <w:rsid w:val="00D7081C"/>
    <w:rsid w:val="00D86C45"/>
    <w:rsid w:val="00D91812"/>
    <w:rsid w:val="00DA36E0"/>
    <w:rsid w:val="00DC3E8D"/>
    <w:rsid w:val="00DE310C"/>
    <w:rsid w:val="00DE6C7B"/>
    <w:rsid w:val="00E30373"/>
    <w:rsid w:val="00E32C0A"/>
    <w:rsid w:val="00E355FE"/>
    <w:rsid w:val="00E36575"/>
    <w:rsid w:val="00E54AEA"/>
    <w:rsid w:val="00E62D6B"/>
    <w:rsid w:val="00E72424"/>
    <w:rsid w:val="00E72CB4"/>
    <w:rsid w:val="00E72FBB"/>
    <w:rsid w:val="00E74922"/>
    <w:rsid w:val="00E7521B"/>
    <w:rsid w:val="00E8192C"/>
    <w:rsid w:val="00E93E60"/>
    <w:rsid w:val="00EA3566"/>
    <w:rsid w:val="00EA6576"/>
    <w:rsid w:val="00EB0F4E"/>
    <w:rsid w:val="00EB355F"/>
    <w:rsid w:val="00EB58CA"/>
    <w:rsid w:val="00EC41C0"/>
    <w:rsid w:val="00ED2B0C"/>
    <w:rsid w:val="00ED398E"/>
    <w:rsid w:val="00ED4054"/>
    <w:rsid w:val="00EE4351"/>
    <w:rsid w:val="00EF1AE2"/>
    <w:rsid w:val="00F15828"/>
    <w:rsid w:val="00F17ADC"/>
    <w:rsid w:val="00F23652"/>
    <w:rsid w:val="00F25137"/>
    <w:rsid w:val="00F2758D"/>
    <w:rsid w:val="00F401BE"/>
    <w:rsid w:val="00F469AE"/>
    <w:rsid w:val="00F46A30"/>
    <w:rsid w:val="00F539A8"/>
    <w:rsid w:val="00F53D5D"/>
    <w:rsid w:val="00F573A2"/>
    <w:rsid w:val="00F57A81"/>
    <w:rsid w:val="00F63DF2"/>
    <w:rsid w:val="00F8092E"/>
    <w:rsid w:val="00F92AF4"/>
    <w:rsid w:val="00F948CA"/>
    <w:rsid w:val="00FA0936"/>
    <w:rsid w:val="00FA7CE4"/>
    <w:rsid w:val="00FB003D"/>
    <w:rsid w:val="00FB7904"/>
    <w:rsid w:val="00FC0688"/>
    <w:rsid w:val="00FC091E"/>
    <w:rsid w:val="00FC29E0"/>
    <w:rsid w:val="00FC2B93"/>
    <w:rsid w:val="00FD0438"/>
    <w:rsid w:val="00FE31C9"/>
    <w:rsid w:val="00FE7639"/>
    <w:rsid w:val="00FF69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17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A48A5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AA48A5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rsid w:val="00AA48A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AA48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AA48A5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AA48A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A48A5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AA48A5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AA48A5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rsid w:val="00AA48A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AA48A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">
    <w:name w:val="Таблица простая 21"/>
    <w:basedOn w:val="a1"/>
    <w:uiPriority w:val="59"/>
    <w:rsid w:val="00AA48A5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AA48A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AA48A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AA48A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AA48A5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A48A5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A48A5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A48A5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A48A5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A48A5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A48A5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AA48A5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A48A5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A48A5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A48A5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A48A5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A48A5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A48A5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AA48A5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A48A5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A48A5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A48A5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A48A5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A48A5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A48A5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AA48A5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A48A5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A48A5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A48A5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A48A5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A48A5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A48A5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AA48A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A48A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A48A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A48A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A48A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A48A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A48A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AA48A5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A48A5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A48A5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A48A5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A48A5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A48A5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A48A5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A48A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AA48A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A48A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A48A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A48A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A48A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A48A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A48A5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AA48A5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A48A5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A48A5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A48A5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A48A5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A48A5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A48A5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sid w:val="00AA48A5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A48A5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AA48A5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sid w:val="00AA48A5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AA48A5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sid w:val="00AA48A5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sid w:val="00AA48A5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sid w:val="00AA48A5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sid w:val="00AA48A5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48A5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A48A5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48A5"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48A5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rsid w:val="00AA48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sid w:val="00AA48A5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AA48A5"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rsid w:val="00AA48A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sid w:val="00AA48A5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AA48A5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AA48A5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AA48A5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AA48A5"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  <w:rsid w:val="00AA48A5"/>
  </w:style>
  <w:style w:type="character" w:customStyle="1" w:styleId="af0">
    <w:name w:val="Нижний колонтитул Знак"/>
    <w:basedOn w:val="a0"/>
    <w:link w:val="af1"/>
    <w:uiPriority w:val="99"/>
    <w:rsid w:val="00AA48A5"/>
  </w:style>
  <w:style w:type="paragraph" w:styleId="af2">
    <w:name w:val="caption"/>
    <w:basedOn w:val="a"/>
    <w:next w:val="a"/>
    <w:uiPriority w:val="35"/>
    <w:unhideWhenUsed/>
    <w:qFormat/>
    <w:rsid w:val="00AA48A5"/>
    <w:pPr>
      <w:spacing w:after="200"/>
    </w:pPr>
    <w:rPr>
      <w:i/>
      <w:iCs/>
      <w:color w:val="1F497D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rsid w:val="00AA48A5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AA48A5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AA48A5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AA48A5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AA48A5"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AA48A5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AA48A5"/>
    <w:pPr>
      <w:spacing w:after="100"/>
    </w:pPr>
  </w:style>
  <w:style w:type="paragraph" w:styleId="24">
    <w:name w:val="toc 2"/>
    <w:basedOn w:val="a"/>
    <w:next w:val="a"/>
    <w:uiPriority w:val="39"/>
    <w:unhideWhenUsed/>
    <w:rsid w:val="00AA48A5"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rsid w:val="00AA48A5"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rsid w:val="00AA48A5"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rsid w:val="00AA48A5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AA48A5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AA48A5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AA48A5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AA48A5"/>
    <w:pPr>
      <w:spacing w:after="100"/>
      <w:ind w:left="1760"/>
    </w:pPr>
  </w:style>
  <w:style w:type="paragraph" w:styleId="af9">
    <w:name w:val="TOC Heading"/>
    <w:uiPriority w:val="39"/>
    <w:unhideWhenUsed/>
    <w:rsid w:val="00AA48A5"/>
  </w:style>
  <w:style w:type="paragraph" w:styleId="afa">
    <w:name w:val="table of figures"/>
    <w:basedOn w:val="a"/>
    <w:next w:val="a"/>
    <w:uiPriority w:val="99"/>
    <w:unhideWhenUsed/>
    <w:rsid w:val="00AA48A5"/>
  </w:style>
  <w:style w:type="paragraph" w:styleId="af">
    <w:name w:val="header"/>
    <w:basedOn w:val="a"/>
    <w:link w:val="ae"/>
    <w:rsid w:val="00AA48A5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rsid w:val="00AA48A5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fb">
    <w:name w:val="page number"/>
    <w:basedOn w:val="a0"/>
    <w:rsid w:val="00AA48A5"/>
  </w:style>
  <w:style w:type="paragraph" w:styleId="afc">
    <w:name w:val="Balloon Text"/>
    <w:basedOn w:val="a"/>
    <w:semiHidden/>
    <w:rsid w:val="00AA48A5"/>
    <w:rPr>
      <w:rFonts w:ascii="Tahoma" w:hAnsi="Tahoma" w:cs="Tahoma"/>
      <w:sz w:val="16"/>
      <w:szCs w:val="16"/>
    </w:rPr>
  </w:style>
  <w:style w:type="character" w:styleId="afd">
    <w:name w:val="Strong"/>
    <w:uiPriority w:val="22"/>
    <w:qFormat/>
    <w:rsid w:val="00AA48A5"/>
    <w:rPr>
      <w:b/>
      <w:bCs/>
    </w:rPr>
  </w:style>
  <w:style w:type="paragraph" w:styleId="afe">
    <w:name w:val="Normal (Web)"/>
    <w:basedOn w:val="a"/>
    <w:uiPriority w:val="99"/>
    <w:rsid w:val="00AA48A5"/>
    <w:pPr>
      <w:spacing w:before="100" w:beforeAutospacing="1" w:after="100" w:afterAutospacing="1"/>
    </w:pPr>
  </w:style>
  <w:style w:type="character" w:styleId="aff">
    <w:name w:val="Hyperlink"/>
    <w:uiPriority w:val="99"/>
    <w:rsid w:val="00AA48A5"/>
    <w:rPr>
      <w:color w:val="0000FF"/>
      <w:u w:val="single"/>
    </w:rPr>
  </w:style>
  <w:style w:type="character" w:styleId="aff0">
    <w:name w:val="Emphasis"/>
    <w:qFormat/>
    <w:rsid w:val="00AA48A5"/>
    <w:rPr>
      <w:i/>
      <w:iCs/>
    </w:rPr>
  </w:style>
  <w:style w:type="character" w:customStyle="1" w:styleId="apple-style-span">
    <w:name w:val="apple-style-span"/>
    <w:basedOn w:val="a0"/>
    <w:rsid w:val="00AA48A5"/>
  </w:style>
  <w:style w:type="paragraph" w:styleId="25">
    <w:name w:val="Body Text Indent 2"/>
    <w:basedOn w:val="a"/>
    <w:rsid w:val="00AA48A5"/>
    <w:pPr>
      <w:ind w:firstLine="709"/>
      <w:jc w:val="both"/>
    </w:pPr>
  </w:style>
  <w:style w:type="character" w:customStyle="1" w:styleId="apple-converted-space">
    <w:name w:val="apple-converted-space"/>
    <w:basedOn w:val="a0"/>
    <w:rsid w:val="00AA48A5"/>
  </w:style>
  <w:style w:type="paragraph" w:styleId="aff1">
    <w:name w:val="Body Text Indent"/>
    <w:basedOn w:val="a"/>
    <w:rsid w:val="00AA48A5"/>
    <w:pPr>
      <w:spacing w:after="120"/>
      <w:ind w:left="283"/>
    </w:pPr>
  </w:style>
  <w:style w:type="paragraph" w:styleId="aff2">
    <w:name w:val="Body Text"/>
    <w:basedOn w:val="a"/>
    <w:rsid w:val="00AA48A5"/>
    <w:pPr>
      <w:spacing w:after="120"/>
    </w:pPr>
    <w:rPr>
      <w:lang w:eastAsia="ar-SA"/>
    </w:rPr>
  </w:style>
  <w:style w:type="paragraph" w:customStyle="1" w:styleId="aff3">
    <w:name w:val="Знак"/>
    <w:basedOn w:val="a"/>
    <w:rsid w:val="00AA48A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4">
    <w:name w:val="FollowedHyperlink"/>
    <w:rsid w:val="00AA48A5"/>
    <w:rPr>
      <w:color w:val="800080"/>
      <w:u w:val="single"/>
    </w:rPr>
  </w:style>
  <w:style w:type="paragraph" w:styleId="aff5">
    <w:name w:val="Document Map"/>
    <w:basedOn w:val="a"/>
    <w:semiHidden/>
    <w:rsid w:val="00AA48A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6">
    <w:name w:val="Текст документа"/>
    <w:basedOn w:val="afe"/>
    <w:link w:val="aff7"/>
    <w:rsid w:val="00AA48A5"/>
    <w:pPr>
      <w:jc w:val="both"/>
    </w:pPr>
    <w:rPr>
      <w:rFonts w:eastAsia="Verdana"/>
      <w:color w:val="000000"/>
      <w:szCs w:val="28"/>
    </w:rPr>
  </w:style>
  <w:style w:type="character" w:customStyle="1" w:styleId="aff7">
    <w:name w:val="Текст документа Знак"/>
    <w:link w:val="aff6"/>
    <w:rsid w:val="00AA48A5"/>
    <w:rPr>
      <w:rFonts w:eastAsia="Verdana"/>
      <w:color w:val="000000"/>
      <w:sz w:val="24"/>
      <w:szCs w:val="28"/>
      <w:lang w:bidi="ar-SA"/>
    </w:rPr>
  </w:style>
  <w:style w:type="paragraph" w:styleId="aff8">
    <w:name w:val="Plain Text"/>
    <w:basedOn w:val="a"/>
    <w:link w:val="aff9"/>
    <w:unhideWhenUsed/>
    <w:rsid w:val="00AA48A5"/>
    <w:rPr>
      <w:rFonts w:ascii="Calibri" w:eastAsia="Calibri" w:hAnsi="Calibri"/>
      <w:sz w:val="22"/>
      <w:szCs w:val="21"/>
      <w:lang w:eastAsia="en-US"/>
    </w:rPr>
  </w:style>
  <w:style w:type="character" w:customStyle="1" w:styleId="aff9">
    <w:name w:val="Текст Знак"/>
    <w:link w:val="aff8"/>
    <w:rsid w:val="00AA48A5"/>
    <w:rPr>
      <w:rFonts w:ascii="Calibri" w:eastAsia="Calibri" w:hAnsi="Calibri"/>
      <w:sz w:val="22"/>
      <w:szCs w:val="21"/>
      <w:lang w:val="ru-RU" w:eastAsia="en-US" w:bidi="ar-SA"/>
    </w:rPr>
  </w:style>
  <w:style w:type="paragraph" w:styleId="affa">
    <w:name w:val="List Paragraph"/>
    <w:basedOn w:val="a"/>
    <w:qFormat/>
    <w:rsid w:val="00AA48A5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fb">
    <w:name w:val="Table Grid"/>
    <w:basedOn w:val="a1"/>
    <w:uiPriority w:val="59"/>
    <w:rsid w:val="00AA48A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AA48A5"/>
  </w:style>
  <w:style w:type="character" w:customStyle="1" w:styleId="60">
    <w:name w:val="Заголовок 6 Знак"/>
    <w:basedOn w:val="a0"/>
    <w:link w:val="6"/>
    <w:semiHidden/>
    <w:rsid w:val="00AA48A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AA48A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fc">
    <w:name w:val="No Spacing"/>
    <w:uiPriority w:val="1"/>
    <w:qFormat/>
    <w:rsid w:val="00AA48A5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AA48A5"/>
    <w:rPr>
      <w:b/>
    </w:rPr>
  </w:style>
  <w:style w:type="character" w:customStyle="1" w:styleId="x-phmenubutton">
    <w:name w:val="x-ph__menu__button"/>
    <w:basedOn w:val="a0"/>
    <w:rsid w:val="00AA48A5"/>
  </w:style>
  <w:style w:type="character" w:customStyle="1" w:styleId="13">
    <w:name w:val="Неразрешенное упоминание1"/>
    <w:basedOn w:val="a0"/>
    <w:uiPriority w:val="99"/>
    <w:semiHidden/>
    <w:unhideWhenUsed/>
    <w:rsid w:val="00AA48A5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rsid w:val="00AA48A5"/>
  </w:style>
  <w:style w:type="character" w:customStyle="1" w:styleId="matching-text-highlight">
    <w:name w:val="matching-text-highlight"/>
    <w:basedOn w:val="a0"/>
    <w:rsid w:val="00AA48A5"/>
  </w:style>
  <w:style w:type="paragraph" w:customStyle="1" w:styleId="Standard">
    <w:name w:val="Standard"/>
    <w:rsid w:val="008A090F"/>
    <w:pPr>
      <w:suppressAutoHyphens/>
      <w:autoSpaceDN w:val="0"/>
      <w:textAlignment w:val="baseline"/>
    </w:pPr>
    <w:rPr>
      <w:color w:val="00000A"/>
      <w:kern w:val="3"/>
      <w:sz w:val="24"/>
      <w:szCs w:val="24"/>
    </w:rPr>
  </w:style>
  <w:style w:type="numbering" w:customStyle="1" w:styleId="WWNum1">
    <w:name w:val="WWNum1"/>
    <w:basedOn w:val="a2"/>
    <w:rsid w:val="008A090F"/>
    <w:pPr>
      <w:numPr>
        <w:numId w:val="26"/>
      </w:numPr>
    </w:pPr>
  </w:style>
  <w:style w:type="numbering" w:customStyle="1" w:styleId="WWNum2">
    <w:name w:val="WWNum2"/>
    <w:basedOn w:val="a2"/>
    <w:rsid w:val="008A090F"/>
    <w:pPr>
      <w:numPr>
        <w:numId w:val="27"/>
      </w:numPr>
    </w:pPr>
  </w:style>
  <w:style w:type="paragraph" w:customStyle="1" w:styleId="mb-5">
    <w:name w:val="mb-5"/>
    <w:basedOn w:val="a"/>
    <w:rsid w:val="00CB7AD8"/>
    <w:pPr>
      <w:spacing w:before="100" w:beforeAutospacing="1" w:after="100" w:afterAutospacing="1"/>
    </w:pPr>
  </w:style>
  <w:style w:type="character" w:customStyle="1" w:styleId="26">
    <w:name w:val="Неразрешенное упоминание2"/>
    <w:basedOn w:val="a0"/>
    <w:uiPriority w:val="99"/>
    <w:semiHidden/>
    <w:unhideWhenUsed/>
    <w:rsid w:val="0013136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173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</w:style>
  <w:style w:type="character" w:customStyle="1" w:styleId="af0">
    <w:name w:val="Нижний колонтитул Знак"/>
    <w:basedOn w:val="a0"/>
    <w:link w:val="af1"/>
    <w:uiPriority w:val="99"/>
  </w:style>
  <w:style w:type="paragraph" w:styleId="af2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">
    <w:name w:val="header"/>
    <w:basedOn w:val="a"/>
    <w:link w:val="a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fb">
    <w:name w:val="page number"/>
    <w:basedOn w:val="a0"/>
  </w:style>
  <w:style w:type="paragraph" w:styleId="afc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d">
    <w:name w:val="Strong"/>
    <w:uiPriority w:val="22"/>
    <w:qFormat/>
    <w:rPr>
      <w:b/>
      <w:bCs/>
    </w:rPr>
  </w:style>
  <w:style w:type="paragraph" w:styleId="afe">
    <w:name w:val="Normal (Web)"/>
    <w:basedOn w:val="a"/>
    <w:uiPriority w:val="99"/>
    <w:pPr>
      <w:spacing w:before="100" w:beforeAutospacing="1" w:after="100" w:afterAutospacing="1"/>
    </w:pPr>
  </w:style>
  <w:style w:type="character" w:styleId="aff">
    <w:name w:val="Hyperlink"/>
    <w:uiPriority w:val="99"/>
    <w:rPr>
      <w:color w:val="0000FF"/>
      <w:u w:val="single"/>
    </w:rPr>
  </w:style>
  <w:style w:type="character" w:styleId="aff0">
    <w:name w:val="Emphasis"/>
    <w:qFormat/>
    <w:rPr>
      <w:i/>
      <w:iCs/>
    </w:rPr>
  </w:style>
  <w:style w:type="character" w:customStyle="1" w:styleId="apple-style-span">
    <w:name w:val="apple-style-span"/>
    <w:basedOn w:val="a0"/>
  </w:style>
  <w:style w:type="paragraph" w:styleId="25">
    <w:name w:val="Body Text Indent 2"/>
    <w:basedOn w:val="a"/>
    <w:pPr>
      <w:ind w:firstLine="709"/>
      <w:jc w:val="both"/>
    </w:pPr>
  </w:style>
  <w:style w:type="character" w:customStyle="1" w:styleId="apple-converted-space">
    <w:name w:val="apple-converted-space"/>
    <w:basedOn w:val="a0"/>
  </w:style>
  <w:style w:type="paragraph" w:styleId="aff1">
    <w:name w:val="Body Text Indent"/>
    <w:basedOn w:val="a"/>
    <w:pPr>
      <w:spacing w:after="120"/>
      <w:ind w:left="283"/>
    </w:pPr>
  </w:style>
  <w:style w:type="paragraph" w:styleId="aff2">
    <w:name w:val="Body Text"/>
    <w:basedOn w:val="a"/>
    <w:pPr>
      <w:spacing w:after="120"/>
    </w:pPr>
    <w:rPr>
      <w:lang w:eastAsia="ar-SA"/>
    </w:rPr>
  </w:style>
  <w:style w:type="paragraph" w:customStyle="1" w:styleId="aff3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4">
    <w:name w:val="FollowedHyperlink"/>
    <w:rPr>
      <w:color w:val="800080"/>
      <w:u w:val="single"/>
    </w:rPr>
  </w:style>
  <w:style w:type="paragraph" w:styleId="aff5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6">
    <w:name w:val="Текст документа"/>
    <w:basedOn w:val="afe"/>
    <w:link w:val="aff7"/>
    <w:pPr>
      <w:jc w:val="both"/>
    </w:pPr>
    <w:rPr>
      <w:rFonts w:eastAsia="Verdana"/>
      <w:color w:val="000000"/>
      <w:szCs w:val="28"/>
    </w:rPr>
  </w:style>
  <w:style w:type="character" w:customStyle="1" w:styleId="aff7">
    <w:name w:val="Текст документа Знак"/>
    <w:link w:val="aff6"/>
    <w:rPr>
      <w:rFonts w:eastAsia="Verdana"/>
      <w:color w:val="000000"/>
      <w:sz w:val="24"/>
      <w:szCs w:val="28"/>
      <w:lang w:bidi="ar-SA"/>
    </w:rPr>
  </w:style>
  <w:style w:type="paragraph" w:styleId="aff8">
    <w:name w:val="Plain Text"/>
    <w:basedOn w:val="a"/>
    <w:link w:val="aff9"/>
    <w:unhideWhenUsed/>
    <w:rPr>
      <w:rFonts w:ascii="Calibri" w:eastAsia="Calibri" w:hAnsi="Calibri"/>
      <w:sz w:val="22"/>
      <w:szCs w:val="21"/>
      <w:lang w:eastAsia="en-US"/>
    </w:rPr>
  </w:style>
  <w:style w:type="character" w:customStyle="1" w:styleId="aff9">
    <w:name w:val="Текст Знак"/>
    <w:link w:val="aff8"/>
    <w:rPr>
      <w:rFonts w:ascii="Calibri" w:eastAsia="Calibri" w:hAnsi="Calibri"/>
      <w:sz w:val="22"/>
      <w:szCs w:val="21"/>
      <w:lang w:val="ru-RU" w:eastAsia="en-US" w:bidi="ar-SA"/>
    </w:rPr>
  </w:style>
  <w:style w:type="paragraph" w:styleId="affa">
    <w:name w:val="List Paragraph"/>
    <w:basedOn w:val="a"/>
    <w:qFormat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fb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</w:style>
  <w:style w:type="character" w:customStyle="1" w:styleId="60">
    <w:name w:val="Заголовок 6 Знак"/>
    <w:basedOn w:val="a0"/>
    <w:link w:val="6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fc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Pr>
      <w:b/>
    </w:rPr>
  </w:style>
  <w:style w:type="character" w:customStyle="1" w:styleId="x-phmenubutton">
    <w:name w:val="x-ph__menu__button"/>
    <w:basedOn w:val="a0"/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markedcontent">
    <w:name w:val="markedcontent"/>
    <w:basedOn w:val="a0"/>
  </w:style>
  <w:style w:type="character" w:customStyle="1" w:styleId="matching-text-highlight">
    <w:name w:val="matching-text-highlight"/>
    <w:basedOn w:val="a0"/>
  </w:style>
  <w:style w:type="paragraph" w:customStyle="1" w:styleId="Standard">
    <w:name w:val="Standard"/>
    <w:rsid w:val="008A090F"/>
    <w:pPr>
      <w:suppressAutoHyphens/>
      <w:autoSpaceDN w:val="0"/>
      <w:textAlignment w:val="baseline"/>
    </w:pPr>
    <w:rPr>
      <w:color w:val="00000A"/>
      <w:kern w:val="3"/>
      <w:sz w:val="24"/>
      <w:szCs w:val="24"/>
    </w:rPr>
  </w:style>
  <w:style w:type="numbering" w:customStyle="1" w:styleId="WWNum1">
    <w:name w:val="WWNum1"/>
    <w:basedOn w:val="a2"/>
    <w:rsid w:val="008A090F"/>
    <w:pPr>
      <w:numPr>
        <w:numId w:val="26"/>
      </w:numPr>
    </w:pPr>
  </w:style>
  <w:style w:type="numbering" w:customStyle="1" w:styleId="WWNum2">
    <w:name w:val="WWNum2"/>
    <w:basedOn w:val="a2"/>
    <w:rsid w:val="008A090F"/>
    <w:pPr>
      <w:numPr>
        <w:numId w:val="27"/>
      </w:numPr>
    </w:pPr>
  </w:style>
  <w:style w:type="paragraph" w:customStyle="1" w:styleId="mb-5">
    <w:name w:val="mb-5"/>
    <w:basedOn w:val="a"/>
    <w:rsid w:val="00CB7AD8"/>
    <w:pPr>
      <w:spacing w:before="100" w:beforeAutospacing="1" w:after="100" w:afterAutospacing="1"/>
    </w:pPr>
  </w:style>
  <w:style w:type="character" w:customStyle="1" w:styleId="26">
    <w:name w:val="Неразрешенное упоминание2"/>
    <w:basedOn w:val="a0"/>
    <w:uiPriority w:val="99"/>
    <w:semiHidden/>
    <w:unhideWhenUsed/>
    <w:rsid w:val="0013136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1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12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0081">
                      <w:marLeft w:val="0"/>
                      <w:marRight w:val="0"/>
                      <w:marTop w:val="0"/>
                      <w:marBottom w:val="18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65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8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digitalid_bot?startapp" TargetMode="External"/><Relationship Id="rId13" Type="http://schemas.openxmlformats.org/officeDocument/2006/relationships/hyperlink" Target="https://ok.ru/sfr.krasnodarskiykray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yperlink" Target="https://dzen.ru/sfr_krasnodarskiykray" TargetMode="Externa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ru/sfr.krasnodarskiykray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t.me/sfr_krasnodarskiykray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ax.ru/sfr_krasnodarskiykray" TargetMode="External"/><Relationship Id="rId14" Type="http://schemas.openxmlformats.org/officeDocument/2006/relationships/image" Target="media/image3.png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4D13E-201E-417A-9EE7-9105B9AF6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PFR</Company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Обиход Владимир Анатольевич</dc:creator>
  <cp:lastModifiedBy>Широких Виктория Фёдоровна</cp:lastModifiedBy>
  <cp:revision>2</cp:revision>
  <cp:lastPrinted>2026-09-08T10:53:00Z</cp:lastPrinted>
  <dcterms:created xsi:type="dcterms:W3CDTF">2026-09-08T10:53:00Z</dcterms:created>
  <dcterms:modified xsi:type="dcterms:W3CDTF">2026-09-08T10:53:00Z</dcterms:modified>
</cp:coreProperties>
</file>