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7D7" w:rsidRDefault="00BC0F6A">
      <w:r>
        <w:t>🏡</w:t>
      </w:r>
      <w:r>
        <w:rPr>
          <w:b/>
          <w:bCs/>
        </w:rPr>
        <w:t xml:space="preserve"> Дом на Кубани, а вы — в другом регионе?</w:t>
      </w:r>
    </w:p>
    <w:p w:rsidR="008C47D7" w:rsidRDefault="008C47D7"/>
    <w:p w:rsidR="008C47D7" w:rsidRDefault="00BC0F6A">
      <w:r>
        <w:t>Началась осень. Многие владельцы квартир и домов на побережье закрывают их до следующего сезона и возвращаются к постоянному месту жительства. Кто-то уезжает в длительную командировку, кто-то просто не сможет несколько месяцев приехать на Кубань.</w:t>
      </w:r>
    </w:p>
    <w:p w:rsidR="008C47D7" w:rsidRDefault="008C47D7"/>
    <w:p w:rsidR="008C47D7" w:rsidRDefault="00BC0F6A">
      <w:r>
        <w:t>Но дом остаётся. И если он газифицирован, перед отъездом стоит решить ещё один вопрос: что делать с показаниями газового счётчика?</w:t>
      </w:r>
    </w:p>
    <w:p w:rsidR="008C47D7" w:rsidRDefault="008C47D7"/>
    <w:p w:rsidR="008C47D7" w:rsidRDefault="00BC0F6A">
      <w:r>
        <w:t>Здесь всё зависит от того, будет ли расходоваться газ в ваше отсутствие.</w:t>
      </w:r>
    </w:p>
    <w:p w:rsidR="008C47D7" w:rsidRDefault="008C47D7"/>
    <w:p w:rsidR="008C47D7" w:rsidRDefault="00BC0F6A">
      <w:r>
        <w:t>🏠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Никто</w:t>
      </w:r>
      <w:proofErr w:type="gramEnd"/>
      <w:r>
        <w:rPr>
          <w:b/>
          <w:bCs/>
        </w:rPr>
        <w:t xml:space="preserve"> не живёт, газ не потребляется</w:t>
      </w:r>
    </w:p>
    <w:p w:rsidR="008C47D7" w:rsidRDefault="008C47D7"/>
    <w:p w:rsidR="008C47D7" w:rsidRDefault="00BC0F6A">
      <w:r>
        <w:t>Если помещение пустует и потребления газа действительно нет, абонент может обратиться к поставщику газа с заявлением о непредоставлении показаний прибора учёта газа.</w:t>
      </w:r>
    </w:p>
    <w:p w:rsidR="008C47D7" w:rsidRDefault="008C47D7"/>
    <w:p w:rsidR="008C47D7" w:rsidRDefault="00BC0F6A">
      <w:r>
        <w:t>Такое заявление действует не более 6 месяцев. Это избавит от необходимости каждый месяц искать человека, который сможет зайти в пустующий дом только ради показаний счётчика.</w:t>
      </w:r>
    </w:p>
    <w:p w:rsidR="008C47D7" w:rsidRDefault="008C47D7"/>
    <w:p w:rsidR="008C47D7" w:rsidRDefault="00BC0F6A">
      <w:r>
        <w:t xml:space="preserve">🔥 </w:t>
      </w:r>
      <w:proofErr w:type="gramStart"/>
      <w:r>
        <w:rPr>
          <w:b/>
          <w:bCs/>
        </w:rPr>
        <w:t>Никто</w:t>
      </w:r>
      <w:proofErr w:type="gramEnd"/>
      <w:r>
        <w:rPr>
          <w:b/>
          <w:bCs/>
        </w:rPr>
        <w:t xml:space="preserve"> не живёт, но дом отапливается газом</w:t>
      </w:r>
    </w:p>
    <w:p w:rsidR="008C47D7" w:rsidRDefault="008C47D7"/>
    <w:p w:rsidR="008C47D7" w:rsidRDefault="00BC0F6A">
      <w:r>
        <w:t>Это уже другая ситуация. Даже если в доме нет людей, газовый котёл продолжает работать, а значит, газ потребляется и показания счётчика меняются.</w:t>
      </w:r>
    </w:p>
    <w:p w:rsidR="008C47D7" w:rsidRDefault="008C47D7"/>
    <w:p w:rsidR="008C47D7" w:rsidRDefault="00BC0F6A">
      <w:r>
        <w:t>В этом случае показания необходимо передавать в обычном порядке. Лучше заранее договориться с родственником, соседом или человеком, который присматривает за домом: он сможет периодически снимать показания со счётчика и сообщать их вам. А передать показания и оплатить газ вы сможете самостоятельно дистанционно.</w:t>
      </w:r>
    </w:p>
    <w:p w:rsidR="008C47D7" w:rsidRDefault="008C47D7"/>
    <w:p w:rsidR="00BC0F6A" w:rsidRDefault="00BC0F6A" w:rsidP="00BC0F6A">
      <w:pPr>
        <w:jc w:val="both"/>
      </w:pPr>
      <w:r>
        <w:t xml:space="preserve">Личный кабинет (https://мойгаз.смородина.онлайн/) особенно полезен, когда между вами и домом сотни километров. В нём можно контролировать лицевой счёт, начисления и платежи, передавать показания и оплачивать газ. Хотите узнать, какие ещё возможности есть у сервиса и как ими пользоваться? Мы собрали всё самое важное в одном месте — в нашем </w:t>
      </w:r>
      <w:proofErr w:type="spellStart"/>
      <w:r>
        <w:t>лонгриде</w:t>
      </w:r>
      <w:proofErr w:type="spellEnd"/>
      <w:r>
        <w:t xml:space="preserve"> «Всё о Личном кабинете».  Перейти к </w:t>
      </w:r>
      <w:proofErr w:type="spellStart"/>
      <w:r>
        <w:t>лонгриду</w:t>
      </w:r>
      <w:proofErr w:type="spellEnd"/>
      <w:r>
        <w:t xml:space="preserve"> «Всё о Личном кабинете»: </w:t>
      </w:r>
      <w:hyperlink r:id="rId4" w:history="1">
        <w:r w:rsidRPr="00230FC1">
          <w:rPr>
            <w:rStyle w:val="a3"/>
          </w:rPr>
          <w:t>https://regions.kp.ru/kuban/gazprom-online/</w:t>
        </w:r>
      </w:hyperlink>
      <w:hyperlink>
        <w:r>
          <w:t xml:space="preserve">  </w:t>
        </w:r>
      </w:hyperlink>
    </w:p>
    <w:p w:rsidR="00BC0F6A" w:rsidRDefault="00BC0F6A" w:rsidP="00BC0F6A"/>
    <w:p w:rsidR="008C47D7" w:rsidRDefault="008C47D7"/>
    <w:p w:rsidR="008C47D7" w:rsidRDefault="00BC0F6A">
      <w:pPr>
        <w:rPr>
          <w:b/>
          <w:bCs/>
        </w:rPr>
      </w:pPr>
      <w:r>
        <w:rPr>
          <w:b/>
          <w:bCs/>
        </w:rPr>
        <w:t>Получается простое правило:</w:t>
      </w:r>
    </w:p>
    <w:p w:rsidR="008C47D7" w:rsidRDefault="008C47D7"/>
    <w:p w:rsidR="008C47D7" w:rsidRDefault="00BC0F6A">
      <w:pPr>
        <w:rPr>
          <w:i/>
          <w:iCs/>
        </w:rPr>
      </w:pPr>
      <w:r>
        <w:rPr>
          <w:i/>
          <w:iCs/>
        </w:rPr>
        <w:t>Уехали + газа нет → можно оформить заявление на срок до 6 месяцев.</w:t>
      </w:r>
    </w:p>
    <w:p w:rsidR="008C47D7" w:rsidRDefault="008C47D7">
      <w:pPr>
        <w:rPr>
          <w:i/>
          <w:iCs/>
        </w:rPr>
      </w:pPr>
    </w:p>
    <w:p w:rsidR="00D16FFF" w:rsidRDefault="00BC0F6A">
      <w:pPr>
        <w:rPr>
          <w:i/>
          <w:iCs/>
        </w:rPr>
      </w:pPr>
      <w:r>
        <w:rPr>
          <w:i/>
          <w:iCs/>
        </w:rPr>
        <w:t>Уехали + котёл работает → передаём показания и оплачиваем фактически потреблённый газ</w:t>
      </w:r>
    </w:p>
    <w:p w:rsidR="00D16FFF" w:rsidRDefault="00D16FFF" w:rsidP="00D16FFF">
      <w:pPr>
        <w:rPr>
          <w:color w:val="000000"/>
        </w:rPr>
      </w:pPr>
      <w:r>
        <w:rPr>
          <w:rFonts w:ascii="Times New Roman" w:hAnsi="Times New Roman" w:cs="Times New Roman"/>
          <w:b/>
          <w:bCs/>
          <w:color w:val="1F4E79"/>
          <w:sz w:val="28"/>
          <w:szCs w:val="28"/>
        </w:rPr>
        <w:t>ВК: </w:t>
      </w:r>
      <w:hyperlink r:id="rId5" w:history="1">
        <w:r>
          <w:rPr>
            <w:rStyle w:val="a3"/>
          </w:rPr>
          <w:t>https://vk.ru/gazprom_krasnodar?w=wall-216468980_2985</w:t>
        </w:r>
      </w:hyperlink>
    </w:p>
    <w:p w:rsidR="00D16FFF" w:rsidRDefault="00D16FFF" w:rsidP="00D16FFF">
      <w:pPr>
        <w:rPr>
          <w:color w:val="000000"/>
        </w:rPr>
      </w:pPr>
    </w:p>
    <w:p w:rsidR="00D16FFF" w:rsidRDefault="00D16FFF" w:rsidP="00D16FFF">
      <w:pPr>
        <w:rPr>
          <w:color w:val="000000"/>
        </w:rPr>
      </w:pPr>
      <w:r>
        <w:rPr>
          <w:rFonts w:ascii="Times New Roman" w:hAnsi="Times New Roman" w:cs="Times New Roman"/>
          <w:b/>
          <w:bCs/>
          <w:color w:val="1F4E79"/>
          <w:sz w:val="28"/>
          <w:szCs w:val="28"/>
        </w:rPr>
        <w:t>ВК-канал: </w:t>
      </w:r>
      <w:hyperlink r:id="rId6" w:history="1">
        <w:r>
          <w:rPr>
            <w:rStyle w:val="a3"/>
          </w:rPr>
          <w:t>https://vk.ru/im/channels/-231632823?cmid=452</w:t>
        </w:r>
      </w:hyperlink>
    </w:p>
    <w:p w:rsidR="00D16FFF" w:rsidRDefault="00D16FFF" w:rsidP="00D16FFF">
      <w:pPr>
        <w:rPr>
          <w:color w:val="000000"/>
        </w:rPr>
      </w:pPr>
    </w:p>
    <w:p w:rsidR="00D16FFF" w:rsidRDefault="00D16FFF" w:rsidP="00D16FFF">
      <w:pPr>
        <w:rPr>
          <w:color w:val="000000"/>
        </w:rPr>
      </w:pPr>
      <w:r>
        <w:rPr>
          <w:rFonts w:ascii="Times New Roman" w:hAnsi="Times New Roman" w:cs="Times New Roman"/>
          <w:b/>
          <w:bCs/>
          <w:color w:val="1F4E79"/>
          <w:sz w:val="28"/>
          <w:szCs w:val="28"/>
        </w:rPr>
        <w:t>ОК:</w:t>
      </w:r>
      <w:r>
        <w:rPr>
          <w:rStyle w:val="apple-converted-space"/>
          <w:rFonts w:ascii="Times New Roman" w:hAnsi="Times New Roman" w:cs="Times New Roman"/>
          <w:color w:val="1F4E79"/>
          <w:sz w:val="28"/>
          <w:szCs w:val="28"/>
        </w:rPr>
        <w:t> </w:t>
      </w:r>
      <w:hyperlink r:id="rId7" w:history="1">
        <w:r>
          <w:rPr>
            <w:rStyle w:val="a3"/>
          </w:rPr>
          <w:t>https://ok.ru/gazprom.krasnodar/topic/158437908026134</w:t>
        </w:r>
      </w:hyperlink>
    </w:p>
    <w:p w:rsidR="00D16FFF" w:rsidRDefault="00D16FFF" w:rsidP="00D16FFF">
      <w:pPr>
        <w:rPr>
          <w:color w:val="000000"/>
        </w:rPr>
      </w:pPr>
    </w:p>
    <w:p w:rsidR="00D16FFF" w:rsidRDefault="00D16FFF" w:rsidP="00D16FFF">
      <w:pPr>
        <w:rPr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1F4E79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color w:val="1F4E79"/>
          <w:sz w:val="28"/>
          <w:szCs w:val="28"/>
        </w:rPr>
        <w:t>: </w:t>
      </w:r>
      <w:hyperlink r:id="rId8" w:tgtFrame="_blank" w:history="1">
        <w:r>
          <w:rPr>
            <w:rStyle w:val="a3"/>
          </w:rPr>
          <w:t>https://t.me/gazpromkrasnodar/5938</w:t>
        </w:r>
      </w:hyperlink>
    </w:p>
    <w:p w:rsidR="00D16FFF" w:rsidRDefault="00D16FFF" w:rsidP="00D16FFF">
      <w:pPr>
        <w:rPr>
          <w:rFonts w:ascii="Times New Roman" w:hAnsi="Times New Roman" w:cs="Times New Roman"/>
          <w:b/>
          <w:bCs/>
          <w:color w:val="1F4E79"/>
          <w:sz w:val="28"/>
          <w:szCs w:val="28"/>
        </w:rPr>
      </w:pPr>
    </w:p>
    <w:p w:rsidR="00D16FFF" w:rsidRDefault="00D16FFF" w:rsidP="00D16FFF">
      <w:pPr>
        <w:rPr>
          <w:rStyle w:val="a3"/>
        </w:rPr>
      </w:pPr>
      <w:r>
        <w:rPr>
          <w:rFonts w:ascii="Times New Roman" w:hAnsi="Times New Roman" w:cs="Times New Roman"/>
          <w:b/>
          <w:bCs/>
          <w:color w:val="1F4E79"/>
          <w:sz w:val="28"/>
          <w:szCs w:val="28"/>
        </w:rPr>
        <w:t> Сайт:</w:t>
      </w:r>
      <w:r>
        <w:rPr>
          <w:color w:val="000000"/>
        </w:rPr>
        <w:t> </w:t>
      </w:r>
      <w:hyperlink r:id="rId9" w:history="1">
        <w:r>
          <w:rPr>
            <w:rStyle w:val="a3"/>
          </w:rPr>
          <w:t>https://мргкраснодар.рф/novosti/dom-na-kubani-a-vy-v-drugom-regione/</w:t>
        </w:r>
      </w:hyperlink>
    </w:p>
    <w:p w:rsidR="00785E96" w:rsidRDefault="00785E96" w:rsidP="00D16FFF">
      <w:pPr>
        <w:rPr>
          <w:rStyle w:val="a3"/>
        </w:rPr>
      </w:pPr>
    </w:p>
    <w:p w:rsidR="00785E96" w:rsidRDefault="00785E96" w:rsidP="00D16FFF">
      <w:pPr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Fonts w:ascii="Calibri" w:hAnsi="Calibri" w:cs="Calibri"/>
          <w:noProof/>
          <w:color w:val="000000"/>
          <w:sz w:val="22"/>
          <w:szCs w:val="22"/>
          <w:lang w:eastAsia="ru-RU" w:bidi="ar-SA"/>
        </w:rPr>
        <w:lastRenderedPageBreak/>
        <w:drawing>
          <wp:inline distT="0" distB="0" distL="0" distR="0">
            <wp:extent cx="6120130" cy="6120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м на Кубани - а вы далеко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C47D7" w:rsidRDefault="00BC0F6A">
      <w:pPr>
        <w:rPr>
          <w:i/>
          <w:iCs/>
        </w:rPr>
      </w:pPr>
      <w:r>
        <w:rPr>
          <w:i/>
          <w:iCs/>
        </w:rPr>
        <w:t>.</w:t>
      </w:r>
    </w:p>
    <w:sectPr w:rsidR="008C47D7" w:rsidSect="00D16FFF">
      <w:pgSz w:w="11906" w:h="16838"/>
      <w:pgMar w:top="1134" w:right="1134" w:bottom="0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8C47D7"/>
    <w:rsid w:val="00785E96"/>
    <w:rsid w:val="008C47D7"/>
    <w:rsid w:val="00BC0F6A"/>
    <w:rsid w:val="00D1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9378"/>
  <w15:docId w15:val="{BE81CB66-2CAA-4E26-99A8-3A42E4F3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character" w:customStyle="1" w:styleId="UnresolvedMention">
    <w:name w:val="Unresolved Mention"/>
    <w:basedOn w:val="a0"/>
    <w:uiPriority w:val="99"/>
    <w:semiHidden/>
    <w:unhideWhenUsed/>
    <w:rsid w:val="00BC0F6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D16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away.php?to=https%3A%2F%2Ft.me%2Fgazpromkrasnodar%2F5938&amp;utf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gazprom.krasnodar/topic/158437908026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im/channels/-231632823?cmid=45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ru/gazprom_krasnodar?w=wall-216468980_2985" TargetMode="External"/><Relationship Id="rId10" Type="http://schemas.openxmlformats.org/officeDocument/2006/relationships/image" Target="media/image1.jpg"/><Relationship Id="rId4" Type="http://schemas.openxmlformats.org/officeDocument/2006/relationships/hyperlink" Target="https://regions.kp.ru/kuban/gazprom-online/" TargetMode="External"/><Relationship Id="rId9" Type="http://schemas.openxmlformats.org/officeDocument/2006/relationships/hyperlink" Target="https://&#1084;&#1088;&#1075;&#1082;&#1088;&#1072;&#1089;&#1085;&#1086;&#1076;&#1072;&#1088;.&#1088;&#1092;/novosti/dom-na-kubani-a-vy-v-drugom-regione/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Приемная</cp:lastModifiedBy>
  <cp:revision>6</cp:revision>
  <dcterms:created xsi:type="dcterms:W3CDTF">2026-09-04T14:04:00Z</dcterms:created>
  <dcterms:modified xsi:type="dcterms:W3CDTF">2026-09-14T10:20:00Z</dcterms:modified>
  <dc:language>ru-RU</dc:language>
</cp:coreProperties>
</file>