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D6B" w:rsidRDefault="00425D6B" w:rsidP="00425D6B"/>
    <w:p w:rsidR="00425D6B" w:rsidRDefault="00425D6B" w:rsidP="00425D6B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«Газпром межрегионгаз» проведет Всероссийский конкурс СМИ «ПРО газ»</w:t>
      </w:r>
    </w:p>
    <w:p w:rsidR="00425D6B" w:rsidRDefault="00425D6B" w:rsidP="00425D6B">
      <w:pPr>
        <w:shd w:val="clear" w:color="auto" w:fill="FFFFFF"/>
        <w:rPr>
          <w:lang w:eastAsia="ru-RU"/>
        </w:rPr>
      </w:pPr>
    </w:p>
    <w:p w:rsidR="00425D6B" w:rsidRDefault="00425D6B" w:rsidP="00425D6B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этом году состоится Всероссийский конкурс «ПРО газ» на лучшую публикацию о газоснабжении и газификации. Организатором конкурса выступит «Газпром межрегионгаз».</w:t>
      </w:r>
    </w:p>
    <w:p w:rsidR="00425D6B" w:rsidRDefault="00425D6B" w:rsidP="00425D6B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Проект нацелен на поддержку лучших практик в освещении тем, связанных с газификацией регионов, а также повышение осведомленности населения о программах развития газоснабжения и газификации регионов Российской Федерации, реализуемых ПАО «Газпром».</w:t>
      </w:r>
    </w:p>
    <w:p w:rsidR="00425D6B" w:rsidRDefault="00425D6B" w:rsidP="00425D6B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этом году к шести номинациям конкурса будет добавлена еще одна — «Лучшее фото». С предложением о расширении конкурсных категорий в оргкомитет обратились журналисты и блогеры. Победители будут определены в семи номинациях:</w:t>
      </w:r>
    </w:p>
    <w:p w:rsidR="00425D6B" w:rsidRDefault="00425D6B" w:rsidP="00425D6B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5D6B" w:rsidRDefault="00425D6B" w:rsidP="00425D6B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лучший сюжет на телевидении и видеохостингах;</w:t>
      </w:r>
    </w:p>
    <w:p w:rsidR="00425D6B" w:rsidRDefault="00425D6B" w:rsidP="00425D6B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лучшая публикация в печатном издании;</w:t>
      </w:r>
    </w:p>
    <w:p w:rsidR="00425D6B" w:rsidRDefault="00425D6B" w:rsidP="00425D6B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лучшая публикация в информационном агентстве;</w:t>
      </w:r>
    </w:p>
    <w:p w:rsidR="00425D6B" w:rsidRDefault="00425D6B" w:rsidP="00425D6B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лучшая публикация в интернет-издании;</w:t>
      </w:r>
    </w:p>
    <w:p w:rsidR="00425D6B" w:rsidRDefault="00425D6B" w:rsidP="00425D6B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лучшая публикация в социальных сетях и блогах;</w:t>
      </w:r>
    </w:p>
    <w:p w:rsidR="00425D6B" w:rsidRDefault="00425D6B" w:rsidP="00425D6B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лучший материал на радио;</w:t>
      </w:r>
    </w:p>
    <w:p w:rsidR="00425D6B" w:rsidRDefault="00425D6B" w:rsidP="00425D6B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лучшее фото.</w:t>
      </w:r>
    </w:p>
    <w:p w:rsidR="00425D6B" w:rsidRDefault="00425D6B" w:rsidP="00425D6B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5D6B" w:rsidRDefault="00425D6B" w:rsidP="00425D6B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2025 году на конкурс журналистских работ «Газпром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межрегионаз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 поступило более 200 заявок. Победителями стали журналисты и блогеры из Калужской, Архангельской, Новосибирской и Тверской областей, Республики Алтай и Чеченской Республики.</w:t>
      </w:r>
    </w:p>
    <w:p w:rsidR="00425D6B" w:rsidRDefault="00425D6B" w:rsidP="00425D6B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 начале приема заявок в этом году будет сообщено дополнительно.</w:t>
      </w:r>
    </w:p>
    <w:p w:rsidR="00425D6B" w:rsidRDefault="00425D6B" w:rsidP="00425D6B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«Здорово, что поддержали нашу идею и ввели новую номинацию — для фотографов. Я, например, без камеры из дома не выхожу. Ведь иногда один кадр может рассказать о газификации больше, чем слова: как бабушка напекла пирогов внукам, как дети бегают босиком по теплому полу, как в тепле и уюте встречает новый день вся семья. И все это — благодаря газу. С публикацией на конкурс давно определился — жду старта заявок!», — отметил победитель конкурса в 2025 г. в номинации «Лучшая публикация в соцсетях», тверской блогер Михаил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Плетнев.​</w:t>
      </w:r>
      <w:proofErr w:type="gramEnd"/>
    </w:p>
    <w:p w:rsidR="00425D6B" w:rsidRDefault="00425D6B" w:rsidP="00425D6B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5D6B" w:rsidRDefault="00425D6B" w:rsidP="00425D6B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Подробнее о конкурсе —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https://mrg-online.ru/pro-gas-contest/</w:t>
        </w:r>
      </w:hyperlink>
    </w:p>
    <w:p w:rsidR="00425D6B" w:rsidRDefault="00425D6B" w:rsidP="00425D6B">
      <w:pPr>
        <w:ind w:firstLine="708"/>
        <w:rPr>
          <w:rFonts w:ascii="Tahoma" w:hAnsi="Tahoma" w:cs="Tahoma"/>
          <w:sz w:val="24"/>
          <w:szCs w:val="24"/>
        </w:rPr>
      </w:pPr>
    </w:p>
    <w:p w:rsidR="00425D6B" w:rsidRDefault="00425D6B" w:rsidP="00425D6B"/>
    <w:p w:rsidR="00425D6B" w:rsidRDefault="00425D6B" w:rsidP="00425D6B">
      <w:pPr>
        <w:rPr>
          <w:sz w:val="24"/>
          <w:szCs w:val="24"/>
        </w:rPr>
      </w:pPr>
      <w:r>
        <w:rPr>
          <w:sz w:val="24"/>
          <w:szCs w:val="24"/>
        </w:rPr>
        <w:t xml:space="preserve">Если вам удобнее сделать репост, направляю ссылки на наши публикации: </w:t>
      </w:r>
    </w:p>
    <w:p w:rsidR="00425D6B" w:rsidRDefault="00425D6B" w:rsidP="00425D6B">
      <w:pPr>
        <w:rPr>
          <w:color w:val="1F497D"/>
        </w:rPr>
      </w:pPr>
    </w:p>
    <w:p w:rsidR="00425D6B" w:rsidRDefault="00425D6B" w:rsidP="00425D6B">
      <w:pPr>
        <w:rPr>
          <w:u w:val="single"/>
        </w:rPr>
      </w:pPr>
      <w:r>
        <w:t>ВК:</w:t>
      </w:r>
      <w:r>
        <w:rPr>
          <w:color w:val="1F497D"/>
        </w:rPr>
        <w:t xml:space="preserve">                         </w:t>
      </w:r>
      <w:hyperlink r:id="rId5" w:history="1">
        <w:r>
          <w:rPr>
            <w:rStyle w:val="a3"/>
          </w:rPr>
          <w:t>https://vk.com/gazprom_krasnodar?w=wall-194767209_6299</w:t>
        </w:r>
      </w:hyperlink>
    </w:p>
    <w:p w:rsidR="00425D6B" w:rsidRDefault="00425D6B" w:rsidP="00425D6B">
      <w:pPr>
        <w:rPr>
          <w:color w:val="1F497D"/>
          <w:u w:val="single"/>
        </w:rPr>
      </w:pPr>
    </w:p>
    <w:p w:rsidR="00425D6B" w:rsidRDefault="00425D6B" w:rsidP="00425D6B">
      <w:pPr>
        <w:rPr>
          <w:rStyle w:val="a3"/>
          <w:color w:val="auto"/>
        </w:rPr>
      </w:pPr>
      <w:r>
        <w:t xml:space="preserve">ОК:                        </w:t>
      </w:r>
      <w:hyperlink r:id="rId6" w:history="1">
        <w:r>
          <w:rPr>
            <w:rStyle w:val="a3"/>
          </w:rPr>
          <w:t>https://ok.ru/group/64252707406076/topic/156903641448700?utm_campaign=web_share</w:t>
        </w:r>
      </w:hyperlink>
    </w:p>
    <w:p w:rsidR="00425D6B" w:rsidRDefault="00425D6B" w:rsidP="00425D6B"/>
    <w:p w:rsidR="00425D6B" w:rsidRDefault="00425D6B" w:rsidP="00425D6B">
      <w:pPr>
        <w:rPr>
          <w:u w:val="single"/>
        </w:rPr>
      </w:pPr>
      <w:proofErr w:type="spellStart"/>
      <w:r>
        <w:t>Телеграм</w:t>
      </w:r>
      <w:proofErr w:type="spellEnd"/>
      <w:r>
        <w:t>:</w:t>
      </w:r>
      <w:r>
        <w:rPr>
          <w:lang w:val="en-US"/>
        </w:rPr>
        <w:t>         </w:t>
      </w:r>
      <w:r w:rsidRPr="00425D6B">
        <w:t xml:space="preserve"> </w:t>
      </w:r>
      <w:r>
        <w:rPr>
          <w:lang w:val="en-US"/>
        </w:rPr>
        <w:t> </w:t>
      </w:r>
      <w:hyperlink r:id="rId7" w:history="1">
        <w:r>
          <w:rPr>
            <w:rStyle w:val="a3"/>
          </w:rPr>
          <w:t>https://t.me/gazpromkrasnodar/5312</w:t>
        </w:r>
      </w:hyperlink>
    </w:p>
    <w:p w:rsidR="00425D6B" w:rsidRDefault="00425D6B" w:rsidP="00425D6B">
      <w:pPr>
        <w:rPr>
          <w:u w:val="single"/>
        </w:rPr>
      </w:pPr>
    </w:p>
    <w:p w:rsidR="00425D6B" w:rsidRDefault="00425D6B" w:rsidP="00425D6B">
      <w:pPr>
        <w:rPr>
          <w:lang w:eastAsia="ru-RU"/>
        </w:rPr>
      </w:pPr>
    </w:p>
    <w:p w:rsidR="00425D6B" w:rsidRDefault="00425D6B" w:rsidP="00425D6B"/>
    <w:p w:rsidR="00425D6B" w:rsidRDefault="00425D6B" w:rsidP="00425D6B">
      <w:pPr>
        <w:rPr>
          <w:lang w:eastAsia="ru-RU"/>
        </w:rPr>
      </w:pPr>
    </w:p>
    <w:p w:rsidR="00425D6B" w:rsidRDefault="00425D6B" w:rsidP="00425D6B">
      <w:pPr>
        <w:framePr w:hSpace="180" w:wrap="around" w:vAnchor="text" w:hAnchor="text" w:y="1"/>
        <w:shd w:val="clear" w:color="auto" w:fill="FFFFFF"/>
        <w:rPr>
          <w:rFonts w:ascii="Times New Roman" w:hAnsi="Times New Roman" w:cs="Times New Roman"/>
          <w:color w:val="222222"/>
          <w:lang w:eastAsia="ru-RU"/>
        </w:rPr>
      </w:pPr>
      <w:r>
        <w:rPr>
          <w:rFonts w:ascii="Times New Roman" w:hAnsi="Times New Roman" w:cs="Times New Roman"/>
          <w:color w:val="222222"/>
          <w:lang w:eastAsia="ru-RU"/>
        </w:rPr>
        <w:lastRenderedPageBreak/>
        <w:t>С уважением,</w:t>
      </w:r>
    </w:p>
    <w:p w:rsidR="00425D6B" w:rsidRDefault="00425D6B" w:rsidP="00425D6B">
      <w:pPr>
        <w:framePr w:hSpace="180" w:wrap="around" w:vAnchor="text" w:hAnchor="text" w:y="1"/>
        <w:shd w:val="clear" w:color="auto" w:fill="FFFFFF"/>
        <w:rPr>
          <w:rFonts w:ascii="Times New Roman" w:hAnsi="Times New Roman" w:cs="Times New Roman"/>
          <w:color w:val="222222"/>
          <w:lang w:eastAsia="ru-RU"/>
        </w:rPr>
      </w:pPr>
      <w:r>
        <w:rPr>
          <w:rFonts w:ascii="Times New Roman" w:hAnsi="Times New Roman" w:cs="Times New Roman"/>
          <w:color w:val="222222"/>
          <w:lang w:eastAsia="ru-RU"/>
        </w:rPr>
        <w:t>Группа по связям с общественностью и СМИ</w:t>
      </w:r>
    </w:p>
    <w:p w:rsidR="00425D6B" w:rsidRDefault="00425D6B" w:rsidP="00425D6B">
      <w:pPr>
        <w:framePr w:hSpace="180" w:wrap="around" w:vAnchor="text" w:hAnchor="text" w:y="1"/>
        <w:shd w:val="clear" w:color="auto" w:fill="FFFFFF"/>
        <w:rPr>
          <w:rFonts w:ascii="Times New Roman" w:hAnsi="Times New Roman" w:cs="Times New Roman"/>
          <w:color w:val="222222"/>
          <w:lang w:eastAsia="ru-RU"/>
        </w:rPr>
      </w:pPr>
    </w:p>
    <w:p w:rsidR="00425D6B" w:rsidRDefault="00425D6B" w:rsidP="00425D6B">
      <w:pPr>
        <w:framePr w:hSpace="180" w:wrap="around" w:vAnchor="text" w:hAnchor="text" w:y="1"/>
        <w:shd w:val="clear" w:color="auto" w:fill="FFFFFF"/>
        <w:rPr>
          <w:rFonts w:ascii="Times New Roman" w:hAnsi="Times New Roman" w:cs="Times New Roman"/>
          <w:color w:val="222222"/>
          <w:lang w:eastAsia="ru-RU"/>
        </w:rPr>
      </w:pPr>
      <w:r>
        <w:rPr>
          <w:rFonts w:ascii="Times New Roman" w:hAnsi="Times New Roman" w:cs="Times New Roman"/>
          <w:color w:val="222222"/>
          <w:lang w:eastAsia="ru-RU"/>
        </w:rPr>
        <w:t>АО «ГАЗПРОМ ГАЗОРАСПРЕДЕЛЕНИЕ КРАСНОДАР»</w:t>
      </w:r>
    </w:p>
    <w:p w:rsidR="00425D6B" w:rsidRDefault="00425D6B" w:rsidP="00425D6B">
      <w:pPr>
        <w:framePr w:hSpace="180" w:wrap="around" w:vAnchor="text" w:hAnchor="text" w:y="1"/>
        <w:shd w:val="clear" w:color="auto" w:fill="FFFFFF"/>
        <w:rPr>
          <w:rFonts w:ascii="Times New Roman" w:hAnsi="Times New Roman" w:cs="Times New Roman"/>
          <w:color w:val="222222"/>
          <w:lang w:eastAsia="ru-RU"/>
        </w:rPr>
      </w:pPr>
      <w:r>
        <w:rPr>
          <w:rFonts w:ascii="Times New Roman" w:hAnsi="Times New Roman" w:cs="Times New Roman"/>
          <w:color w:val="222222"/>
          <w:lang w:eastAsia="ru-RU"/>
        </w:rPr>
        <w:t>ул. Строителей, д. 23, г. Краснодар,</w:t>
      </w:r>
    </w:p>
    <w:p w:rsidR="00425D6B" w:rsidRDefault="00425D6B" w:rsidP="00425D6B">
      <w:pPr>
        <w:framePr w:hSpace="180" w:wrap="around" w:vAnchor="text" w:hAnchor="text" w:y="1"/>
        <w:shd w:val="clear" w:color="auto" w:fill="FFFFFF"/>
        <w:rPr>
          <w:rFonts w:ascii="Times New Roman" w:hAnsi="Times New Roman" w:cs="Times New Roman"/>
          <w:color w:val="222222"/>
          <w:lang w:eastAsia="ru-RU"/>
        </w:rPr>
      </w:pPr>
      <w:r>
        <w:rPr>
          <w:rFonts w:ascii="Times New Roman" w:hAnsi="Times New Roman" w:cs="Times New Roman"/>
          <w:color w:val="222222"/>
          <w:lang w:eastAsia="ru-RU"/>
        </w:rPr>
        <w:t>Краснодарский край, Российская Федерация, 350051</w:t>
      </w:r>
    </w:p>
    <w:p w:rsidR="00425D6B" w:rsidRDefault="00425D6B" w:rsidP="00425D6B">
      <w:pPr>
        <w:framePr w:hSpace="180" w:wrap="around" w:vAnchor="text" w:hAnchor="text" w:y="1"/>
        <w:shd w:val="clear" w:color="auto" w:fill="FFFFFF"/>
        <w:rPr>
          <w:rFonts w:ascii="Times New Roman" w:hAnsi="Times New Roman" w:cs="Times New Roman"/>
          <w:color w:val="222222"/>
          <w:lang w:eastAsia="ru-RU"/>
        </w:rPr>
      </w:pPr>
      <w:r>
        <w:rPr>
          <w:rFonts w:ascii="Times New Roman" w:hAnsi="Times New Roman" w:cs="Times New Roman"/>
          <w:color w:val="222222"/>
          <w:lang w:eastAsia="ru-RU"/>
        </w:rPr>
        <w:t>тел.: +7 (861) 279-35-76</w:t>
      </w:r>
    </w:p>
    <w:p w:rsidR="00425D6B" w:rsidRDefault="00425D6B" w:rsidP="00425D6B">
      <w:pPr>
        <w:framePr w:hSpace="180" w:wrap="around" w:vAnchor="text" w:hAnchor="text" w:y="1"/>
        <w:shd w:val="clear" w:color="auto" w:fill="FFFFFF"/>
        <w:rPr>
          <w:rStyle w:val="a3"/>
          <w:rFonts w:ascii="Times New Roman" w:hAnsi="Times New Roman" w:cs="Times New Roman"/>
          <w:color w:val="0000FF"/>
          <w:lang w:val="en-US" w:eastAsia="ru-RU"/>
        </w:rPr>
      </w:pPr>
      <w:r>
        <w:rPr>
          <w:rFonts w:ascii="Times New Roman" w:hAnsi="Times New Roman" w:cs="Times New Roman"/>
          <w:color w:val="222222"/>
          <w:lang w:val="en-US" w:eastAsia="ru-RU"/>
        </w:rPr>
        <w:t xml:space="preserve">e-mail: </w:t>
      </w:r>
      <w:hyperlink r:id="rId8" w:history="1">
        <w:r>
          <w:rPr>
            <w:rStyle w:val="a3"/>
            <w:rFonts w:ascii="Times New Roman" w:hAnsi="Times New Roman" w:cs="Times New Roman"/>
            <w:color w:val="0000FF"/>
            <w:lang w:val="en-US" w:eastAsia="ru-RU"/>
          </w:rPr>
          <w:t>E.Litvinova@gazpromgk.ru</w:t>
        </w:r>
      </w:hyperlink>
    </w:p>
    <w:p w:rsidR="00DC7A2D" w:rsidRDefault="00DC7A2D" w:rsidP="00425D6B">
      <w:pPr>
        <w:framePr w:hSpace="180" w:wrap="around" w:vAnchor="text" w:hAnchor="text" w:y="1"/>
        <w:shd w:val="clear" w:color="auto" w:fill="FFFFFF"/>
        <w:rPr>
          <w:rFonts w:ascii="Arial" w:hAnsi="Arial" w:cs="Arial"/>
          <w:color w:val="222222"/>
          <w:sz w:val="20"/>
          <w:szCs w:val="20"/>
          <w:lang w:val="en-US" w:eastAsia="ru-RU"/>
        </w:rPr>
      </w:pPr>
    </w:p>
    <w:p w:rsidR="00DC7A2D" w:rsidRDefault="00DC7A2D" w:rsidP="00425D6B">
      <w:pPr>
        <w:framePr w:hSpace="180" w:wrap="around" w:vAnchor="text" w:hAnchor="text" w:y="1"/>
        <w:shd w:val="clear" w:color="auto" w:fill="FFFFFF"/>
        <w:rPr>
          <w:rFonts w:ascii="Arial" w:hAnsi="Arial" w:cs="Arial"/>
          <w:color w:val="222222"/>
          <w:sz w:val="20"/>
          <w:szCs w:val="20"/>
          <w:lang w:val="en-US" w:eastAsia="ru-RU"/>
        </w:rPr>
      </w:pPr>
    </w:p>
    <w:p w:rsidR="00272DCE" w:rsidRDefault="00272DCE">
      <w:pPr>
        <w:rPr>
          <w:lang w:val="en-US"/>
        </w:rPr>
      </w:pPr>
    </w:p>
    <w:p w:rsidR="00DC7A2D" w:rsidRPr="00425D6B" w:rsidRDefault="00DC7A2D">
      <w:pPr>
        <w:rPr>
          <w:lang w:val="en-US"/>
        </w:rPr>
      </w:pPr>
      <w:bookmarkStart w:id="0" w:name="_GoBack"/>
      <w:r>
        <w:rPr>
          <w:noProof/>
          <w:lang w:val="en-US"/>
        </w:rPr>
        <w:drawing>
          <wp:inline distT="0" distB="0" distL="0" distR="0">
            <wp:extent cx="5940425" cy="33356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o-JO9mWs9FVSbrrzXwOQNBpUv8MBEl37iyg_lDk_zn6-fPWZQTcCTQw8kxrNJIP__jyRoUzl6D6jinecsUtbEMi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C7A2D" w:rsidRPr="00425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8AF"/>
    <w:rsid w:val="00272DCE"/>
    <w:rsid w:val="003128AF"/>
    <w:rsid w:val="00425D6B"/>
    <w:rsid w:val="00DC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01D4"/>
  <w15:chartTrackingRefBased/>
  <w15:docId w15:val="{BBE6F664-121C-4A59-A8C6-01DB175E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D6B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5D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9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Litvinova@gazpromg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gazpromkrasnodar/53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group/64252707406076/topic/156903641448700?utm_campaign=web_shar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gazprom_krasnodar?w=wall-194767209_629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rg-online.ru/pro-gas-contest/" TargetMode="Externa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Таня</cp:lastModifiedBy>
  <cp:revision>3</cp:revision>
  <dcterms:created xsi:type="dcterms:W3CDTF">2026-03-30T11:38:00Z</dcterms:created>
  <dcterms:modified xsi:type="dcterms:W3CDTF">2026-03-30T11:38:00Z</dcterms:modified>
</cp:coreProperties>
</file>