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Итоги месяца: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амый частый вопрос марта 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марте текущего года изменились сроки оплаты газа. И часто в комментариях пишут: «Когда же нужно оплачивать газ? Можно ли платить за газ в конце месяца, то есть позже 15 числа?».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Отвечаем на этот вопрос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Да, оплатить газ можно и позже 15 числа, но важно понимать, за какой период вы платите.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Газ, потребленный в текущем месяце, можно оплатить с 15 до 31 числа. Например, в марте – до 31 марта.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Если расчетный месяц завершился, то оплатить газ нужно с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15 числа. Например, в апреле нужно оплатить газ, потреблённый в марте, с 1 до 15 апреля.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b/>
          <w:bCs/>
        </w:rPr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Что происходит при просрочке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начиная с 31 дня задолженности начисляется пеня</w:t>
      </w: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сумма пени увеличивается каждый день</w:t>
      </w: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при длительной неоплате возможны ограничения подачи газа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Простой пример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есть долг, даже небольшой, пеня будет добавляться ежедневно, пока он не погашен. Чем дольше не оплачивать — тем больше итоговая сумма.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Как избежать лишних расходов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проверя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йте начисления заранее</w:t>
      </w: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оплачивайте газ в установленные сроки и в полном объеме — так вы экономите деньги и избегаете лишних хлопот.</w:t>
      </w: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удобно делать это в день передачи показаний — с 15 по 25 число</w:t>
      </w: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Узнать сумму к оплате можно в Личном кабинете </w:t>
      </w:r>
      <w:hyperlink r:id="rId6" w:tooltip="https://мойгаз.смородина.онлайн/)" w:history="1">
        <w:r>
          <w:rPr>
            <w:rStyle w:val="af0"/>
          </w:rPr>
          <w:t>https://мойгаз.смородина.онлайн/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или приложении «Мой газ». </w:t>
      </w:r>
      <w:hyperlink r:id="rId7" w:tooltip="https://xn--80afnfom.xn--80ahmohdapg.xn--80asehdb/apps" w:history="1">
        <w:r>
          <w:rPr>
            <w:rStyle w:val="af0"/>
            <w:rFonts w:ascii="Roboto" w:eastAsia="Roboto" w:hAnsi="Roboto" w:cs="Roboto"/>
            <w:color w:val="007AC2"/>
            <w:sz w:val="24"/>
            <w:highlight w:val="white"/>
          </w:rPr>
          <w:t>https://мойгаз.смородина.онлайн/apps</w:t>
        </w:r>
      </w:hyperlink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1BA1" w:rsidRDefault="00631BA1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31BA1" w:rsidRDefault="00925B2A" w:rsidP="00705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Подписывайтесь. Следите за новостями в наших аккаунтах:</w:t>
      </w:r>
    </w:p>
    <w:p w:rsidR="00705EAB" w:rsidRPr="00705EAB" w:rsidRDefault="00705EAB" w:rsidP="00705EAB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Сайт: </w:t>
      </w:r>
      <w:hyperlink r:id="rId8" w:tgtFrame="_blank" w:history="1">
        <w:r w:rsidRPr="00705E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https://мргкраснодар.рф/novosti/itogi-mesyatsa-samyy-chastyy-vopros-marta-/?ELEMENT_CODE=itogi-mesyatsa-samyy-chastyy-vopros-marta-&amp;back_url_admin=%2Fbitrix%2Fadmin%2Fiblock_list_admin.php%3FIBLOCK_ID%3D16%26type%3Dcontent%26lang%3Dru%26find_section_section%3D0</w:t>
        </w:r>
      </w:hyperlink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AB" w:rsidRPr="00705EAB" w:rsidRDefault="00705EAB" w:rsidP="00705EAB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ВК: </w:t>
      </w:r>
      <w:hyperlink r:id="rId9" w:tgtFrame="_blank" w:history="1">
        <w:r w:rsidRPr="00705E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https://vk.com/gazprom_krasnodar?w=wall-216468980_2459</w:t>
        </w:r>
      </w:hyperlink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AB" w:rsidRPr="00705EAB" w:rsidRDefault="00705EAB" w:rsidP="00705EAB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ОК: </w:t>
      </w:r>
      <w:hyperlink r:id="rId10" w:tgtFrame="_blank" w:history="1">
        <w:r w:rsidRPr="00705E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https://ok.ru/gazprom.krasnodar/topic/158188912120598</w:t>
        </w:r>
      </w:hyperlink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AB" w:rsidRDefault="00705EAB" w:rsidP="00705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tgtFrame="_blank" w:history="1">
        <w:r w:rsidRPr="00705E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https://t.me/gazpromkrasnodar/5318?single</w:t>
        </w:r>
      </w:hyperlink>
      <w:r w:rsidRPr="0070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AB" w:rsidRPr="00705EAB" w:rsidRDefault="00705EAB" w:rsidP="00705EAB">
      <w:pPr>
        <w:spacing w:after="0" w:line="240" w:lineRule="auto"/>
        <w:rPr>
          <w:rFonts w:ascii="Calibri" w:eastAsia="Times New Roman" w:hAnsi="Calibri" w:cs="Calibri"/>
          <w:lang w:eastAsia="ru-RU"/>
        </w:rPr>
      </w:pPr>
      <w:bookmarkStart w:id="0" w:name="_GoBack"/>
      <w:r>
        <w:rPr>
          <w:rFonts w:ascii="Calibri" w:eastAsia="Times New Roman" w:hAnsi="Calibri" w:cs="Calibri"/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жно ли оплачивать газ в конце месяца (1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1BA1" w:rsidRDefault="00631BA1" w:rsidP="00705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31BA1">
      <w:pgSz w:w="11906" w:h="16838"/>
      <w:pgMar w:top="992" w:right="850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2A" w:rsidRDefault="00925B2A">
      <w:pPr>
        <w:spacing w:after="0" w:line="240" w:lineRule="auto"/>
      </w:pPr>
      <w:r>
        <w:separator/>
      </w:r>
    </w:p>
  </w:endnote>
  <w:endnote w:type="continuationSeparator" w:id="0">
    <w:p w:rsidR="00925B2A" w:rsidRDefault="0092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2A" w:rsidRDefault="00925B2A">
      <w:pPr>
        <w:spacing w:after="0" w:line="240" w:lineRule="auto"/>
      </w:pPr>
      <w:r>
        <w:separator/>
      </w:r>
    </w:p>
  </w:footnote>
  <w:footnote w:type="continuationSeparator" w:id="0">
    <w:p w:rsidR="00925B2A" w:rsidRDefault="0092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1"/>
    <w:rsid w:val="00631BA1"/>
    <w:rsid w:val="00705EAB"/>
    <w:rsid w:val="009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4B9"/>
  <w15:docId w15:val="{7C47A7BD-80EB-4824-8C30-CB9F693C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hf2akkincfh.xn--p1ai/novosti/itogi-mesyatsa-samyy-chastyy-vopros-marta-/?ELEMENT_CODE=itogi-mesyatsa-samyy-chastyy-vopros-marta-&amp;back_url_admin=%2Fbitrix%2Fadmin%2Fiblock_list_admin.php%3FIBLOCK_ID%3D16%26type%3Dcontent%26lang%3Dru%26find_section_section%3D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fnfom.xn--80ahmohdapg.xn--80asehdb/apps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/)" TargetMode="External"/><Relationship Id="rId11" Type="http://schemas.openxmlformats.org/officeDocument/2006/relationships/hyperlink" Target="https://t.me/gazpromkrasnodar/5318?singl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azprom.krasnodar/topic/1581889121205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gazprom_krasnodar?w=wall-216468980_24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Таня</cp:lastModifiedBy>
  <cp:revision>4</cp:revision>
  <dcterms:created xsi:type="dcterms:W3CDTF">2026-03-31T15:51:00Z</dcterms:created>
  <dcterms:modified xsi:type="dcterms:W3CDTF">2026-03-31T15:53:00Z</dcterms:modified>
</cp:coreProperties>
</file>