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6C0" w:rsidRDefault="000E7D9D">
      <w:r>
        <w:t>📱</w:t>
      </w:r>
      <w:r>
        <w:t xml:space="preserve"> </w:t>
      </w:r>
      <w:r>
        <w:rPr>
          <w:b/>
          <w:bCs/>
        </w:rPr>
        <w:t>Квитанция уже под рукой!</w:t>
      </w:r>
    </w:p>
    <w:p w:rsidR="004056C0" w:rsidRDefault="004056C0"/>
    <w:p w:rsidR="004056C0" w:rsidRDefault="000E7D9D">
      <w:r>
        <w:t>Зачем ждать конца месяца, если квитанцию за газ можно получить раньше?</w:t>
      </w:r>
    </w:p>
    <w:p w:rsidR="004056C0" w:rsidRDefault="004056C0"/>
    <w:p w:rsidR="004056C0" w:rsidRDefault="000E7D9D">
      <w:r>
        <w:t>В Личном кабинете абонента и мобильном приложении «Мой газ» вы можете сформировать квитанцию в течение дня</w:t>
      </w:r>
      <w:r>
        <w:t xml:space="preserve"> после передачи показаний газового счётчика. Не нужно ждать окончания месяца или завершения периода приёма показаний.</w:t>
      </w:r>
    </w:p>
    <w:p w:rsidR="004056C0" w:rsidRDefault="004056C0"/>
    <w:p w:rsidR="004056C0" w:rsidRDefault="000E7D9D">
      <w:r>
        <w:t>А если понадобилась квитанция за прошлый месяц? Тоже не проблема. В Личном кабинете доступны квитанции за любой завершённый месяц.</w:t>
      </w:r>
    </w:p>
    <w:p w:rsidR="004056C0" w:rsidRDefault="004056C0"/>
    <w:p w:rsidR="004056C0" w:rsidRDefault="000E7D9D">
      <w:r>
        <w:t>📩</w:t>
      </w:r>
      <w:r>
        <w:t xml:space="preserve"> </w:t>
      </w:r>
      <w:proofErr w:type="gramStart"/>
      <w:r>
        <w:t>Кс</w:t>
      </w:r>
      <w:r>
        <w:t>тати</w:t>
      </w:r>
      <w:proofErr w:type="gramEnd"/>
      <w:r>
        <w:t>, загляните в свою электронную почту. Если вы подписаны на электронную квитанцию, октябрьский платёжный документ уже должен быть в вашем почтовом ящике. Не забудьте проверить и папку «Спам».</w:t>
      </w:r>
    </w:p>
    <w:p w:rsidR="004056C0" w:rsidRDefault="004056C0"/>
    <w:p w:rsidR="004056C0" w:rsidRDefault="000E7D9D">
      <w:r>
        <w:t>Но Личный кабинет — это гораздо больше, чем просто квитанции</w:t>
      </w:r>
      <w:r>
        <w:t>. Здесь можно:</w:t>
      </w:r>
    </w:p>
    <w:p w:rsidR="004056C0" w:rsidRDefault="004056C0"/>
    <w:p w:rsidR="004056C0" w:rsidRDefault="000E7D9D">
      <w:r>
        <w:t>🔹</w:t>
      </w:r>
      <w:r>
        <w:t xml:space="preserve"> </w:t>
      </w:r>
      <w:proofErr w:type="gramStart"/>
      <w:r>
        <w:t>Передавать</w:t>
      </w:r>
      <w:proofErr w:type="gramEnd"/>
      <w:r>
        <w:t xml:space="preserve"> показания газового счётчика.</w:t>
      </w:r>
    </w:p>
    <w:p w:rsidR="004056C0" w:rsidRDefault="004056C0"/>
    <w:p w:rsidR="004056C0" w:rsidRDefault="000E7D9D">
      <w:r>
        <w:t>🔹</w:t>
      </w:r>
      <w:r>
        <w:t xml:space="preserve"> </w:t>
      </w:r>
      <w:proofErr w:type="gramStart"/>
      <w:r>
        <w:t>Оплачивать</w:t>
      </w:r>
      <w:proofErr w:type="gramEnd"/>
      <w:r>
        <w:t xml:space="preserve"> газ в удобное время и без комиссии.</w:t>
      </w:r>
    </w:p>
    <w:p w:rsidR="004056C0" w:rsidRDefault="004056C0"/>
    <w:p w:rsidR="004056C0" w:rsidRDefault="000E7D9D">
      <w:r>
        <w:t>🔹</w:t>
      </w:r>
      <w:r>
        <w:t xml:space="preserve"> </w:t>
      </w:r>
      <w:proofErr w:type="gramStart"/>
      <w:r>
        <w:t>Просматривать</w:t>
      </w:r>
      <w:proofErr w:type="gramEnd"/>
      <w:r>
        <w:t xml:space="preserve"> и формировать квитанции.</w:t>
      </w:r>
    </w:p>
    <w:p w:rsidR="004056C0" w:rsidRDefault="004056C0"/>
    <w:p w:rsidR="004056C0" w:rsidRDefault="000E7D9D">
      <w:r>
        <w:t>🔹</w:t>
      </w:r>
      <w:r>
        <w:t xml:space="preserve"> </w:t>
      </w:r>
      <w:proofErr w:type="gramStart"/>
      <w:r>
        <w:t>Направлять</w:t>
      </w:r>
      <w:proofErr w:type="gramEnd"/>
      <w:r>
        <w:t xml:space="preserve"> обращения поставщику газа.</w:t>
      </w:r>
    </w:p>
    <w:p w:rsidR="004056C0" w:rsidRDefault="004056C0"/>
    <w:p w:rsidR="004056C0" w:rsidRDefault="000E7D9D">
      <w:r>
        <w:t>Один Личный кабинет — и все основные вопросы по газоснабжени</w:t>
      </w:r>
      <w:r>
        <w:t>ю можно решить онлайн, не выходя из дома.</w:t>
      </w:r>
    </w:p>
    <w:p w:rsidR="004056C0" w:rsidRDefault="004056C0"/>
    <w:p w:rsidR="004056C0" w:rsidRDefault="000E7D9D">
      <w:r>
        <w:t>💙</w:t>
      </w:r>
      <w:r>
        <w:t xml:space="preserve"> </w:t>
      </w:r>
      <w:proofErr w:type="gramStart"/>
      <w:r>
        <w:t>Ещё</w:t>
      </w:r>
      <w:proofErr w:type="gramEnd"/>
      <w:r>
        <w:t xml:space="preserve"> не зарегистрировались? Самое время! Создайте Личный кабинет или установите приложение «Мой газ», добавьте свой лицевой счёт и оцените удобство онлайн-сервисов.</w:t>
      </w:r>
    </w:p>
    <w:p w:rsidR="004056C0" w:rsidRDefault="004056C0"/>
    <w:p w:rsidR="004056C0" w:rsidRDefault="000E7D9D">
      <w:r>
        <w:lastRenderedPageBreak/>
        <w:t>Квитанции, показания, оплата — всё под рукой!</w:t>
      </w:r>
      <w:bookmarkStart w:id="0" w:name="_GoBack"/>
      <w:r>
        <w:rPr>
          <w:noProof/>
          <w:lang w:eastAsia="ru-RU" w:bidi="ar-SA"/>
        </w:rPr>
        <w:drawing>
          <wp:inline distT="0" distB="0" distL="0" distR="0">
            <wp:extent cx="6120130" cy="6120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витанция уже под рукой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056C0" w:rsidRDefault="004056C0"/>
    <w:p w:rsidR="004056C0" w:rsidRDefault="000E7D9D">
      <w:r>
        <w:t>#</w:t>
      </w:r>
      <w:proofErr w:type="spellStart"/>
      <w:r>
        <w:t>ГазпромМежрегионгазКраснодар</w:t>
      </w:r>
      <w:proofErr w:type="spellEnd"/>
      <w:r>
        <w:t xml:space="preserve"> #</w:t>
      </w:r>
      <w:proofErr w:type="spellStart"/>
      <w:r>
        <w:t>МойГаз</w:t>
      </w:r>
      <w:proofErr w:type="spellEnd"/>
      <w:r>
        <w:t xml:space="preserve"> #</w:t>
      </w:r>
      <w:proofErr w:type="spellStart"/>
      <w:r>
        <w:t>ЛичныйКабинет</w:t>
      </w:r>
      <w:proofErr w:type="spellEnd"/>
      <w:r>
        <w:t xml:space="preserve"> #</w:t>
      </w:r>
      <w:proofErr w:type="spellStart"/>
      <w:r>
        <w:t>ЭлектроннаяКвитанция</w:t>
      </w:r>
      <w:proofErr w:type="spellEnd"/>
    </w:p>
    <w:sectPr w:rsidR="004056C0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4056C0"/>
    <w:rsid w:val="000E7D9D"/>
    <w:rsid w:val="0040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B96C83-CF51-4CC4-BC88-47928306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Приемная</cp:lastModifiedBy>
  <cp:revision>3</cp:revision>
  <dcterms:created xsi:type="dcterms:W3CDTF">2026-10-28T10:45:00Z</dcterms:created>
  <dcterms:modified xsi:type="dcterms:W3CDTF">2026-10-28T12:14:00Z</dcterms:modified>
  <dc:language>ru-RU</dc:language>
</cp:coreProperties>
</file>