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72A" w:rsidRDefault="001349F7" w:rsidP="002410D2">
      <w:pPr>
        <w:pStyle w:val="Standard"/>
      </w:pP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>Метан подсказывает</w:t>
      </w:r>
    </w:p>
    <w:p w:rsidR="00E8572A" w:rsidRDefault="00E8572A">
      <w:pPr>
        <w:pStyle w:val="Standard"/>
        <w:rPr>
          <w:rFonts w:ascii="Times New Roman" w:hAnsi="Times New Roman"/>
          <w:sz w:val="28"/>
          <w:szCs w:val="28"/>
        </w:rPr>
      </w:pPr>
    </w:p>
    <w:p w:rsidR="00E8572A" w:rsidRDefault="001349F7">
      <w:pPr>
        <w:pStyle w:val="Standard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Пришла пора передавать показания газового счётчика — сделать это нужно до 25 числа.</w:t>
      </w:r>
    </w:p>
    <w:p w:rsidR="00E8572A" w:rsidRDefault="00E8572A">
      <w:pPr>
        <w:pStyle w:val="Standard"/>
        <w:rPr>
          <w:rFonts w:ascii="Times New Roman" w:hAnsi="Times New Roman"/>
          <w:sz w:val="28"/>
          <w:szCs w:val="28"/>
        </w:rPr>
      </w:pPr>
    </w:p>
    <w:p w:rsidR="00E8572A" w:rsidRDefault="001349F7">
      <w:pPr>
        <w:pStyle w:val="Standard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 у меня есть для вас маленькая хитрость</w:t>
      </w:r>
    </w:p>
    <w:p w:rsidR="00E8572A" w:rsidRDefault="001349F7">
      <w:pPr>
        <w:pStyle w:val="Standard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8572A" w:rsidRDefault="00E8572A">
      <w:pPr>
        <w:pStyle w:val="Standard"/>
        <w:rPr>
          <w:rFonts w:ascii="Times New Roman" w:hAnsi="Times New Roman"/>
          <w:color w:val="000000"/>
          <w:sz w:val="28"/>
          <w:szCs w:val="28"/>
        </w:rPr>
      </w:pPr>
    </w:p>
    <w:p w:rsidR="00E8572A" w:rsidRDefault="001349F7">
      <w:pPr>
        <w:pStyle w:val="Standard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Попробуйте завести привычку: передали показания — сразу оплатили газ.</w:t>
      </w:r>
    </w:p>
    <w:p w:rsidR="00E8572A" w:rsidRDefault="00E8572A">
      <w:pPr>
        <w:pStyle w:val="Standard"/>
        <w:rPr>
          <w:rFonts w:ascii="Times New Roman" w:hAnsi="Times New Roman"/>
          <w:sz w:val="28"/>
          <w:szCs w:val="28"/>
        </w:rPr>
      </w:pPr>
    </w:p>
    <w:p w:rsidR="00E8572A" w:rsidRDefault="001349F7">
      <w:pPr>
        <w:pStyle w:val="Standard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Так не придётся дважды возвращаться к газовым делам: сегодня вспоминать про счётчик, а потом — про оплату. Сделали всё за несколько минут и забыли до следующего месяца.</w:t>
      </w:r>
    </w:p>
    <w:p w:rsidR="00E8572A" w:rsidRDefault="00E8572A">
      <w:pPr>
        <w:pStyle w:val="Standard"/>
        <w:rPr>
          <w:rFonts w:ascii="Times New Roman" w:hAnsi="Times New Roman"/>
          <w:sz w:val="28"/>
          <w:szCs w:val="28"/>
        </w:rPr>
      </w:pPr>
    </w:p>
    <w:p w:rsidR="00E8572A" w:rsidRDefault="001349F7">
      <w:pPr>
        <w:pStyle w:val="Standard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Передать показания можно разными способами, в том числе в Личном кабинете.</w:t>
      </w:r>
    </w:p>
    <w:p w:rsidR="00E8572A" w:rsidRDefault="00E8572A">
      <w:pPr>
        <w:pStyle w:val="Standard"/>
        <w:rPr>
          <w:rFonts w:ascii="Times New Roman" w:hAnsi="Times New Roman"/>
          <w:sz w:val="28"/>
          <w:szCs w:val="28"/>
        </w:rPr>
      </w:pPr>
    </w:p>
    <w:p w:rsidR="00E8572A" w:rsidRDefault="001349F7">
      <w:pPr>
        <w:pStyle w:val="Standard"/>
      </w:pPr>
      <w:r>
        <w:rPr>
          <w:rFonts w:ascii="Times New Roman" w:hAnsi="Times New Roman"/>
          <w:color w:val="000000"/>
          <w:sz w:val="28"/>
          <w:szCs w:val="28"/>
        </w:rPr>
        <w:t>А если хотите ещё несколько идей, как сделать отношения с газом проще, загляните в наш лонгрид «Как просто жить с газом»</w:t>
      </w:r>
    </w:p>
    <w:p w:rsidR="00E8572A" w:rsidRDefault="00E8572A">
      <w:pPr>
        <w:pStyle w:val="Standard"/>
        <w:rPr>
          <w:rFonts w:ascii="Times New Roman" w:hAnsi="Times New Roman"/>
          <w:sz w:val="28"/>
          <w:szCs w:val="28"/>
        </w:rPr>
      </w:pPr>
    </w:p>
    <w:p w:rsidR="00E8572A" w:rsidRDefault="004B51ED">
      <w:pPr>
        <w:pStyle w:val="Standard"/>
      </w:pPr>
      <w:hyperlink r:id="rId6" w:history="1">
        <w:r w:rsidR="001349F7">
          <w:t>https://specproekt-gazprom-megregiongaz-krasnodar-kuban.aif.ru/?erid=2W5zFG7wuGUonline/</w:t>
        </w:r>
      </w:hyperlink>
      <w:r w:rsidR="001349F7">
        <w:rPr>
          <w:rFonts w:ascii="Times New Roman" w:hAnsi="Times New Roman"/>
          <w:color w:val="2A5885"/>
          <w:sz w:val="28"/>
          <w:szCs w:val="28"/>
        </w:rPr>
        <w:br/>
      </w:r>
    </w:p>
    <w:p w:rsidR="00E8572A" w:rsidRDefault="00E8572A">
      <w:pPr>
        <w:pStyle w:val="Standard"/>
        <w:rPr>
          <w:rFonts w:ascii="Times New Roman" w:hAnsi="Times New Roman"/>
          <w:sz w:val="28"/>
          <w:szCs w:val="28"/>
        </w:rPr>
      </w:pPr>
    </w:p>
    <w:p w:rsidR="00E8572A" w:rsidRDefault="001349F7">
      <w:pPr>
        <w:pStyle w:val="Standard"/>
        <w:spacing w:line="300" w:lineRule="atLeas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Ваш Метан</w:t>
      </w:r>
    </w:p>
    <w:p w:rsidR="00E8572A" w:rsidRDefault="001349F7">
      <w:pPr>
        <w:pStyle w:val="msonormalmrcssattr"/>
        <w:spacing w:line="360" w:lineRule="auto"/>
      </w:pPr>
      <w:r>
        <w:rPr>
          <w:sz w:val="28"/>
          <w:szCs w:val="28"/>
        </w:rPr>
        <w:t xml:space="preserve">Сайт: </w:t>
      </w:r>
      <w:hyperlink r:id="rId7" w:history="1">
        <w:r>
          <w:rPr>
            <w:rStyle w:val="a5"/>
            <w:sz w:val="28"/>
            <w:szCs w:val="28"/>
          </w:rPr>
          <w:t>https://мргкраснодар.рф/novosti/metan-podskazyvaet/</w:t>
        </w:r>
      </w:hyperlink>
      <w:r>
        <w:rPr>
          <w:sz w:val="28"/>
          <w:szCs w:val="28"/>
        </w:rPr>
        <w:t xml:space="preserve"> </w:t>
      </w:r>
    </w:p>
    <w:p w:rsidR="00E8572A" w:rsidRDefault="001349F7">
      <w:pPr>
        <w:pStyle w:val="msonormalmrcssattr"/>
        <w:spacing w:line="360" w:lineRule="auto"/>
      </w:pPr>
      <w:r>
        <w:rPr>
          <w:sz w:val="28"/>
          <w:szCs w:val="28"/>
        </w:rPr>
        <w:t xml:space="preserve">ВК: </w:t>
      </w:r>
      <w:hyperlink r:id="rId8" w:history="1">
        <w:r>
          <w:rPr>
            <w:rStyle w:val="a5"/>
            <w:sz w:val="28"/>
            <w:szCs w:val="28"/>
          </w:rPr>
          <w:t>https://vk.ru/gazprom_krasnodar?w=wall-216468980_3005</w:t>
        </w:r>
      </w:hyperlink>
      <w:r>
        <w:rPr>
          <w:sz w:val="28"/>
          <w:szCs w:val="28"/>
        </w:rPr>
        <w:t xml:space="preserve"> </w:t>
      </w:r>
    </w:p>
    <w:p w:rsidR="00E8572A" w:rsidRDefault="001349F7">
      <w:pPr>
        <w:pStyle w:val="msonormalmrcssattr"/>
        <w:spacing w:line="360" w:lineRule="auto"/>
      </w:pPr>
      <w:r>
        <w:rPr>
          <w:sz w:val="28"/>
          <w:szCs w:val="28"/>
        </w:rPr>
        <w:t xml:space="preserve">ОК: </w:t>
      </w:r>
      <w:hyperlink r:id="rId9" w:history="1">
        <w:r>
          <w:rPr>
            <w:rStyle w:val="a5"/>
            <w:sz w:val="28"/>
            <w:szCs w:val="28"/>
          </w:rPr>
          <w:t>https://ok.ru/gazprom.krasnodar/topic/158455766455062</w:t>
        </w:r>
      </w:hyperlink>
      <w:r>
        <w:rPr>
          <w:sz w:val="28"/>
          <w:szCs w:val="28"/>
        </w:rPr>
        <w:t xml:space="preserve"> </w:t>
      </w:r>
    </w:p>
    <w:p w:rsidR="00E8572A" w:rsidRDefault="001349F7">
      <w:pPr>
        <w:pStyle w:val="msonormalmrcssattr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Телеграм: </w:t>
      </w:r>
      <w:hyperlink r:id="rId10" w:history="1">
        <w:r>
          <w:rPr>
            <w:rStyle w:val="a5"/>
            <w:sz w:val="28"/>
            <w:szCs w:val="28"/>
          </w:rPr>
          <w:t>https://t.me/gazpromkrasnodar/5992</w:t>
        </w:r>
      </w:hyperlink>
      <w:r>
        <w:rPr>
          <w:sz w:val="28"/>
          <w:szCs w:val="28"/>
        </w:rPr>
        <w:t xml:space="preserve"> </w:t>
      </w:r>
    </w:p>
    <w:p w:rsidR="00A6376E" w:rsidRDefault="00A6376E">
      <w:pPr>
        <w:pStyle w:val="msonormalmrcssattr"/>
        <w:spacing w:line="360" w:lineRule="auto"/>
      </w:pPr>
      <w:r>
        <w:rPr>
          <w:noProof/>
        </w:rPr>
        <w:lastRenderedPageBreak/>
        <w:drawing>
          <wp:inline distT="0" distB="0" distL="0" distR="0">
            <wp:extent cx="6120130" cy="61201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Метан_показания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572A" w:rsidRDefault="00E8572A">
      <w:pPr>
        <w:pStyle w:val="Standard"/>
        <w:spacing w:line="270" w:lineRule="atLeast"/>
        <w:rPr>
          <w:rFonts w:ascii="Times New Roman" w:hAnsi="Times New Roman"/>
          <w:sz w:val="28"/>
          <w:szCs w:val="28"/>
        </w:rPr>
      </w:pPr>
    </w:p>
    <w:p w:rsidR="00E8572A" w:rsidRDefault="00E8572A">
      <w:pPr>
        <w:pStyle w:val="Standard"/>
        <w:rPr>
          <w:rFonts w:ascii="Times New Roman" w:hAnsi="Times New Roman"/>
          <w:sz w:val="28"/>
          <w:szCs w:val="28"/>
        </w:rPr>
      </w:pPr>
    </w:p>
    <w:sectPr w:rsidR="00E8572A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1ED" w:rsidRDefault="004B51ED">
      <w:r>
        <w:separator/>
      </w:r>
    </w:p>
  </w:endnote>
  <w:endnote w:type="continuationSeparator" w:id="0">
    <w:p w:rsidR="004B51ED" w:rsidRDefault="004B5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1ED" w:rsidRDefault="004B51ED">
      <w:r>
        <w:rPr>
          <w:color w:val="000000"/>
        </w:rPr>
        <w:separator/>
      </w:r>
    </w:p>
  </w:footnote>
  <w:footnote w:type="continuationSeparator" w:id="0">
    <w:p w:rsidR="004B51ED" w:rsidRDefault="004B51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72A"/>
    <w:rsid w:val="001349F7"/>
    <w:rsid w:val="00161C82"/>
    <w:rsid w:val="002410D2"/>
    <w:rsid w:val="004B51ED"/>
    <w:rsid w:val="00A6376E"/>
    <w:rsid w:val="00E31992"/>
    <w:rsid w:val="00E85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063F1C-F32E-49B2-89B9-BA33D604A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Tahoma" w:hAnsi="Liberation Serif" w:cs="Lohit Devanagari"/>
        <w:kern w:val="3"/>
        <w:sz w:val="24"/>
        <w:szCs w:val="24"/>
        <w:lang w:val="ru-RU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Open Sans" w:hAnsi="Ope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msonormalmrcssattr">
    <w:name w:val="msonormal_mr_css_attr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styleId="a5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gazprom_krasnodar?w=wall-216468980_3005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&#1084;&#1088;&#1075;&#1082;&#1088;&#1072;&#1089;&#1085;&#1086;&#1076;&#1072;&#1088;.&#1088;&#1092;/novosti/metan-podskazyvaet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ru/away.php?to=https%3A%2F%2Fspecproekt-gazprom-megregiongaz-krasnodar-kuban.aif.ru%2F%3Ferid%3D2W5zFG7wuGUonline%2F&amp;utf=1" TargetMode="External"/><Relationship Id="rId11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hyperlink" Target="https://t.me/gazpromkrasnodar/599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ok.ru/gazprom.krasnodar/topic/158455766455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Приемная</cp:lastModifiedBy>
  <cp:revision>6</cp:revision>
  <dcterms:created xsi:type="dcterms:W3CDTF">2026-09-22T12:21:00Z</dcterms:created>
  <dcterms:modified xsi:type="dcterms:W3CDTF">2026-09-22T12:22:00Z</dcterms:modified>
</cp:coreProperties>
</file>