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DB1" w:rsidRDefault="00A13B5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Три причины, по которым начисления за газ могут перейти на норматив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«У меня же есть газовый счётчик. Почему тогда начислили по нормативу?»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Такой вопрос возникает, когда привычный порядок расчётов меняется.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Рассказываем о трёх распространённых ситуациях, на которые стоит обратить внимание.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1. Забыли передать показания?</w:t>
      </w: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не передать показания в установленный договором срок, сначала объём потребления определяют по среднемесячному объёму.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Но такой порядок </w:t>
      </w:r>
      <w:r>
        <w:rPr>
          <w:rFonts w:ascii="Times New Roman" w:eastAsia="Times New Roman" w:hAnsi="Times New Roman" w:cs="Times New Roman"/>
        </w:rPr>
        <w:t xml:space="preserve">действует </w:t>
      </w:r>
      <w:proofErr w:type="gramStart"/>
      <w:r>
        <w:rPr>
          <w:rFonts w:ascii="Times New Roman" w:eastAsia="Times New Roman" w:hAnsi="Times New Roman" w:cs="Times New Roman"/>
        </w:rPr>
        <w:t>не  более</w:t>
      </w:r>
      <w:proofErr w:type="gramEnd"/>
      <w:r>
        <w:rPr>
          <w:rFonts w:ascii="Times New Roman" w:eastAsia="Times New Roman" w:hAnsi="Times New Roman" w:cs="Times New Roman"/>
        </w:rPr>
        <w:t xml:space="preserve"> 3 месяцев, далее газ начинают рассчитывать по нормативу.</w:t>
      </w:r>
    </w:p>
    <w:p w:rsidR="007C7DB1" w:rsidRDefault="007C7DB1">
      <w:pPr>
        <w:spacing w:after="0"/>
        <w:rPr>
          <w:rFonts w:ascii="Times New Roman" w:hAnsi="Times New Roman" w:cs="Times New Roman"/>
          <w:b/>
          <w:bCs/>
        </w:rPr>
      </w:pPr>
    </w:p>
    <w:p w:rsidR="007C7DB1" w:rsidRDefault="007C7DB1">
      <w:pPr>
        <w:spacing w:after="0"/>
        <w:rPr>
          <w:rFonts w:ascii="Times New Roman" w:hAnsi="Times New Roman" w:cs="Times New Roman"/>
          <w:b/>
          <w:bCs/>
        </w:rPr>
      </w:pPr>
    </w:p>
    <w:p w:rsidR="007C7DB1" w:rsidRDefault="00A13B5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2. Пропустили поверку счётчика?</w:t>
      </w: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срок поверки закончился, показания счётчика больше не учитываются для обычного расчёта.</w:t>
      </w:r>
    </w:p>
    <w:p w:rsidR="007C7DB1" w:rsidRDefault="00A13B5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Проверяйте дату следующей поверки заранее. Начать пр</w:t>
      </w:r>
      <w:r>
        <w:rPr>
          <w:rFonts w:ascii="Times New Roman" w:eastAsia="Times New Roman" w:hAnsi="Times New Roman" w:cs="Times New Roman"/>
        </w:rPr>
        <w:t xml:space="preserve">оцедуру лучше до окончания </w:t>
      </w:r>
      <w:proofErr w:type="spellStart"/>
      <w:r>
        <w:rPr>
          <w:rFonts w:ascii="Times New Roman" w:eastAsia="Times New Roman" w:hAnsi="Times New Roman" w:cs="Times New Roman"/>
        </w:rPr>
        <w:t>межповерочного</w:t>
      </w:r>
      <w:proofErr w:type="spellEnd"/>
      <w:r>
        <w:rPr>
          <w:rFonts w:ascii="Times New Roman" w:eastAsia="Times New Roman" w:hAnsi="Times New Roman" w:cs="Times New Roman"/>
        </w:rPr>
        <w:t xml:space="preserve"> интервала.</w:t>
      </w:r>
    </w:p>
    <w:p w:rsidR="007C7DB1" w:rsidRDefault="007C7DB1">
      <w:pPr>
        <w:spacing w:after="0"/>
        <w:rPr>
          <w:rFonts w:ascii="Times New Roman" w:hAnsi="Times New Roman" w:cs="Times New Roman"/>
          <w:b/>
          <w:bCs/>
        </w:rPr>
      </w:pPr>
    </w:p>
    <w:p w:rsidR="007C7DB1" w:rsidRDefault="00A13B5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Не пустили контролёра?</w:t>
      </w: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специалист не смог попасть к счётчику для проверки, порядок начислений тоже может измениться.</w:t>
      </w: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представитель поставщика не был допущен для проведения проверки, это фик</w:t>
      </w:r>
      <w:r>
        <w:rPr>
          <w:rFonts w:ascii="Times New Roman" w:eastAsia="Times New Roman" w:hAnsi="Times New Roman" w:cs="Times New Roman"/>
        </w:rPr>
        <w:t xml:space="preserve">сируется соответствующим актом и может стать основанием для перерасчёта объёма газа по нормативам за установленный правилами период. 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Чтобы показания прибора учитывались при расчётах, важно: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✔ вовремя передавать показания;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✔ следить за сроком поверки;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✔ обеспечивать доступ для предусмотренных правилами проверок;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✔ следить за сохранностью пломб и исправностью прибора.</w:t>
      </w:r>
    </w:p>
    <w:p w:rsidR="007C7DB1" w:rsidRDefault="007C7DB1">
      <w:pPr>
        <w:spacing w:after="0"/>
        <w:rPr>
          <w:rFonts w:ascii="Times New Roman" w:hAnsi="Times New Roman" w:cs="Times New Roman"/>
        </w:rPr>
      </w:pP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Ничего сложного </w:t>
      </w:r>
      <w:r>
        <w:rPr>
          <w:rFonts w:ascii="Times New Roman" w:eastAsia="Times New Roman" w:hAnsi="Times New Roman" w:cs="Times New Roman"/>
        </w:rPr>
        <w:t>😊</w:t>
      </w:r>
    </w:p>
    <w:p w:rsidR="007C7DB1" w:rsidRDefault="00A13B5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Зато порядок в начислениях и спокойствие — всегда.</w:t>
      </w:r>
    </w:p>
    <w:p w:rsidR="007C7DB1" w:rsidRDefault="007C7D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C7DB1" w:rsidRDefault="00A13B5B">
      <w:pPr>
        <w:shd w:val="clear" w:color="FFFFFF" w:fill="FFFFFF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highlight w:val="white"/>
        </w:rPr>
        <w:t>Подписывайтесь. Следите за новостями в наших аккаунтах:</w:t>
      </w:r>
    </w:p>
    <w:p w:rsidR="007C7DB1" w:rsidRDefault="007C7D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C7DB1" w:rsidRDefault="00A13B5B">
      <w:p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ВКонтакт</w:t>
      </w:r>
      <w:r>
        <w:rPr>
          <w:rFonts w:ascii="Times New Roman" w:eastAsia="Times New Roman" w:hAnsi="Times New Roman" w:cs="Times New Roman"/>
        </w:rPr>
        <w:t>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7" w:tooltip="https://vk.com/gazprom_mrg_krasnodar" w:history="1">
        <w:r>
          <w:rPr>
            <w:rStyle w:val="af0"/>
            <w:rFonts w:ascii="Times New Roman" w:eastAsia="Times New Roman" w:hAnsi="Times New Roman" w:cs="Times New Roman"/>
          </w:rPr>
          <w:tab/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 </w:t>
        </w:r>
        <w:r>
          <w:rPr>
            <w:rStyle w:val="af0"/>
            <w:rFonts w:ascii="Times New Roman" w:eastAsia="Times New Roman" w:hAnsi="Times New Roman" w:cs="Times New Roman"/>
            <w:color w:val="0563C1"/>
            <w:sz w:val="20"/>
            <w:szCs w:val="20"/>
          </w:rPr>
          <w:t xml:space="preserve">https://vk.ru/gazprom_krasnodar </w:t>
        </w:r>
      </w:hyperlink>
    </w:p>
    <w:p w:rsidR="007C7DB1" w:rsidRDefault="00A13B5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Одноклассники </w:t>
      </w:r>
      <w:r>
        <w:rPr>
          <w:rFonts w:ascii="Times New Roman" w:eastAsia="Times New Roman" w:hAnsi="Times New Roman" w:cs="Times New Roman"/>
        </w:rPr>
        <w:tab/>
      </w:r>
      <w:hyperlink r:id="rId8" w:tooltip="https://ok.ru/group/70000000994326" w:history="1">
        <w:r>
          <w:rPr>
            <w:rStyle w:val="af0"/>
            <w:rFonts w:ascii="Times New Roman" w:eastAsia="Times New Roman" w:hAnsi="Times New Roman" w:cs="Times New Roman"/>
          </w:rPr>
          <w:t>https://ok.ru/group/70000000994326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7C7DB1" w:rsidRDefault="00A13B5B">
      <w:pPr>
        <w:spacing w:after="0"/>
        <w:jc w:val="both"/>
        <w:rPr>
          <w:rStyle w:val="af0"/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Телеграм</w:t>
      </w:r>
      <w:proofErr w:type="spellEnd"/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Style w:val="af0"/>
          <w:rFonts w:ascii="Times New Roman" w:eastAsia="Times New Roman" w:hAnsi="Times New Roman" w:cs="Times New Roman"/>
        </w:rPr>
        <w:tab/>
      </w:r>
      <w:hyperlink r:id="rId9" w:history="1">
        <w:r w:rsidR="004D6A36" w:rsidRPr="00A67F0A">
          <w:rPr>
            <w:rStyle w:val="af0"/>
            <w:rFonts w:ascii="Times New Roman" w:eastAsia="Times New Roman" w:hAnsi="Times New Roman" w:cs="Times New Roman"/>
          </w:rPr>
          <w:t>https://t.me/gazpromkrasnodar</w:t>
        </w:r>
      </w:hyperlink>
    </w:p>
    <w:p w:rsidR="004D6A36" w:rsidRDefault="004D6A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D6A36" w:rsidRDefault="004D6A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7DB1" w:rsidRDefault="007C7DB1">
      <w:pPr>
        <w:rPr>
          <w:sz w:val="20"/>
          <w:szCs w:val="20"/>
        </w:rPr>
      </w:pPr>
    </w:p>
    <w:sectPr w:rsidR="007C7DB1">
      <w:pgSz w:w="11906" w:h="16838"/>
      <w:pgMar w:top="1134" w:right="850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B5B" w:rsidRDefault="00A13B5B">
      <w:pPr>
        <w:spacing w:after="0" w:line="240" w:lineRule="auto"/>
      </w:pPr>
      <w:r>
        <w:separator/>
      </w:r>
    </w:p>
  </w:endnote>
  <w:endnote w:type="continuationSeparator" w:id="0">
    <w:p w:rsidR="00A13B5B" w:rsidRDefault="00A13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B5B" w:rsidRDefault="00A13B5B">
      <w:pPr>
        <w:spacing w:after="0" w:line="240" w:lineRule="auto"/>
      </w:pPr>
      <w:r>
        <w:separator/>
      </w:r>
    </w:p>
  </w:footnote>
  <w:footnote w:type="continuationSeparator" w:id="0">
    <w:p w:rsidR="00A13B5B" w:rsidRDefault="00A13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579A2"/>
    <w:multiLevelType w:val="hybridMultilevel"/>
    <w:tmpl w:val="02305FD6"/>
    <w:lvl w:ilvl="0" w:tplc="03541D94">
      <w:start w:val="1"/>
      <w:numFmt w:val="decimal"/>
      <w:lvlText w:val="%1."/>
      <w:lvlJc w:val="left"/>
      <w:pPr>
        <w:ind w:left="709" w:hanging="360"/>
      </w:pPr>
    </w:lvl>
    <w:lvl w:ilvl="1" w:tplc="15BE5788">
      <w:start w:val="1"/>
      <w:numFmt w:val="lowerLetter"/>
      <w:lvlText w:val="%2."/>
      <w:lvlJc w:val="left"/>
      <w:pPr>
        <w:ind w:left="1429" w:hanging="360"/>
      </w:pPr>
    </w:lvl>
    <w:lvl w:ilvl="2" w:tplc="844A8B2A">
      <w:start w:val="1"/>
      <w:numFmt w:val="lowerRoman"/>
      <w:lvlText w:val="%3."/>
      <w:lvlJc w:val="right"/>
      <w:pPr>
        <w:ind w:left="2149" w:hanging="180"/>
      </w:pPr>
    </w:lvl>
    <w:lvl w:ilvl="3" w:tplc="76507684">
      <w:start w:val="1"/>
      <w:numFmt w:val="decimal"/>
      <w:lvlText w:val="%4."/>
      <w:lvlJc w:val="left"/>
      <w:pPr>
        <w:ind w:left="2869" w:hanging="360"/>
      </w:pPr>
    </w:lvl>
    <w:lvl w:ilvl="4" w:tplc="45F67C2A">
      <w:start w:val="1"/>
      <w:numFmt w:val="lowerLetter"/>
      <w:lvlText w:val="%5."/>
      <w:lvlJc w:val="left"/>
      <w:pPr>
        <w:ind w:left="3589" w:hanging="360"/>
      </w:pPr>
    </w:lvl>
    <w:lvl w:ilvl="5" w:tplc="D42089F0">
      <w:start w:val="1"/>
      <w:numFmt w:val="lowerRoman"/>
      <w:lvlText w:val="%6."/>
      <w:lvlJc w:val="right"/>
      <w:pPr>
        <w:ind w:left="4309" w:hanging="180"/>
      </w:pPr>
    </w:lvl>
    <w:lvl w:ilvl="6" w:tplc="4E326C32">
      <w:start w:val="1"/>
      <w:numFmt w:val="decimal"/>
      <w:lvlText w:val="%7."/>
      <w:lvlJc w:val="left"/>
      <w:pPr>
        <w:ind w:left="5029" w:hanging="360"/>
      </w:pPr>
    </w:lvl>
    <w:lvl w:ilvl="7" w:tplc="4A7A9896">
      <w:start w:val="1"/>
      <w:numFmt w:val="lowerLetter"/>
      <w:lvlText w:val="%8."/>
      <w:lvlJc w:val="left"/>
      <w:pPr>
        <w:ind w:left="5749" w:hanging="360"/>
      </w:pPr>
    </w:lvl>
    <w:lvl w:ilvl="8" w:tplc="547CAF7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DB1"/>
    <w:rsid w:val="004D6A36"/>
    <w:rsid w:val="007C7DB1"/>
    <w:rsid w:val="00A1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F718"/>
  <w15:docId w15:val="{EDD4ED53-36CD-447A-9FFD-1C1B1134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Unresolved Mention"/>
    <w:basedOn w:val="a0"/>
    <w:uiPriority w:val="99"/>
    <w:semiHidden/>
    <w:unhideWhenUsed/>
    <w:rsid w:val="004D6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009943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gazprom_mrg_krasnod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.me/gazpromkrasnodar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2026-08-14T12:47:00Z</dcterms:created>
  <dcterms:modified xsi:type="dcterms:W3CDTF">2026-08-14T12:47:00Z</dcterms:modified>
</cp:coreProperties>
</file>