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b/>
          <w:bCs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E2F33"/>
          <w:sz w:val="24"/>
          <w:szCs w:val="24"/>
        </w:rPr>
        <w:t>На связи с абонентами</w:t>
      </w:r>
    </w:p>
    <w:p w:rsidR="00AE7898" w:rsidRDefault="00AE7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>«Газпром межрегионгаз Краснодар» системно развивает взаимодействие с потребителями газа, делая обратную связь удобной и доступной.</w:t>
      </w:r>
    </w:p>
    <w:p w:rsidR="00AE7898" w:rsidRDefault="00AE7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FF7700"/>
          <w:sz w:val="24"/>
          <w:szCs w:val="24"/>
        </w:rPr>
      </w:pP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 xml:space="preserve"> По итогам первого квартала 2026 года:</w:t>
      </w: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 xml:space="preserve"> свыше 800 обращений принято через Интернет-приёмную генерального директора </w:t>
      </w: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>-11 492 обращения поступило через Личный кабинет «Мой Газ».</w:t>
      </w:r>
    </w:p>
    <w:p w:rsidR="00AE7898" w:rsidRDefault="00AE7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FF7700"/>
          <w:sz w:val="24"/>
          <w:szCs w:val="24"/>
        </w:rPr>
      </w:pP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 xml:space="preserve"> Наиболее актуальные темы обращений:</w:t>
      </w: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>- начисления и расчёты за газ</w:t>
      </w: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>-  заключение договоров</w:t>
      </w: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>- вопросы по задолженностям</w:t>
      </w: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 xml:space="preserve"> и их погашению</w:t>
      </w: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>-  поверка счётчиков газа</w:t>
      </w: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>-  работа абонентских пунктов.</w:t>
      </w:r>
    </w:p>
    <w:p w:rsidR="00AE7898" w:rsidRDefault="00AE7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 xml:space="preserve"> Лидерами по количеству обращений стали:</w:t>
      </w: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>- Краснодар — 2 583</w:t>
      </w: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>-Анапа — 1 899</w:t>
      </w: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>- Сочи — 1 334</w:t>
      </w:r>
    </w:p>
    <w:p w:rsidR="00AE7898" w:rsidRDefault="00AE7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FF7700"/>
          <w:sz w:val="24"/>
          <w:szCs w:val="24"/>
        </w:rPr>
      </w:pP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2E2F33"/>
          <w:sz w:val="24"/>
          <w:szCs w:val="24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>Все вопросы от абонентов обрабатывают специалисты газовой компании и оперативно дают ответ</w:t>
      </w:r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 xml:space="preserve">ы на запросы. Поставщик </w:t>
      </w:r>
      <w:proofErr w:type="gramStart"/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>газа  развивает</w:t>
      </w:r>
      <w:proofErr w:type="gramEnd"/>
      <w:r>
        <w:rPr>
          <w:rFonts w:ascii="Times New Roman" w:eastAsia="Times New Roman" w:hAnsi="Times New Roman" w:cs="Times New Roman"/>
          <w:color w:val="2E2F33"/>
          <w:sz w:val="24"/>
          <w:szCs w:val="24"/>
        </w:rPr>
        <w:t xml:space="preserve"> дистанционные сервисы для приёма обращений, чтобы каждый абонент мог быстро и удобно получить необходимую помощь без визита в офис.</w:t>
      </w:r>
    </w:p>
    <w:p w:rsidR="00AE7898" w:rsidRDefault="00AE7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FF7700"/>
          <w:sz w:val="24"/>
          <w:szCs w:val="24"/>
        </w:rPr>
      </w:pPr>
    </w:p>
    <w:p w:rsidR="00AE7898" w:rsidRDefault="00C03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FF77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7700"/>
          <w:sz w:val="24"/>
          <w:szCs w:val="24"/>
        </w:rPr>
        <w:t>#</w:t>
      </w:r>
      <w:proofErr w:type="spellStart"/>
      <w:r>
        <w:rPr>
          <w:rFonts w:ascii="Times New Roman" w:eastAsia="Times New Roman" w:hAnsi="Times New Roman" w:cs="Times New Roman"/>
          <w:color w:val="FF7700"/>
          <w:sz w:val="24"/>
          <w:szCs w:val="24"/>
        </w:rPr>
        <w:t>клиентоориентированность#цифра_дня</w:t>
      </w:r>
      <w:proofErr w:type="spellEnd"/>
    </w:p>
    <w:p w:rsidR="000E4C1C" w:rsidRDefault="000E4C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5" w:lineRule="atLeast"/>
        <w:rPr>
          <w:rFonts w:ascii="Times New Roman" w:eastAsia="Times New Roman" w:hAnsi="Times New Roman" w:cs="Times New Roman"/>
          <w:color w:val="FF77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FF7700"/>
          <w:sz w:val="24"/>
          <w:szCs w:val="24"/>
        </w:rPr>
        <w:lastRenderedPageBreak/>
        <w:drawing>
          <wp:inline distT="0" distB="0" distL="0" distR="0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ращения абонентов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7898" w:rsidRDefault="00AE7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0" w:lineRule="atLeast"/>
        <w:rPr>
          <w:szCs w:val="24"/>
        </w:rPr>
      </w:pPr>
    </w:p>
    <w:p w:rsidR="00AE7898" w:rsidRDefault="00AE7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tLeast"/>
        <w:rPr>
          <w:sz w:val="24"/>
          <w:szCs w:val="24"/>
        </w:rPr>
      </w:pPr>
    </w:p>
    <w:p w:rsidR="00AE7898" w:rsidRDefault="00AE7898"/>
    <w:sectPr w:rsidR="00AE78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FA0" w:rsidRDefault="00C03FA0">
      <w:pPr>
        <w:spacing w:after="0" w:line="240" w:lineRule="auto"/>
      </w:pPr>
      <w:r>
        <w:separator/>
      </w:r>
    </w:p>
  </w:endnote>
  <w:endnote w:type="continuationSeparator" w:id="0">
    <w:p w:rsidR="00C03FA0" w:rsidRDefault="00C0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FA0" w:rsidRDefault="00C03FA0">
      <w:pPr>
        <w:spacing w:after="0" w:line="240" w:lineRule="auto"/>
      </w:pPr>
      <w:r>
        <w:separator/>
      </w:r>
    </w:p>
  </w:footnote>
  <w:footnote w:type="continuationSeparator" w:id="0">
    <w:p w:rsidR="00C03FA0" w:rsidRDefault="00C03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898"/>
    <w:rsid w:val="000E4C1C"/>
    <w:rsid w:val="00AE7898"/>
    <w:rsid w:val="00C0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A8F8"/>
  <w15:docId w15:val="{EF278ACA-6CAA-4B49-9450-4C71A47D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Таня</cp:lastModifiedBy>
  <cp:revision>3</cp:revision>
  <dcterms:created xsi:type="dcterms:W3CDTF">2026-04-09T11:54:00Z</dcterms:created>
  <dcterms:modified xsi:type="dcterms:W3CDTF">2026-04-09T11:55:00Z</dcterms:modified>
</cp:coreProperties>
</file>