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b/>
          <w:bCs/>
          <w:color w:val="222222"/>
          <w:spacing w:val="-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</w:rPr>
        <w:t>Ваш новый газовый помощник в мессенджере MAX!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Дорогие друзья, рады представить новое решение для комфортного взаимодействия с поставщиком газа — чат-бот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«Газ в Дом. Виртуальный помощник»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в мессенджере MAX! 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Теперь каждый потребитель газа может легко и быстро передавать показания счётчика и оплачивать газ, не выходя из дома. Никаких звонков, очередей и бумажной волокиты — всё делается за считанные минуты!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Как воспользоваться сервисом жителям Краснодарского края?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Следуйте простой инструкции: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Зайдите в мессенджер MAX и перейдите в чат-бот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«Газ в Дом. Виртуальный помощник»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по ссылке: </w:t>
      </w:r>
      <w:hyperlink r:id="rId7" w:tooltip="https://max.ru/gazprom_bot" w:history="1">
        <w:r>
          <w:rPr>
            <w:rStyle w:val="af0"/>
            <w:rFonts w:ascii="Times New Roman" w:eastAsia="Times New Roman" w:hAnsi="Times New Roman" w:cs="Times New Roman"/>
            <w:spacing w:val="-5"/>
            <w:sz w:val="26"/>
            <w:szCs w:val="26"/>
          </w:rPr>
          <w:t>https://max.ru/gazprom_bot</w:t>
        </w:r>
      </w:hyperlink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</w:t>
      </w:r>
    </w:p>
    <w:p w:rsidR="008C48C3" w:rsidRDefault="005A1535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В главном меню выберите пункт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Южный федеральный округ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.</w:t>
      </w:r>
    </w:p>
    <w:p w:rsidR="008C48C3" w:rsidRDefault="005A1535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Затем найдите и нажмите на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Краснодарский край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.</w:t>
      </w:r>
    </w:p>
    <w:p w:rsidR="008C48C3" w:rsidRDefault="005A1535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Выберите нужный раздел —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«Передать показания и оплатить газ»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.</w:t>
      </w:r>
    </w:p>
    <w:p w:rsidR="008C48C3" w:rsidRDefault="005A1535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Нажмите кнопку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«Перейти на сайт»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и завершите процесс на официальном ресурсе.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ind w:left="709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Преимущества нового сервиса:</w:t>
      </w:r>
    </w:p>
    <w:p w:rsidR="008C48C3" w:rsidRDefault="005A1535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Быстрые и простые действия.</w:t>
      </w:r>
    </w:p>
    <w:p w:rsidR="008C48C3" w:rsidRDefault="005A1535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Отсутствие необходимости звонить и ожидать ответа.</w:t>
      </w:r>
    </w:p>
    <w:p w:rsidR="008C48C3" w:rsidRDefault="005A1535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Возможность передавать показания и оплачивать газ в удобное для вас время не только через Личный кабинет.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Кроме этого бот поможет вызвать мастера </w:t>
      </w:r>
      <w:proofErr w:type="gramStart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и  подать</w:t>
      </w:r>
      <w:proofErr w:type="gramEnd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заявку на техническое обслуживание газового оборудования.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" w:after="0" w:line="264" w:lineRule="auto"/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Если вы только планируете газифицировать дом, то по прямой ссылке на сайт </w:t>
      </w:r>
      <w:r>
        <w:rPr>
          <w:rFonts w:ascii="Times New Roman" w:eastAsia="Times New Roman" w:hAnsi="Times New Roman" w:cs="Times New Roman"/>
          <w:color w:val="3B4256"/>
          <w:sz w:val="26"/>
          <w:szCs w:val="26"/>
          <w:highlight w:val="white"/>
        </w:rPr>
        <w:t> </w:t>
      </w:r>
      <w:hyperlink r:id="rId8" w:tooltip="https://connectgas.ru/" w:history="1">
        <w:r>
          <w:rPr>
            <w:rStyle w:val="af0"/>
            <w:rFonts w:ascii="Times New Roman" w:eastAsia="Times New Roman" w:hAnsi="Times New Roman" w:cs="Times New Roman"/>
            <w:color w:val="0050B2"/>
            <w:sz w:val="26"/>
            <w:szCs w:val="26"/>
            <w:highlight w:val="white"/>
            <w:u w:val="none"/>
          </w:rPr>
          <w:t>https://connectgas.ru/</w:t>
        </w:r>
      </w:hyperlink>
      <w:r>
        <w:rPr>
          <w:rFonts w:ascii="Times New Roman" w:eastAsia="Times New Roman" w:hAnsi="Times New Roman" w:cs="Times New Roman"/>
          <w:color w:val="3B4256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— можно подать заявку на подключение и узнать все условия газификации.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А если вы хотите стать частью нашей команды, то в разделе «Вакансии» можно ознакомиться со всеми предложениями.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Style w:val="af0"/>
          <w:rFonts w:ascii="Times New Roman" w:eastAsia="Times New Roman" w:hAnsi="Times New Roman" w:cs="Times New Roman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Используйте современные технологии для максимального комфорта. Экономьте своё драгоценное время с чат-ботом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6"/>
          <w:szCs w:val="26"/>
        </w:rPr>
        <w:t>«Газ в Дом. Виртуальный помощник»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</w:t>
      </w:r>
      <w:hyperlink r:id="rId9" w:tooltip="https://max.ru/gazprom_bot" w:history="1">
        <w:r>
          <w:rPr>
            <w:rStyle w:val="af0"/>
            <w:rFonts w:ascii="Times New Roman" w:eastAsia="Times New Roman" w:hAnsi="Times New Roman" w:cs="Times New Roman"/>
            <w:spacing w:val="-5"/>
            <w:sz w:val="26"/>
            <w:szCs w:val="26"/>
          </w:rPr>
          <w:t>https://max.ru/gazprom_bot</w:t>
        </w:r>
      </w:hyperlink>
    </w:p>
    <w:p w:rsidR="007E4122" w:rsidRDefault="007E4122" w:rsidP="007E4122">
      <w:pPr>
        <w:pStyle w:val="228bf8a64b8551e1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Сайт: </w:t>
      </w:r>
      <w:hyperlink r:id="rId10" w:tgtFrame="_blank" w:history="1">
        <w:r>
          <w:rPr>
            <w:rStyle w:val="af0"/>
            <w:rFonts w:eastAsia="Arial"/>
            <w:sz w:val="28"/>
            <w:szCs w:val="28"/>
          </w:rPr>
          <w:t>https://мргкраснодар.рф/novosti/vash-novyy-gazovyy-pomoshchnik-v-messendzhere-max/</w:t>
        </w:r>
      </w:hyperlink>
      <w:r>
        <w:rPr>
          <w:sz w:val="28"/>
          <w:szCs w:val="28"/>
        </w:rPr>
        <w:t xml:space="preserve"> </w:t>
      </w:r>
    </w:p>
    <w:p w:rsidR="007E4122" w:rsidRDefault="007E4122" w:rsidP="007E4122">
      <w:pPr>
        <w:pStyle w:val="228bf8a64b8551e1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ВК:  </w:t>
      </w:r>
      <w:hyperlink r:id="rId11" w:tgtFrame="_blank" w:history="1">
        <w:r>
          <w:rPr>
            <w:rStyle w:val="af0"/>
            <w:rFonts w:eastAsia="Arial"/>
            <w:sz w:val="28"/>
            <w:szCs w:val="28"/>
          </w:rPr>
          <w:t>https://vk.com/gazprom_krasnodar?w=wall-216468980_2463</w:t>
        </w:r>
      </w:hyperlink>
      <w:r>
        <w:rPr>
          <w:sz w:val="28"/>
          <w:szCs w:val="28"/>
        </w:rPr>
        <w:t xml:space="preserve"> </w:t>
      </w:r>
    </w:p>
    <w:p w:rsidR="007E4122" w:rsidRDefault="007E4122" w:rsidP="007E4122">
      <w:pPr>
        <w:pStyle w:val="228bf8a64b8551e1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ОК: </w:t>
      </w:r>
      <w:hyperlink r:id="rId12" w:tgtFrame="_blank" w:history="1">
        <w:r>
          <w:rPr>
            <w:rStyle w:val="af0"/>
            <w:rFonts w:eastAsia="Arial"/>
            <w:sz w:val="28"/>
            <w:szCs w:val="28"/>
          </w:rPr>
          <w:t>https://ok.ru/gazprom.krasnodar/topic/158192011318038</w:t>
        </w:r>
      </w:hyperlink>
      <w:r>
        <w:rPr>
          <w:sz w:val="28"/>
          <w:szCs w:val="28"/>
        </w:rPr>
        <w:t xml:space="preserve"> </w:t>
      </w:r>
    </w:p>
    <w:p w:rsidR="007E4122" w:rsidRDefault="007E4122" w:rsidP="007E4122">
      <w:pPr>
        <w:pStyle w:val="228bf8a64b8551e1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sz w:val="28"/>
          <w:szCs w:val="28"/>
        </w:rPr>
        <w:lastRenderedPageBreak/>
        <w:t>Телеграм</w:t>
      </w:r>
      <w:proofErr w:type="spellEnd"/>
      <w:r>
        <w:rPr>
          <w:sz w:val="28"/>
          <w:szCs w:val="28"/>
        </w:rPr>
        <w:t xml:space="preserve">: </w:t>
      </w:r>
      <w:hyperlink r:id="rId13" w:tgtFrame="_blank" w:history="1">
        <w:r>
          <w:rPr>
            <w:rStyle w:val="af0"/>
            <w:rFonts w:eastAsia="Arial"/>
            <w:sz w:val="28"/>
            <w:szCs w:val="28"/>
          </w:rPr>
          <w:t>https://vk.com/away.php?to=https%3A%2F%2Ft.me%2Fgazpromkrasnodar%2F5320&amp;utf=1</w:t>
        </w:r>
      </w:hyperlink>
      <w:r>
        <w:rPr>
          <w:sz w:val="28"/>
          <w:szCs w:val="28"/>
        </w:rPr>
        <w:t xml:space="preserve"> </w:t>
      </w:r>
    </w:p>
    <w:p w:rsidR="007E4122" w:rsidRDefault="007E41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bookmarkStart w:id="0" w:name="_GoBack"/>
      <w:bookmarkEnd w:id="0"/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Мы стремимся сделать вашу жизнь проще и удобнее.</w:t>
      </w:r>
    </w:p>
    <w:p w:rsidR="008C48C3" w:rsidRDefault="008C4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8C48C3" w:rsidRDefault="005A1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#</w:t>
      </w:r>
      <w:proofErr w:type="spellStart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чат_бот</w:t>
      </w:r>
      <w:proofErr w:type="spellEnd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ab/>
        <w:t xml:space="preserve"> #</w:t>
      </w:r>
      <w:proofErr w:type="spellStart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цифровые_</w:t>
      </w:r>
      <w:proofErr w:type="gramStart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сервисы</w:t>
      </w:r>
      <w:proofErr w:type="spellEnd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#газификация 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ab/>
        <w:t>#</w:t>
      </w:r>
      <w:proofErr w:type="spellStart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оплата_газа</w:t>
      </w:r>
      <w:proofErr w:type="spellEnd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ab/>
        <w:t>#</w:t>
      </w:r>
      <w:proofErr w:type="spellStart"/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>клиентский_сервис</w:t>
      </w:r>
      <w:proofErr w:type="spellEnd"/>
    </w:p>
    <w:p w:rsidR="00EC3DD0" w:rsidRDefault="00EC3D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</w:p>
    <w:p w:rsidR="00EC3DD0" w:rsidRDefault="00EC3D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64" w:lineRule="auto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Fonts w:ascii="Times New Roman" w:hAnsi="Times New Roman" w:cs="Times New Roman"/>
          <w:noProof/>
          <w:color w:val="080808"/>
          <w:spacing w:val="-5"/>
          <w:sz w:val="26"/>
          <w:szCs w:val="26"/>
        </w:rPr>
        <w:drawing>
          <wp:inline distT="0" distB="0" distL="0" distR="0">
            <wp:extent cx="5940425" cy="4752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аш новый газовый помощник в мессенджере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8C3" w:rsidRDefault="008C48C3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sectPr w:rsidR="008C48C3">
      <w:pgSz w:w="11906" w:h="16838"/>
      <w:pgMar w:top="851" w:right="850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EF5" w:rsidRDefault="00C83EF5">
      <w:pPr>
        <w:spacing w:after="0" w:line="240" w:lineRule="auto"/>
      </w:pPr>
      <w:r>
        <w:separator/>
      </w:r>
    </w:p>
  </w:endnote>
  <w:endnote w:type="continuationSeparator" w:id="0">
    <w:p w:rsidR="00C83EF5" w:rsidRDefault="00C8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EF5" w:rsidRDefault="00C83EF5">
      <w:pPr>
        <w:spacing w:after="0" w:line="240" w:lineRule="auto"/>
      </w:pPr>
      <w:r>
        <w:separator/>
      </w:r>
    </w:p>
  </w:footnote>
  <w:footnote w:type="continuationSeparator" w:id="0">
    <w:p w:rsidR="00C83EF5" w:rsidRDefault="00C8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58CB"/>
    <w:multiLevelType w:val="hybridMultilevel"/>
    <w:tmpl w:val="67F22A84"/>
    <w:lvl w:ilvl="0" w:tplc="88F009D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80808"/>
        <w:spacing w:val="-5"/>
      </w:rPr>
    </w:lvl>
    <w:lvl w:ilvl="1" w:tplc="E4820BB0">
      <w:start w:val="1"/>
      <w:numFmt w:val="decimal"/>
      <w:lvlText w:val="%2."/>
      <w:lvlJc w:val="right"/>
      <w:pPr>
        <w:ind w:left="1429" w:hanging="360"/>
      </w:pPr>
    </w:lvl>
    <w:lvl w:ilvl="2" w:tplc="E0B41540">
      <w:start w:val="1"/>
      <w:numFmt w:val="decimal"/>
      <w:lvlText w:val="%3."/>
      <w:lvlJc w:val="right"/>
      <w:pPr>
        <w:ind w:left="2149" w:hanging="180"/>
      </w:pPr>
    </w:lvl>
    <w:lvl w:ilvl="3" w:tplc="8860450A">
      <w:start w:val="1"/>
      <w:numFmt w:val="decimal"/>
      <w:lvlText w:val="%4."/>
      <w:lvlJc w:val="right"/>
      <w:pPr>
        <w:ind w:left="2869" w:hanging="360"/>
      </w:pPr>
    </w:lvl>
    <w:lvl w:ilvl="4" w:tplc="DD14E700">
      <w:start w:val="1"/>
      <w:numFmt w:val="decimal"/>
      <w:lvlText w:val="%5."/>
      <w:lvlJc w:val="right"/>
      <w:pPr>
        <w:ind w:left="3589" w:hanging="360"/>
      </w:pPr>
    </w:lvl>
    <w:lvl w:ilvl="5" w:tplc="7A4663A0">
      <w:start w:val="1"/>
      <w:numFmt w:val="decimal"/>
      <w:lvlText w:val="%6."/>
      <w:lvlJc w:val="right"/>
      <w:pPr>
        <w:ind w:left="4309" w:hanging="180"/>
      </w:pPr>
    </w:lvl>
    <w:lvl w:ilvl="6" w:tplc="72DCC034">
      <w:start w:val="1"/>
      <w:numFmt w:val="decimal"/>
      <w:lvlText w:val="%7."/>
      <w:lvlJc w:val="right"/>
      <w:pPr>
        <w:ind w:left="5029" w:hanging="360"/>
      </w:pPr>
    </w:lvl>
    <w:lvl w:ilvl="7" w:tplc="320421F0">
      <w:start w:val="1"/>
      <w:numFmt w:val="decimal"/>
      <w:lvlText w:val="%8."/>
      <w:lvlJc w:val="right"/>
      <w:pPr>
        <w:ind w:left="5749" w:hanging="360"/>
      </w:pPr>
    </w:lvl>
    <w:lvl w:ilvl="8" w:tplc="58B6B92A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26A24B63"/>
    <w:multiLevelType w:val="hybridMultilevel"/>
    <w:tmpl w:val="D5604650"/>
    <w:lvl w:ilvl="0" w:tplc="D68C68AE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80808"/>
        <w:spacing w:val="-5"/>
      </w:rPr>
    </w:lvl>
    <w:lvl w:ilvl="1" w:tplc="696E36E4">
      <w:start w:val="1"/>
      <w:numFmt w:val="decimal"/>
      <w:lvlText w:val="%2."/>
      <w:lvlJc w:val="right"/>
      <w:pPr>
        <w:ind w:left="1429" w:hanging="360"/>
      </w:pPr>
    </w:lvl>
    <w:lvl w:ilvl="2" w:tplc="21E83BD8">
      <w:start w:val="1"/>
      <w:numFmt w:val="decimal"/>
      <w:lvlText w:val="%3."/>
      <w:lvlJc w:val="right"/>
      <w:pPr>
        <w:ind w:left="2149" w:hanging="180"/>
      </w:pPr>
    </w:lvl>
    <w:lvl w:ilvl="3" w:tplc="537C2EFE">
      <w:start w:val="1"/>
      <w:numFmt w:val="decimal"/>
      <w:lvlText w:val="%4."/>
      <w:lvlJc w:val="right"/>
      <w:pPr>
        <w:ind w:left="2869" w:hanging="360"/>
      </w:pPr>
    </w:lvl>
    <w:lvl w:ilvl="4" w:tplc="4C023D20">
      <w:start w:val="1"/>
      <w:numFmt w:val="decimal"/>
      <w:lvlText w:val="%5."/>
      <w:lvlJc w:val="right"/>
      <w:pPr>
        <w:ind w:left="3589" w:hanging="360"/>
      </w:pPr>
    </w:lvl>
    <w:lvl w:ilvl="5" w:tplc="599AC734">
      <w:start w:val="1"/>
      <w:numFmt w:val="decimal"/>
      <w:lvlText w:val="%6."/>
      <w:lvlJc w:val="right"/>
      <w:pPr>
        <w:ind w:left="4309" w:hanging="180"/>
      </w:pPr>
    </w:lvl>
    <w:lvl w:ilvl="6" w:tplc="AAEEEE36">
      <w:start w:val="1"/>
      <w:numFmt w:val="decimal"/>
      <w:lvlText w:val="%7."/>
      <w:lvlJc w:val="right"/>
      <w:pPr>
        <w:ind w:left="5029" w:hanging="360"/>
      </w:pPr>
    </w:lvl>
    <w:lvl w:ilvl="7" w:tplc="52DE67A8">
      <w:start w:val="1"/>
      <w:numFmt w:val="decimal"/>
      <w:lvlText w:val="%8."/>
      <w:lvlJc w:val="right"/>
      <w:pPr>
        <w:ind w:left="5749" w:hanging="360"/>
      </w:pPr>
    </w:lvl>
    <w:lvl w:ilvl="8" w:tplc="EE04C404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2C341295"/>
    <w:multiLevelType w:val="hybridMultilevel"/>
    <w:tmpl w:val="49C214C6"/>
    <w:lvl w:ilvl="0" w:tplc="6386AA0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80808"/>
        <w:spacing w:val="-5"/>
      </w:rPr>
    </w:lvl>
    <w:lvl w:ilvl="1" w:tplc="2126F98E">
      <w:start w:val="1"/>
      <w:numFmt w:val="decimal"/>
      <w:lvlText w:val="%2."/>
      <w:lvlJc w:val="right"/>
      <w:pPr>
        <w:ind w:left="1429" w:hanging="360"/>
      </w:pPr>
    </w:lvl>
    <w:lvl w:ilvl="2" w:tplc="8780C2CC">
      <w:start w:val="1"/>
      <w:numFmt w:val="decimal"/>
      <w:lvlText w:val="%3."/>
      <w:lvlJc w:val="right"/>
      <w:pPr>
        <w:ind w:left="2149" w:hanging="180"/>
      </w:pPr>
    </w:lvl>
    <w:lvl w:ilvl="3" w:tplc="C7221F98">
      <w:start w:val="1"/>
      <w:numFmt w:val="decimal"/>
      <w:lvlText w:val="%4."/>
      <w:lvlJc w:val="right"/>
      <w:pPr>
        <w:ind w:left="2869" w:hanging="360"/>
      </w:pPr>
    </w:lvl>
    <w:lvl w:ilvl="4" w:tplc="5DEED822">
      <w:start w:val="1"/>
      <w:numFmt w:val="decimal"/>
      <w:lvlText w:val="%5."/>
      <w:lvlJc w:val="right"/>
      <w:pPr>
        <w:ind w:left="3589" w:hanging="360"/>
      </w:pPr>
    </w:lvl>
    <w:lvl w:ilvl="5" w:tplc="46687946">
      <w:start w:val="1"/>
      <w:numFmt w:val="decimal"/>
      <w:lvlText w:val="%6."/>
      <w:lvlJc w:val="right"/>
      <w:pPr>
        <w:ind w:left="4309" w:hanging="180"/>
      </w:pPr>
    </w:lvl>
    <w:lvl w:ilvl="6" w:tplc="056666FE">
      <w:start w:val="1"/>
      <w:numFmt w:val="decimal"/>
      <w:lvlText w:val="%7."/>
      <w:lvlJc w:val="right"/>
      <w:pPr>
        <w:ind w:left="5029" w:hanging="360"/>
      </w:pPr>
    </w:lvl>
    <w:lvl w:ilvl="7" w:tplc="B9768D62">
      <w:start w:val="1"/>
      <w:numFmt w:val="decimal"/>
      <w:lvlText w:val="%8."/>
      <w:lvlJc w:val="right"/>
      <w:pPr>
        <w:ind w:left="5749" w:hanging="360"/>
      </w:pPr>
    </w:lvl>
    <w:lvl w:ilvl="8" w:tplc="84949690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7ABC4107"/>
    <w:multiLevelType w:val="hybridMultilevel"/>
    <w:tmpl w:val="B82AC472"/>
    <w:lvl w:ilvl="0" w:tplc="BC6C2FE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3FB6AC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A314D57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68480A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D9E47B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0A2C958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F522D0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3D0C88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2BB055C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C3"/>
    <w:rsid w:val="005A1535"/>
    <w:rsid w:val="007E4122"/>
    <w:rsid w:val="008C48C3"/>
    <w:rsid w:val="00C83EF5"/>
    <w:rsid w:val="00E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A729"/>
  <w15:docId w15:val="{830F47A0-AA87-41CD-8366-21D4467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7E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/" TargetMode="External"/><Relationship Id="rId13" Type="http://schemas.openxmlformats.org/officeDocument/2006/relationships/hyperlink" Target="https://vk.com/away.php?to=https%3A%2F%2Ft.me%2Fgazpromkrasnodar%2F5320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gazprom_bot" TargetMode="External"/><Relationship Id="rId12" Type="http://schemas.openxmlformats.org/officeDocument/2006/relationships/hyperlink" Target="https://ok.ru/gazprom.krasnodar/topic/1581920113180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azprom_krasnodar?w=wall-216468980_24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n--80aahf2akkincfh.xn--p1ai/novosti/vash-novyy-gazovyy-pomoshchnik-v-messendzhere-ma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gazprom_bot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Таня</cp:lastModifiedBy>
  <cp:revision>4</cp:revision>
  <dcterms:created xsi:type="dcterms:W3CDTF">2026-04-04T15:50:00Z</dcterms:created>
  <dcterms:modified xsi:type="dcterms:W3CDTF">2026-04-04T15:51:00Z</dcterms:modified>
</cp:coreProperties>
</file>