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760" w:rsidRDefault="006B0760" w:rsidP="006B0760">
      <w:pPr>
        <w:spacing w:after="0" w:line="240" w:lineRule="auto"/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857500" cy="1809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мброзия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</w:p>
    <w:p w:rsidR="006B0760" w:rsidRPr="006B0760" w:rsidRDefault="006B0760" w:rsidP="006B0760">
      <w:pPr>
        <w:spacing w:after="0" w:line="240" w:lineRule="auto"/>
        <w:ind w:firstLine="284"/>
        <w:jc w:val="both"/>
        <w:rPr>
          <w:sz w:val="28"/>
          <w:szCs w:val="28"/>
        </w:rPr>
      </w:pPr>
      <w:r w:rsidRPr="006B0760">
        <w:rPr>
          <w:b/>
          <w:sz w:val="28"/>
          <w:szCs w:val="28"/>
        </w:rPr>
        <w:t>Амброзия полыннолистная</w:t>
      </w:r>
      <w:r w:rsidRPr="006B0760">
        <w:rPr>
          <w:sz w:val="28"/>
          <w:szCs w:val="28"/>
        </w:rPr>
        <w:t>. Это растение знают все. И не только потому, что произрастает она в нашем регионе практически повсеместно: вдоль дорог и в населенных пунктах, на землях сельскохозяйственного и промышленного назначения, в зонах отдыха.</w:t>
      </w:r>
    </w:p>
    <w:p w:rsidR="006B0760" w:rsidRPr="006B0760" w:rsidRDefault="006B0760" w:rsidP="006B0760">
      <w:pPr>
        <w:spacing w:after="0" w:line="240" w:lineRule="auto"/>
        <w:ind w:firstLine="284"/>
        <w:jc w:val="both"/>
        <w:rPr>
          <w:sz w:val="28"/>
          <w:szCs w:val="28"/>
        </w:rPr>
      </w:pPr>
      <w:r w:rsidRPr="006B0760">
        <w:rPr>
          <w:sz w:val="28"/>
          <w:szCs w:val="28"/>
        </w:rPr>
        <w:t>В период цветения амброзия является сильным аллергеном. Вред амброзии в районах массового ее распространения исключительно велик. Она причиняет как биологический, так и технологический ущерб окружающей среде, земледелию. Амброзия полыннолистная — злейший враг здоровья человека. Это растение выделяет ряд эфирных масел, которые вызываю</w:t>
      </w:r>
      <w:bookmarkStart w:id="0" w:name="_GoBack"/>
      <w:bookmarkEnd w:id="0"/>
      <w:r w:rsidRPr="006B0760">
        <w:rPr>
          <w:sz w:val="28"/>
          <w:szCs w:val="28"/>
        </w:rPr>
        <w:t xml:space="preserve">т сильнейшие головные боли и скачки артериального давления. Пыльца амброзии сильнейший аллерген, она разносится с ветром на десятки километров, поднимаясь в высоту до 5000 метров. В период цветения амброзии у людей наблюдаются вспышки бронхиальной астмы, а также массовое аллергическое заболевание </w:t>
      </w:r>
      <w:proofErr w:type="spellStart"/>
      <w:r w:rsidRPr="006B0760">
        <w:rPr>
          <w:sz w:val="28"/>
          <w:szCs w:val="28"/>
        </w:rPr>
        <w:t>амброзийный</w:t>
      </w:r>
      <w:proofErr w:type="spellEnd"/>
      <w:r w:rsidRPr="006B0760">
        <w:rPr>
          <w:sz w:val="28"/>
          <w:szCs w:val="28"/>
        </w:rPr>
        <w:t xml:space="preserve"> поллиноз со следующими симптомами: повышение температуры, слезотечение, конъюнктивит, ухудшение зрения, в тяжелых случаях – отек легких. Лечение таких заболеваний очень нелегкое и продолжительное.</w:t>
      </w:r>
    </w:p>
    <w:p w:rsidR="006B0760" w:rsidRPr="006B0760" w:rsidRDefault="006B0760" w:rsidP="006B0760">
      <w:pPr>
        <w:spacing w:after="0" w:line="240" w:lineRule="auto"/>
        <w:ind w:firstLine="284"/>
        <w:jc w:val="both"/>
        <w:rPr>
          <w:sz w:val="28"/>
          <w:szCs w:val="28"/>
        </w:rPr>
      </w:pPr>
      <w:r w:rsidRPr="006B0760">
        <w:rPr>
          <w:sz w:val="28"/>
          <w:szCs w:val="28"/>
        </w:rPr>
        <w:t xml:space="preserve">  Меры борьбы. С амброзией полыннолистной необходимо бороться до начала ее цветения, учитывая биологические особенности данного сорняка. Наиболее эффективным методом борьбы в настоящее время является удаление ее с корнем. Скашивание, как метод борьбы с амброзией полыннолистной, малоэффективен, так как она отрастает, давая при этом от 5 до 15 новых побегов. В связи с этим данный прием необходимо проводить многократно по мере отрастания побегов, таким образом возможно удастся предупредить цветение амброзии.</w:t>
      </w:r>
    </w:p>
    <w:p w:rsidR="006B0760" w:rsidRPr="006B0760" w:rsidRDefault="006B0760" w:rsidP="006B0760">
      <w:pPr>
        <w:spacing w:after="0" w:line="240" w:lineRule="auto"/>
        <w:ind w:firstLine="284"/>
        <w:jc w:val="both"/>
        <w:rPr>
          <w:sz w:val="28"/>
          <w:szCs w:val="28"/>
        </w:rPr>
      </w:pPr>
      <w:r w:rsidRPr="006B0760">
        <w:rPr>
          <w:sz w:val="28"/>
          <w:szCs w:val="28"/>
        </w:rPr>
        <w:t>Мероприятия, направленные на борьбу с амброзией полыннолистной необходимо проводить своевременно, не допуская ее массового цветения, созревания семян и вторичного заражения земельных участков.</w:t>
      </w:r>
    </w:p>
    <w:p w:rsidR="006B0760" w:rsidRPr="006B0760" w:rsidRDefault="006B0760" w:rsidP="006B0760">
      <w:pPr>
        <w:spacing w:after="0" w:line="240" w:lineRule="auto"/>
        <w:ind w:firstLine="284"/>
        <w:jc w:val="both"/>
        <w:rPr>
          <w:sz w:val="28"/>
          <w:szCs w:val="28"/>
        </w:rPr>
      </w:pPr>
      <w:r w:rsidRPr="006B0760">
        <w:rPr>
          <w:sz w:val="28"/>
          <w:szCs w:val="28"/>
        </w:rPr>
        <w:t xml:space="preserve">  Организациям и индивидуальным предпринимателям, имеющим земельные участки, а также жителям Старощербиновского сельского поселения, и особенно, проживающим в частном секторе, не стоит оставаться в стороне от таких важных мероприятий. Общественное сознание должно прийти к пониманию того, что люди, допустившие произрастание амброзии, наносят непоправимый вред здоровью всего общества и в том числе своим детям и внукам.</w:t>
      </w:r>
    </w:p>
    <w:p w:rsidR="002E16CA" w:rsidRPr="006B0760" w:rsidRDefault="006B0760" w:rsidP="006B0760">
      <w:pPr>
        <w:spacing w:after="0" w:line="240" w:lineRule="auto"/>
        <w:ind w:firstLine="284"/>
        <w:jc w:val="both"/>
        <w:rPr>
          <w:b/>
          <w:color w:val="FF0000"/>
          <w:sz w:val="28"/>
          <w:szCs w:val="28"/>
        </w:rPr>
      </w:pPr>
      <w:r w:rsidRPr="006B0760">
        <w:rPr>
          <w:b/>
          <w:color w:val="FF0000"/>
          <w:sz w:val="28"/>
          <w:szCs w:val="28"/>
        </w:rPr>
        <w:t xml:space="preserve">  Призываем руководителей предприятий, организаций, индивидуальных предпринимателей, фермеров и всех жителей применять все возможные меры по уничтожению амброзии на собственных и арендованных землях. Необходимо помнить, что только повсеместная и эффективная борьба с карантинным сорняком амброзией полыннолистной способствует восстановлению плодородия сельскохозяйственных земель и снижению числа аллергических заболеваний людей.</w:t>
      </w:r>
    </w:p>
    <w:sectPr w:rsidR="002E16CA" w:rsidRPr="006B0760" w:rsidSect="006B0760">
      <w:pgSz w:w="11906" w:h="16838"/>
      <w:pgMar w:top="568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60"/>
    <w:rsid w:val="002E16CA"/>
    <w:rsid w:val="006B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4EE3"/>
  <w15:chartTrackingRefBased/>
  <w15:docId w15:val="{7E3509C3-3C5B-4128-9918-3ADD61EA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1</cp:revision>
  <dcterms:created xsi:type="dcterms:W3CDTF">2022-08-12T11:26:00Z</dcterms:created>
  <dcterms:modified xsi:type="dcterms:W3CDTF">2022-08-12T11:30:00Z</dcterms:modified>
</cp:coreProperties>
</file>