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862A7" w14:textId="63EB2A7F" w:rsidR="00426458" w:rsidRDefault="00426458" w:rsidP="00426458">
      <w:pPr>
        <w:autoSpaceDN w:val="0"/>
        <w:ind w:left="-26"/>
        <w:jc w:val="center"/>
        <w:rPr>
          <w:sz w:val="28"/>
          <w:szCs w:val="28"/>
        </w:rPr>
      </w:pPr>
      <w:r>
        <w:rPr>
          <w:b/>
          <w:sz w:val="28"/>
        </w:rPr>
        <w:tab/>
      </w:r>
      <w:r w:rsidRPr="00E662A8">
        <w:rPr>
          <w:noProof/>
          <w:sz w:val="28"/>
          <w:szCs w:val="28"/>
        </w:rPr>
        <w:drawing>
          <wp:inline distT="0" distB="0" distL="0" distR="0" wp14:anchorId="5984352A" wp14:editId="22C7BEB0">
            <wp:extent cx="825500" cy="116840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D64B4" w14:textId="77777777" w:rsidR="00426458" w:rsidRDefault="00426458" w:rsidP="00426458">
      <w:pPr>
        <w:autoSpaceDN w:val="0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4C3D2488" w14:textId="77777777" w:rsidR="00426458" w:rsidRDefault="00426458" w:rsidP="00426458">
      <w:pPr>
        <w:autoSpaceDN w:val="0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СЕЛЬСКОГО ПОСЕЛЕНИЯ ЩЕРБИНОВСКОГО</w:t>
      </w:r>
    </w:p>
    <w:p w14:paraId="60AF58C2" w14:textId="77777777" w:rsidR="00426458" w:rsidRDefault="00426458" w:rsidP="00426458">
      <w:pPr>
        <w:autoSpaceDN w:val="0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МУНИЦИПАЛЬНОГО РАЙОНА КРАСНОДАРСКОГО КРАЯ</w:t>
      </w:r>
    </w:p>
    <w:p w14:paraId="41ED0522" w14:textId="77777777" w:rsidR="00426458" w:rsidRDefault="00426458" w:rsidP="00426458">
      <w:pPr>
        <w:autoSpaceDN w:val="0"/>
        <w:jc w:val="center"/>
        <w:rPr>
          <w:b/>
          <w:sz w:val="28"/>
          <w:szCs w:val="28"/>
          <w:lang w:eastAsia="zh-CN"/>
        </w:rPr>
      </w:pPr>
    </w:p>
    <w:p w14:paraId="3CEAD074" w14:textId="77777777" w:rsidR="00426458" w:rsidRDefault="00426458" w:rsidP="00426458">
      <w:pPr>
        <w:autoSpaceDN w:val="0"/>
        <w:jc w:val="center"/>
        <w:rPr>
          <w:b/>
          <w:sz w:val="32"/>
          <w:szCs w:val="32"/>
          <w:lang w:eastAsia="zh-CN"/>
        </w:rPr>
      </w:pPr>
      <w:r>
        <w:rPr>
          <w:b/>
          <w:sz w:val="32"/>
          <w:szCs w:val="32"/>
          <w:lang w:eastAsia="zh-CN"/>
        </w:rPr>
        <w:t>ПОСТАНОВЛЕНИЕ</w:t>
      </w:r>
    </w:p>
    <w:p w14:paraId="174BC996" w14:textId="77777777" w:rsidR="00426458" w:rsidRDefault="00426458" w:rsidP="00426458">
      <w:pPr>
        <w:autoSpaceDN w:val="0"/>
        <w:jc w:val="center"/>
        <w:rPr>
          <w:b/>
          <w:lang w:eastAsia="zh-CN"/>
        </w:rPr>
      </w:pPr>
    </w:p>
    <w:p w14:paraId="518131FE" w14:textId="676F2237" w:rsidR="00426458" w:rsidRDefault="00426458" w:rsidP="00426458">
      <w:pPr>
        <w:autoSpaceDN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12.10.2026                                                                                                          № 361</w:t>
      </w:r>
    </w:p>
    <w:p w14:paraId="6467C772" w14:textId="77777777" w:rsidR="00426458" w:rsidRDefault="00426458" w:rsidP="00426458">
      <w:pPr>
        <w:autoSpaceDN w:val="0"/>
        <w:jc w:val="center"/>
        <w:rPr>
          <w:b/>
          <w:sz w:val="28"/>
          <w:szCs w:val="28"/>
        </w:rPr>
      </w:pPr>
      <w:r>
        <w:rPr>
          <w:lang w:eastAsia="zh-CN"/>
        </w:rPr>
        <w:t>ст-ца Старощербиновская</w:t>
      </w:r>
    </w:p>
    <w:p w14:paraId="2993FD00" w14:textId="77777777" w:rsidR="005B61CD" w:rsidRDefault="005B61CD" w:rsidP="005B61CD">
      <w:pPr>
        <w:jc w:val="center"/>
        <w:rPr>
          <w:b/>
          <w:sz w:val="28"/>
          <w:szCs w:val="28"/>
        </w:rPr>
      </w:pPr>
    </w:p>
    <w:p w14:paraId="60E264E1" w14:textId="77777777" w:rsidR="00F46BE7" w:rsidRDefault="00F46BE7" w:rsidP="00F46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отчета об исполнении</w:t>
      </w:r>
    </w:p>
    <w:p w14:paraId="6844F370" w14:textId="77777777" w:rsidR="00F46BE7" w:rsidRDefault="00F46BE7" w:rsidP="00F46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Старощербиновского сельского</w:t>
      </w:r>
    </w:p>
    <w:p w14:paraId="383C0F84" w14:textId="77777777" w:rsidR="00F46BE7" w:rsidRDefault="00F46BE7" w:rsidP="00F46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Щербиновского района</w:t>
      </w:r>
    </w:p>
    <w:p w14:paraId="732C1025" w14:textId="77777777" w:rsidR="00F46BE7" w:rsidRDefault="00F46BE7" w:rsidP="00F46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девять месяцев 2026 года</w:t>
      </w:r>
    </w:p>
    <w:p w14:paraId="7C74496F" w14:textId="77777777" w:rsidR="00F46BE7" w:rsidRDefault="00F46BE7" w:rsidP="00F46BE7">
      <w:pPr>
        <w:jc w:val="center"/>
        <w:rPr>
          <w:b/>
          <w:sz w:val="28"/>
          <w:szCs w:val="28"/>
        </w:rPr>
      </w:pPr>
    </w:p>
    <w:p w14:paraId="14321A0B" w14:textId="77777777" w:rsidR="00F46BE7" w:rsidRDefault="00F46BE7" w:rsidP="00F46BE7">
      <w:pPr>
        <w:jc w:val="center"/>
        <w:rPr>
          <w:b/>
          <w:sz w:val="28"/>
          <w:szCs w:val="28"/>
        </w:rPr>
      </w:pPr>
    </w:p>
    <w:p w14:paraId="611DCF11" w14:textId="77777777" w:rsidR="00F46BE7" w:rsidRDefault="00F46BE7" w:rsidP="00F46B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статьи 264.2 Бюджетного кодекса Российской Федерации и в соответствии с решением Совета Старощербиновского сельского поселения Щербиновского района от 27 апреля 2023 г. № 5 «Об утверждении Положения о бюджетном процессе в Старощербиновском сельском поселении Щербиновского района» (с изменениями от 05 апреля 2024 г. № 1, от 04 апреля 2025 г.                  № 3, от 26 марта 2026 г. № 3, от 18 июня 2026 г. № 8); Уставом Старощербиновского сельского поселения Щербиновского района п о с т а н о в л я е т:</w:t>
      </w:r>
    </w:p>
    <w:p w14:paraId="4F9DAC6C" w14:textId="77777777" w:rsidR="00F46BE7" w:rsidRDefault="00F46BE7" w:rsidP="00F46B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Старощербиновского сельского поселения Щербиновского района за девять месяцев 2026 года (приложение).</w:t>
      </w:r>
    </w:p>
    <w:p w14:paraId="52528FA3" w14:textId="599DADFF" w:rsidR="005B61CD" w:rsidRDefault="005B61CD" w:rsidP="005B61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Финансово-экономическому отделу администрации Старощербиновского сельского поселения Щербиновского района (</w:t>
      </w:r>
      <w:r w:rsidR="00CA6B08">
        <w:rPr>
          <w:sz w:val="28"/>
          <w:szCs w:val="28"/>
        </w:rPr>
        <w:t>Калмыкова А.С</w:t>
      </w:r>
      <w:r>
        <w:rPr>
          <w:sz w:val="28"/>
          <w:szCs w:val="28"/>
        </w:rPr>
        <w:t xml:space="preserve">.) направить отчет об исполнении бюджета Старощербиновского сельского поселения </w:t>
      </w:r>
      <w:r w:rsidR="00AD26C5">
        <w:rPr>
          <w:sz w:val="28"/>
          <w:szCs w:val="28"/>
        </w:rPr>
        <w:t xml:space="preserve">Щербиновского района за девять месяцев </w:t>
      </w:r>
      <w:bookmarkStart w:id="0" w:name="_GoBack"/>
      <w:bookmarkEnd w:id="0"/>
      <w:r w:rsidR="00AD26C5">
        <w:rPr>
          <w:sz w:val="28"/>
          <w:szCs w:val="28"/>
        </w:rPr>
        <w:t xml:space="preserve">2026 года </w:t>
      </w:r>
      <w:r>
        <w:rPr>
          <w:sz w:val="28"/>
          <w:szCs w:val="28"/>
        </w:rPr>
        <w:t xml:space="preserve">в Совет Старощербиновского сельского поселения Щербиновского района и Контрольно-счетную палату муниципального образования Щербиновский </w:t>
      </w:r>
      <w:r w:rsidR="00AD26C5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  <w:r w:rsidR="00AD26C5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14:paraId="445D394E" w14:textId="77777777" w:rsidR="005B61CD" w:rsidRDefault="005B61CD" w:rsidP="005B6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Общему отделу администрации Старощербиновского сельского поселения Щербиновского района (Шилова И.А.) настоящее постановление:</w:t>
      </w:r>
    </w:p>
    <w:p w14:paraId="476C3E0D" w14:textId="6D258236" w:rsidR="005B61CD" w:rsidRDefault="005B61CD" w:rsidP="005B6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7" w:history="1">
        <w:r w:rsidRPr="0054689B">
          <w:rPr>
            <w:rStyle w:val="a3"/>
            <w:color w:val="auto"/>
            <w:sz w:val="28"/>
            <w:szCs w:val="28"/>
            <w:u w:val="none"/>
            <w:lang w:val="en-US"/>
          </w:rPr>
          <w:t>http</w:t>
        </w:r>
        <w:r w:rsidRPr="0054689B">
          <w:rPr>
            <w:rStyle w:val="a3"/>
            <w:color w:val="auto"/>
            <w:sz w:val="28"/>
            <w:szCs w:val="28"/>
            <w:u w:val="none"/>
          </w:rPr>
          <w:t>://</w:t>
        </w:r>
        <w:proofErr w:type="spellStart"/>
        <w:r w:rsidRPr="0054689B">
          <w:rPr>
            <w:rStyle w:val="a3"/>
            <w:color w:val="auto"/>
            <w:sz w:val="28"/>
            <w:szCs w:val="28"/>
            <w:u w:val="none"/>
            <w:lang w:val="en-US"/>
          </w:rPr>
          <w:t>starscherb</w:t>
        </w:r>
        <w:proofErr w:type="spellEnd"/>
        <w:r w:rsidRPr="0054689B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54689B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sz w:val="28"/>
          <w:szCs w:val="28"/>
        </w:rPr>
        <w:t>), в меню сайта «Бюджет», «на 202</w:t>
      </w:r>
      <w:r w:rsidR="00872F94">
        <w:rPr>
          <w:sz w:val="28"/>
          <w:szCs w:val="28"/>
        </w:rPr>
        <w:t>6</w:t>
      </w:r>
      <w:r>
        <w:rPr>
          <w:sz w:val="28"/>
          <w:szCs w:val="28"/>
        </w:rPr>
        <w:t xml:space="preserve"> год»;</w:t>
      </w:r>
    </w:p>
    <w:p w14:paraId="1E9554F6" w14:textId="77777777" w:rsidR="005B61CD" w:rsidRDefault="005B61CD" w:rsidP="005B61C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61E92BD8" w14:textId="77777777" w:rsidR="005B61CD" w:rsidRDefault="005B61CD" w:rsidP="005B6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оставляю за собой. </w:t>
      </w:r>
    </w:p>
    <w:p w14:paraId="4943EC70" w14:textId="61973371" w:rsidR="005B61CD" w:rsidRDefault="005B61CD" w:rsidP="005B61C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подписания.</w:t>
      </w:r>
    </w:p>
    <w:p w14:paraId="4DD25EE7" w14:textId="77777777" w:rsidR="005B61CD" w:rsidRDefault="005B61CD" w:rsidP="005B61CD">
      <w:pPr>
        <w:jc w:val="both"/>
        <w:rPr>
          <w:sz w:val="28"/>
          <w:szCs w:val="28"/>
        </w:rPr>
      </w:pPr>
    </w:p>
    <w:p w14:paraId="1A8F9212" w14:textId="77777777" w:rsidR="005B61CD" w:rsidRDefault="005B61CD" w:rsidP="005B61CD">
      <w:pPr>
        <w:jc w:val="both"/>
        <w:rPr>
          <w:sz w:val="28"/>
          <w:szCs w:val="28"/>
        </w:rPr>
      </w:pPr>
    </w:p>
    <w:p w14:paraId="10E38154" w14:textId="77777777" w:rsidR="005B61CD" w:rsidRDefault="005B61CD" w:rsidP="005B61CD">
      <w:pPr>
        <w:jc w:val="both"/>
        <w:rPr>
          <w:sz w:val="28"/>
          <w:szCs w:val="28"/>
        </w:rPr>
      </w:pPr>
    </w:p>
    <w:p w14:paraId="36655104" w14:textId="77777777" w:rsidR="00DA168A" w:rsidRDefault="00CA6B08" w:rsidP="005B61C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61C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B61CD">
        <w:rPr>
          <w:sz w:val="28"/>
          <w:szCs w:val="28"/>
        </w:rPr>
        <w:t xml:space="preserve"> Старощербиновского</w:t>
      </w:r>
      <w:r w:rsidR="00AD26C5">
        <w:rPr>
          <w:sz w:val="28"/>
          <w:szCs w:val="28"/>
        </w:rPr>
        <w:t xml:space="preserve"> </w:t>
      </w:r>
      <w:r w:rsidR="005B61CD">
        <w:rPr>
          <w:sz w:val="28"/>
          <w:szCs w:val="28"/>
        </w:rPr>
        <w:t>сельского</w:t>
      </w:r>
    </w:p>
    <w:p w14:paraId="0D8D9864" w14:textId="77777777" w:rsidR="00DA168A" w:rsidRDefault="00DA168A" w:rsidP="005B61C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B61C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5B61CD">
        <w:rPr>
          <w:sz w:val="28"/>
          <w:szCs w:val="28"/>
        </w:rPr>
        <w:t>Щербиновского</w:t>
      </w:r>
      <w:r w:rsidR="00AD26C5">
        <w:rPr>
          <w:sz w:val="28"/>
          <w:szCs w:val="28"/>
        </w:rPr>
        <w:t xml:space="preserve"> муниципального</w:t>
      </w:r>
    </w:p>
    <w:p w14:paraId="49B6CB34" w14:textId="459680CA" w:rsidR="005B61CD" w:rsidRDefault="005B61CD" w:rsidP="005B61CD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 w:rsidR="00DA168A">
        <w:rPr>
          <w:sz w:val="28"/>
          <w:szCs w:val="28"/>
        </w:rPr>
        <w:t xml:space="preserve"> </w:t>
      </w:r>
      <w:r w:rsidR="00AD26C5">
        <w:rPr>
          <w:sz w:val="28"/>
          <w:szCs w:val="28"/>
        </w:rPr>
        <w:t>Краснодарского края</w:t>
      </w:r>
      <w:r w:rsidR="004A3AC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           </w:t>
      </w:r>
      <w:r w:rsidR="00DA168A">
        <w:rPr>
          <w:sz w:val="28"/>
          <w:szCs w:val="28"/>
        </w:rPr>
        <w:t xml:space="preserve"> </w:t>
      </w:r>
      <w:r w:rsidR="00CA6B08">
        <w:rPr>
          <w:sz w:val="28"/>
          <w:szCs w:val="28"/>
        </w:rPr>
        <w:t>Ю.В. Зленко</w:t>
      </w:r>
    </w:p>
    <w:p w14:paraId="39D793AF" w14:textId="1E49734C" w:rsidR="00426458" w:rsidRDefault="00426458" w:rsidP="005B61CD">
      <w:pPr>
        <w:jc w:val="both"/>
        <w:rPr>
          <w:sz w:val="28"/>
          <w:szCs w:val="28"/>
        </w:rPr>
      </w:pPr>
    </w:p>
    <w:p w14:paraId="02D8F278" w14:textId="57DAA07C" w:rsidR="00426458" w:rsidRDefault="00426458" w:rsidP="005B61CD">
      <w:pPr>
        <w:jc w:val="both"/>
        <w:rPr>
          <w:sz w:val="28"/>
          <w:szCs w:val="28"/>
        </w:rPr>
      </w:pPr>
    </w:p>
    <w:p w14:paraId="0256422A" w14:textId="77777777" w:rsidR="006A4478" w:rsidRDefault="006A4478" w:rsidP="005B61CD">
      <w:pPr>
        <w:jc w:val="both"/>
        <w:rPr>
          <w:sz w:val="28"/>
          <w:szCs w:val="28"/>
        </w:rPr>
        <w:sectPr w:rsidR="006A4478" w:rsidSect="0064088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12261DB" w14:textId="77777777" w:rsidR="00426458" w:rsidRDefault="00426458" w:rsidP="005B61CD">
      <w:pPr>
        <w:jc w:val="both"/>
        <w:rPr>
          <w:sz w:val="28"/>
          <w:szCs w:val="28"/>
        </w:rPr>
        <w:sectPr w:rsidR="00426458" w:rsidSect="006A447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41"/>
        <w:gridCol w:w="4421"/>
      </w:tblGrid>
      <w:tr w:rsidR="00426458" w14:paraId="28124A60" w14:textId="77777777" w:rsidTr="00426458">
        <w:tc>
          <w:tcPr>
            <w:tcW w:w="10206" w:type="dxa"/>
          </w:tcPr>
          <w:p w14:paraId="043D5E13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bookmarkStart w:id="1" w:name="_Hlk242693093"/>
          </w:p>
        </w:tc>
        <w:tc>
          <w:tcPr>
            <w:tcW w:w="4471" w:type="dxa"/>
          </w:tcPr>
          <w:p w14:paraId="414EBE38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Приложение</w:t>
            </w:r>
          </w:p>
          <w:p w14:paraId="04E4307B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  <w:p w14:paraId="412492C2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УТВЕРЖДЕН</w:t>
            </w:r>
          </w:p>
          <w:p w14:paraId="331EFF88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постановлением </w:t>
            </w:r>
          </w:p>
          <w:p w14:paraId="473DE331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администрации</w:t>
            </w:r>
          </w:p>
          <w:p w14:paraId="2C41A006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Старощербиновского </w:t>
            </w:r>
          </w:p>
          <w:p w14:paraId="6CA4DC1F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0B9D7837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Щербиновского района </w:t>
            </w:r>
          </w:p>
          <w:p w14:paraId="33199FA3" w14:textId="549F2AAE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от 12.10.2026 № 361</w:t>
            </w:r>
          </w:p>
          <w:p w14:paraId="790DF8E4" w14:textId="77777777" w:rsidR="00426458" w:rsidRDefault="00426458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0BC0EFA" w14:textId="77777777" w:rsidR="00426458" w:rsidRDefault="00426458" w:rsidP="0042645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ОТЧЕТ </w:t>
      </w:r>
    </w:p>
    <w:p w14:paraId="29977F50" w14:textId="77777777" w:rsidR="00426458" w:rsidRDefault="00426458" w:rsidP="0042645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об исполнении бюджета Старощербиновского сельского поселения </w:t>
      </w:r>
    </w:p>
    <w:p w14:paraId="33FBE885" w14:textId="01C2C6B3" w:rsidR="00426458" w:rsidRDefault="00426458" w:rsidP="0042645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Щербиновского района </w:t>
      </w:r>
    </w:p>
    <w:p w14:paraId="62140297" w14:textId="77777777" w:rsidR="00426458" w:rsidRDefault="00426458" w:rsidP="0042645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за девять месяцев</w:t>
      </w:r>
      <w:r>
        <w:rPr>
          <w:rFonts w:eastAsia="Calibri"/>
          <w:b/>
          <w:sz w:val="28"/>
          <w:szCs w:val="28"/>
          <w:lang w:eastAsia="en-US"/>
        </w:rPr>
        <w:t xml:space="preserve"> 2026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года</w:t>
      </w:r>
    </w:p>
    <w:p w14:paraId="34B4579D" w14:textId="77777777" w:rsidR="00426458" w:rsidRDefault="00426458" w:rsidP="00426458">
      <w:pPr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0591E613" w14:textId="4B34BA0C" w:rsidR="00426458" w:rsidRDefault="00426458" w:rsidP="00426458">
      <w:pPr>
        <w:numPr>
          <w:ilvl w:val="0"/>
          <w:numId w:val="3"/>
        </w:numPr>
        <w:spacing w:after="160" w:line="256" w:lineRule="auto"/>
        <w:contextualSpacing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Доходы бюджета Старощербиновского сельского поселения</w:t>
      </w:r>
      <w:r w:rsidR="00F46BE7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Cs/>
          <w:color w:val="000000"/>
          <w:sz w:val="28"/>
          <w:szCs w:val="28"/>
          <w:lang w:eastAsia="en-US"/>
        </w:rPr>
        <w:t>Щербиновского</w:t>
      </w:r>
    </w:p>
    <w:p w14:paraId="493417AE" w14:textId="773B4ADE" w:rsidR="00426458" w:rsidRDefault="00426458" w:rsidP="00426458">
      <w:pPr>
        <w:spacing w:after="160" w:line="256" w:lineRule="auto"/>
        <w:ind w:left="720"/>
        <w:contextualSpacing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района </w:t>
      </w:r>
      <w:r>
        <w:rPr>
          <w:rFonts w:eastAsia="Calibri"/>
          <w:bCs/>
          <w:color w:val="000000"/>
          <w:sz w:val="28"/>
          <w:szCs w:val="28"/>
          <w:lang w:eastAsia="en-US"/>
        </w:rPr>
        <w:t>за девять месяцев 2026 года</w:t>
      </w:r>
    </w:p>
    <w:p w14:paraId="6E7D5190" w14:textId="77777777" w:rsidR="00426458" w:rsidRDefault="00426458" w:rsidP="00426458">
      <w:pPr>
        <w:ind w:left="720"/>
        <w:contextualSpacing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58AEFBF8" w14:textId="77777777" w:rsidR="00426458" w:rsidRDefault="00426458" w:rsidP="00426458">
      <w:pPr>
        <w:ind w:left="360"/>
        <w:jc w:val="center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ab/>
        <w:t xml:space="preserve">                                                                                                     </w:t>
      </w:r>
      <w:r>
        <w:rPr>
          <w:rFonts w:eastAsia="Calibri"/>
          <w:bCs/>
          <w:color w:val="000000"/>
          <w:lang w:eastAsia="en-US"/>
        </w:rPr>
        <w:t>(рублей)</w:t>
      </w:r>
    </w:p>
    <w:tbl>
      <w:tblPr>
        <w:tblW w:w="14307" w:type="dxa"/>
        <w:jc w:val="center"/>
        <w:tblLook w:val="04A0" w:firstRow="1" w:lastRow="0" w:firstColumn="1" w:lastColumn="0" w:noHBand="0" w:noVBand="1"/>
      </w:tblPr>
      <w:tblGrid>
        <w:gridCol w:w="5377"/>
        <w:gridCol w:w="2977"/>
        <w:gridCol w:w="2126"/>
        <w:gridCol w:w="2126"/>
        <w:gridCol w:w="1701"/>
      </w:tblGrid>
      <w:tr w:rsidR="00426458" w14:paraId="6F89BB3A" w14:textId="77777777" w:rsidTr="00426458">
        <w:trPr>
          <w:trHeight w:val="736"/>
          <w:tblHeader/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05404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7F757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дохода по бюджетной классификации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CA9E1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Утвержденные бюджетные </w:t>
            </w:r>
          </w:p>
          <w:p w14:paraId="5C1EB65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46D80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Исполнено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D961C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Неисполненные назначения</w:t>
            </w:r>
          </w:p>
        </w:tc>
      </w:tr>
      <w:tr w:rsidR="00426458" w14:paraId="0D5EA030" w14:textId="77777777" w:rsidTr="00426458">
        <w:trPr>
          <w:trHeight w:val="259"/>
          <w:tblHeader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E0A46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0F882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E6919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6B1C0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1FF7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426458" w14:paraId="3CAA81F6" w14:textId="77777777" w:rsidTr="00426458">
        <w:trPr>
          <w:trHeight w:val="282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33FDCD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 бюджета всего, в т.ч.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9C42F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48C1DEF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181303321,03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509477E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137203978,39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C903F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44099342,64</w:t>
            </w:r>
          </w:p>
        </w:tc>
      </w:tr>
      <w:tr w:rsidR="00426458" w14:paraId="6C561441" w14:textId="77777777" w:rsidTr="00426458">
        <w:trPr>
          <w:trHeight w:val="276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4882D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61 и 62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CFA4E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F7150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59235255,00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ED995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40890254,23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720472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18345000,77</w:t>
            </w:r>
          </w:p>
        </w:tc>
      </w:tr>
      <w:tr w:rsidR="00426458" w14:paraId="6C8F8582" w14:textId="77777777" w:rsidTr="00426458">
        <w:trPr>
          <w:trHeight w:val="989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53FC3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r>
              <w:rPr>
                <w:color w:val="000000"/>
                <w:lang w:eastAsia="en-US"/>
              </w:rPr>
              <w:lastRenderedPageBreak/>
              <w:t>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FEEA4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182 10102020 01 0000 110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6F412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247930,00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240D7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247930,95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825C8A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3A4EA580" w14:textId="77777777" w:rsidTr="00426458">
        <w:trPr>
          <w:trHeight w:val="1722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01BA1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4C297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182 10102021 01 0000 110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DFADC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38542,00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1A3BD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38542,96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776F98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4C4598BC" w14:textId="77777777" w:rsidTr="00426458">
        <w:trPr>
          <w:trHeight w:val="564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2FFEF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</w:t>
            </w:r>
            <w:r>
              <w:rPr>
                <w:color w:val="000000"/>
                <w:lang w:eastAsia="en-US"/>
              </w:rPr>
              <w:lastRenderedPageBreak/>
              <w:t>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54E69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182 10102022 01 0000 110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E930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86791,00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FC71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86791,88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89662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05994133" w14:textId="77777777" w:rsidTr="00426458">
        <w:trPr>
          <w:trHeight w:val="841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0134B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4F66A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230F2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730900,00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0850B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730900,39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10E1DC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3BF21B53" w14:textId="77777777" w:rsidTr="00426458">
        <w:trPr>
          <w:trHeight w:val="1839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66F63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</w:t>
            </w:r>
            <w:r>
              <w:rPr>
                <w:color w:val="000000"/>
                <w:lang w:eastAsia="en-US"/>
              </w:rPr>
              <w:lastRenderedPageBreak/>
              <w:t>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FFF6F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182 10102080 01 0000 110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B245E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229939,00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30CFF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229939,42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6A611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39261A3E" w14:textId="77777777" w:rsidTr="00426458">
        <w:trPr>
          <w:trHeight w:val="562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0F180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193BA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182 10102130 01 0000 110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1151B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3182481,00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7915E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3182481,30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A4AF85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315FCCDB" w14:textId="77777777" w:rsidTr="00426458">
        <w:trPr>
          <w:trHeight w:val="422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C980F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64247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D6F82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305827,00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FB396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305827,06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FD6E01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5CDEAB3B" w14:textId="77777777" w:rsidTr="00426458">
        <w:trPr>
          <w:trHeight w:val="278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42B77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</w:t>
            </w:r>
            <w:r>
              <w:rPr>
                <w:color w:val="000000"/>
                <w:lang w:eastAsia="en-US"/>
              </w:rPr>
              <w:lastRenderedPageBreak/>
              <w:t xml:space="preserve">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 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84214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182 10102150 01 0000 110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FD4F3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137854,00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D6156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137854,50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3FFF17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5019A70D" w14:textId="77777777" w:rsidTr="00426458">
        <w:trPr>
          <w:trHeight w:val="1414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5BEA3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34725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182 10102180 01 0000 110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3E00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37933,00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85631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37933,50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238978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2839A1C5" w14:textId="77777777" w:rsidTr="00426458">
        <w:trPr>
          <w:trHeight w:val="67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2A807C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доходы физических лиц в части суммы налога, относящейся к налоговой базе, указанной в пункте 61 статьи 210 Налогового кодекса Российской Федерации, не превышающей 5 миллионов рублей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8FC89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182 10102200 01 0000 110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0F6E3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046CF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2D59EC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262E55A9" w14:textId="77777777" w:rsidTr="00426458">
        <w:trPr>
          <w:trHeight w:val="67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FFDC1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Налог на доходы физических лиц в части суммы налога, относящейся к налоговой базе, указанной в пункте 6 2 статьи 210 Налогового кодекса </w:t>
            </w:r>
            <w:r>
              <w:rPr>
                <w:color w:val="000000"/>
                <w:lang w:eastAsia="en-US"/>
              </w:rPr>
              <w:lastRenderedPageBreak/>
              <w:t>Российской Федерации, не превышающей 5 миллионов рублей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ABD3F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182 10102210 01 0000 110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EFBAF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5624,00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E488D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5624,85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E61BA2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59E4A11D" w14:textId="77777777" w:rsidTr="00426458">
        <w:trPr>
          <w:trHeight w:val="70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990DC8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B2A63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182 10302231 01 0000 110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A08AA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5309962,00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3818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3530276,45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9BE057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1779685,55</w:t>
            </w:r>
          </w:p>
        </w:tc>
      </w:tr>
      <w:tr w:rsidR="00426458" w14:paraId="71919802" w14:textId="77777777" w:rsidTr="00426458">
        <w:trPr>
          <w:trHeight w:val="1272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05AB2E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84CEC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182 10302241 01 0000 110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FDF55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25762,00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BB1D3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22123,20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A5BDF4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3638,80</w:t>
            </w:r>
          </w:p>
        </w:tc>
      </w:tr>
      <w:tr w:rsidR="00426458" w14:paraId="67D4D116" w14:textId="77777777" w:rsidTr="00426458">
        <w:trPr>
          <w:trHeight w:val="132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81702C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>
              <w:rPr>
                <w:color w:val="000000"/>
                <w:lang w:eastAsia="en-US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B9341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182 10302251 01 0000 110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10CDD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5101776,00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B5AFC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3587584,53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D2677F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1514191,47</w:t>
            </w:r>
          </w:p>
        </w:tc>
      </w:tr>
      <w:tr w:rsidR="00426458" w14:paraId="40ABCF15" w14:textId="77777777" w:rsidTr="00426458">
        <w:trPr>
          <w:trHeight w:val="705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66261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D005D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182 10302261 01 0000 110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7BE50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-357800,00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0D860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-357800,52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3DB572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32467C7C" w14:textId="77777777" w:rsidTr="00426458">
        <w:trPr>
          <w:trHeight w:val="282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3436F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2D6F8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182 10503010 01 0000 110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1B968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25960000,00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6AC41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25536871,50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DF244C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423128,50</w:t>
            </w:r>
          </w:p>
        </w:tc>
      </w:tr>
      <w:tr w:rsidR="00426458" w14:paraId="10FB95BC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227F3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77E0A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182 10601030 10 0000 110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F19DC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10352000,00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3E25C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1942667,12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73CC26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8409332,88</w:t>
            </w:r>
          </w:p>
        </w:tc>
      </w:tr>
      <w:tr w:rsidR="00426458" w14:paraId="22F02B90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AC016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BD7C9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182 10606033 10 0000 110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60A57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11730000,00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B8711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7959477,75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FD7554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3770522,25</w:t>
            </w:r>
          </w:p>
        </w:tc>
      </w:tr>
      <w:tr w:rsidR="00426458" w14:paraId="46F1CC82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C3FCD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C6BF0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182 10606043 10 0000 110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9B7F5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8120000,00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70A92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1208787,54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F16561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6911212,46</w:t>
            </w:r>
          </w:p>
        </w:tc>
      </w:tr>
      <w:tr w:rsidR="00426458" w14:paraId="7C686FD2" w14:textId="77777777" w:rsidTr="00426458">
        <w:trPr>
          <w:trHeight w:val="151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3F5F6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3B095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910 11601154 01 0000 140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3420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68C91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5F6E97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0E2A3E74" w14:textId="77777777" w:rsidTr="00426458">
        <w:trPr>
          <w:trHeight w:val="422"/>
          <w:jc w:val="center"/>
        </w:trPr>
        <w:tc>
          <w:tcPr>
            <w:tcW w:w="537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96BE7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15490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992 11105025 10 0000 120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9F3FB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97540,00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5B8BA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1228,07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50A109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96311,93</w:t>
            </w:r>
          </w:p>
        </w:tc>
      </w:tr>
      <w:tr w:rsidR="00426458" w14:paraId="2D13F323" w14:textId="77777777" w:rsidTr="00426458">
        <w:trPr>
          <w:trHeight w:val="900"/>
          <w:jc w:val="center"/>
        </w:trPr>
        <w:tc>
          <w:tcPr>
            <w:tcW w:w="53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AAAF5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14CC1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992 11109045 10 0000 120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52B2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407806,00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B61B0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434010,00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7373C5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40E3B5D6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634B6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505F0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992 11301995 10 0000 130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5B24D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714300,00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A1A2B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941100,00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DEB8F4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20BC6702" w14:textId="77777777" w:rsidTr="00426458">
        <w:trPr>
          <w:trHeight w:val="282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C3AAEE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8164A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992 11302995 10 0000 130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FEF54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22609,00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141E0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22609,01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7D1A53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75631F9B" w14:textId="77777777" w:rsidTr="00426458">
        <w:trPr>
          <w:trHeight w:val="67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C86F6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66745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992 11602010 02 0000 140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8946B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6B3EB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D51C79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5030,00</w:t>
            </w:r>
          </w:p>
        </w:tc>
      </w:tr>
      <w:tr w:rsidR="00426458" w14:paraId="3430DA46" w14:textId="77777777" w:rsidTr="00426458">
        <w:trPr>
          <w:trHeight w:val="90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C0743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376C5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992 11610032 10 0000 140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45653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78452,00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4977C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78452,00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B84E42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0B329F56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3274E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BB10E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992 20215001 10 0000 150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84C2C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6532000,00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319AC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4899000,00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80C4EA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1633000,00</w:t>
            </w:r>
          </w:p>
        </w:tc>
      </w:tr>
      <w:tr w:rsidR="00426458" w14:paraId="28C098EA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17561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4FBFB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992 20225555 10 0000 150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7AFB9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38052500,00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12B27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37292990,20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D55343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759509,80</w:t>
            </w:r>
          </w:p>
        </w:tc>
      </w:tr>
      <w:tr w:rsidR="00426458" w14:paraId="7FADC425" w14:textId="77777777" w:rsidTr="00426458">
        <w:trPr>
          <w:trHeight w:val="480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B723A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E04F1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992 20230024 10 0000 150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46AB2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1FC3F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46800,00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AACBBC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13200,00</w:t>
            </w:r>
          </w:p>
        </w:tc>
      </w:tr>
      <w:tr w:rsidR="00426458" w14:paraId="5181B581" w14:textId="77777777" w:rsidTr="00426458">
        <w:trPr>
          <w:trHeight w:val="67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4AB86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901B4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992 20235118 10 0000 150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7476C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1726000,00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D521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1037412,37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B42ECC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688587,63</w:t>
            </w:r>
          </w:p>
        </w:tc>
      </w:tr>
      <w:tr w:rsidR="00426458" w14:paraId="659C0664" w14:textId="77777777" w:rsidTr="00426458">
        <w:trPr>
          <w:trHeight w:val="109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1CE668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  <w:r>
              <w:rPr>
                <w:color w:val="000000"/>
                <w:lang w:eastAsia="en-US"/>
              </w:rPr>
              <w:lastRenderedPageBreak/>
              <w:t>осуществление такого возврата и процентов, начисленных на излишне взысканные суммы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C02E1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992 20805000 10 0000 150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B55AE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6D70B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B89EED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782523E5" w14:textId="77777777" w:rsidTr="00426458">
        <w:trPr>
          <w:trHeight w:val="679"/>
          <w:jc w:val="center"/>
        </w:trPr>
        <w:tc>
          <w:tcPr>
            <w:tcW w:w="53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AE203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15C6E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992 21860010 10 0000 150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7D44B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3104314,03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C3144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3104314,03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0EDA6C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</w:tbl>
    <w:p w14:paraId="43DEFA15" w14:textId="77777777" w:rsidR="00426458" w:rsidRDefault="00426458" w:rsidP="00426458">
      <w:pPr>
        <w:spacing w:after="160" w:line="256" w:lineRule="auto"/>
        <w:ind w:left="720"/>
        <w:contextualSpacing/>
        <w:rPr>
          <w:bCs/>
          <w:sz w:val="28"/>
          <w:szCs w:val="28"/>
        </w:rPr>
      </w:pPr>
    </w:p>
    <w:p w14:paraId="5C2CD510" w14:textId="77777777" w:rsidR="00426458" w:rsidRDefault="00426458" w:rsidP="00426458">
      <w:pPr>
        <w:numPr>
          <w:ilvl w:val="0"/>
          <w:numId w:val="3"/>
        </w:numPr>
        <w:spacing w:after="160" w:line="256" w:lineRule="auto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Расходы бюджета Старощербиновского сельского поселения Щербиновского</w:t>
      </w:r>
    </w:p>
    <w:p w14:paraId="3EF6B40F" w14:textId="17C26604" w:rsidR="00426458" w:rsidRDefault="00426458" w:rsidP="00426458">
      <w:pPr>
        <w:spacing w:after="160" w:line="256" w:lineRule="auto"/>
        <w:ind w:left="720"/>
        <w:contextualSpacing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района </w:t>
      </w:r>
      <w:r>
        <w:rPr>
          <w:rFonts w:eastAsia="Calibri"/>
          <w:bCs/>
          <w:sz w:val="28"/>
          <w:szCs w:val="28"/>
          <w:lang w:eastAsia="en-US"/>
        </w:rPr>
        <w:t>за девять месяцев 2026 года</w:t>
      </w:r>
    </w:p>
    <w:p w14:paraId="196676D9" w14:textId="77777777" w:rsidR="00426458" w:rsidRDefault="00426458" w:rsidP="00426458">
      <w:pPr>
        <w:ind w:left="720"/>
        <w:contextualSpacing/>
        <w:jc w:val="center"/>
        <w:rPr>
          <w:rFonts w:eastAsia="Calibri"/>
          <w:bCs/>
          <w:sz w:val="28"/>
          <w:szCs w:val="28"/>
          <w:lang w:eastAsia="en-US"/>
        </w:rPr>
      </w:pPr>
    </w:p>
    <w:p w14:paraId="0AEA1CAE" w14:textId="77777777" w:rsidR="00426458" w:rsidRDefault="00426458" w:rsidP="00426458">
      <w:pPr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</w:t>
      </w:r>
      <w:r>
        <w:rPr>
          <w:rFonts w:eastAsia="Calibri"/>
          <w:bCs/>
          <w:lang w:eastAsia="en-US"/>
        </w:rPr>
        <w:t xml:space="preserve">                  (рублей)</w:t>
      </w:r>
    </w:p>
    <w:tbl>
      <w:tblPr>
        <w:tblW w:w="14874" w:type="dxa"/>
        <w:tblLook w:val="04A0" w:firstRow="1" w:lastRow="0" w:firstColumn="1" w:lastColumn="0" w:noHBand="0" w:noVBand="1"/>
      </w:tblPr>
      <w:tblGrid>
        <w:gridCol w:w="6086"/>
        <w:gridCol w:w="2976"/>
        <w:gridCol w:w="1843"/>
        <w:gridCol w:w="1843"/>
        <w:gridCol w:w="2126"/>
      </w:tblGrid>
      <w:tr w:rsidR="00426458" w14:paraId="57BE3317" w14:textId="77777777" w:rsidTr="00426458">
        <w:trPr>
          <w:trHeight w:val="702"/>
          <w:tblHeader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5AFB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6A8C9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расхода по бюджетной классификации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A104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Утвержденные бюджетные назначения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31D08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Исполнено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1AD73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Неисполненные назначения</w:t>
            </w:r>
          </w:p>
        </w:tc>
      </w:tr>
      <w:tr w:rsidR="00426458" w14:paraId="6A3DCF97" w14:textId="77777777" w:rsidTr="00426458">
        <w:trPr>
          <w:trHeight w:val="282"/>
          <w:tblHeader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BACD5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64C0E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4A05A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C7FBC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1239B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426458" w14:paraId="1236A8D6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51BC1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Расходы бюджета всего, в т.ч.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A93E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09CFC2A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193707413,38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026AD70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145982155,24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7C741D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47725258,14</w:t>
            </w:r>
          </w:p>
        </w:tc>
      </w:tr>
      <w:tr w:rsidR="00426458" w14:paraId="0AE53D46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F7D34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71848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992 0102 7000100190 121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F686F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1359864,00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A55E1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930504,34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F18864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429359,66</w:t>
            </w:r>
          </w:p>
        </w:tc>
      </w:tr>
      <w:tr w:rsidR="00426458" w14:paraId="36BE1F25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6C5F3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E01C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992 0102 7000100190 122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E6CA4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37955,71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EA7B8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37408,50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F91C84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547,21</w:t>
            </w:r>
          </w:p>
        </w:tc>
      </w:tr>
      <w:tr w:rsidR="00426458" w14:paraId="5BF4D768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BD9AD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EB1AF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992 0102 7000100190 129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76CAF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410679,00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55B0B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264907,25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A69126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145771,75</w:t>
            </w:r>
          </w:p>
        </w:tc>
      </w:tr>
      <w:tr w:rsidR="00426458" w14:paraId="6500621D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F89BA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774A1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992 0104 2300110030 122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61ABE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0C46B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1026C4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8000,00</w:t>
            </w:r>
          </w:p>
        </w:tc>
      </w:tr>
      <w:tr w:rsidR="00426458" w14:paraId="1A38F489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C0E49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0DC6C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992 0104 2300110030 244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8F7EE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056AF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2E5855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6000,00</w:t>
            </w:r>
          </w:p>
        </w:tc>
      </w:tr>
      <w:tr w:rsidR="00426458" w14:paraId="311B83B4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09D96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60FA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992 0104 2300210060 244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F314D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90940,00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74600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1944B5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90940,00</w:t>
            </w:r>
          </w:p>
        </w:tc>
      </w:tr>
      <w:tr w:rsidR="00426458" w14:paraId="007D85D3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98593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A3B3F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992 0104 7100260190 244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3BDB2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53C6F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46800,00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D05543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13200,00</w:t>
            </w:r>
          </w:p>
        </w:tc>
      </w:tr>
      <w:tr w:rsidR="00426458" w14:paraId="4A3F76F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83A53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6770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992 0104 7100720190 540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F19F3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167000,00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74C52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167000,00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ABB9B3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1C4233F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C3823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68A4A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992 0104 7100900190 121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812E3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10500366,00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D72A3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6999685,20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A7B038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3500680,80</w:t>
            </w:r>
          </w:p>
        </w:tc>
      </w:tr>
      <w:tr w:rsidR="00426458" w14:paraId="7B41F1F5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CF9AB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6F231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992 0104 7100900190 122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A2F80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28500,00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3403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4850,00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F92BBF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23650,00</w:t>
            </w:r>
          </w:p>
        </w:tc>
      </w:tr>
      <w:tr w:rsidR="00426458" w14:paraId="3B6406F2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EC2E2E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B45D0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992 0104 7100900190 129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617F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3171110,00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6546E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2012471,57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B5E4AB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1158638,43</w:t>
            </w:r>
          </w:p>
        </w:tc>
      </w:tr>
      <w:tr w:rsidR="00426458" w14:paraId="2905C3BE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6B56EC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F2498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FB261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330142,29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F22C9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170804,46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6A5283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159337,83</w:t>
            </w:r>
          </w:p>
        </w:tc>
      </w:tr>
      <w:tr w:rsidR="00426458" w14:paraId="73079DAA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3151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D98C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9B00A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522858,00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75ECB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71653,14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3085DE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451204,86</w:t>
            </w:r>
          </w:p>
        </w:tc>
      </w:tr>
      <w:tr w:rsidR="00426458" w14:paraId="2EF5D85F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3883C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249EB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992 0104 7100900190 851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E8E2F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58D2F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BA1F30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3000,00</w:t>
            </w:r>
          </w:p>
        </w:tc>
      </w:tr>
      <w:tr w:rsidR="00426458" w14:paraId="2613CB1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7A732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иных платежей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A0734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992 0104 7100900190 853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749D3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51003,00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C099E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50985,71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DDD18F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17,29</w:t>
            </w:r>
          </w:p>
        </w:tc>
      </w:tr>
      <w:tr w:rsidR="00426458" w14:paraId="6A6374B1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62377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F5FC5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992 0106 7200120190 540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DD521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33840,00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A4268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33840,00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E6817B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25CADCF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808BA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799DD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992 0106 7200220190 540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A83E3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201160,00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67449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201160,00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FBECCF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272F3349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8C3F3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61ACA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992 0106 7700120190 540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2A02D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167000,00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BC19C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167000,00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4366E3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25474EFC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CF424C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F421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992 0111 7100110420 870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07361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200000,00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B2B9A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088A5A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200000,00</w:t>
            </w:r>
          </w:p>
        </w:tc>
      </w:tr>
      <w:tr w:rsidR="00426458" w14:paraId="13669C6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ADDB2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BE786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992 0113 0100110010 244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E21E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336095,00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08230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271570,34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F351B5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64524,66</w:t>
            </w:r>
          </w:p>
        </w:tc>
      </w:tr>
      <w:tr w:rsidR="00426458" w14:paraId="353C67F8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8B771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65368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992 0113 0100110010 247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E9AC3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409750,00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80854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330756,31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4860A0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78993,69</w:t>
            </w:r>
          </w:p>
        </w:tc>
      </w:tr>
      <w:tr w:rsidR="00426458" w14:paraId="5A3CC6B7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6D675D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23458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992 0113 0100210020 244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30529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261000,00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DC79C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168028,00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A39108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92972,00</w:t>
            </w:r>
          </w:p>
        </w:tc>
      </w:tr>
      <w:tr w:rsidR="00426458" w14:paraId="3D5F33B9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A03DFC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76CEC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992 0113 0100710610 244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E7872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93400,00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38BB5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A788A5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76400,00</w:t>
            </w:r>
          </w:p>
        </w:tc>
      </w:tr>
      <w:tr w:rsidR="00426458" w14:paraId="24B10C4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50021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Премии и гранты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6C396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992 0113 0100710610 350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E37F4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96DCF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2A73BE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4F1D6EC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306B4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8FCC0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992 0113 0100910480 330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92BE1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648000,00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94911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432000,00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88EF36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216000,00</w:t>
            </w:r>
          </w:p>
        </w:tc>
      </w:tr>
      <w:tr w:rsidR="00426458" w14:paraId="13DCE961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30458D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Премии и гранты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909F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992 0113 0100910480 350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30171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F3407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5FE324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41B31E4E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F1D83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FFEB9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992 0113 0300210080 244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FD587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1925833,00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36D26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1557738,67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4335E3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368094,33</w:t>
            </w:r>
          </w:p>
        </w:tc>
      </w:tr>
      <w:tr w:rsidR="00426458" w14:paraId="4D68808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9E6F8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28612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992 0113 0300210080 247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25203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41987,00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0C2A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19992,83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8486C1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21994,17</w:t>
            </w:r>
          </w:p>
        </w:tc>
      </w:tr>
      <w:tr w:rsidR="00426458" w14:paraId="46317500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16CB4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802FC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992 0113 7100410440 244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B6348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0AA25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14110,00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E03E33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10890,00</w:t>
            </w:r>
          </w:p>
        </w:tc>
      </w:tr>
      <w:tr w:rsidR="00426458" w14:paraId="0203C587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6252A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0A69E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992 0113 7500100590 111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8C84A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10529651,00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CAB39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7489290,37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F57AFE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3040360,63</w:t>
            </w:r>
          </w:p>
        </w:tc>
      </w:tr>
      <w:tr w:rsidR="00426458" w14:paraId="0B5E54BA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BD7DA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8A063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992 0113 7500100590 119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1D9D0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3179955,00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1E446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2079620,16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233E17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1100334,84</w:t>
            </w:r>
          </w:p>
        </w:tc>
      </w:tr>
      <w:tr w:rsidR="00426458" w14:paraId="03C9D599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E50EA8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70078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992 0113 7500100590 244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DD2D8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863187,47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28F82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584227,50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4C3BA2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278959,97</w:t>
            </w:r>
          </w:p>
        </w:tc>
      </w:tr>
      <w:tr w:rsidR="00426458" w14:paraId="2944B88D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13F71E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C1E0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992 0113 7500100590 247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17D99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398162,00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0440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255087,73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823321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143074,27</w:t>
            </w:r>
          </w:p>
        </w:tc>
      </w:tr>
      <w:tr w:rsidR="00426458" w14:paraId="73BCD616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68D52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иных платежей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C65AD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992 0113 7500100590 853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98A9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42,53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A6A0A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25,47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26E7CF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17,06</w:t>
            </w:r>
          </w:p>
        </w:tc>
      </w:tr>
      <w:tr w:rsidR="00426458" w14:paraId="3414FE1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6DF95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032F1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992 0113 8100220800 540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32267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347500,00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FAD4B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347500,00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0C015E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31EEDC3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644A3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7EF61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992 0203 7100851180 121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B4BF3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1188385,00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1813B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711623,90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AB94DE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476761,10</w:t>
            </w:r>
          </w:p>
        </w:tc>
      </w:tr>
      <w:tr w:rsidR="00426458" w14:paraId="2F264B97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829AC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78564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992 0203 7100851180 129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92AC0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358893,00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DF226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197066,47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B386FD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161826,53</w:t>
            </w:r>
          </w:p>
        </w:tc>
      </w:tr>
      <w:tr w:rsidR="00426458" w14:paraId="2DEB0A31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2EAF3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04457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992 0203 7100851180 244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E8DB1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178722,00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29CF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128722,00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A0A730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50000,00</w:t>
            </w:r>
          </w:p>
        </w:tc>
      </w:tr>
      <w:tr w:rsidR="00426458" w14:paraId="06A29A3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F2B3F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EE22F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992 0203 7100871180 121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BFD4E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202788,00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56F83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123529,66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87BF63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79258,34</w:t>
            </w:r>
          </w:p>
        </w:tc>
      </w:tr>
      <w:tr w:rsidR="00426458" w14:paraId="15B50473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02125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861A2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992 0203 7100871180 129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A50FE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61242,00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5FAEF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37305,96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0C80D5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23936,04</w:t>
            </w:r>
          </w:p>
        </w:tc>
      </w:tr>
      <w:tr w:rsidR="00426458" w14:paraId="3866110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785F95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F7B82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992 0310 1900110430 244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5F6F7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43881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BC890C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7000,00</w:t>
            </w:r>
          </w:p>
        </w:tc>
      </w:tr>
      <w:tr w:rsidR="00426458" w14:paraId="3C0BE2E1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A74BD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15A0A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992 0310 1900210490 244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C19BF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89E08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178381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4800,00</w:t>
            </w:r>
          </w:p>
        </w:tc>
      </w:tr>
      <w:tr w:rsidR="00426458" w14:paraId="075122A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0BB17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A5343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992 0310 1900310500 244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D1357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216200,00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FBF5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192000,00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30664A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24200,00</w:t>
            </w:r>
          </w:p>
        </w:tc>
      </w:tr>
      <w:tr w:rsidR="00426458" w14:paraId="3904E77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AA55E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E497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992 0314 1900710270 244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45768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E115A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1085DD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2500,00</w:t>
            </w:r>
          </w:p>
        </w:tc>
      </w:tr>
      <w:tr w:rsidR="00426458" w14:paraId="07951B22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3051FE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C63E1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0409 200019Д046 244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48B06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22000000,00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A4342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17608841,85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D71F37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4391158,15</w:t>
            </w:r>
          </w:p>
        </w:tc>
      </w:tr>
      <w:tr w:rsidR="00426458" w14:paraId="1933BCF6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3E9C1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F7667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992 0412 0400110090 244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23A98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12900,00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2C150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530B8F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12900,00</w:t>
            </w:r>
          </w:p>
        </w:tc>
      </w:tr>
      <w:tr w:rsidR="00426458" w14:paraId="66B33337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E4E0D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9175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992 0502 2200310570 244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4D56B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6067552,00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05C67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524145,20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49A837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5543406,80</w:t>
            </w:r>
          </w:p>
        </w:tc>
      </w:tr>
      <w:tr w:rsidR="00426458" w14:paraId="7B1028D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C0B8E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8202F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992 0502 7900320820 540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B83BB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173184,14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D76C4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173184,14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6613A8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2A049F7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FC608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0F13F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992 0503 2200110550 244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7D180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1840905,00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0EF08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615814,97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52F134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1225090,03</w:t>
            </w:r>
          </w:p>
        </w:tc>
      </w:tr>
      <w:tr w:rsidR="00426458" w14:paraId="7315C800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670D2D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7122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992 0503 2200210560 244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45A0A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4560000,00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3209A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4250265,28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DAA233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309734,72</w:t>
            </w:r>
          </w:p>
        </w:tc>
      </w:tr>
      <w:tr w:rsidR="00426458" w14:paraId="34113048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A68BB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4B55C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992 0503 2200210560 247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26B31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11105500,00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B2817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6688766,24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81D389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4416733,76</w:t>
            </w:r>
          </w:p>
        </w:tc>
      </w:tr>
      <w:tr w:rsidR="00426458" w14:paraId="3B5FBC8C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7606D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F0061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992 0503 2200410550 244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5B65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5336220,00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D0B3E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3189188,40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D9229F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2147031,60</w:t>
            </w:r>
          </w:p>
        </w:tc>
      </w:tr>
      <w:tr w:rsidR="00426458" w14:paraId="35C1CC5E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D110F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849FD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992 0503 2200510680 244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583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251040,03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BDEC8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251040,03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9275A5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0A11DB7D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CA094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D33F3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992 0503 2200610900 244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2DDB7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19330,51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48D85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19330,51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D9F79D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</w:tr>
      <w:tr w:rsidR="00426458" w14:paraId="65F0FC4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1E0E98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22C24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992 0503 2900110730 244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84B8B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3754934,87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AF664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3372680,54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FF2855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382254,33</w:t>
            </w:r>
          </w:p>
        </w:tc>
      </w:tr>
      <w:tr w:rsidR="00426458" w14:paraId="6B31778F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0BA5D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E6AFE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290И455550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6251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40916666,00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FA32A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40099989,45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4772E2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816676,55</w:t>
            </w:r>
          </w:p>
        </w:tc>
      </w:tr>
      <w:tr w:rsidR="00426458" w14:paraId="68CEF84E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C4A567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0A556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992 0503 7900100590 111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7A58D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15230806,00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EC11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10801709,57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4C3358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4429096,43</w:t>
            </w:r>
          </w:p>
        </w:tc>
      </w:tr>
      <w:tr w:rsidR="00426458" w14:paraId="5A173270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18B7F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56E46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992 0503 7900100590 119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84796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4599702,00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31B97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3112399,17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1A5A0D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1487302,83</w:t>
            </w:r>
          </w:p>
        </w:tc>
      </w:tr>
      <w:tr w:rsidR="00426458" w14:paraId="7116FA2D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F6DB9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52EEB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9CF1E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5653229,00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F8AAF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4658845,89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CC4B31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994383,11</w:t>
            </w:r>
          </w:p>
        </w:tc>
      </w:tr>
      <w:tr w:rsidR="00426458" w14:paraId="1CA2BF60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88907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1B632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87A6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128529,00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DB9E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50074,56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B12D5D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78454,44</w:t>
            </w:r>
          </w:p>
        </w:tc>
      </w:tr>
      <w:tr w:rsidR="00426458" w14:paraId="33E2C255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947BC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5C3F3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992 0503 7900100590 852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F2830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23010,00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99F0D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16532,00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CB982F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6478,00</w:t>
            </w:r>
          </w:p>
        </w:tc>
      </w:tr>
      <w:tr w:rsidR="00426458" w14:paraId="3CA29583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4606F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иных платежей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86855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992 0503 7900100590 853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B5BF8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202123,83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8294D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154591,98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C949EF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47531,85</w:t>
            </w:r>
          </w:p>
        </w:tc>
      </w:tr>
      <w:tr w:rsidR="00426458" w14:paraId="54399AB3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4E9623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E2848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992 0707 1400310330 244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01D66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204100,00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8BE8B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178886,51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D6B9B8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25213,49</w:t>
            </w:r>
          </w:p>
        </w:tc>
      </w:tr>
      <w:tr w:rsidR="00426458" w14:paraId="7B419069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F0A22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Фонд оплаты труда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89F6A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992 0801 1200100590 111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C7625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2111220,00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58ED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1374032,69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3316582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737187,31</w:t>
            </w:r>
          </w:p>
        </w:tc>
      </w:tr>
      <w:tr w:rsidR="00426458" w14:paraId="07D1BE98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4DFE3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1EAC7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992 0801 1200100590 112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CC4B2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45215,00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6C91F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21730,15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728159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23484,85</w:t>
            </w:r>
          </w:p>
        </w:tc>
      </w:tr>
      <w:tr w:rsidR="00426458" w14:paraId="27FE005A" w14:textId="77777777" w:rsidTr="00426458">
        <w:trPr>
          <w:trHeight w:val="480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89742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3AF3E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992 0801 1200100590 119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ACEEE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637590,00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557D5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389964,31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3B73F2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247625,69</w:t>
            </w:r>
          </w:p>
        </w:tc>
      </w:tr>
      <w:tr w:rsidR="00426458" w14:paraId="0DFA0300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603FFB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835E5E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C8225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722901,27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DAA73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488470,00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A4ED97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234431,27</w:t>
            </w:r>
          </w:p>
        </w:tc>
      </w:tr>
      <w:tr w:rsidR="00426458" w14:paraId="2D2913A8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51DD2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энергетических ресурсов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9D3BC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992 0801 1200100590 247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0B977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302110,00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BD827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164169,95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5432D2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137940,05</w:t>
            </w:r>
          </w:p>
        </w:tc>
      </w:tr>
      <w:tr w:rsidR="00426458" w14:paraId="58691FE3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E3D4B2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63812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992 0801 1200100590 611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5DF8B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27057008,00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1AD4D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20337008,00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7A638EC5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6720000,00</w:t>
            </w:r>
          </w:p>
        </w:tc>
      </w:tr>
      <w:tr w:rsidR="00426458" w14:paraId="20419CC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F93F4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FD4B4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992 0801 1200100590 612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3DBD6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406017,00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97233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311725,43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72F64F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94291,57</w:t>
            </w:r>
          </w:p>
        </w:tc>
      </w:tr>
      <w:tr w:rsidR="00426458" w14:paraId="644F9C88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28E6A6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Уплата иных платежей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252C0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992 0801 1200100590 853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17959D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8,73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D365E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6,83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0FA104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1,90</w:t>
            </w:r>
          </w:p>
        </w:tc>
      </w:tr>
      <w:tr w:rsidR="00426458" w14:paraId="18299FB6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4E958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8A9F0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992 0801 2400110280 244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CC354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24BD8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13607,53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2A87007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392,47</w:t>
            </w:r>
          </w:p>
        </w:tc>
      </w:tr>
      <w:tr w:rsidR="00426458" w14:paraId="22DFE16B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E0D1BA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DA806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992 0801 2600110040 244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7D7D6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161900,00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4003B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70612,00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EDCACD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91288,00</w:t>
            </w:r>
          </w:p>
        </w:tc>
      </w:tr>
      <w:tr w:rsidR="00426458" w14:paraId="6CD9F048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D77E99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2053F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992 1001 9900110120 312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417D1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1278600,00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692789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825745,00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561E8B7C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452855,00</w:t>
            </w:r>
          </w:p>
        </w:tc>
      </w:tr>
      <w:tr w:rsidR="00426458" w14:paraId="4C78B74C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E3EAFF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BB27C1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992 1101 1300211020 244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F0FF5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80797B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02C14B77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426458" w14:paraId="6B0F5D3F" w14:textId="77777777" w:rsidTr="00426458">
        <w:trPr>
          <w:trHeight w:val="679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1CB8C0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E87BEF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992 1101 1300310320 113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E76606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182400,00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41EB18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91200,00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12E4B56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91200,00</w:t>
            </w:r>
          </w:p>
        </w:tc>
      </w:tr>
      <w:tr w:rsidR="00426458" w14:paraId="457CCBCA" w14:textId="77777777" w:rsidTr="00426458">
        <w:trPr>
          <w:trHeight w:val="282"/>
        </w:trPr>
        <w:tc>
          <w:tcPr>
            <w:tcW w:w="60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793944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Прочая закупка товаров, работ и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96B77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992 1101 1300310320 244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08972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76200,00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9AE3D2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8331,52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hideMark/>
          </w:tcPr>
          <w:p w14:paraId="6E22BB6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67868,48</w:t>
            </w:r>
          </w:p>
        </w:tc>
      </w:tr>
      <w:tr w:rsidR="00426458" w14:paraId="5F8E16D1" w14:textId="77777777" w:rsidTr="00426458">
        <w:trPr>
          <w:trHeight w:val="30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A2EF01" w14:textId="77777777" w:rsidR="00426458" w:rsidRDefault="00426458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Результат исполнения бюджета (дефицит\ профицит)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B7E56A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11E8C424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-12404092,35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29B9482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-8778176,85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111CE3" w14:textId="77777777" w:rsidR="00426458" w:rsidRDefault="0042645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</w:t>
            </w:r>
          </w:p>
        </w:tc>
      </w:tr>
    </w:tbl>
    <w:p w14:paraId="36268366" w14:textId="77777777" w:rsidR="00426458" w:rsidRDefault="00426458" w:rsidP="00426458">
      <w:pPr>
        <w:rPr>
          <w:rFonts w:eastAsia="Calibri"/>
          <w:bCs/>
          <w:sz w:val="28"/>
          <w:szCs w:val="28"/>
          <w:lang w:val="en-US" w:eastAsia="en-US"/>
        </w:rPr>
      </w:pPr>
    </w:p>
    <w:p w14:paraId="7E8BB9BE" w14:textId="77777777" w:rsidR="00426458" w:rsidRDefault="00426458" w:rsidP="0042645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Источники финансирования дефицита бюджета Старощербиновского сельского поселения Щербиновского </w:t>
      </w:r>
    </w:p>
    <w:p w14:paraId="5161981F" w14:textId="76A6DE2F" w:rsidR="00426458" w:rsidRDefault="00426458" w:rsidP="00F46BE7">
      <w:pPr>
        <w:jc w:val="center"/>
        <w:rPr>
          <w:bCs/>
          <w:sz w:val="28"/>
          <w:szCs w:val="28"/>
        </w:rPr>
      </w:pPr>
      <w:bookmarkStart w:id="2" w:name="_Hlk242438419"/>
      <w:r>
        <w:rPr>
          <w:bCs/>
          <w:sz w:val="28"/>
          <w:szCs w:val="28"/>
        </w:rPr>
        <w:t xml:space="preserve">района </w:t>
      </w:r>
      <w:bookmarkEnd w:id="2"/>
      <w:r>
        <w:rPr>
          <w:bCs/>
          <w:sz w:val="28"/>
          <w:szCs w:val="28"/>
        </w:rPr>
        <w:t>за девять месяцев 2026 года</w:t>
      </w:r>
    </w:p>
    <w:p w14:paraId="2815BEE5" w14:textId="77777777" w:rsidR="00426458" w:rsidRDefault="00426458" w:rsidP="00426458">
      <w:pPr>
        <w:jc w:val="center"/>
        <w:rPr>
          <w:bCs/>
          <w:sz w:val="28"/>
          <w:szCs w:val="28"/>
        </w:rPr>
      </w:pPr>
    </w:p>
    <w:p w14:paraId="654924AA" w14:textId="77777777" w:rsidR="00426458" w:rsidRDefault="00426458" w:rsidP="00426458">
      <w:pPr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 </w:t>
      </w:r>
      <w:r>
        <w:rPr>
          <w:rFonts w:eastAsia="Calibri"/>
          <w:bCs/>
          <w:lang w:eastAsia="en-US"/>
        </w:rPr>
        <w:t xml:space="preserve">                (рублей)</w:t>
      </w:r>
    </w:p>
    <w:tbl>
      <w:tblPr>
        <w:tblW w:w="14612" w:type="dxa"/>
        <w:tblLook w:val="04A0" w:firstRow="1" w:lastRow="0" w:firstColumn="1" w:lastColumn="0" w:noHBand="0" w:noVBand="1"/>
      </w:tblPr>
      <w:tblGrid>
        <w:gridCol w:w="4673"/>
        <w:gridCol w:w="3544"/>
        <w:gridCol w:w="2268"/>
        <w:gridCol w:w="2268"/>
        <w:gridCol w:w="1859"/>
      </w:tblGrid>
      <w:tr w:rsidR="00426458" w14:paraId="0C97788B" w14:textId="77777777" w:rsidTr="00426458">
        <w:trPr>
          <w:trHeight w:val="919"/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086EB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4B433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1BF4D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Утвержденные бюджетные назначения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4BE58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719DA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Неисполненные назначения</w:t>
            </w:r>
          </w:p>
        </w:tc>
      </w:tr>
      <w:tr w:rsidR="00426458" w14:paraId="5D39DE28" w14:textId="77777777" w:rsidTr="00426458">
        <w:trPr>
          <w:trHeight w:val="259"/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836C0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93DD1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53B24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AA11A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35828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26458" w14:paraId="7470F0D9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C8677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 дефицита бюджета - всего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F4637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8594A8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12404092,35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A4C15A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8778176,85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A8F1B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426458" w14:paraId="73B8DF86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4A05B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в том числе: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88FB7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4E0BFD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2EBEB4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56D867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26458" w14:paraId="5F2E74D4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41E67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источники внутреннего финансирования бюджета, из них: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F1FAD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9EE38D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8C5870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298DB8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458" w14:paraId="6D111003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4D092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22591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7EBD2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E76FC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77504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458" w14:paraId="2BEC8CB8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04311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источники внешнего финансирования бюджета, из них: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39C64F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98416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D3375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BE5D3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458" w14:paraId="09DE0086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F4A1C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2AE7CC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B257F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A4F4E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138D4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458" w14:paraId="32945173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6D08D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остатков средств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B69B7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01050000 00 0000 000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539009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12404092,35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97B2B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8778176,85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86E88D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3625915,50</w:t>
            </w:r>
          </w:p>
        </w:tc>
      </w:tr>
      <w:tr w:rsidR="00426458" w14:paraId="7CF702BD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575A6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увеличение остатков средств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7F6F72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992 01050201 10 0000 510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E331EC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-181303321,03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FEE57A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-137632606,44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662BE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426458" w14:paraId="5DE9E113" w14:textId="77777777" w:rsidTr="00426458">
        <w:trPr>
          <w:trHeight w:val="28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10645" w14:textId="77777777" w:rsidR="00426458" w:rsidRDefault="0042645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уменьшение остатков средств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CA576A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992 01050201 10 0000 610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8848E2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193707413,38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60FBF7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146410783,29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AF01EF" w14:textId="77777777" w:rsidR="00426458" w:rsidRDefault="0042645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</w:tbl>
    <w:p w14:paraId="706C7908" w14:textId="77777777" w:rsidR="00426458" w:rsidRDefault="00426458" w:rsidP="00426458">
      <w:pPr>
        <w:jc w:val="both"/>
        <w:rPr>
          <w:sz w:val="28"/>
          <w:szCs w:val="28"/>
        </w:rPr>
      </w:pPr>
    </w:p>
    <w:p w14:paraId="0C6C0DAA" w14:textId="77777777" w:rsidR="00426458" w:rsidRDefault="00426458" w:rsidP="00426458">
      <w:pPr>
        <w:jc w:val="both"/>
        <w:rPr>
          <w:sz w:val="28"/>
          <w:szCs w:val="28"/>
        </w:rPr>
      </w:pPr>
    </w:p>
    <w:p w14:paraId="2854D9A6" w14:textId="77777777" w:rsidR="00426458" w:rsidRDefault="00426458" w:rsidP="00426458">
      <w:pPr>
        <w:jc w:val="both"/>
        <w:rPr>
          <w:sz w:val="28"/>
          <w:szCs w:val="28"/>
        </w:rPr>
      </w:pPr>
    </w:p>
    <w:p w14:paraId="5A2E7332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14:paraId="4306205A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>финансово-экономического</w:t>
      </w:r>
    </w:p>
    <w:p w14:paraId="5D13F8B5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администрации</w:t>
      </w:r>
    </w:p>
    <w:p w14:paraId="623913B0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Старощербиновского </w:t>
      </w:r>
    </w:p>
    <w:p w14:paraId="42B54245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3EBC2A28" w14:textId="77777777" w:rsidR="00426458" w:rsidRDefault="00426458" w:rsidP="00426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Щербиновского района                                                                                                                                               А.С. Калмыкова </w:t>
      </w:r>
    </w:p>
    <w:p w14:paraId="53AA193F" w14:textId="77777777" w:rsidR="00426458" w:rsidRDefault="00426458" w:rsidP="00426458">
      <w:pPr>
        <w:jc w:val="both"/>
      </w:pPr>
    </w:p>
    <w:bookmarkEnd w:id="1"/>
    <w:p w14:paraId="4F711CC9" w14:textId="469805C6" w:rsidR="00426458" w:rsidRDefault="00426458" w:rsidP="005B61CD">
      <w:pPr>
        <w:jc w:val="both"/>
        <w:rPr>
          <w:sz w:val="28"/>
          <w:szCs w:val="28"/>
        </w:rPr>
      </w:pPr>
    </w:p>
    <w:sectPr w:rsidR="00426458" w:rsidSect="0042645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43DD"/>
    <w:multiLevelType w:val="hybridMultilevel"/>
    <w:tmpl w:val="CED8B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94E51"/>
    <w:multiLevelType w:val="hybridMultilevel"/>
    <w:tmpl w:val="7CE61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CD"/>
    <w:rsid w:val="00054BF2"/>
    <w:rsid w:val="00075342"/>
    <w:rsid w:val="002537C7"/>
    <w:rsid w:val="003378A6"/>
    <w:rsid w:val="00426458"/>
    <w:rsid w:val="004A3AC5"/>
    <w:rsid w:val="004B3A10"/>
    <w:rsid w:val="004F7888"/>
    <w:rsid w:val="005B48C4"/>
    <w:rsid w:val="005B61CD"/>
    <w:rsid w:val="0064088C"/>
    <w:rsid w:val="0064561C"/>
    <w:rsid w:val="006A4478"/>
    <w:rsid w:val="00717C42"/>
    <w:rsid w:val="007D060F"/>
    <w:rsid w:val="00872F94"/>
    <w:rsid w:val="00891FA7"/>
    <w:rsid w:val="008C0F45"/>
    <w:rsid w:val="00A50419"/>
    <w:rsid w:val="00AA6FFE"/>
    <w:rsid w:val="00AD26C5"/>
    <w:rsid w:val="00B300BD"/>
    <w:rsid w:val="00BD375D"/>
    <w:rsid w:val="00BF2B18"/>
    <w:rsid w:val="00CA6B08"/>
    <w:rsid w:val="00CF69D5"/>
    <w:rsid w:val="00D135CF"/>
    <w:rsid w:val="00D846DC"/>
    <w:rsid w:val="00DA168A"/>
    <w:rsid w:val="00F4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5DBA8"/>
  <w15:chartTrackingRefBased/>
  <w15:docId w15:val="{3075CE82-EF73-446F-8773-0591D360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B61CD"/>
    <w:rPr>
      <w:color w:val="0000FF"/>
      <w:u w:val="single"/>
    </w:rPr>
  </w:style>
  <w:style w:type="paragraph" w:customStyle="1" w:styleId="ConsNormal">
    <w:name w:val="ConsNormal"/>
    <w:rsid w:val="005B61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300BD"/>
  </w:style>
  <w:style w:type="numbering" w:customStyle="1" w:styleId="11">
    <w:name w:val="Нет списка11"/>
    <w:next w:val="a2"/>
    <w:uiPriority w:val="99"/>
    <w:semiHidden/>
    <w:unhideWhenUsed/>
    <w:rsid w:val="00B300BD"/>
  </w:style>
  <w:style w:type="paragraph" w:styleId="a4">
    <w:name w:val="header"/>
    <w:basedOn w:val="a"/>
    <w:link w:val="a5"/>
    <w:uiPriority w:val="99"/>
    <w:unhideWhenUsed/>
    <w:rsid w:val="00B300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300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0BD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2"/>
    <w:semiHidden/>
    <w:rsid w:val="00B300BD"/>
  </w:style>
  <w:style w:type="paragraph" w:styleId="a8">
    <w:name w:val="Balloon Text"/>
    <w:basedOn w:val="a"/>
    <w:link w:val="a9"/>
    <w:uiPriority w:val="99"/>
    <w:semiHidden/>
    <w:rsid w:val="00B300B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B300BD"/>
    <w:rPr>
      <w:rFonts w:ascii="Tahoma" w:eastAsia="Times New Roman" w:hAnsi="Tahoma" w:cs="Times New Roman"/>
      <w:sz w:val="16"/>
      <w:szCs w:val="16"/>
      <w:lang w:val="x-none" w:eastAsia="x-none"/>
    </w:rPr>
  </w:style>
  <w:style w:type="numbering" w:customStyle="1" w:styleId="1111">
    <w:name w:val="Нет списка1111"/>
    <w:next w:val="a2"/>
    <w:uiPriority w:val="99"/>
    <w:semiHidden/>
    <w:unhideWhenUsed/>
    <w:rsid w:val="00B300BD"/>
  </w:style>
  <w:style w:type="character" w:styleId="aa">
    <w:name w:val="FollowedHyperlink"/>
    <w:uiPriority w:val="99"/>
    <w:unhideWhenUsed/>
    <w:rsid w:val="00B300BD"/>
    <w:rPr>
      <w:color w:val="800080"/>
      <w:u w:val="single"/>
    </w:rPr>
  </w:style>
  <w:style w:type="paragraph" w:customStyle="1" w:styleId="xl63">
    <w:name w:val="xl63"/>
    <w:basedOn w:val="a"/>
    <w:rsid w:val="00B300BD"/>
    <w:pP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4">
    <w:name w:val="xl64"/>
    <w:basedOn w:val="a"/>
    <w:rsid w:val="00B30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65">
    <w:name w:val="xl65"/>
    <w:basedOn w:val="a"/>
    <w:rsid w:val="00B300BD"/>
    <w:pP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color w:val="000000"/>
      <w:sz w:val="16"/>
      <w:szCs w:val="16"/>
    </w:rPr>
  </w:style>
  <w:style w:type="paragraph" w:customStyle="1" w:styleId="xl66">
    <w:name w:val="xl66"/>
    <w:basedOn w:val="a"/>
    <w:rsid w:val="00B300B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67">
    <w:name w:val="xl67"/>
    <w:basedOn w:val="a"/>
    <w:rsid w:val="00B300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B300BD"/>
    <w:pPr>
      <w:shd w:val="clear" w:color="000000" w:fill="FFFFFF"/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9">
    <w:name w:val="xl69"/>
    <w:basedOn w:val="a"/>
    <w:rsid w:val="00B300BD"/>
    <w:pPr>
      <w:pBdr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ahoma" w:hAnsi="Tahoma" w:cs="Tahoma"/>
      <w:i/>
      <w:iCs/>
      <w:color w:val="000000"/>
      <w:sz w:val="16"/>
      <w:szCs w:val="16"/>
    </w:rPr>
  </w:style>
  <w:style w:type="paragraph" w:customStyle="1" w:styleId="xl70">
    <w:name w:val="xl70"/>
    <w:basedOn w:val="a"/>
    <w:rsid w:val="00B300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B300BD"/>
    <w:pP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72">
    <w:name w:val="xl72"/>
    <w:basedOn w:val="a"/>
    <w:rsid w:val="00B300B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73">
    <w:name w:val="xl73"/>
    <w:basedOn w:val="a"/>
    <w:rsid w:val="00B300B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74">
    <w:name w:val="xl74"/>
    <w:basedOn w:val="a"/>
    <w:rsid w:val="00B300B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75">
    <w:name w:val="xl75"/>
    <w:basedOn w:val="a"/>
    <w:rsid w:val="00B300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4"/>
      <w:szCs w:val="14"/>
    </w:rPr>
  </w:style>
  <w:style w:type="paragraph" w:customStyle="1" w:styleId="xl76">
    <w:name w:val="xl76"/>
    <w:basedOn w:val="a"/>
    <w:rsid w:val="00B300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4"/>
      <w:szCs w:val="14"/>
    </w:rPr>
  </w:style>
  <w:style w:type="paragraph" w:customStyle="1" w:styleId="xl77">
    <w:name w:val="xl77"/>
    <w:basedOn w:val="a"/>
    <w:rsid w:val="00B300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4"/>
      <w:szCs w:val="14"/>
    </w:rPr>
  </w:style>
  <w:style w:type="paragraph" w:customStyle="1" w:styleId="xl78">
    <w:name w:val="xl78"/>
    <w:basedOn w:val="a"/>
    <w:rsid w:val="00B300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79">
    <w:name w:val="xl79"/>
    <w:basedOn w:val="a"/>
    <w:rsid w:val="00B300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0">
    <w:name w:val="xl80"/>
    <w:basedOn w:val="a"/>
    <w:rsid w:val="00B300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1">
    <w:name w:val="xl81"/>
    <w:basedOn w:val="a"/>
    <w:rsid w:val="00B300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2">
    <w:name w:val="xl82"/>
    <w:basedOn w:val="a"/>
    <w:rsid w:val="00B300BD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3">
    <w:name w:val="xl83"/>
    <w:basedOn w:val="a"/>
    <w:rsid w:val="00B300BD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4">
    <w:name w:val="xl84"/>
    <w:basedOn w:val="a"/>
    <w:rsid w:val="00B300B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5">
    <w:name w:val="xl85"/>
    <w:basedOn w:val="a"/>
    <w:rsid w:val="00B300BD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6">
    <w:name w:val="xl86"/>
    <w:basedOn w:val="a"/>
    <w:rsid w:val="00B300B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7">
    <w:name w:val="xl87"/>
    <w:basedOn w:val="a"/>
    <w:rsid w:val="00B300BD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B300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"/>
    <w:rsid w:val="00B300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0">
    <w:name w:val="xl90"/>
    <w:basedOn w:val="a"/>
    <w:rsid w:val="00B30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1">
    <w:name w:val="xl91"/>
    <w:basedOn w:val="a"/>
    <w:rsid w:val="00B30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2">
    <w:name w:val="xl92"/>
    <w:basedOn w:val="a"/>
    <w:rsid w:val="00B30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3">
    <w:name w:val="xl93"/>
    <w:basedOn w:val="a"/>
    <w:rsid w:val="00B300B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4">
    <w:name w:val="xl94"/>
    <w:basedOn w:val="a"/>
    <w:rsid w:val="00B300B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5">
    <w:name w:val="xl95"/>
    <w:basedOn w:val="a"/>
    <w:rsid w:val="00B300B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6">
    <w:name w:val="xl96"/>
    <w:basedOn w:val="a"/>
    <w:rsid w:val="00B300B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a"/>
    <w:rsid w:val="00B300BD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a"/>
    <w:rsid w:val="00B300BD"/>
    <w:pPr>
      <w:pBdr>
        <w:top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9">
    <w:name w:val="xl99"/>
    <w:basedOn w:val="a"/>
    <w:rsid w:val="00B300B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0">
    <w:name w:val="xl100"/>
    <w:basedOn w:val="a"/>
    <w:rsid w:val="00B300B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1">
    <w:name w:val="xl101"/>
    <w:basedOn w:val="a"/>
    <w:rsid w:val="00B300BD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2">
    <w:name w:val="xl102"/>
    <w:basedOn w:val="a"/>
    <w:rsid w:val="00B30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3">
    <w:name w:val="xl103"/>
    <w:basedOn w:val="a"/>
    <w:rsid w:val="00B300BD"/>
    <w:pPr>
      <w:pBdr>
        <w:top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a"/>
    <w:rsid w:val="00B300BD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5">
    <w:name w:val="xl105"/>
    <w:basedOn w:val="a"/>
    <w:rsid w:val="00B300BD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6">
    <w:name w:val="xl106"/>
    <w:basedOn w:val="a"/>
    <w:rsid w:val="00B300BD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7">
    <w:name w:val="xl107"/>
    <w:basedOn w:val="a"/>
    <w:rsid w:val="00B300B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8">
    <w:name w:val="xl108"/>
    <w:basedOn w:val="a"/>
    <w:rsid w:val="00B300BD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9">
    <w:name w:val="xl109"/>
    <w:basedOn w:val="a"/>
    <w:rsid w:val="00B300B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10">
    <w:name w:val="xl110"/>
    <w:basedOn w:val="a"/>
    <w:rsid w:val="00B300BD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11">
    <w:name w:val="xl111"/>
    <w:basedOn w:val="a"/>
    <w:rsid w:val="00B300BD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12">
    <w:name w:val="xl112"/>
    <w:basedOn w:val="a"/>
    <w:rsid w:val="00B300B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13">
    <w:name w:val="xl113"/>
    <w:basedOn w:val="a"/>
    <w:rsid w:val="00B300BD"/>
    <w:pPr>
      <w:shd w:val="clear" w:color="000000" w:fill="FFFFFF"/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u w:val="single"/>
    </w:rPr>
  </w:style>
  <w:style w:type="paragraph" w:customStyle="1" w:styleId="10">
    <w:name w:val="Абзац списка1"/>
    <w:basedOn w:val="a"/>
    <w:next w:val="ab"/>
    <w:uiPriority w:val="34"/>
    <w:qFormat/>
    <w:rsid w:val="00B300BD"/>
    <w:pPr>
      <w:ind w:left="720"/>
      <w:contextualSpacing/>
    </w:pPr>
    <w:rPr>
      <w:rFonts w:eastAsia="Calibri"/>
      <w:szCs w:val="22"/>
      <w:lang w:eastAsia="en-US"/>
    </w:rPr>
  </w:style>
  <w:style w:type="table" w:customStyle="1" w:styleId="12">
    <w:name w:val="Сетка таблицы1"/>
    <w:basedOn w:val="a1"/>
    <w:next w:val="ac"/>
    <w:uiPriority w:val="59"/>
    <w:rsid w:val="00B300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B300BD"/>
    <w:pPr>
      <w:ind w:left="708"/>
    </w:pPr>
  </w:style>
  <w:style w:type="table" w:styleId="ac">
    <w:name w:val="Table Grid"/>
    <w:basedOn w:val="a1"/>
    <w:rsid w:val="00B30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semiHidden/>
    <w:unhideWhenUsed/>
    <w:rsid w:val="00B300BD"/>
  </w:style>
  <w:style w:type="numbering" w:customStyle="1" w:styleId="120">
    <w:name w:val="Нет списка12"/>
    <w:next w:val="a2"/>
    <w:uiPriority w:val="99"/>
    <w:unhideWhenUsed/>
    <w:locked/>
    <w:rsid w:val="00B300BD"/>
  </w:style>
  <w:style w:type="table" w:customStyle="1" w:styleId="110">
    <w:name w:val="Сетка таблицы11"/>
    <w:basedOn w:val="a1"/>
    <w:next w:val="ac"/>
    <w:uiPriority w:val="59"/>
    <w:rsid w:val="00B300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">
    <w:name w:val="Сетка таблицы2"/>
    <w:basedOn w:val="a1"/>
    <w:next w:val="ac"/>
    <w:rsid w:val="00B30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300B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300B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300B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00B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300BD"/>
    <w:rPr>
      <w:b/>
      <w:bCs/>
      <w:sz w:val="20"/>
      <w:szCs w:val="20"/>
    </w:rPr>
  </w:style>
  <w:style w:type="paragraph" w:customStyle="1" w:styleId="msonormal0">
    <w:name w:val="msonormal"/>
    <w:basedOn w:val="a"/>
    <w:rsid w:val="004264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8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tarscher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F970F-C787-4450-8541-20E6061D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3873</Words>
  <Characters>22082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</dc:creator>
  <cp:keywords/>
  <dc:description/>
  <cp:lastModifiedBy>Work</cp:lastModifiedBy>
  <cp:revision>5</cp:revision>
  <cp:lastPrinted>2026-10-12T06:48:00Z</cp:lastPrinted>
  <dcterms:created xsi:type="dcterms:W3CDTF">2026-10-12T07:13:00Z</dcterms:created>
  <dcterms:modified xsi:type="dcterms:W3CDTF">2026-10-12T08:17:00Z</dcterms:modified>
</cp:coreProperties>
</file>