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8A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24.07.2002№ 101-ФЗ «Об обороте земель сельскохозяйственного назначения» извещает участников  общей долевой собственности в праве на земельный участок сельскохозяйственного назначения с кадастровым номером 23:36:0000000:27, площадь 1893800, уточненная площадь, погрешность 12041.0, расположенный по адресу: Краснодарский край, р-н Щербиновский, - о проведении общего собрания участников долевой собственности с повесткой дня:</w:t>
      </w:r>
    </w:p>
    <w:p w:rsidR="00F46D8A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>1. Избрание председателя, секретаря, счетной комиссии общего собрания.</w:t>
      </w:r>
    </w:p>
    <w:p w:rsidR="00F46D8A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>2. Об условиях договора аренды земельного участка, находящегося в долевой собственности.</w:t>
      </w:r>
    </w:p>
    <w:p w:rsidR="00F46D8A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>3.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</w:t>
      </w:r>
      <w:bookmarkStart w:id="0" w:name="_GoBack"/>
      <w:bookmarkEnd w:id="0"/>
      <w:r w:rsidRPr="00F46D8A">
        <w:rPr>
          <w:rFonts w:ascii="Times New Roman" w:hAnsi="Times New Roman" w:cs="Times New Roman"/>
          <w:sz w:val="28"/>
          <w:szCs w:val="28"/>
        </w:rPr>
        <w:t>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в том числе об объеме и о сроках таких полномочий.</w:t>
      </w:r>
    </w:p>
    <w:p w:rsidR="00F46D8A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 xml:space="preserve">Общее собрание участников долевой собственности состоится 27 марта 2026 года в    11 часов 00 минут по адресу: Краснодарский край, Щербиновский </w:t>
      </w:r>
      <w:proofErr w:type="gramStart"/>
      <w:r w:rsidRPr="00F46D8A">
        <w:rPr>
          <w:rFonts w:ascii="Times New Roman" w:hAnsi="Times New Roman" w:cs="Times New Roman"/>
          <w:sz w:val="28"/>
          <w:szCs w:val="28"/>
        </w:rPr>
        <w:t xml:space="preserve">район,   </w:t>
      </w:r>
      <w:proofErr w:type="gramEnd"/>
      <w:r w:rsidRPr="00F46D8A">
        <w:rPr>
          <w:rFonts w:ascii="Times New Roman" w:hAnsi="Times New Roman" w:cs="Times New Roman"/>
          <w:sz w:val="28"/>
          <w:szCs w:val="28"/>
        </w:rPr>
        <w:t xml:space="preserve">    ст-ца Старощербиновская, ул. Промышленная, дом 8/1.</w:t>
      </w:r>
    </w:p>
    <w:p w:rsidR="00F46D8A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 долевой собственности, явившихся на общее собрание: 10 часов 30 минут 27 марта 2026 года по месту проведения собрания. </w:t>
      </w:r>
    </w:p>
    <w:p w:rsidR="00F46D8A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>Участникам общего собрания необходимо при себе иметь документы, удостоверяющие личность (паспорт), документы, подтверждающие право собственности на земельную долю, а также документы, подтверждающие полномочия представителей собственников.</w:t>
      </w:r>
    </w:p>
    <w:p w:rsidR="00F46D8A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Щербиновский </w:t>
      </w:r>
      <w:proofErr w:type="gramStart"/>
      <w:r w:rsidRPr="00F46D8A">
        <w:rPr>
          <w:rFonts w:ascii="Times New Roman" w:hAnsi="Times New Roman" w:cs="Times New Roman"/>
          <w:sz w:val="28"/>
          <w:szCs w:val="28"/>
        </w:rPr>
        <w:t xml:space="preserve">район,   </w:t>
      </w:r>
      <w:proofErr w:type="gramEnd"/>
      <w:r w:rsidRPr="00F46D8A">
        <w:rPr>
          <w:rFonts w:ascii="Times New Roman" w:hAnsi="Times New Roman" w:cs="Times New Roman"/>
          <w:sz w:val="28"/>
          <w:szCs w:val="28"/>
        </w:rPr>
        <w:t xml:space="preserve">  ст-ца Старощербиновская, ул. Промышленная, 8/1- с даты опубликования настоящего сообщения по 26 марта 2026 г. включительно с 9.00 до 12.00 в рабочие дни.</w:t>
      </w:r>
    </w:p>
    <w:p w:rsidR="00BC2A1F" w:rsidRPr="00F46D8A" w:rsidRDefault="00F46D8A" w:rsidP="00F46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D8A">
        <w:rPr>
          <w:rFonts w:ascii="Times New Roman" w:hAnsi="Times New Roman" w:cs="Times New Roman"/>
          <w:sz w:val="28"/>
          <w:szCs w:val="28"/>
        </w:rPr>
        <w:t>Глава Старощербиновского сельского поселения Щербиновского района Краснодарского края Ю.В. Зленко</w:t>
      </w:r>
    </w:p>
    <w:sectPr w:rsidR="00BC2A1F" w:rsidRPr="00F46D8A" w:rsidSect="00F46D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8A"/>
    <w:rsid w:val="00BC2A1F"/>
    <w:rsid w:val="00F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7E364-20E1-4F12-8A9F-1A3A08D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2026-02-12T10:54:00Z</dcterms:created>
  <dcterms:modified xsi:type="dcterms:W3CDTF">2026-02-12T10:56:00Z</dcterms:modified>
</cp:coreProperties>
</file>