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DFD3" w14:textId="50E0D7A3" w:rsidR="0059162D" w:rsidRPr="0059162D" w:rsidRDefault="0059162D" w:rsidP="0059162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15ABB72" wp14:editId="793066B3">
            <wp:extent cx="822960" cy="1165860"/>
            <wp:effectExtent l="0" t="0" r="0" b="0"/>
            <wp:docPr id="2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9291" w14:textId="77777777" w:rsidR="0059162D" w:rsidRPr="0059162D" w:rsidRDefault="0059162D" w:rsidP="0059162D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 СТАРОЩЕРБИНОВСКОГО СЕЛЬСКОГО ПОСЕЛЕНИЯ </w:t>
      </w:r>
    </w:p>
    <w:p w14:paraId="761BBAAF" w14:textId="77777777" w:rsidR="0059162D" w:rsidRPr="0059162D" w:rsidRDefault="0059162D" w:rsidP="0059162D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МУНИЦИПАЛЬНОГО РАЙОНА</w:t>
      </w:r>
    </w:p>
    <w:p w14:paraId="20D5CF00" w14:textId="77777777" w:rsidR="0059162D" w:rsidRPr="0059162D" w:rsidRDefault="0059162D" w:rsidP="0059162D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>КРАСНОДАРСКОГО КРАЯ ПЯТОГО СОЗЫВА</w:t>
      </w:r>
    </w:p>
    <w:p w14:paraId="4572FD8E" w14:textId="511E92B5" w:rsidR="0059162D" w:rsidRPr="0059162D" w:rsidRDefault="00CF1973" w:rsidP="0059162D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двадцатая</w:t>
      </w:r>
      <w:r w:rsidR="0059162D" w:rsidRPr="005916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СЕССИЯ</w:t>
      </w:r>
    </w:p>
    <w:p w14:paraId="67760028" w14:textId="77777777" w:rsidR="0059162D" w:rsidRPr="0059162D" w:rsidRDefault="0059162D" w:rsidP="0059162D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4F0FAFD" w14:textId="77777777" w:rsidR="0059162D" w:rsidRPr="0059162D" w:rsidRDefault="0059162D" w:rsidP="0059162D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14:paraId="1BD98A70" w14:textId="77777777" w:rsidR="0059162D" w:rsidRPr="0059162D" w:rsidRDefault="0059162D" w:rsidP="0059162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3A0ABF4" w14:textId="52B0C895" w:rsidR="0059162D" w:rsidRPr="0059162D" w:rsidRDefault="0059162D" w:rsidP="0059162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59162D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CF197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8319E">
        <w:rPr>
          <w:rFonts w:ascii="Times New Roman" w:hAnsi="Times New Roman" w:cs="Times New Roman"/>
          <w:color w:val="auto"/>
          <w:sz w:val="28"/>
          <w:szCs w:val="28"/>
        </w:rPr>
        <w:t>0</w:t>
      </w:r>
      <w:bookmarkStart w:id="0" w:name="_GoBack"/>
      <w:bookmarkEnd w:id="0"/>
      <w:r w:rsidR="00CF1973">
        <w:rPr>
          <w:rFonts w:ascii="Times New Roman" w:hAnsi="Times New Roman" w:cs="Times New Roman"/>
          <w:color w:val="auto"/>
          <w:sz w:val="28"/>
          <w:szCs w:val="28"/>
        </w:rPr>
        <w:t>.02.2026</w:t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</w:t>
      </w:r>
      <w:r w:rsidR="00CF1973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59162D">
        <w:rPr>
          <w:rFonts w:ascii="Times New Roman" w:hAnsi="Times New Roman" w:cs="Times New Roman"/>
          <w:color w:val="auto"/>
          <w:sz w:val="28"/>
          <w:szCs w:val="28"/>
        </w:rPr>
        <w:t xml:space="preserve">     № </w:t>
      </w:r>
      <w:r w:rsidR="00CF1973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14:paraId="45F16B22" w14:textId="77777777" w:rsidR="0059162D" w:rsidRPr="0059162D" w:rsidRDefault="0059162D" w:rsidP="0059162D">
      <w:pPr>
        <w:widowControl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162D">
        <w:rPr>
          <w:rFonts w:ascii="Times New Roman" w:hAnsi="Times New Roman" w:cs="Times New Roman"/>
          <w:color w:val="auto"/>
          <w:sz w:val="24"/>
          <w:szCs w:val="24"/>
        </w:rPr>
        <w:t>ст-ца Старощербиновская</w:t>
      </w:r>
    </w:p>
    <w:p w14:paraId="63C3E851" w14:textId="77777777" w:rsidR="003C7FE7" w:rsidRDefault="003C7FE7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61796B4" w14:textId="03C928F2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73490C6" w14:textId="77777777" w:rsidR="0059162D" w:rsidRDefault="0059162D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C15AF8" w14:textId="31B2B5BC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решение</w:t>
      </w:r>
    </w:p>
    <w:p w14:paraId="39CBD1A8" w14:textId="2FF2C8A3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Совета Старощербиновского сельского поселения</w:t>
      </w:r>
    </w:p>
    <w:p w14:paraId="5B36F3A5" w14:textId="1007D8CE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 от 28 января 2022 г. № 1</w:t>
      </w:r>
    </w:p>
    <w:p w14:paraId="662DE412" w14:textId="1815042C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«Об утверждении Положения о муниципальном контроле</w:t>
      </w:r>
    </w:p>
    <w:p w14:paraId="09936C4C" w14:textId="794DBB56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в сфере благоустройства на территории</w:t>
      </w:r>
    </w:p>
    <w:p w14:paraId="77AE4658" w14:textId="3618CAA7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Старощербиновского сельского поселения</w:t>
      </w:r>
    </w:p>
    <w:p w14:paraId="59D7B9B9" w14:textId="73CD9AA6" w:rsidR="00D50CAF" w:rsidRPr="00A97F92" w:rsidRDefault="00D00E68" w:rsidP="00D00E68">
      <w:pPr>
        <w:jc w:val="center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района»</w:t>
      </w:r>
    </w:p>
    <w:p w14:paraId="26FBDFF2" w14:textId="16A2D300" w:rsidR="000B12F1" w:rsidRDefault="000B12F1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855D05" w14:textId="77777777" w:rsidR="0059162D" w:rsidRDefault="0059162D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74D678" w14:textId="77777777" w:rsidR="00034E8B" w:rsidRDefault="00034E8B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74A76D" w14:textId="64270AD3" w:rsidR="00D00E68" w:rsidRDefault="00D00E68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0E68">
        <w:rPr>
          <w:rFonts w:ascii="Times New Roman" w:hAnsi="Times New Roman" w:cs="Times New Roman"/>
          <w:sz w:val="28"/>
          <w:szCs w:val="28"/>
        </w:rPr>
        <w:t>Рассмотрев протест прокурора Щербиновского района от 15</w:t>
      </w:r>
      <w:r w:rsidR="00DC046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00E68">
        <w:rPr>
          <w:rFonts w:ascii="Times New Roman" w:hAnsi="Times New Roman" w:cs="Times New Roman"/>
          <w:sz w:val="28"/>
          <w:szCs w:val="28"/>
        </w:rPr>
        <w:t xml:space="preserve">2026 </w:t>
      </w:r>
      <w:r w:rsidR="00DC046F">
        <w:rPr>
          <w:rFonts w:ascii="Times New Roman" w:hAnsi="Times New Roman" w:cs="Times New Roman"/>
          <w:sz w:val="28"/>
          <w:szCs w:val="28"/>
        </w:rPr>
        <w:t>г.</w:t>
      </w:r>
      <w:r w:rsidRPr="00D00E68">
        <w:rPr>
          <w:rFonts w:ascii="Times New Roman" w:hAnsi="Times New Roman" w:cs="Times New Roman"/>
          <w:sz w:val="28"/>
          <w:szCs w:val="28"/>
        </w:rPr>
        <w:t xml:space="preserve"> № 7-02-2026/Прдп 12, в соответствии с Федеральными законами от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0E68">
        <w:rPr>
          <w:rFonts w:ascii="Times New Roman" w:hAnsi="Times New Roman" w:cs="Times New Roman"/>
          <w:sz w:val="28"/>
          <w:szCs w:val="28"/>
        </w:rPr>
        <w:t xml:space="preserve">                   6 октября 2003 г. № 131-ФЗ «Об общих принципах организации местного самоуправления в Российской Федерации», от 31</w:t>
      </w:r>
      <w:r w:rsidR="00DC046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00E68">
        <w:rPr>
          <w:rFonts w:ascii="Times New Roman" w:hAnsi="Times New Roman" w:cs="Times New Roman"/>
          <w:sz w:val="28"/>
          <w:szCs w:val="28"/>
        </w:rPr>
        <w:t>2020</w:t>
      </w:r>
      <w:r w:rsidR="00DC046F">
        <w:rPr>
          <w:rFonts w:ascii="Times New Roman" w:hAnsi="Times New Roman" w:cs="Times New Roman"/>
          <w:sz w:val="28"/>
          <w:szCs w:val="28"/>
        </w:rPr>
        <w:t xml:space="preserve"> г.</w:t>
      </w:r>
      <w:r w:rsidRPr="00D00E68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0B12F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00E68">
        <w:rPr>
          <w:rFonts w:ascii="Times New Roman" w:hAnsi="Times New Roman" w:cs="Times New Roman"/>
          <w:sz w:val="28"/>
          <w:szCs w:val="28"/>
        </w:rPr>
        <w:t>Уставом Старощербиновского сельского поселения Щербиновского района, Совет Старощербиновского сельского поселения Щербиновского района р е ш и л:</w:t>
      </w:r>
    </w:p>
    <w:p w14:paraId="31E9BDB7" w14:textId="3A9EC8CA" w:rsidR="001A5D6D" w:rsidRDefault="00D50CAF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 xml:space="preserve">1.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3138C">
        <w:rPr>
          <w:rFonts w:ascii="Times New Roman" w:hAnsi="Times New Roman" w:cs="Times New Roman"/>
          <w:sz w:val="28"/>
          <w:szCs w:val="28"/>
        </w:rPr>
        <w:t>решение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Совета Старощербиновского сельского поселения Щербиновского района от 28 января 2022 г.</w:t>
      </w:r>
      <w:r w:rsidR="005812F0">
        <w:rPr>
          <w:rFonts w:ascii="Times New Roman" w:hAnsi="Times New Roman" w:cs="Times New Roman"/>
          <w:sz w:val="28"/>
          <w:szCs w:val="28"/>
        </w:rPr>
        <w:t xml:space="preserve"> </w:t>
      </w:r>
      <w:r w:rsidR="00D00E68" w:rsidRPr="00D00E68">
        <w:rPr>
          <w:rFonts w:ascii="Times New Roman" w:hAnsi="Times New Roman" w:cs="Times New Roman"/>
          <w:sz w:val="28"/>
          <w:szCs w:val="28"/>
        </w:rPr>
        <w:t>№ 1 «Об утверждении Положения о муниципальном контроле в сфере благоустройства на территории Старощербиновского сельского поселения Щербиновского района»</w:t>
      </w:r>
      <w:r w:rsidR="00DB4FD5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DC04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4FD5">
        <w:rPr>
          <w:rFonts w:ascii="Times New Roman" w:hAnsi="Times New Roman" w:cs="Times New Roman"/>
          <w:sz w:val="28"/>
          <w:szCs w:val="28"/>
        </w:rPr>
        <w:t xml:space="preserve"> 22</w:t>
      </w:r>
      <w:r w:rsidR="00DC046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B4FD5">
        <w:rPr>
          <w:rFonts w:ascii="Times New Roman" w:hAnsi="Times New Roman" w:cs="Times New Roman"/>
          <w:sz w:val="28"/>
          <w:szCs w:val="28"/>
        </w:rPr>
        <w:t xml:space="preserve">2023 г. № </w:t>
      </w:r>
      <w:r w:rsidR="00B65095">
        <w:rPr>
          <w:rFonts w:ascii="Times New Roman" w:hAnsi="Times New Roman" w:cs="Times New Roman"/>
          <w:sz w:val="28"/>
          <w:szCs w:val="28"/>
        </w:rPr>
        <w:t>2</w:t>
      </w:r>
      <w:r w:rsidR="00DB4FD5">
        <w:rPr>
          <w:rFonts w:ascii="Times New Roman" w:hAnsi="Times New Roman" w:cs="Times New Roman"/>
          <w:sz w:val="28"/>
          <w:szCs w:val="28"/>
        </w:rPr>
        <w:t>)</w:t>
      </w:r>
      <w:r w:rsidR="006D22D8" w:rsidRPr="00B2507D">
        <w:rPr>
          <w:rFonts w:ascii="Times New Roman" w:hAnsi="Times New Roman" w:cs="Times New Roman"/>
          <w:sz w:val="28"/>
          <w:szCs w:val="28"/>
        </w:rPr>
        <w:t xml:space="preserve">, </w:t>
      </w:r>
      <w:r w:rsidR="00A567FD" w:rsidRPr="00B2507D">
        <w:rPr>
          <w:rFonts w:ascii="Times New Roman" w:hAnsi="Times New Roman" w:cs="Times New Roman"/>
          <w:sz w:val="28"/>
          <w:szCs w:val="28"/>
        </w:rPr>
        <w:t>следующ</w:t>
      </w:r>
      <w:r w:rsidR="00DA2955">
        <w:rPr>
          <w:rFonts w:ascii="Times New Roman" w:hAnsi="Times New Roman" w:cs="Times New Roman"/>
          <w:sz w:val="28"/>
          <w:szCs w:val="28"/>
        </w:rPr>
        <w:t xml:space="preserve">ие </w:t>
      </w:r>
      <w:r w:rsidR="00DA2955" w:rsidRPr="00DA2955">
        <w:rPr>
          <w:rFonts w:ascii="Times New Roman" w:hAnsi="Times New Roman" w:cs="Times New Roman"/>
          <w:sz w:val="28"/>
          <w:szCs w:val="28"/>
        </w:rPr>
        <w:t>изменения</w:t>
      </w:r>
      <w:r w:rsidR="006D22D8" w:rsidRPr="006D22D8">
        <w:rPr>
          <w:rFonts w:ascii="Times New Roman" w:hAnsi="Times New Roman" w:cs="Times New Roman"/>
          <w:sz w:val="28"/>
          <w:szCs w:val="28"/>
        </w:rPr>
        <w:t>:</w:t>
      </w:r>
    </w:p>
    <w:p w14:paraId="235D5C91" w14:textId="41D3B5B5" w:rsidR="007C7A4A" w:rsidRDefault="00DA2955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 w:rsidR="00F20E2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0E2C" w:rsidRPr="00F20E2C">
        <w:rPr>
          <w:rFonts w:ascii="Times New Roman" w:hAnsi="Times New Roman" w:cs="Times New Roman"/>
          <w:sz w:val="28"/>
          <w:szCs w:val="28"/>
        </w:rPr>
        <w:t>3.1.2</w:t>
      </w:r>
      <w:r w:rsidR="000B12F1">
        <w:rPr>
          <w:rFonts w:ascii="Times New Roman" w:hAnsi="Times New Roman" w:cs="Times New Roman"/>
          <w:sz w:val="28"/>
          <w:szCs w:val="28"/>
        </w:rPr>
        <w:t xml:space="preserve"> </w:t>
      </w:r>
      <w:r w:rsidR="002574C7">
        <w:rPr>
          <w:rFonts w:ascii="Times New Roman" w:hAnsi="Times New Roman" w:cs="Times New Roman"/>
          <w:sz w:val="28"/>
          <w:szCs w:val="28"/>
        </w:rPr>
        <w:t>пункта</w:t>
      </w:r>
      <w:r w:rsidR="00F20E2C">
        <w:rPr>
          <w:rFonts w:ascii="Times New Roman" w:hAnsi="Times New Roman" w:cs="Times New Roman"/>
          <w:sz w:val="28"/>
          <w:szCs w:val="28"/>
        </w:rPr>
        <w:t xml:space="preserve"> 3.1</w:t>
      </w:r>
      <w:r w:rsidR="002574C7">
        <w:rPr>
          <w:rFonts w:ascii="Times New Roman" w:hAnsi="Times New Roman" w:cs="Times New Roman"/>
          <w:sz w:val="28"/>
          <w:szCs w:val="28"/>
        </w:rPr>
        <w:t xml:space="preserve"> </w:t>
      </w:r>
      <w:r w:rsidR="00F20E2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B12F1">
        <w:rPr>
          <w:rFonts w:ascii="Times New Roman" w:hAnsi="Times New Roman" w:cs="Times New Roman"/>
          <w:sz w:val="28"/>
          <w:szCs w:val="28"/>
        </w:rPr>
        <w:t>следующей</w:t>
      </w:r>
      <w:r w:rsidR="00F20E2C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44A410EF" w14:textId="363827D8" w:rsidR="00F20E2C" w:rsidRPr="00F20E2C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«3.1.2. </w:t>
      </w:r>
      <w:r w:rsidRPr="00F20E2C">
        <w:rPr>
          <w:rFonts w:ascii="Times New Roman" w:hAnsi="Times New Roman" w:cs="Times New Roman"/>
          <w:sz w:val="28"/>
          <w:szCs w:val="28"/>
        </w:rPr>
        <w:t xml:space="preserve">Контрольный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показателей, а также подготовку предложений по результатам обобщения правоприменительной практики. </w:t>
      </w:r>
    </w:p>
    <w:p w14:paraId="42449406" w14:textId="2FE3793B" w:rsidR="00DA2955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20E2C">
        <w:rPr>
          <w:rFonts w:ascii="Times New Roman" w:hAnsi="Times New Roman" w:cs="Times New Roman"/>
          <w:sz w:val="28"/>
          <w:szCs w:val="28"/>
        </w:rPr>
        <w:lastRenderedPageBreak/>
        <w:t>Доклад утверждается руководителем Контрольного органа и размещается на официальном сайте ежегодно до 15 марта года,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49ADFB" w14:textId="1AEC36FA" w:rsidR="007C7A4A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574C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A078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7C7A4A"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 w:rsidR="007C7A4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4A">
        <w:rPr>
          <w:rFonts w:ascii="Times New Roman" w:hAnsi="Times New Roman" w:cs="Times New Roman"/>
          <w:sz w:val="28"/>
          <w:szCs w:val="28"/>
        </w:rPr>
        <w:t>4.</w:t>
      </w:r>
      <w:r w:rsidR="00A078DF">
        <w:rPr>
          <w:rFonts w:ascii="Times New Roman" w:hAnsi="Times New Roman" w:cs="Times New Roman"/>
          <w:sz w:val="28"/>
          <w:szCs w:val="28"/>
        </w:rPr>
        <w:t>3</w:t>
      </w:r>
      <w:r w:rsidR="007C7A4A">
        <w:rPr>
          <w:rFonts w:ascii="Times New Roman" w:hAnsi="Times New Roman" w:cs="Times New Roman"/>
          <w:sz w:val="28"/>
          <w:szCs w:val="28"/>
        </w:rPr>
        <w:t>.5</w:t>
      </w:r>
      <w:r w:rsidR="000B12F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C7A4A">
        <w:rPr>
          <w:rFonts w:ascii="Times New Roman" w:hAnsi="Times New Roman" w:cs="Times New Roman"/>
          <w:sz w:val="28"/>
          <w:szCs w:val="28"/>
        </w:rPr>
        <w:t>:</w:t>
      </w:r>
    </w:p>
    <w:p w14:paraId="2FE92F66" w14:textId="77143ADF" w:rsidR="00DA2955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="00A078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A770E7">
        <w:rPr>
          <w:rFonts w:ascii="Times New Roman" w:hAnsi="Times New Roman" w:cs="Times New Roman"/>
          <w:sz w:val="28"/>
          <w:szCs w:val="28"/>
        </w:rPr>
        <w:t>Организация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проведения внеплановых контрольных мероприятий</w:t>
      </w:r>
      <w:r w:rsidR="00A770E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статьей 66 Ф</w:t>
      </w:r>
      <w:r w:rsidR="00A770E7" w:rsidRPr="00A770E7">
        <w:rPr>
          <w:rFonts w:ascii="Times New Roman" w:hAnsi="Times New Roman" w:cs="Times New Roman"/>
          <w:sz w:val="28"/>
          <w:szCs w:val="28"/>
        </w:rPr>
        <w:t>едеральн</w:t>
      </w:r>
      <w:r w:rsidR="00A770E7">
        <w:rPr>
          <w:rFonts w:ascii="Times New Roman" w:hAnsi="Times New Roman" w:cs="Times New Roman"/>
          <w:sz w:val="28"/>
          <w:szCs w:val="28"/>
        </w:rPr>
        <w:t>ого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A770E7">
        <w:rPr>
          <w:rFonts w:ascii="Times New Roman" w:hAnsi="Times New Roman" w:cs="Times New Roman"/>
          <w:sz w:val="28"/>
          <w:szCs w:val="28"/>
        </w:rPr>
        <w:t xml:space="preserve">от </w:t>
      </w:r>
      <w:r w:rsidR="00A770E7" w:rsidRPr="00A770E7">
        <w:rPr>
          <w:rFonts w:ascii="Times New Roman" w:hAnsi="Times New Roman" w:cs="Times New Roman"/>
          <w:sz w:val="28"/>
          <w:szCs w:val="28"/>
        </w:rPr>
        <w:t>31 июля 2020 г. № 248-ФЗ «О государственном контроле (надзоре) и муниципальном контроле в Российской Федерации»</w:t>
      </w:r>
      <w:r w:rsidR="00A770E7">
        <w:rPr>
          <w:rFonts w:ascii="Times New Roman" w:hAnsi="Times New Roman" w:cs="Times New Roman"/>
          <w:sz w:val="28"/>
          <w:szCs w:val="28"/>
        </w:rPr>
        <w:t>.»;</w:t>
      </w:r>
    </w:p>
    <w:p w14:paraId="737E5422" w14:textId="11E0F000" w:rsidR="006D22D8" w:rsidRDefault="00DA2955" w:rsidP="00025A5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4.</w:t>
      </w:r>
      <w:r w:rsidR="00FE76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 исключить;</w:t>
      </w:r>
    </w:p>
    <w:p w14:paraId="498B56CC" w14:textId="490ACF3B" w:rsidR="007C7A4A" w:rsidRDefault="00DA2955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770E7">
        <w:rPr>
          <w:rFonts w:ascii="Times New Roman" w:hAnsi="Times New Roman" w:cs="Times New Roman"/>
          <w:sz w:val="28"/>
          <w:szCs w:val="28"/>
        </w:rPr>
        <w:t xml:space="preserve"> пункт 5.9 </w:t>
      </w:r>
      <w:r w:rsidR="000E08A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B12F1">
        <w:rPr>
          <w:rFonts w:ascii="Times New Roman" w:hAnsi="Times New Roman" w:cs="Times New Roman"/>
          <w:sz w:val="28"/>
          <w:szCs w:val="28"/>
        </w:rPr>
        <w:t>следующей</w:t>
      </w:r>
      <w:r w:rsidR="000E08A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726D9397" w14:textId="2FA434D3" w:rsid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44C0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14:paraId="06E349EE" w14:textId="0C3F4603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5897F5D1" w14:textId="77777777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58BE4245" w14:textId="2828DF38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160127C3" w14:textId="430837BE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455F1D63" w14:textId="77777777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14:paraId="42E3154C" w14:textId="58709758" w:rsidR="00DA2955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 w:rsidRPr="003044C0">
        <w:t xml:space="preserve"> </w:t>
      </w:r>
      <w:r w:rsidRPr="003044C0"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</w:t>
      </w:r>
      <w:r w:rsidR="00B43624">
        <w:rPr>
          <w:rFonts w:ascii="Times New Roman" w:hAnsi="Times New Roman" w:cs="Times New Roman"/>
          <w:sz w:val="28"/>
          <w:szCs w:val="28"/>
        </w:rPr>
        <w:t>.».</w:t>
      </w:r>
    </w:p>
    <w:p w14:paraId="6F1FE042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 xml:space="preserve">2. Общему отделу администрации Старощербиновского сельского поселения Щербиновского района (Шилова И.А.) настоящее </w:t>
      </w:r>
      <w:r w:rsidR="008310AA">
        <w:rPr>
          <w:rFonts w:ascii="Times New Roman CYR" w:hAnsi="Times New Roman CYR" w:cs="Times New Roman CYR"/>
          <w:sz w:val="28"/>
          <w:szCs w:val="28"/>
        </w:rPr>
        <w:t>решение</w:t>
      </w:r>
      <w:r w:rsidRPr="00C522ED">
        <w:rPr>
          <w:rFonts w:ascii="Times New Roman CYR" w:hAnsi="Times New Roman CYR" w:cs="Times New Roman CYR"/>
          <w:sz w:val="28"/>
          <w:szCs w:val="28"/>
        </w:rPr>
        <w:t>:</w:t>
      </w:r>
    </w:p>
    <w:p w14:paraId="34EB2875" w14:textId="3130FD05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</w:t>
      </w:r>
      <w:r>
        <w:rPr>
          <w:rFonts w:ascii="Times New Roman CYR" w:hAnsi="Times New Roman CYR" w:cs="Times New Roman CYR"/>
          <w:sz w:val="28"/>
          <w:szCs w:val="28"/>
        </w:rPr>
        <w:t>Муниципальный контроль</w:t>
      </w:r>
      <w:r w:rsidRPr="00C522ED">
        <w:rPr>
          <w:rFonts w:ascii="Times New Roman CYR" w:hAnsi="Times New Roman CYR" w:cs="Times New Roman CYR"/>
          <w:sz w:val="28"/>
          <w:szCs w:val="28"/>
        </w:rPr>
        <w:t>»</w:t>
      </w:r>
      <w:r w:rsidR="00672A13">
        <w:rPr>
          <w:rFonts w:ascii="Times New Roman CYR" w:hAnsi="Times New Roman CYR" w:cs="Times New Roman CYR"/>
          <w:sz w:val="28"/>
          <w:szCs w:val="28"/>
        </w:rPr>
        <w:t>, «Нормативные правовые акты»;</w:t>
      </w:r>
    </w:p>
    <w:p w14:paraId="3C7BDA4F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672DF50" w14:textId="5B31A74E" w:rsidR="00684F52" w:rsidRPr="00A97F92" w:rsidRDefault="00684F52" w:rsidP="00684F52">
      <w:pPr>
        <w:ind w:firstLine="709"/>
        <w:jc w:val="both"/>
        <w:outlineLvl w:val="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Контроль за выполнением настоящего решения возложить на главу 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Старощ</w:t>
      </w: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>ербиновского сельского поселения Щербиновского района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.</w:t>
      </w:r>
    </w:p>
    <w:p w14:paraId="2FEDFF5E" w14:textId="77777777" w:rsidR="00384A17" w:rsidRPr="00A97F92" w:rsidRDefault="00384A17" w:rsidP="00384A17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lastRenderedPageBreak/>
        <w:t>4. Решение вступает в силу на следующий день после его официального опубликования.</w:t>
      </w:r>
    </w:p>
    <w:p w14:paraId="586A8400" w14:textId="3A4E8799" w:rsidR="00684F5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1B4B8F1" w14:textId="3D27F6E1" w:rsidR="0059162D" w:rsidRDefault="0059162D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4136DCFF" w14:textId="77777777" w:rsidR="0059162D" w:rsidRPr="00A97F92" w:rsidRDefault="0059162D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0F2D7B" w:rsidRPr="00B57F41" w14:paraId="65DB56D5" w14:textId="77777777" w:rsidTr="000B12F1">
        <w:tc>
          <w:tcPr>
            <w:tcW w:w="5036" w:type="dxa"/>
          </w:tcPr>
          <w:p w14:paraId="64C7046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20019FD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8F1D874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 </w:t>
            </w:r>
          </w:p>
          <w:p w14:paraId="5D4B368A" w14:textId="37C7E42A" w:rsidR="000F2D7B" w:rsidRPr="000F2D7B" w:rsidRDefault="000B12F1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F04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А.В. Олешко</w:t>
            </w:r>
          </w:p>
        </w:tc>
        <w:tc>
          <w:tcPr>
            <w:tcW w:w="4602" w:type="dxa"/>
          </w:tcPr>
          <w:p w14:paraId="297825F9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0155932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Старощербиновского сельского </w:t>
            </w:r>
          </w:p>
          <w:p w14:paraId="4AFA326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076FC4BE" w14:textId="41B81D8D" w:rsidR="000F2D7B" w:rsidRPr="000F2D7B" w:rsidRDefault="000B12F1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Ю.В. Зленко</w:t>
            </w:r>
          </w:p>
        </w:tc>
      </w:tr>
    </w:tbl>
    <w:p w14:paraId="5973994D" w14:textId="77777777" w:rsidR="00CA5D89" w:rsidRDefault="00CA5D89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1" w:name="Par35"/>
      <w:bookmarkEnd w:id="1"/>
    </w:p>
    <w:sectPr w:rsidR="00CA5D89" w:rsidSect="00034E8B">
      <w:headerReference w:type="default" r:id="rId9"/>
      <w:pgSz w:w="11906" w:h="16838"/>
      <w:pgMar w:top="232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67067" w14:textId="77777777" w:rsidR="00C82E22" w:rsidRDefault="00C82E22" w:rsidP="0044555F">
      <w:r>
        <w:separator/>
      </w:r>
    </w:p>
  </w:endnote>
  <w:endnote w:type="continuationSeparator" w:id="0">
    <w:p w14:paraId="37264280" w14:textId="77777777" w:rsidR="00C82E22" w:rsidRDefault="00C82E22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C02C8" w14:textId="77777777" w:rsidR="00C82E22" w:rsidRDefault="00C82E22" w:rsidP="0044555F">
      <w:r>
        <w:separator/>
      </w:r>
    </w:p>
  </w:footnote>
  <w:footnote w:type="continuationSeparator" w:id="0">
    <w:p w14:paraId="4251757E" w14:textId="77777777" w:rsidR="00C82E22" w:rsidRDefault="00C82E22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D8B7" w14:textId="77777777" w:rsidR="00CC1D5D" w:rsidRPr="006830B9" w:rsidRDefault="0063778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7430B">
      <w:rPr>
        <w:rFonts w:ascii="Times New Roman" w:hAnsi="Times New Roman" w:cs="Times New Roman"/>
        <w:noProof/>
      </w:rPr>
      <w:t>27</w:t>
    </w:r>
    <w:r w:rsidRPr="006830B9">
      <w:rPr>
        <w:rFonts w:ascii="Times New Roman" w:hAnsi="Times New Roman" w:cs="Times New Roman"/>
      </w:rPr>
      <w:fldChar w:fldCharType="end"/>
    </w:r>
  </w:p>
  <w:p w14:paraId="6C44ACC9" w14:textId="77777777" w:rsidR="00CC1D5D" w:rsidRDefault="00CC1D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2A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4128"/>
    <w:rsid w:val="00085C9C"/>
    <w:rsid w:val="0009449F"/>
    <w:rsid w:val="000A3ED6"/>
    <w:rsid w:val="000B12F1"/>
    <w:rsid w:val="000B3D9D"/>
    <w:rsid w:val="000B606F"/>
    <w:rsid w:val="000B69BB"/>
    <w:rsid w:val="000C00D2"/>
    <w:rsid w:val="000D1705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C44"/>
    <w:rsid w:val="00345A38"/>
    <w:rsid w:val="003619A8"/>
    <w:rsid w:val="003633A9"/>
    <w:rsid w:val="003658EB"/>
    <w:rsid w:val="00367676"/>
    <w:rsid w:val="00380E9D"/>
    <w:rsid w:val="003823B7"/>
    <w:rsid w:val="00384A17"/>
    <w:rsid w:val="00387E51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8BD"/>
    <w:rsid w:val="00477F5C"/>
    <w:rsid w:val="00480689"/>
    <w:rsid w:val="00491ED6"/>
    <w:rsid w:val="0049714D"/>
    <w:rsid w:val="004974E5"/>
    <w:rsid w:val="004B7DAB"/>
    <w:rsid w:val="004C6B6B"/>
    <w:rsid w:val="004D17F7"/>
    <w:rsid w:val="004F53F8"/>
    <w:rsid w:val="0050349F"/>
    <w:rsid w:val="00511BAD"/>
    <w:rsid w:val="005266AB"/>
    <w:rsid w:val="00556550"/>
    <w:rsid w:val="00574784"/>
    <w:rsid w:val="005812F0"/>
    <w:rsid w:val="0058520D"/>
    <w:rsid w:val="0059162D"/>
    <w:rsid w:val="0059686A"/>
    <w:rsid w:val="005A2A8E"/>
    <w:rsid w:val="005E7BF3"/>
    <w:rsid w:val="005F3622"/>
    <w:rsid w:val="005F5A0B"/>
    <w:rsid w:val="006059DA"/>
    <w:rsid w:val="00615404"/>
    <w:rsid w:val="00621238"/>
    <w:rsid w:val="006229DC"/>
    <w:rsid w:val="006238B0"/>
    <w:rsid w:val="006350CF"/>
    <w:rsid w:val="00637782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3F78"/>
    <w:rsid w:val="006E742E"/>
    <w:rsid w:val="00705452"/>
    <w:rsid w:val="00714F6B"/>
    <w:rsid w:val="007168FE"/>
    <w:rsid w:val="00717278"/>
    <w:rsid w:val="00726283"/>
    <w:rsid w:val="007667F8"/>
    <w:rsid w:val="00787859"/>
    <w:rsid w:val="00790924"/>
    <w:rsid w:val="00791107"/>
    <w:rsid w:val="007938A0"/>
    <w:rsid w:val="007A10AC"/>
    <w:rsid w:val="007B48FB"/>
    <w:rsid w:val="007C43B8"/>
    <w:rsid w:val="007C7A4A"/>
    <w:rsid w:val="007D5DCE"/>
    <w:rsid w:val="007E6574"/>
    <w:rsid w:val="00801F25"/>
    <w:rsid w:val="00815F12"/>
    <w:rsid w:val="0081741D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900C07"/>
    <w:rsid w:val="00907996"/>
    <w:rsid w:val="009238E7"/>
    <w:rsid w:val="00944563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2BBF"/>
    <w:rsid w:val="009F074C"/>
    <w:rsid w:val="009F56F4"/>
    <w:rsid w:val="00A078DF"/>
    <w:rsid w:val="00A252F2"/>
    <w:rsid w:val="00A253C9"/>
    <w:rsid w:val="00A31855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09D4"/>
    <w:rsid w:val="00B2507D"/>
    <w:rsid w:val="00B25E11"/>
    <w:rsid w:val="00B34D3C"/>
    <w:rsid w:val="00B41627"/>
    <w:rsid w:val="00B43624"/>
    <w:rsid w:val="00B52EA7"/>
    <w:rsid w:val="00B52FDC"/>
    <w:rsid w:val="00B65095"/>
    <w:rsid w:val="00B8319E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F2D42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2E22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CF1973"/>
    <w:rsid w:val="00D00E68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656C"/>
    <w:rsid w:val="00DA04F2"/>
    <w:rsid w:val="00DA2955"/>
    <w:rsid w:val="00DA3B17"/>
    <w:rsid w:val="00DA6A90"/>
    <w:rsid w:val="00DB28A8"/>
    <w:rsid w:val="00DB32F0"/>
    <w:rsid w:val="00DB4FD5"/>
    <w:rsid w:val="00DB607F"/>
    <w:rsid w:val="00DC046F"/>
    <w:rsid w:val="00DC406B"/>
    <w:rsid w:val="00DD1943"/>
    <w:rsid w:val="00DD1D88"/>
    <w:rsid w:val="00DD2C7C"/>
    <w:rsid w:val="00DD5F6C"/>
    <w:rsid w:val="00DE44B2"/>
    <w:rsid w:val="00DF0429"/>
    <w:rsid w:val="00DF3D11"/>
    <w:rsid w:val="00E05F8A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3120"/>
    <w:rsid w:val="00FE4C06"/>
    <w:rsid w:val="00FE769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D14C"/>
  <w15:docId w15:val="{92A193BD-2BB8-4928-B481-606232B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2757-EA42-4F5B-A59F-6D5A0933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Бухгалтер</cp:lastModifiedBy>
  <cp:revision>23</cp:revision>
  <cp:lastPrinted>2026-02-06T15:27:00Z</cp:lastPrinted>
  <dcterms:created xsi:type="dcterms:W3CDTF">2026-01-26T08:10:00Z</dcterms:created>
  <dcterms:modified xsi:type="dcterms:W3CDTF">2026-02-16T11:54:00Z</dcterms:modified>
</cp:coreProperties>
</file>