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C4651" w:rsidRDefault="005C4651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5C4651" w:rsidRDefault="005C4651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54C6">
        <w:rPr>
          <w:rFonts w:ascii="Montserrat" w:hAnsi="Montserrat"/>
          <w:b w:val="0"/>
          <w:sz w:val="16"/>
          <w:szCs w:val="16"/>
        </w:rPr>
        <w:t>20.01.2026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F23652" w:rsidRDefault="00F554C6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F554C6">
        <w:rPr>
          <w:rFonts w:ascii="Montserrat" w:hAnsi="Montserrat"/>
          <w:b/>
          <w:szCs w:val="28"/>
        </w:rPr>
        <w:t>Более 20 тысяч кубанских семей улучшили свои жилищные условия за счет средств материнского капитала в 2025 году</w:t>
      </w:r>
    </w:p>
    <w:p w:rsidR="00F554C6" w:rsidRPr="00BD4936" w:rsidRDefault="00F554C6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F47AA">
        <w:rPr>
          <w:rFonts w:ascii="Montserrat" w:hAnsi="Montserrat"/>
        </w:rPr>
        <w:t>По данным Отделения Социального фонда России по Краснодарскому краю, покупка жилья остается самым востребованным направлением использования материнского капитала на Кубани. Семьи могут направить средства на участие в жилищных кооперативах, оформление ипотеки, строительство дома или покупку квартиры без привлечения кредитов.</w:t>
      </w:r>
    </w:p>
    <w:p w:rsidR="00EF47AA" w:rsidRP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F47AA">
        <w:rPr>
          <w:rFonts w:ascii="Montserrat" w:hAnsi="Montserrat"/>
        </w:rPr>
        <w:t xml:space="preserve">В 2025 году </w:t>
      </w:r>
      <w:r w:rsidR="004B12A4">
        <w:rPr>
          <w:rFonts w:ascii="Montserrat" w:hAnsi="Montserrat"/>
        </w:rPr>
        <w:t>более 20</w:t>
      </w:r>
      <w:r>
        <w:rPr>
          <w:rFonts w:ascii="Montserrat" w:hAnsi="Montserrat"/>
        </w:rPr>
        <w:t xml:space="preserve"> тысяч</w:t>
      </w:r>
      <w:r w:rsidRPr="00EF47AA">
        <w:rPr>
          <w:rFonts w:ascii="Montserrat" w:hAnsi="Montserrat"/>
        </w:rPr>
        <w:t xml:space="preserve"> кубанских семей воспользовались материнским капиталом </w:t>
      </w:r>
      <w:r w:rsidR="004B12A4">
        <w:rPr>
          <w:rFonts w:ascii="Montserrat" w:hAnsi="Montserrat"/>
        </w:rPr>
        <w:t>для улучшения жилищных условий. 16 090 из них направили</w:t>
      </w:r>
      <w:r w:rsidRPr="00EF47AA">
        <w:rPr>
          <w:rFonts w:ascii="Montserrat" w:hAnsi="Montserrat"/>
        </w:rPr>
        <w:t xml:space="preserve"> средства на</w:t>
      </w:r>
      <w:r w:rsidR="004B12A4">
        <w:rPr>
          <w:rFonts w:ascii="Montserrat" w:hAnsi="Montserrat"/>
        </w:rPr>
        <w:t xml:space="preserve"> погашение жилищных кредитов, а 4 317</w:t>
      </w:r>
      <w:r>
        <w:rPr>
          <w:rFonts w:ascii="Montserrat" w:hAnsi="Montserrat"/>
        </w:rPr>
        <w:t xml:space="preserve"> </w:t>
      </w:r>
      <w:r w:rsidRPr="00EF47AA">
        <w:rPr>
          <w:rFonts w:ascii="Montserrat" w:hAnsi="Montserrat"/>
        </w:rPr>
        <w:t>— на приобретение или строительство жилья без заемных средств.</w:t>
      </w:r>
    </w:p>
    <w:p w:rsidR="00EF47AA" w:rsidRP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F47AA">
        <w:rPr>
          <w:rFonts w:ascii="Montserrat" w:hAnsi="Montserrat"/>
        </w:rPr>
        <w:t xml:space="preserve">Отделение Социального фонда России по Краснодарскому краю активно взаимодействует с банками, упрощая процесс подачи заявления на использование материнского капитала. </w:t>
      </w:r>
      <w:r>
        <w:rPr>
          <w:rFonts w:ascii="Montserrat" w:hAnsi="Montserrat"/>
        </w:rPr>
        <w:t xml:space="preserve">Кубанские </w:t>
      </w:r>
      <w:r w:rsidRPr="00EF47AA">
        <w:rPr>
          <w:rFonts w:ascii="Montserrat" w:hAnsi="Montserrat"/>
        </w:rPr>
        <w:t xml:space="preserve">семьи могут оформить заявку непосредственно при получении ипотеки, благодаря информационному обмену между </w:t>
      </w:r>
      <w:r>
        <w:rPr>
          <w:rFonts w:ascii="Montserrat" w:hAnsi="Montserrat"/>
        </w:rPr>
        <w:t>региональным Отделением СФР и кредитными организациями.</w:t>
      </w:r>
    </w:p>
    <w:p w:rsidR="00EF47AA" w:rsidRP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EF47AA" w:rsidRP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F47AA">
        <w:rPr>
          <w:rFonts w:ascii="Montserrat" w:hAnsi="Montserrat"/>
        </w:rPr>
        <w:t>Использовать материнский капитал на улучшение жилищных условий можно после достижения ребенком трехлетнего возраста. Исключение составляют погашение основного долга или первоначального взноса по ипотеке — в этих случаях средства доступны сразу после рождения или усыновления ребенка.</w:t>
      </w: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F47AA">
        <w:rPr>
          <w:rFonts w:ascii="Montserrat" w:hAnsi="Montserrat"/>
        </w:rPr>
        <w:t>Важно помнить, что приобретаемое или строящееся жилье должно находиться на территории России.</w:t>
      </w:r>
    </w:p>
    <w:p w:rsidR="004B12A4" w:rsidRDefault="004B12A4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F47AA">
        <w:rPr>
          <w:rFonts w:ascii="Montserrat" w:hAnsi="Montserrat"/>
        </w:rPr>
        <w:lastRenderedPageBreak/>
        <w:t xml:space="preserve">С 2025 года для покупки дома (или его части, включая блокированную застройку) с использованием материнского капитала потребуется заключение о пригодности жилья для проживания. Этот документ выдается межведомственной комиссией, которая оценивает соответствие </w:t>
      </w:r>
      <w:r w:rsidR="004B12A4">
        <w:rPr>
          <w:rFonts w:ascii="Montserrat" w:hAnsi="Montserrat"/>
        </w:rPr>
        <w:t xml:space="preserve">помещения требованиям, предъявляемым к жилому помещению и его пригодности. </w:t>
      </w:r>
      <w:r w:rsidRPr="00EF47AA">
        <w:rPr>
          <w:rFonts w:ascii="Montserrat" w:hAnsi="Montserrat"/>
        </w:rPr>
        <w:t>Заключение можно оформить в районной администрации.</w:t>
      </w:r>
      <w:r>
        <w:rPr>
          <w:rFonts w:ascii="Montserrat" w:hAnsi="Montserrat"/>
        </w:rPr>
        <w:t xml:space="preserve"> </w:t>
      </w:r>
      <w:r w:rsidRPr="00EF47AA">
        <w:rPr>
          <w:rFonts w:ascii="Montserrat" w:hAnsi="Montserrat"/>
        </w:rPr>
        <w:t>Такой механизм направлен на защиту семей от приобретения недвижимости, непригодной для проживания.</w:t>
      </w: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Отметим, что р</w:t>
      </w:r>
      <w:r w:rsidRPr="00EF47AA">
        <w:rPr>
          <w:rFonts w:ascii="Montserrat" w:hAnsi="Montserrat"/>
        </w:rPr>
        <w:t>емонт жилья не является улучшением жилищных условий, поэтому на него потратить материнский капита</w:t>
      </w:r>
      <w:r>
        <w:rPr>
          <w:rFonts w:ascii="Montserrat" w:hAnsi="Montserrat"/>
        </w:rPr>
        <w:t>л не получится.</w:t>
      </w: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F47AA">
        <w:rPr>
          <w:rFonts w:ascii="Montserrat" w:hAnsi="Montserrat"/>
        </w:rPr>
        <w:t>Напомним, что законных способов «</w:t>
      </w:r>
      <w:proofErr w:type="spellStart"/>
      <w:r w:rsidRPr="00EF47AA">
        <w:rPr>
          <w:rFonts w:ascii="Montserrat" w:hAnsi="Montserrat"/>
        </w:rPr>
        <w:t>обналичивания</w:t>
      </w:r>
      <w:proofErr w:type="spellEnd"/>
      <w:r w:rsidRPr="00EF47AA">
        <w:rPr>
          <w:rFonts w:ascii="Montserrat" w:hAnsi="Montserrat"/>
        </w:rPr>
        <w:t>» материнского капитала не существует.</w:t>
      </w:r>
    </w:p>
    <w:p w:rsidR="00EF47AA" w:rsidRDefault="00EF47AA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245A5F" w:rsidRDefault="002304E3" w:rsidP="00EF47A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45A5F" w:rsidRDefault="00245A5F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5C4651" w:rsidRDefault="005C4651">
      <w:pPr>
        <w:jc w:val="right"/>
        <w:rPr>
          <w:rFonts w:ascii="Montserrat" w:hAnsi="Montserrat"/>
          <w:b/>
          <w:sz w:val="16"/>
          <w:szCs w:val="16"/>
        </w:rPr>
      </w:pPr>
    </w:p>
    <w:p w:rsidR="00EF47AA" w:rsidRDefault="00EF47A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EF47AA" w:rsidRDefault="00EF47A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EF47AA" w:rsidRDefault="00EF47A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EF47AA" w:rsidRDefault="00EF47A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EF47AA" w:rsidRDefault="00EF47A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EF47AA" w:rsidRDefault="00EF47A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EF47AA" w:rsidRDefault="00EF47A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7D346D" w:rsidRPr="00EF1AE2" w:rsidRDefault="007D346D" w:rsidP="00EF1AE2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</w:p>
    <w:sectPr w:rsidR="007D346D" w:rsidRPr="00EF1AE2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65" w:rsidRDefault="00456E65">
      <w:r>
        <w:separator/>
      </w:r>
    </w:p>
  </w:endnote>
  <w:endnote w:type="continuationSeparator" w:id="0">
    <w:p w:rsidR="00456E65" w:rsidRDefault="0045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51" w:rsidRDefault="005C4651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C4651" w:rsidRDefault="005C4651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51" w:rsidRDefault="005C46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65" w:rsidRDefault="00456E65">
      <w:r>
        <w:separator/>
      </w:r>
    </w:p>
  </w:footnote>
  <w:footnote w:type="continuationSeparator" w:id="0">
    <w:p w:rsidR="00456E65" w:rsidRDefault="0045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5C4651">
      <w:tc>
        <w:tcPr>
          <w:tcW w:w="2503" w:type="dxa"/>
        </w:tcPr>
        <w:p w:rsidR="005C4651" w:rsidRDefault="005C465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5C4651" w:rsidRDefault="005C4651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5C4651" w:rsidRDefault="005C465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401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5C4651" w:rsidRDefault="005C465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5D401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5C4651">
      <w:tc>
        <w:tcPr>
          <w:tcW w:w="3369" w:type="dxa"/>
        </w:tcPr>
        <w:p w:rsidR="005C4651" w:rsidRDefault="005C465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5C4651" w:rsidRDefault="005C4651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5C4651" w:rsidRDefault="005C4651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5C4651" w:rsidRDefault="005C465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D4018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5C4651" w:rsidRDefault="005C465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5D4018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35F3C"/>
    <w:rsid w:val="0017301F"/>
    <w:rsid w:val="00206229"/>
    <w:rsid w:val="0021326A"/>
    <w:rsid w:val="00225C4F"/>
    <w:rsid w:val="002304E3"/>
    <w:rsid w:val="00245A5F"/>
    <w:rsid w:val="002726E5"/>
    <w:rsid w:val="003446B3"/>
    <w:rsid w:val="00370B87"/>
    <w:rsid w:val="00456E65"/>
    <w:rsid w:val="004B12A4"/>
    <w:rsid w:val="004B7BD2"/>
    <w:rsid w:val="004F7901"/>
    <w:rsid w:val="0054404C"/>
    <w:rsid w:val="00554AF1"/>
    <w:rsid w:val="0057305A"/>
    <w:rsid w:val="00583BDA"/>
    <w:rsid w:val="005C4651"/>
    <w:rsid w:val="005D4018"/>
    <w:rsid w:val="005E65F1"/>
    <w:rsid w:val="0063284E"/>
    <w:rsid w:val="00662047"/>
    <w:rsid w:val="006C2EC0"/>
    <w:rsid w:val="00721F97"/>
    <w:rsid w:val="00741FC2"/>
    <w:rsid w:val="0074433A"/>
    <w:rsid w:val="00762524"/>
    <w:rsid w:val="007D346D"/>
    <w:rsid w:val="007E0DB3"/>
    <w:rsid w:val="008171F7"/>
    <w:rsid w:val="00877800"/>
    <w:rsid w:val="008E7AF3"/>
    <w:rsid w:val="008F5E48"/>
    <w:rsid w:val="00911C97"/>
    <w:rsid w:val="00934EFC"/>
    <w:rsid w:val="009814F6"/>
    <w:rsid w:val="0098494D"/>
    <w:rsid w:val="00990697"/>
    <w:rsid w:val="009C7F58"/>
    <w:rsid w:val="00A03B55"/>
    <w:rsid w:val="00A05A8A"/>
    <w:rsid w:val="00A13564"/>
    <w:rsid w:val="00AF25D6"/>
    <w:rsid w:val="00B5589A"/>
    <w:rsid w:val="00B90D56"/>
    <w:rsid w:val="00B9265B"/>
    <w:rsid w:val="00B93241"/>
    <w:rsid w:val="00BD4936"/>
    <w:rsid w:val="00BE4B87"/>
    <w:rsid w:val="00C66A66"/>
    <w:rsid w:val="00D239FD"/>
    <w:rsid w:val="00D40633"/>
    <w:rsid w:val="00E30373"/>
    <w:rsid w:val="00E36575"/>
    <w:rsid w:val="00E93E60"/>
    <w:rsid w:val="00EA6576"/>
    <w:rsid w:val="00EF1AE2"/>
    <w:rsid w:val="00EF47AA"/>
    <w:rsid w:val="00F23652"/>
    <w:rsid w:val="00F469AE"/>
    <w:rsid w:val="00F554C6"/>
    <w:rsid w:val="00F57A81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whitespace-break-spaces">
    <w:name w:val="whitespace-break-spaces"/>
    <w:basedOn w:val="a"/>
    <w:rsid w:val="00F554C6"/>
    <w:pPr>
      <w:spacing w:before="100" w:beforeAutospacing="1" w:after="100" w:afterAutospacing="1"/>
    </w:pPr>
  </w:style>
  <w:style w:type="character" w:customStyle="1" w:styleId="followup-block">
    <w:name w:val="followup-block"/>
    <w:basedOn w:val="a0"/>
    <w:rsid w:val="00F55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whitespace-break-spaces">
    <w:name w:val="whitespace-break-spaces"/>
    <w:basedOn w:val="a"/>
    <w:rsid w:val="00F554C6"/>
    <w:pPr>
      <w:spacing w:before="100" w:beforeAutospacing="1" w:after="100" w:afterAutospacing="1"/>
    </w:pPr>
  </w:style>
  <w:style w:type="character" w:customStyle="1" w:styleId="followup-block">
    <w:name w:val="followup-block"/>
    <w:basedOn w:val="a0"/>
    <w:rsid w:val="00F5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E82B-5B33-4524-AABD-20EEB205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2025-12-16T10:59:00Z</cp:lastPrinted>
  <dcterms:created xsi:type="dcterms:W3CDTF">2026-01-20T04:53:00Z</dcterms:created>
  <dcterms:modified xsi:type="dcterms:W3CDTF">2026-01-20T04:54:00Z</dcterms:modified>
</cp:coreProperties>
</file>