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Итоги месяца: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амый частый вопрос февраля 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Чаще всего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феврале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абоненты нас спра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шивали: «Почему расход газа стал больше? Счётчик ошибается?». 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Разбираем основные причины: 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этом году февраль стал самым холодным месяцем. И часто в комментариях пишут:</w:t>
      </w: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«Счётчик стал больше считать! Куда обратиться и что делать?»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самом деле зимой расход увеличивается по понятным причинам:</w:t>
      </w: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— низкая температура на улице;</w:t>
      </w: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— отопительный котёл работает более интенсивно;</w:t>
      </w: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— чаще используется горячая вода.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Газовый счётчик 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«накручивает» сам по себе. Он фиксирует фактический объём потребления. 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✅ ЧТО МОЖНО СДЕЛАТЬ: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Сравнить расход газа в этом месяце с расходом в аналогичный по средней температуре периоде.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спомните какой месяц в прошлом году был таким же по температуре, как февраль этого года.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Проверить, нет ли утечки газа.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Если есть подозрение – вызывайте аварийную службу ( тел. 0-04: 112)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Style w:val="af0"/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Посмотреть срок поверки прибора учета газа.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Если срок поверки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окончен или подходит к концу – займитесь процедурой поверки или замены счетчика на новый. С чего начать читайте на нашем сайте </w:t>
      </w:r>
      <w:hyperlink r:id="rId6" w:tooltip="http://xn--80aahf2akkincfh.xn--p1ai/fizicheskim-litsam/uchet-gaza/proverka-schetchikov-gaza/" w:history="1">
        <w:r>
          <w:rPr>
            <w:rStyle w:val="af0"/>
            <w:rFonts w:ascii="Times New Roman" w:eastAsia="Times New Roman" w:hAnsi="Times New Roman" w:cs="Times New Roman"/>
            <w:i/>
            <w:iCs/>
            <w:sz w:val="26"/>
            <w:szCs w:val="26"/>
          </w:rPr>
          <w:t>http://xn--80aahf2akkincfh.xn--p1ai/fizicheskim-lit</w:t>
        </w:r>
        <w:r>
          <w:rPr>
            <w:rStyle w:val="af0"/>
            <w:rFonts w:ascii="Times New Roman" w:eastAsia="Times New Roman" w:hAnsi="Times New Roman" w:cs="Times New Roman"/>
            <w:i/>
            <w:iCs/>
            <w:sz w:val="26"/>
            <w:szCs w:val="26"/>
          </w:rPr>
          <w:t>sam/uchet-gaza/proverka-schetchikov-gaza/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и в «Школе абонента» </w:t>
      </w:r>
      <w:hyperlink r:id="rId7" w:tooltip="https://xn--80aahf2akkincfh.xn--p1ai/fizicheskim-litsam/naseleniyu/shkola-abonenta/2-urok-o-poverke-schetchika/index.php" w:history="1">
        <w:r>
          <w:rPr>
            <w:rStyle w:val="af0"/>
            <w:rFonts w:ascii="Times New Roman" w:eastAsia="Times New Roman" w:hAnsi="Times New Roman" w:cs="Times New Roman"/>
            <w:i/>
            <w:iCs/>
            <w:sz w:val="26"/>
            <w:szCs w:val="26"/>
          </w:rPr>
          <w:t>https://xn--80aahf2akkincfh.xn--p1ai/fizicheskim-litsam/naseleniyu/shkola-abonenta/2-urok-o-poverke-schetchika/index.php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</w:rPr>
        <w:t>Подписывайтесь. Следите за новостями в наших аккаунтах:</w:t>
      </w:r>
    </w:p>
    <w:p w:rsidR="00747537" w:rsidRDefault="006D6D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ВКонтакте </w:t>
      </w:r>
      <w:hyperlink r:id="rId8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6"/>
            <w:szCs w:val="26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47537" w:rsidRDefault="006D6D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hyperlink r:id="rId9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6"/>
            <w:szCs w:val="26"/>
          </w:rPr>
          <w:t>https:</w:t>
        </w:r>
        <w:r>
          <w:rPr>
            <w:rStyle w:val="af0"/>
            <w:rFonts w:ascii="Times New Roman" w:eastAsia="Times New Roman" w:hAnsi="Times New Roman" w:cs="Times New Roman"/>
            <w:sz w:val="26"/>
            <w:szCs w:val="26"/>
          </w:rPr>
          <w:t>//ok.ru/group/70000000994326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47537" w:rsidRDefault="006D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6"/>
          <w:szCs w:val="26"/>
        </w:rPr>
        <w:tab/>
        <w:t>https://t.me/gazpromkrasnodar</w:t>
      </w:r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#ИтогМесяца</w:t>
      </w:r>
    </w:p>
    <w:p w:rsidR="00891425" w:rsidRPr="00891425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#ЧастыйВопрос</w:t>
      </w:r>
    </w:p>
    <w:p w:rsidR="00747537" w:rsidRDefault="006D6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#ПотреблениеГаза</w:t>
      </w:r>
    </w:p>
    <w:p w:rsidR="00891425" w:rsidRDefault="008914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91425" w:rsidRDefault="008914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6120130" cy="489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частый_вопрос_февраля (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7537" w:rsidRDefault="007475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47537">
      <w:pgSz w:w="11906" w:h="16838"/>
      <w:pgMar w:top="1134" w:right="85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20" w:rsidRDefault="006D6D20">
      <w:pPr>
        <w:spacing w:after="0" w:line="240" w:lineRule="auto"/>
      </w:pPr>
      <w:r>
        <w:separator/>
      </w:r>
    </w:p>
  </w:endnote>
  <w:endnote w:type="continuationSeparator" w:id="0">
    <w:p w:rsidR="006D6D20" w:rsidRDefault="006D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20" w:rsidRDefault="006D6D20">
      <w:pPr>
        <w:spacing w:after="0" w:line="240" w:lineRule="auto"/>
      </w:pPr>
      <w:r>
        <w:separator/>
      </w:r>
    </w:p>
  </w:footnote>
  <w:footnote w:type="continuationSeparator" w:id="0">
    <w:p w:rsidR="006D6D20" w:rsidRDefault="006D6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37"/>
    <w:rsid w:val="006D6D20"/>
    <w:rsid w:val="00747537"/>
    <w:rsid w:val="008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97D5"/>
  <w15:docId w15:val="{47052426-F02D-44C9-9A8F-99F35F51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mrg_krasno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ahf2akkincfh.xn--p1ai/fizicheskim-litsam/naseleniyu/shkola-abonenta/2-urok-o-poverke-schetchika/index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ahf2akkincfh.xn--p1ai/fizicheskim-litsam/uchet-gaza/proverka-schetchikov-gaz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ok.ru/group/70000000994326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4</cp:revision>
  <dcterms:created xsi:type="dcterms:W3CDTF">2026-02-27T10:05:00Z</dcterms:created>
  <dcterms:modified xsi:type="dcterms:W3CDTF">2026-02-27T10:05:00Z</dcterms:modified>
</cp:coreProperties>
</file>