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F9319" w14:textId="77777777" w:rsidR="009C58DA" w:rsidRPr="009C58DA" w:rsidRDefault="009C58DA" w:rsidP="009C58DA">
      <w:pPr>
        <w:jc w:val="center"/>
        <w:rPr>
          <w:sz w:val="28"/>
          <w:szCs w:val="28"/>
        </w:rPr>
      </w:pPr>
      <w:r w:rsidRPr="009C58DA">
        <w:rPr>
          <w:noProof/>
          <w:sz w:val="28"/>
          <w:szCs w:val="28"/>
        </w:rPr>
        <w:drawing>
          <wp:inline distT="0" distB="0" distL="0" distR="0" wp14:anchorId="3A317C28" wp14:editId="1774EDE4">
            <wp:extent cx="822960" cy="1165860"/>
            <wp:effectExtent l="0" t="0" r="0" b="0"/>
            <wp:docPr id="1" name="Рисунок 1" descr="Описание: Описание: Старощербиновское%20СП_герб_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Старощербиновское%20СП_герб_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2960" cy="1165860"/>
                    </a:xfrm>
                    <a:prstGeom prst="rect">
                      <a:avLst/>
                    </a:prstGeom>
                    <a:noFill/>
                    <a:ln>
                      <a:noFill/>
                    </a:ln>
                  </pic:spPr>
                </pic:pic>
              </a:graphicData>
            </a:graphic>
          </wp:inline>
        </w:drawing>
      </w:r>
    </w:p>
    <w:p w14:paraId="70EB0696" w14:textId="77777777" w:rsidR="009C58DA" w:rsidRPr="009C58DA" w:rsidRDefault="009C58DA" w:rsidP="009C58DA">
      <w:pPr>
        <w:jc w:val="center"/>
        <w:outlineLvl w:val="0"/>
        <w:rPr>
          <w:b/>
          <w:sz w:val="28"/>
          <w:szCs w:val="28"/>
        </w:rPr>
      </w:pPr>
      <w:r w:rsidRPr="009C58DA">
        <w:rPr>
          <w:b/>
          <w:sz w:val="28"/>
          <w:szCs w:val="28"/>
        </w:rPr>
        <w:t xml:space="preserve">СОВЕТ СТАРОЩЕРБИНОВСКОГО СЕЛЬСКОГО ПОСЕЛЕНИЯ </w:t>
      </w:r>
    </w:p>
    <w:p w14:paraId="0368A6E6" w14:textId="77777777" w:rsidR="009C58DA" w:rsidRPr="009C58DA" w:rsidRDefault="009C58DA" w:rsidP="009C58DA">
      <w:pPr>
        <w:jc w:val="center"/>
        <w:outlineLvl w:val="0"/>
        <w:rPr>
          <w:b/>
          <w:sz w:val="28"/>
          <w:szCs w:val="28"/>
        </w:rPr>
      </w:pPr>
      <w:r w:rsidRPr="009C58DA">
        <w:rPr>
          <w:b/>
          <w:sz w:val="28"/>
          <w:szCs w:val="28"/>
        </w:rPr>
        <w:t>ЩЕРБИНОВСКОГО РАЙОНА ПЯТОГО СОЗЫВА</w:t>
      </w:r>
    </w:p>
    <w:p w14:paraId="60D78983" w14:textId="77777777" w:rsidR="009C58DA" w:rsidRPr="009C58DA" w:rsidRDefault="009C58DA" w:rsidP="009C58DA">
      <w:pPr>
        <w:jc w:val="center"/>
        <w:outlineLvl w:val="0"/>
        <w:rPr>
          <w:b/>
          <w:sz w:val="28"/>
          <w:szCs w:val="28"/>
        </w:rPr>
      </w:pPr>
      <w:r w:rsidRPr="009C58DA">
        <w:rPr>
          <w:b/>
          <w:sz w:val="28"/>
          <w:szCs w:val="28"/>
        </w:rPr>
        <w:t>шестнадцатая СЕССИЯ</w:t>
      </w:r>
    </w:p>
    <w:p w14:paraId="47C35D20" w14:textId="77777777" w:rsidR="009C58DA" w:rsidRPr="009C58DA" w:rsidRDefault="009C58DA" w:rsidP="009C58DA">
      <w:pPr>
        <w:jc w:val="center"/>
        <w:outlineLvl w:val="0"/>
        <w:rPr>
          <w:b/>
          <w:sz w:val="28"/>
          <w:szCs w:val="28"/>
        </w:rPr>
      </w:pPr>
    </w:p>
    <w:p w14:paraId="2CD87C1A" w14:textId="77777777" w:rsidR="009C58DA" w:rsidRPr="009C58DA" w:rsidRDefault="009C58DA" w:rsidP="009C58DA">
      <w:pPr>
        <w:jc w:val="center"/>
        <w:outlineLvl w:val="0"/>
        <w:rPr>
          <w:b/>
          <w:sz w:val="28"/>
          <w:szCs w:val="28"/>
        </w:rPr>
      </w:pPr>
      <w:r w:rsidRPr="009C58DA">
        <w:rPr>
          <w:b/>
          <w:sz w:val="28"/>
          <w:szCs w:val="28"/>
        </w:rPr>
        <w:t>РЕШЕНИЕ</w:t>
      </w:r>
    </w:p>
    <w:p w14:paraId="081DC55E" w14:textId="77777777" w:rsidR="009C58DA" w:rsidRPr="009C58DA" w:rsidRDefault="009C58DA" w:rsidP="009C58DA">
      <w:pPr>
        <w:jc w:val="center"/>
        <w:rPr>
          <w:sz w:val="28"/>
          <w:szCs w:val="28"/>
        </w:rPr>
      </w:pPr>
    </w:p>
    <w:p w14:paraId="79296B68" w14:textId="3F2EE7BC" w:rsidR="009C58DA" w:rsidRPr="009C58DA" w:rsidRDefault="009C58DA" w:rsidP="009C58DA">
      <w:pPr>
        <w:rPr>
          <w:sz w:val="28"/>
          <w:szCs w:val="28"/>
        </w:rPr>
      </w:pPr>
      <w:r w:rsidRPr="009C58DA">
        <w:rPr>
          <w:sz w:val="28"/>
          <w:szCs w:val="28"/>
        </w:rPr>
        <w:t xml:space="preserve">от </w:t>
      </w:r>
      <w:r w:rsidR="00475F40">
        <w:rPr>
          <w:sz w:val="28"/>
          <w:szCs w:val="28"/>
        </w:rPr>
        <w:t>17</w:t>
      </w:r>
      <w:r w:rsidRPr="009C58DA">
        <w:rPr>
          <w:sz w:val="28"/>
          <w:szCs w:val="28"/>
        </w:rPr>
        <w:t>.12.2025</w:t>
      </w:r>
      <w:r w:rsidRPr="009C58DA">
        <w:rPr>
          <w:sz w:val="28"/>
          <w:szCs w:val="28"/>
        </w:rPr>
        <w:tab/>
      </w:r>
      <w:r w:rsidRPr="009C58DA">
        <w:rPr>
          <w:sz w:val="28"/>
          <w:szCs w:val="28"/>
        </w:rPr>
        <w:tab/>
      </w:r>
      <w:r w:rsidRPr="009C58DA">
        <w:rPr>
          <w:sz w:val="28"/>
          <w:szCs w:val="28"/>
        </w:rPr>
        <w:tab/>
      </w:r>
      <w:r w:rsidRPr="009C58DA">
        <w:rPr>
          <w:sz w:val="28"/>
          <w:szCs w:val="28"/>
        </w:rPr>
        <w:tab/>
      </w:r>
      <w:r w:rsidRPr="009C58DA">
        <w:rPr>
          <w:sz w:val="28"/>
          <w:szCs w:val="28"/>
        </w:rPr>
        <w:tab/>
      </w:r>
      <w:r w:rsidRPr="009C58DA">
        <w:rPr>
          <w:sz w:val="28"/>
          <w:szCs w:val="28"/>
        </w:rPr>
        <w:tab/>
      </w:r>
      <w:r w:rsidRPr="009C58DA">
        <w:rPr>
          <w:sz w:val="28"/>
          <w:szCs w:val="28"/>
        </w:rPr>
        <w:tab/>
      </w:r>
      <w:r w:rsidRPr="009C58DA">
        <w:rPr>
          <w:sz w:val="28"/>
          <w:szCs w:val="28"/>
        </w:rPr>
        <w:tab/>
      </w:r>
      <w:r w:rsidRPr="009C58DA">
        <w:rPr>
          <w:sz w:val="28"/>
          <w:szCs w:val="28"/>
        </w:rPr>
        <w:tab/>
        <w:t xml:space="preserve">            </w:t>
      </w:r>
      <w:r>
        <w:rPr>
          <w:sz w:val="28"/>
          <w:szCs w:val="28"/>
        </w:rPr>
        <w:t xml:space="preserve">    </w:t>
      </w:r>
      <w:r w:rsidRPr="009C58DA">
        <w:rPr>
          <w:sz w:val="28"/>
          <w:szCs w:val="28"/>
        </w:rPr>
        <w:t xml:space="preserve">   № </w:t>
      </w:r>
      <w:r w:rsidR="00475F40">
        <w:rPr>
          <w:sz w:val="28"/>
          <w:szCs w:val="28"/>
        </w:rPr>
        <w:t>3</w:t>
      </w:r>
    </w:p>
    <w:p w14:paraId="450A60D4" w14:textId="77777777" w:rsidR="009C58DA" w:rsidRPr="009C58DA" w:rsidRDefault="009C58DA" w:rsidP="009C58DA">
      <w:pPr>
        <w:jc w:val="center"/>
      </w:pPr>
      <w:r w:rsidRPr="009C58DA">
        <w:t>станица Старощербиновская</w:t>
      </w:r>
    </w:p>
    <w:p w14:paraId="7518B17F" w14:textId="639C865B" w:rsidR="00822F52" w:rsidRDefault="00822F52" w:rsidP="00822F52">
      <w:pPr>
        <w:autoSpaceDE w:val="0"/>
        <w:autoSpaceDN w:val="0"/>
        <w:adjustRightInd w:val="0"/>
        <w:ind w:right="-1" w:firstLine="709"/>
        <w:jc w:val="center"/>
        <w:outlineLvl w:val="1"/>
        <w:rPr>
          <w:rFonts w:eastAsia="Calibri"/>
          <w:b/>
          <w:sz w:val="28"/>
          <w:szCs w:val="28"/>
          <w:lang w:eastAsia="en-US"/>
        </w:rPr>
      </w:pPr>
    </w:p>
    <w:p w14:paraId="06DB3B89" w14:textId="2387AE85"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273EDD30" w14:textId="31B84F1C" w:rsidR="00342AC0" w:rsidRDefault="00342AC0" w:rsidP="00822F52">
      <w:pPr>
        <w:autoSpaceDE w:val="0"/>
        <w:autoSpaceDN w:val="0"/>
        <w:adjustRightInd w:val="0"/>
        <w:ind w:right="-1" w:firstLine="709"/>
        <w:jc w:val="center"/>
        <w:outlineLvl w:val="1"/>
        <w:rPr>
          <w:rFonts w:eastAsia="Calibri"/>
          <w:b/>
          <w:sz w:val="28"/>
          <w:szCs w:val="28"/>
          <w:lang w:eastAsia="en-US"/>
        </w:rPr>
      </w:pPr>
    </w:p>
    <w:p w14:paraId="694FAD07" w14:textId="28767BD6"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О бюджете Старощербиновского сельского поселения</w:t>
      </w:r>
    </w:p>
    <w:p w14:paraId="30ADD7E3" w14:textId="64797EDB" w:rsidR="00822F52" w:rsidRPr="00D754A6" w:rsidRDefault="00822F52" w:rsidP="00822F52">
      <w:pPr>
        <w:autoSpaceDE w:val="0"/>
        <w:autoSpaceDN w:val="0"/>
        <w:adjustRightInd w:val="0"/>
        <w:ind w:right="-1" w:firstLine="709"/>
        <w:jc w:val="center"/>
        <w:outlineLvl w:val="1"/>
        <w:rPr>
          <w:rFonts w:eastAsia="Calibri"/>
          <w:b/>
          <w:sz w:val="28"/>
          <w:szCs w:val="28"/>
          <w:lang w:eastAsia="en-US"/>
        </w:rPr>
      </w:pPr>
      <w:r w:rsidRPr="00D754A6">
        <w:rPr>
          <w:rFonts w:eastAsia="Calibri"/>
          <w:b/>
          <w:sz w:val="28"/>
          <w:szCs w:val="28"/>
          <w:lang w:eastAsia="en-US"/>
        </w:rPr>
        <w:t>Щербиновского района на 20</w:t>
      </w:r>
      <w:r>
        <w:rPr>
          <w:rFonts w:eastAsia="Calibri"/>
          <w:b/>
          <w:sz w:val="28"/>
          <w:szCs w:val="28"/>
          <w:lang w:eastAsia="en-US"/>
        </w:rPr>
        <w:t>26</w:t>
      </w:r>
      <w:r w:rsidRPr="00D754A6">
        <w:rPr>
          <w:rFonts w:eastAsia="Calibri"/>
          <w:b/>
          <w:sz w:val="28"/>
          <w:szCs w:val="28"/>
          <w:lang w:eastAsia="en-US"/>
        </w:rPr>
        <w:t xml:space="preserve"> год</w:t>
      </w:r>
    </w:p>
    <w:p w14:paraId="183FD9FD" w14:textId="240487A7" w:rsidR="00822F52" w:rsidRDefault="00822F52" w:rsidP="00822F52">
      <w:pPr>
        <w:autoSpaceDE w:val="0"/>
        <w:autoSpaceDN w:val="0"/>
        <w:adjustRightInd w:val="0"/>
        <w:ind w:firstLine="709"/>
        <w:jc w:val="both"/>
        <w:outlineLvl w:val="1"/>
        <w:rPr>
          <w:rFonts w:eastAsia="Calibri"/>
          <w:b/>
          <w:color w:val="000000" w:themeColor="text1"/>
          <w:sz w:val="28"/>
          <w:szCs w:val="28"/>
          <w:lang w:eastAsia="en-US"/>
        </w:rPr>
      </w:pPr>
    </w:p>
    <w:p w14:paraId="5CD4E151" w14:textId="6DD4BD7C" w:rsidR="00394935" w:rsidRDefault="00394935" w:rsidP="00822F52">
      <w:pPr>
        <w:autoSpaceDE w:val="0"/>
        <w:autoSpaceDN w:val="0"/>
        <w:adjustRightInd w:val="0"/>
        <w:ind w:firstLine="709"/>
        <w:jc w:val="both"/>
        <w:outlineLvl w:val="1"/>
        <w:rPr>
          <w:rFonts w:eastAsia="Calibri"/>
          <w:b/>
          <w:color w:val="000000" w:themeColor="text1"/>
          <w:sz w:val="28"/>
          <w:szCs w:val="28"/>
          <w:lang w:eastAsia="en-US"/>
        </w:rPr>
      </w:pPr>
    </w:p>
    <w:p w14:paraId="15762ED1" w14:textId="77777777" w:rsidR="00394935" w:rsidRPr="00EE10C6" w:rsidRDefault="00394935" w:rsidP="00822F52">
      <w:pPr>
        <w:autoSpaceDE w:val="0"/>
        <w:autoSpaceDN w:val="0"/>
        <w:adjustRightInd w:val="0"/>
        <w:ind w:firstLine="709"/>
        <w:jc w:val="both"/>
        <w:outlineLvl w:val="1"/>
        <w:rPr>
          <w:rFonts w:eastAsia="Calibri"/>
          <w:b/>
          <w:color w:val="000000" w:themeColor="text1"/>
          <w:sz w:val="28"/>
          <w:szCs w:val="28"/>
          <w:lang w:eastAsia="en-US"/>
        </w:rPr>
      </w:pPr>
    </w:p>
    <w:p w14:paraId="649A6D10" w14:textId="77777777" w:rsidR="00822F52" w:rsidRPr="0031751E" w:rsidRDefault="00822F52" w:rsidP="00822F52">
      <w:pPr>
        <w:autoSpaceDE w:val="0"/>
        <w:autoSpaceDN w:val="0"/>
        <w:adjustRightInd w:val="0"/>
        <w:ind w:firstLine="709"/>
        <w:jc w:val="both"/>
        <w:outlineLvl w:val="1"/>
        <w:rPr>
          <w:rFonts w:eastAsia="Calibri"/>
          <w:b/>
          <w:color w:val="000000" w:themeColor="text1"/>
          <w:sz w:val="28"/>
          <w:szCs w:val="28"/>
          <w:lang w:eastAsia="en-US"/>
        </w:rPr>
      </w:pPr>
      <w:r w:rsidRPr="0031751E">
        <w:rPr>
          <w:rFonts w:eastAsia="Calibri"/>
          <w:b/>
          <w:color w:val="000000" w:themeColor="text1"/>
          <w:sz w:val="28"/>
          <w:szCs w:val="28"/>
          <w:lang w:eastAsia="en-US"/>
        </w:rPr>
        <w:t>Статья 1</w:t>
      </w:r>
    </w:p>
    <w:p w14:paraId="1356FAD2" w14:textId="77777777" w:rsidR="00822F52" w:rsidRPr="00830FF3" w:rsidRDefault="00822F52" w:rsidP="00822F52">
      <w:pPr>
        <w:autoSpaceDE w:val="0"/>
        <w:autoSpaceDN w:val="0"/>
        <w:adjustRightInd w:val="0"/>
        <w:ind w:firstLine="709"/>
        <w:jc w:val="both"/>
        <w:outlineLvl w:val="1"/>
        <w:rPr>
          <w:rFonts w:eastAsia="Calibri"/>
          <w:sz w:val="28"/>
          <w:szCs w:val="28"/>
          <w:lang w:eastAsia="en-US"/>
        </w:rPr>
      </w:pPr>
    </w:p>
    <w:p w14:paraId="0AE1155F" w14:textId="77777777" w:rsidR="00822F52" w:rsidRPr="00830FF3" w:rsidRDefault="00822F52" w:rsidP="00822F52">
      <w:pPr>
        <w:autoSpaceDE w:val="0"/>
        <w:autoSpaceDN w:val="0"/>
        <w:adjustRightInd w:val="0"/>
        <w:ind w:firstLine="709"/>
        <w:jc w:val="both"/>
        <w:rPr>
          <w:rFonts w:eastAsia="Calibri" w:cs="Arial"/>
          <w:sz w:val="28"/>
          <w:szCs w:val="28"/>
          <w:lang w:eastAsia="en-US"/>
        </w:rPr>
      </w:pPr>
      <w:r w:rsidRPr="00830FF3">
        <w:rPr>
          <w:rFonts w:eastAsia="Calibri" w:cs="Arial"/>
          <w:sz w:val="28"/>
          <w:szCs w:val="28"/>
          <w:lang w:eastAsia="en-US"/>
        </w:rPr>
        <w:t>1. Утвердить основные характеристики бюджета Старощербиновского сельского поселения Щербиновского района на 2026 год:</w:t>
      </w:r>
    </w:p>
    <w:p w14:paraId="77FD9122" w14:textId="59A892F5" w:rsidR="00822F52" w:rsidRPr="001A6B08"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1) общий объем доходов в </w:t>
      </w:r>
      <w:r w:rsidRPr="001A6B08">
        <w:rPr>
          <w:rFonts w:eastAsia="Calibri"/>
          <w:sz w:val="28"/>
          <w:szCs w:val="28"/>
          <w:lang w:eastAsia="en-US"/>
        </w:rPr>
        <w:t xml:space="preserve">сумме </w:t>
      </w:r>
      <w:r w:rsidR="001A6B08" w:rsidRPr="001A6B08">
        <w:rPr>
          <w:rFonts w:eastAsia="Calibri"/>
          <w:sz w:val="28"/>
          <w:szCs w:val="28"/>
          <w:lang w:eastAsia="en-US"/>
        </w:rPr>
        <w:t>177838040</w:t>
      </w:r>
      <w:r w:rsidRPr="001A6B08">
        <w:rPr>
          <w:rFonts w:eastAsia="Calibri"/>
          <w:sz w:val="28"/>
          <w:szCs w:val="28"/>
          <w:lang w:eastAsia="en-US"/>
        </w:rPr>
        <w:t>,00 рублей;</w:t>
      </w:r>
    </w:p>
    <w:p w14:paraId="55B5CB53" w14:textId="21069A71" w:rsidR="00822F52" w:rsidRPr="001A6B08" w:rsidRDefault="00822F52" w:rsidP="00822F52">
      <w:pPr>
        <w:autoSpaceDE w:val="0"/>
        <w:autoSpaceDN w:val="0"/>
        <w:adjustRightInd w:val="0"/>
        <w:ind w:firstLine="709"/>
        <w:jc w:val="both"/>
        <w:rPr>
          <w:rFonts w:eastAsia="Calibri"/>
          <w:sz w:val="28"/>
          <w:szCs w:val="28"/>
          <w:lang w:eastAsia="en-US"/>
        </w:rPr>
      </w:pPr>
      <w:r w:rsidRPr="001A6B08">
        <w:rPr>
          <w:rFonts w:eastAsia="Calibri"/>
          <w:sz w:val="28"/>
          <w:szCs w:val="28"/>
          <w:lang w:eastAsia="en-US"/>
        </w:rPr>
        <w:t xml:space="preserve">2) общий объем расходов в сумме </w:t>
      </w:r>
      <w:r w:rsidR="001A6B08" w:rsidRPr="001A6B08">
        <w:rPr>
          <w:rFonts w:eastAsia="Calibri"/>
          <w:sz w:val="28"/>
          <w:szCs w:val="28"/>
          <w:lang w:eastAsia="en-US"/>
        </w:rPr>
        <w:t>177838040</w:t>
      </w:r>
      <w:r w:rsidRPr="001A6B08">
        <w:rPr>
          <w:rFonts w:eastAsia="Calibri"/>
          <w:sz w:val="28"/>
          <w:szCs w:val="28"/>
          <w:lang w:eastAsia="en-US"/>
        </w:rPr>
        <w:t>,00 рублей;</w:t>
      </w:r>
    </w:p>
    <w:p w14:paraId="3A46004D"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1A6B08">
        <w:rPr>
          <w:rFonts w:eastAsia="Calibri"/>
          <w:sz w:val="28"/>
          <w:szCs w:val="28"/>
          <w:lang w:eastAsia="en-US"/>
        </w:rPr>
        <w:t xml:space="preserve">3) верхний предел муниципального внутреннего </w:t>
      </w:r>
      <w:r w:rsidRPr="00830FF3">
        <w:rPr>
          <w:rFonts w:eastAsia="Calibri"/>
          <w:sz w:val="28"/>
          <w:szCs w:val="28"/>
          <w:lang w:eastAsia="en-US"/>
        </w:rPr>
        <w:t xml:space="preserve">долга Старощербиновского сельского поселения Щербиновского района на 1 января 2027 года в сумме 0,00 рублей, в том числе верхний предел долга по муниципальным </w:t>
      </w:r>
      <w:r w:rsidRPr="0031751E">
        <w:rPr>
          <w:rFonts w:eastAsia="Calibri"/>
          <w:color w:val="000000" w:themeColor="text1"/>
          <w:sz w:val="28"/>
          <w:szCs w:val="28"/>
          <w:lang w:eastAsia="en-US"/>
        </w:rPr>
        <w:t>гарантиям Старощербиновского сельского поселения Щербиновского района в сумме 0,00 рублей;</w:t>
      </w:r>
    </w:p>
    <w:p w14:paraId="2A8658F3"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4) дефицит бюджета Старощербиновского сельского поселения Щербиновского района в сумме 0,00 рублей.</w:t>
      </w:r>
    </w:p>
    <w:p w14:paraId="7F0F26FC"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0357810B"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2</w:t>
      </w:r>
    </w:p>
    <w:p w14:paraId="4EFE4143"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0B1A7F02"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объем поступлений доходов в бюджет Старощербиновского сельского поселения Щербиновского района по кодам видов (подвидов) доходов на 2026 год в суммах согласно приложению </w:t>
      </w:r>
      <w:hyperlink r:id="rId7" w:history="1">
        <w:r w:rsidRPr="0031751E">
          <w:rPr>
            <w:rStyle w:val="a7"/>
            <w:rFonts w:eastAsia="Calibri"/>
            <w:color w:val="000000" w:themeColor="text1"/>
            <w:sz w:val="28"/>
            <w:szCs w:val="28"/>
            <w:u w:val="none"/>
            <w:lang w:eastAsia="en-US"/>
          </w:rPr>
          <w:t>1</w:t>
        </w:r>
      </w:hyperlink>
      <w:r w:rsidRPr="0031751E">
        <w:rPr>
          <w:rFonts w:eastAsia="Calibri"/>
          <w:color w:val="000000" w:themeColor="text1"/>
          <w:sz w:val="28"/>
          <w:szCs w:val="28"/>
          <w:lang w:eastAsia="en-US"/>
        </w:rPr>
        <w:t xml:space="preserve"> к настоящему решению.</w:t>
      </w:r>
    </w:p>
    <w:p w14:paraId="12873723" w14:textId="278FBC70" w:rsidR="00822F52" w:rsidRPr="0031751E" w:rsidRDefault="00822F52" w:rsidP="00822F52">
      <w:pPr>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2. Утвердить в составе доходов бюджета Старощербиновского сельского поселения Щербиновского района объем безвозмездных поступлений</w:t>
      </w:r>
      <w:r w:rsidR="00DB20E2" w:rsidRPr="00DB20E2">
        <w:t xml:space="preserve"> </w:t>
      </w:r>
      <w:r w:rsidR="00DB20E2" w:rsidRPr="00DB20E2">
        <w:rPr>
          <w:rFonts w:eastAsia="Calibri"/>
          <w:color w:val="000000" w:themeColor="text1"/>
          <w:sz w:val="28"/>
          <w:szCs w:val="28"/>
          <w:lang w:eastAsia="en-US"/>
        </w:rPr>
        <w:t>из краевого бюджета</w:t>
      </w:r>
      <w:r w:rsidRPr="0031751E">
        <w:rPr>
          <w:rFonts w:eastAsia="Calibri"/>
          <w:color w:val="000000" w:themeColor="text1"/>
          <w:sz w:val="28"/>
          <w:szCs w:val="28"/>
          <w:lang w:eastAsia="en-US"/>
        </w:rPr>
        <w:t xml:space="preserve"> в бюджет Старощербиновского сельского поселения Щербиновского района в 2026 году согласно </w:t>
      </w:r>
      <w:hyperlink r:id="rId8" w:history="1">
        <w:r w:rsidRPr="0031751E">
          <w:rPr>
            <w:rStyle w:val="a7"/>
            <w:rFonts w:eastAsia="Calibri"/>
            <w:color w:val="000000" w:themeColor="text1"/>
            <w:sz w:val="28"/>
            <w:szCs w:val="28"/>
            <w:u w:val="none"/>
            <w:lang w:eastAsia="en-US"/>
          </w:rPr>
          <w:t xml:space="preserve">приложению </w:t>
        </w:r>
      </w:hyperlink>
      <w:r w:rsidRPr="0031751E">
        <w:rPr>
          <w:rFonts w:eastAsia="Calibri"/>
          <w:color w:val="000000" w:themeColor="text1"/>
          <w:sz w:val="28"/>
          <w:szCs w:val="28"/>
          <w:lang w:eastAsia="en-US"/>
        </w:rPr>
        <w:t xml:space="preserve">2 к настоящему решению. </w:t>
      </w:r>
    </w:p>
    <w:p w14:paraId="685AF129" w14:textId="1B44524F" w:rsidR="00822F52" w:rsidRDefault="00822F52" w:rsidP="00822F52">
      <w:pPr>
        <w:autoSpaceDE w:val="0"/>
        <w:autoSpaceDN w:val="0"/>
        <w:adjustRightInd w:val="0"/>
        <w:ind w:firstLine="709"/>
        <w:jc w:val="both"/>
        <w:rPr>
          <w:rFonts w:eastAsia="Calibri"/>
          <w:color w:val="000000" w:themeColor="text1"/>
          <w:sz w:val="28"/>
          <w:szCs w:val="28"/>
          <w:lang w:eastAsia="en-US"/>
        </w:rPr>
      </w:pPr>
    </w:p>
    <w:p w14:paraId="03E29B9F" w14:textId="77777777" w:rsidR="00822F52" w:rsidRPr="0031751E" w:rsidRDefault="00822F52" w:rsidP="00822F52">
      <w:pPr>
        <w:autoSpaceDE w:val="0"/>
        <w:autoSpaceDN w:val="0"/>
        <w:adjustRightInd w:val="0"/>
        <w:ind w:firstLine="709"/>
        <w:jc w:val="both"/>
        <w:rPr>
          <w:rFonts w:eastAsia="Calibri"/>
          <w:b/>
          <w:color w:val="000000" w:themeColor="text1"/>
          <w:sz w:val="28"/>
          <w:szCs w:val="28"/>
          <w:lang w:eastAsia="en-US"/>
        </w:rPr>
      </w:pPr>
      <w:r w:rsidRPr="0031751E">
        <w:rPr>
          <w:rFonts w:eastAsia="Calibri"/>
          <w:b/>
          <w:color w:val="000000" w:themeColor="text1"/>
          <w:sz w:val="28"/>
          <w:szCs w:val="28"/>
          <w:lang w:eastAsia="en-US"/>
        </w:rPr>
        <w:t>Статья 3</w:t>
      </w:r>
    </w:p>
    <w:p w14:paraId="2778E18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p>
    <w:p w14:paraId="6371C04D" w14:textId="5181E45E" w:rsidR="00822F52" w:rsidRPr="0031751E" w:rsidRDefault="001A6B08" w:rsidP="00822F52">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lastRenderedPageBreak/>
        <w:t xml:space="preserve">1. </w:t>
      </w:r>
      <w:r w:rsidR="00822F52" w:rsidRPr="0031751E">
        <w:rPr>
          <w:rFonts w:eastAsia="Calibri"/>
          <w:color w:val="000000" w:themeColor="text1"/>
          <w:sz w:val="28"/>
          <w:szCs w:val="28"/>
          <w:lang w:eastAsia="en-US"/>
        </w:rPr>
        <w:t>Установить, что добровольные взносы и пожертвования, поступившие в бюджет Старощербиновского сельского поселения Щербиновского района, направляются в установленном порядке на увеличение расходов бюджета Старощербиновского сельского поселения Щербиновского района соответственно целям их предоставления.</w:t>
      </w:r>
    </w:p>
    <w:p w14:paraId="1DEB4143" w14:textId="7FCAFE12" w:rsidR="00822F52" w:rsidRPr="0031751E" w:rsidRDefault="001A6B08" w:rsidP="00822F52">
      <w:pPr>
        <w:autoSpaceDE w:val="0"/>
        <w:autoSpaceDN w:val="0"/>
        <w:adjustRightInd w:val="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2. </w:t>
      </w:r>
      <w:r w:rsidR="00822F52" w:rsidRPr="0031751E">
        <w:rPr>
          <w:rFonts w:eastAsia="Calibri"/>
          <w:color w:val="000000" w:themeColor="text1"/>
          <w:sz w:val="28"/>
          <w:szCs w:val="28"/>
          <w:lang w:eastAsia="en-US"/>
        </w:rPr>
        <w:t>В случае если цель добровольных взносов и пожертвований, поступивших в бюджет Старощербиновского сельского поселения Щербиновского района, не определена, указанные средства направляются на финансовое обеспечение расходов бюджета Старощербиновского сельского поселения Щербиновского района в соответствии с настоящим решением.</w:t>
      </w:r>
    </w:p>
    <w:p w14:paraId="65336168"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p>
    <w:p w14:paraId="7F2CCA37" w14:textId="77777777" w:rsidR="00822F52" w:rsidRPr="0031751E" w:rsidRDefault="00822F52" w:rsidP="00822F52">
      <w:pPr>
        <w:autoSpaceDE w:val="0"/>
        <w:autoSpaceDN w:val="0"/>
        <w:adjustRightInd w:val="0"/>
        <w:ind w:firstLine="709"/>
        <w:jc w:val="both"/>
        <w:outlineLvl w:val="0"/>
        <w:rPr>
          <w:rFonts w:eastAsia="Calibri"/>
          <w:b/>
          <w:color w:val="000000" w:themeColor="text1"/>
          <w:sz w:val="28"/>
          <w:szCs w:val="28"/>
          <w:lang w:eastAsia="en-US"/>
        </w:rPr>
      </w:pPr>
      <w:r w:rsidRPr="0031751E">
        <w:rPr>
          <w:rFonts w:eastAsia="Calibri"/>
          <w:b/>
          <w:color w:val="000000" w:themeColor="text1"/>
          <w:sz w:val="28"/>
          <w:szCs w:val="28"/>
          <w:lang w:eastAsia="en-US"/>
        </w:rPr>
        <w:t>Статья 4</w:t>
      </w:r>
    </w:p>
    <w:p w14:paraId="74568E59" w14:textId="77777777" w:rsidR="00822F52" w:rsidRPr="0031751E" w:rsidRDefault="00822F52" w:rsidP="00822F52">
      <w:pPr>
        <w:autoSpaceDE w:val="0"/>
        <w:autoSpaceDN w:val="0"/>
        <w:adjustRightInd w:val="0"/>
        <w:ind w:firstLine="709"/>
        <w:jc w:val="both"/>
        <w:outlineLvl w:val="0"/>
        <w:rPr>
          <w:rFonts w:eastAsia="Calibri"/>
          <w:color w:val="000000" w:themeColor="text1"/>
          <w:sz w:val="28"/>
          <w:szCs w:val="28"/>
          <w:lang w:eastAsia="en-US"/>
        </w:rPr>
      </w:pPr>
    </w:p>
    <w:p w14:paraId="379FDB9A"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 xml:space="preserve">1. Утвердить распределение бюджетных ассигнований по разделам и подразделам классификации расходов бюджетов на 2026 год согласно приложению </w:t>
      </w:r>
      <w:hyperlink r:id="rId9" w:history="1">
        <w:r w:rsidRPr="0031751E">
          <w:rPr>
            <w:rStyle w:val="a7"/>
            <w:rFonts w:eastAsia="Calibri"/>
            <w:color w:val="000000" w:themeColor="text1"/>
            <w:sz w:val="28"/>
            <w:szCs w:val="28"/>
            <w:u w:val="none"/>
            <w:lang w:eastAsia="en-US"/>
          </w:rPr>
          <w:t>3</w:t>
        </w:r>
      </w:hyperlink>
      <w:r w:rsidRPr="0031751E">
        <w:rPr>
          <w:rFonts w:eastAsia="Calibri"/>
          <w:color w:val="000000" w:themeColor="text1"/>
          <w:sz w:val="28"/>
          <w:szCs w:val="28"/>
          <w:lang w:eastAsia="en-US"/>
        </w:rPr>
        <w:t xml:space="preserve"> к настоящему решению.</w:t>
      </w:r>
    </w:p>
    <w:p w14:paraId="0AB872BF"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2. Утвердить распределение бюджетных ассигнований по целевым статьям (муниципальным программам Старощербиновского сельского поселения Щербиновского района и не программным направлениям деятельности), группам видов расходов классификации расходов бюджетов на 2026 год согласно </w:t>
      </w:r>
      <w:hyperlink r:id="rId10"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4 к настоящему решению.</w:t>
      </w:r>
    </w:p>
    <w:p w14:paraId="6116CE05"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3. Утвердить ведомственную структуру расходов бюджета Старощербиновского сельского поселения Щербиновского района на 2026 год согласно </w:t>
      </w:r>
      <w:hyperlink r:id="rId11"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5 к настоящему решению.</w:t>
      </w:r>
    </w:p>
    <w:p w14:paraId="42EA7E57"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4. Утвердить в составе ведомственной структуры расходов бюджета Старощербиновского сельского поселения Щербиновского района на 2026 год перечень главных распорядителей средств бюджета Старощербиновского сельского поселения Щербиновского района, перечень разделов, подразделов, целевых статей (муниципальных программ Старощербиновского сельского поселения Щербиновского района и не программных направлений деятельности), групп видов расходов бюджета Старощербиновского сельского поселения Щербиновского района.</w:t>
      </w:r>
    </w:p>
    <w:p w14:paraId="38FDB85B"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5. Утвердить в составе ведомственной структуры расходов бюджета Старощербиновского сельского поселения Щербиновского района на 2026 год:</w:t>
      </w:r>
    </w:p>
    <w:p w14:paraId="78965259"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резервный фонд администрации Старощербиновского сельского поселения Щербиновского района в сумме 200000,00 рублей;</w:t>
      </w:r>
    </w:p>
    <w:p w14:paraId="39E211A0" w14:textId="77777777" w:rsidR="00822F52" w:rsidRPr="00482D14" w:rsidRDefault="00822F52" w:rsidP="00822F52">
      <w:pPr>
        <w:pStyle w:val="ac"/>
        <w:spacing w:before="0" w:after="0"/>
        <w:ind w:firstLine="709"/>
        <w:rPr>
          <w:lang w:eastAsia="en-US"/>
        </w:rPr>
      </w:pPr>
      <w:r w:rsidRPr="00482D14">
        <w:t xml:space="preserve">общий объем бюджетных ассигнований, направляемых на исполнение публичных нормативных обязательств, в </w:t>
      </w:r>
      <w:r w:rsidRPr="00FC1AFD">
        <w:t>сумме 1407600,00 рубль</w:t>
      </w:r>
      <w:r w:rsidRPr="00482D14">
        <w:t>.</w:t>
      </w:r>
    </w:p>
    <w:p w14:paraId="30CAF32E"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6. Утвердить источники внутреннего финансирования дефицита бюджета Старощербиновского сельского поселения Щербиновского района, перечень статей источников финансирования дефицитов бюджетов на 2026 год согласно </w:t>
      </w:r>
      <w:hyperlink r:id="rId12" w:history="1">
        <w:r w:rsidRPr="00830FF3">
          <w:rPr>
            <w:rStyle w:val="a7"/>
            <w:rFonts w:eastAsia="Calibri"/>
            <w:color w:val="auto"/>
            <w:sz w:val="28"/>
            <w:szCs w:val="28"/>
            <w:u w:val="none"/>
            <w:lang w:eastAsia="en-US"/>
          </w:rPr>
          <w:t xml:space="preserve">приложению </w:t>
        </w:r>
      </w:hyperlink>
      <w:r w:rsidRPr="00830FF3">
        <w:rPr>
          <w:rFonts w:eastAsia="Calibri"/>
          <w:sz w:val="28"/>
          <w:szCs w:val="28"/>
          <w:lang w:eastAsia="en-US"/>
        </w:rPr>
        <w:t>6 к настоящему решению.</w:t>
      </w:r>
    </w:p>
    <w:p w14:paraId="74DFED32" w14:textId="77777777" w:rsidR="00822F52" w:rsidRPr="00830FF3" w:rsidRDefault="00822F52" w:rsidP="00822F52">
      <w:pPr>
        <w:autoSpaceDE w:val="0"/>
        <w:autoSpaceDN w:val="0"/>
        <w:adjustRightInd w:val="0"/>
        <w:ind w:firstLine="709"/>
        <w:jc w:val="both"/>
        <w:rPr>
          <w:rFonts w:eastAsia="Calibri"/>
          <w:sz w:val="28"/>
          <w:szCs w:val="28"/>
          <w:lang w:eastAsia="en-US"/>
        </w:rPr>
      </w:pPr>
      <w:r w:rsidRPr="00830FF3">
        <w:rPr>
          <w:rFonts w:eastAsia="Calibri"/>
          <w:sz w:val="28"/>
          <w:szCs w:val="28"/>
          <w:lang w:eastAsia="en-US"/>
        </w:rPr>
        <w:t xml:space="preserve">7. Утвердить объем межбюджетных трансфертов, предоставляемых из бюджета Старощербиновского сельского поселения Щербиновского района в </w:t>
      </w:r>
      <w:r w:rsidRPr="00830FF3">
        <w:rPr>
          <w:rFonts w:eastAsia="Calibri"/>
          <w:sz w:val="28"/>
          <w:szCs w:val="28"/>
          <w:lang w:eastAsia="en-US"/>
        </w:rPr>
        <w:lastRenderedPageBreak/>
        <w:t>бюджет муниципального образования Щербиновский район на 2026 год согласно приложению 7 к настоящему решению.</w:t>
      </w:r>
    </w:p>
    <w:p w14:paraId="4D9B8DED" w14:textId="77777777" w:rsidR="00822F52" w:rsidRDefault="00822F52" w:rsidP="00822F52">
      <w:pPr>
        <w:autoSpaceDE w:val="0"/>
        <w:autoSpaceDN w:val="0"/>
        <w:adjustRightInd w:val="0"/>
        <w:jc w:val="both"/>
        <w:rPr>
          <w:rFonts w:eastAsia="Calibri"/>
          <w:sz w:val="28"/>
          <w:szCs w:val="28"/>
          <w:lang w:eastAsia="en-US"/>
        </w:rPr>
      </w:pPr>
    </w:p>
    <w:p w14:paraId="61A990C7"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5</w:t>
      </w:r>
    </w:p>
    <w:p w14:paraId="41240426" w14:textId="77777777" w:rsidR="00822F52" w:rsidRPr="00DC3A2A" w:rsidRDefault="00822F52" w:rsidP="00822F52">
      <w:pPr>
        <w:autoSpaceDE w:val="0"/>
        <w:autoSpaceDN w:val="0"/>
        <w:adjustRightInd w:val="0"/>
        <w:ind w:firstLine="709"/>
        <w:jc w:val="both"/>
        <w:outlineLvl w:val="0"/>
        <w:rPr>
          <w:rFonts w:eastAsia="Calibri"/>
          <w:bCs/>
          <w:sz w:val="28"/>
          <w:szCs w:val="28"/>
          <w:lang w:eastAsia="en-US"/>
        </w:rPr>
      </w:pPr>
    </w:p>
    <w:p w14:paraId="1DC00830" w14:textId="77777777" w:rsidR="00822F52" w:rsidRPr="00DC3A2A" w:rsidRDefault="00822F52" w:rsidP="00822F52">
      <w:pPr>
        <w:ind w:firstLine="839"/>
        <w:jc w:val="both"/>
        <w:rPr>
          <w:bCs/>
          <w:sz w:val="28"/>
          <w:szCs w:val="28"/>
        </w:rPr>
      </w:pPr>
      <w:r w:rsidRPr="00DC3A2A">
        <w:rPr>
          <w:bCs/>
          <w:sz w:val="28"/>
          <w:szCs w:val="28"/>
        </w:rPr>
        <w:t xml:space="preserve">1. Не использованные по состоянию на 1 января 2026 года остатки межбюджетных трансфертов, предоставленных </w:t>
      </w:r>
      <w:r w:rsidRPr="00DC3A2A">
        <w:rPr>
          <w:bCs/>
          <w:sz w:val="28"/>
          <w:szCs w:val="20"/>
        </w:rPr>
        <w:t>из бюджета Старощербиновского сельского поселения Щербиновского района в бюджет муниципального образования Щербиновский район</w:t>
      </w:r>
      <w:r w:rsidRPr="00DC3A2A">
        <w:rPr>
          <w:bCs/>
          <w:sz w:val="28"/>
          <w:szCs w:val="28"/>
        </w:rPr>
        <w:t xml:space="preserve"> в форме межбюджетных трансфертов, имеющих целевое назначение, подлежат возврату в бюджет Старощербиновского сельского поселения Щербиновского района в порядке, определенном решением Совета Старощербиновского сельского поселения Щербиновского района.</w:t>
      </w:r>
    </w:p>
    <w:p w14:paraId="6B06DFDE" w14:textId="77777777" w:rsidR="00822F52" w:rsidRPr="00DC3A2A" w:rsidRDefault="00822F52" w:rsidP="00822F52">
      <w:pPr>
        <w:ind w:firstLine="709"/>
        <w:jc w:val="both"/>
        <w:rPr>
          <w:bCs/>
          <w:sz w:val="28"/>
          <w:szCs w:val="28"/>
        </w:rPr>
      </w:pPr>
      <w:r w:rsidRPr="00643127">
        <w:rPr>
          <w:bCs/>
          <w:sz w:val="28"/>
          <w:szCs w:val="28"/>
        </w:rPr>
        <w:t xml:space="preserve">2. В соответствии </w:t>
      </w:r>
      <w:r w:rsidRPr="00DC3A2A">
        <w:rPr>
          <w:bCs/>
          <w:sz w:val="28"/>
          <w:szCs w:val="28"/>
        </w:rPr>
        <w:t>с решением главного администратора доходов бюджетных средств остатки межбюджетных трансфертов, имеющих целевое назначение, не использованные по состоянию на 1 января 2026 года, могут быть направлены в доход бюджета муниципального образования Щербиновский район на те же цели в объеме, не превышающем остатка указанных межбюджетных трансфертов, при наличии потребности в указанных межбюджетных трансфертах в порядке, установленном администрацией Старощербиновского сельского поселения Щербиновского района.</w:t>
      </w:r>
    </w:p>
    <w:p w14:paraId="01C73DF7"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3. Установить, что неиспользованные в отчетном финансовом году остатки средств, предоставленные муниципальным бюджетным учреждениям Старощербиновского сельского поселения Щербиновского района в соответствии с </w:t>
      </w:r>
      <w:hyperlink r:id="rId13" w:history="1">
        <w:r w:rsidRPr="00DC3A2A">
          <w:rPr>
            <w:rStyle w:val="a7"/>
            <w:rFonts w:eastAsia="Calibri"/>
            <w:color w:val="auto"/>
            <w:sz w:val="28"/>
            <w:szCs w:val="28"/>
            <w:u w:val="none"/>
            <w:lang w:eastAsia="en-US"/>
          </w:rPr>
          <w:t>абзацем вторым пункта 1 статьи 78.1</w:t>
        </w:r>
      </w:hyperlink>
      <w:r w:rsidRPr="00DC3A2A">
        <w:rPr>
          <w:rFonts w:eastAsia="Calibri"/>
          <w:sz w:val="28"/>
          <w:szCs w:val="28"/>
          <w:lang w:eastAsia="en-US"/>
        </w:rPr>
        <w:t xml:space="preserve"> Бюджетного кодекса Российской Федерации и перечисленные ими в бюджет Старощербиновского сельского поселения Щербиновского района, возвращаются муниципальным бюджетным учреждениям Старощербиновского сельского поселения Щербиновского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Старощербиновского сельского поселения Щербиновского района, осуществляющего в отношении них функции и полномочия учредителя, после внесения соответствующих изменений в настоящее решение.</w:t>
      </w:r>
    </w:p>
    <w:p w14:paraId="53A0D903"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5CB22F5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6</w:t>
      </w:r>
    </w:p>
    <w:p w14:paraId="3ACF18FD"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5FE6978" w14:textId="59136B0A" w:rsidR="00822F52" w:rsidRPr="00DC3A2A" w:rsidRDefault="001A6B08" w:rsidP="00822F52">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r w:rsidR="00822F52" w:rsidRPr="00DC3A2A">
        <w:rPr>
          <w:rFonts w:eastAsia="Calibri"/>
          <w:sz w:val="28"/>
          <w:szCs w:val="28"/>
          <w:lang w:eastAsia="en-US"/>
        </w:rPr>
        <w:t>Остатки средств бюджета Старощербиновского сельского поселения Щербиновского района, сложившиеся на начало текущего финансового года направляются на:</w:t>
      </w:r>
    </w:p>
    <w:p w14:paraId="7C20E5F9"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sz w:val="28"/>
          <w:szCs w:val="28"/>
        </w:rPr>
        <w:t>покрытие временных кассовых разрывов, возникающих при исполнении бюджета Старощербиновского сельского поселения Щербиновского района в текущем финансовом году, в объеме, необходимом для их покрытия;</w:t>
      </w:r>
    </w:p>
    <w:p w14:paraId="1523894E"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оплату заключенных от имени Старощербиновского сельского поселения Щербиновского района муниципальных контрактов на поставку товаров, выполнение работ, оказание услуг, подлежавших в соответствии с условиями этих </w:t>
      </w:r>
      <w:r w:rsidRPr="00DC3A2A">
        <w:rPr>
          <w:rFonts w:eastAsia="Calibri"/>
          <w:sz w:val="28"/>
          <w:szCs w:val="28"/>
          <w:lang w:eastAsia="en-US"/>
        </w:rPr>
        <w:lastRenderedPageBreak/>
        <w:t>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0F5734F4"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1F9730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7</w:t>
      </w:r>
    </w:p>
    <w:p w14:paraId="06242A7A" w14:textId="77777777" w:rsidR="00822F52" w:rsidRPr="00DC3A2A" w:rsidRDefault="00822F52" w:rsidP="00822F52">
      <w:pPr>
        <w:autoSpaceDE w:val="0"/>
        <w:autoSpaceDN w:val="0"/>
        <w:adjustRightInd w:val="0"/>
        <w:ind w:firstLine="709"/>
        <w:jc w:val="both"/>
        <w:outlineLvl w:val="0"/>
        <w:rPr>
          <w:rFonts w:eastAsia="Calibri"/>
          <w:sz w:val="28"/>
          <w:szCs w:val="28"/>
          <w:lang w:eastAsia="en-US"/>
        </w:rPr>
      </w:pPr>
    </w:p>
    <w:p w14:paraId="347E4883" w14:textId="0E8EE15B"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1. Утвердить объем бюджетных ассигнований дорожного фонда Старощербиновского сельского поселения Щербиновского района на 2026 год в сумме </w:t>
      </w:r>
      <w:r w:rsidR="00FC1AFD">
        <w:rPr>
          <w:rFonts w:eastAsia="Calibri"/>
          <w:sz w:val="28"/>
          <w:szCs w:val="28"/>
          <w:lang w:eastAsia="en-US"/>
        </w:rPr>
        <w:t>15800000</w:t>
      </w:r>
      <w:r w:rsidRPr="00DC3A2A">
        <w:rPr>
          <w:rFonts w:eastAsia="Calibri"/>
          <w:sz w:val="28"/>
          <w:szCs w:val="28"/>
          <w:lang w:eastAsia="en-US"/>
        </w:rPr>
        <w:t>,00</w:t>
      </w:r>
      <w:r w:rsidRPr="00DC3A2A">
        <w:rPr>
          <w:sz w:val="28"/>
          <w:szCs w:val="28"/>
          <w:lang w:eastAsia="en-US"/>
        </w:rPr>
        <w:t xml:space="preserve"> </w:t>
      </w:r>
      <w:r w:rsidRPr="00DC3A2A">
        <w:rPr>
          <w:rFonts w:eastAsia="Calibri"/>
          <w:sz w:val="28"/>
          <w:szCs w:val="28"/>
          <w:lang w:eastAsia="en-US"/>
        </w:rPr>
        <w:t>рублей.</w:t>
      </w:r>
    </w:p>
    <w:p w14:paraId="6BB09A49"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711BD468"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8</w:t>
      </w:r>
    </w:p>
    <w:p w14:paraId="53B09D9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399A2416"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Увеличить размеры должностных окладов лиц, замещающих муниципальные должности Старощербиновского сельского поселения Щербиновского района</w:t>
      </w:r>
      <w:r w:rsidRPr="00DC3A2A">
        <w:t xml:space="preserve"> </w:t>
      </w:r>
      <w:r w:rsidRPr="00DC3A2A">
        <w:rPr>
          <w:rFonts w:eastAsia="Calibri"/>
          <w:sz w:val="28"/>
          <w:szCs w:val="28"/>
          <w:lang w:eastAsia="en-US"/>
        </w:rPr>
        <w:t>с 1 января 2026 года на 9,0 процентов.</w:t>
      </w:r>
    </w:p>
    <w:p w14:paraId="69673A5A"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2. Увеличить муниципальным служащим Старощербиновского сельского поселения Щербиновского района размеры должностных окладов в соответствии с замещаемыми ими должностями муниципальной службы и месячных окладов за классный чин муниципальной службы</w:t>
      </w:r>
      <w:r w:rsidRPr="00DC3A2A">
        <w:t xml:space="preserve"> </w:t>
      </w:r>
      <w:r w:rsidRPr="00DC3A2A">
        <w:rPr>
          <w:rFonts w:eastAsia="Calibri"/>
          <w:sz w:val="28"/>
          <w:szCs w:val="28"/>
          <w:lang w:eastAsia="en-US"/>
        </w:rPr>
        <w:t xml:space="preserve">в соответствии с присвоенными им классными чинами муниципальной службы с 1 января 2026 года                           на 9,0 процентов. </w:t>
      </w:r>
    </w:p>
    <w:p w14:paraId="3836912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3. Установить, что администрация Старощербиновского сельского поселения Щербиновского района не вправе принимать решения, приводящие к увеличению в 2026 году штатной численности муниципальных служащих Старощербиновского сельского поселения Щербиновского района, за исключением случаев принятия решений о наделении администрации Старощербиновского сельского поселения Щербиновского района дополнительными функциями в пределах установленной в соответствии с законодательством Российской Федерации компетенции, требующими увеличения штатной численности.</w:t>
      </w:r>
    </w:p>
    <w:p w14:paraId="206B1B59" w14:textId="77777777" w:rsidR="00822F52" w:rsidRPr="00DC3A2A" w:rsidRDefault="00822F52" w:rsidP="00822F52">
      <w:pPr>
        <w:autoSpaceDE w:val="0"/>
        <w:autoSpaceDN w:val="0"/>
        <w:adjustRightInd w:val="0"/>
        <w:ind w:firstLine="709"/>
        <w:jc w:val="both"/>
        <w:rPr>
          <w:rFonts w:eastAsia="Calibri"/>
          <w:b/>
          <w:sz w:val="28"/>
          <w:szCs w:val="28"/>
          <w:lang w:eastAsia="en-US"/>
        </w:rPr>
      </w:pPr>
    </w:p>
    <w:p w14:paraId="4804F6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9</w:t>
      </w:r>
    </w:p>
    <w:p w14:paraId="01651C2E"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EF6BF8B" w14:textId="7ECB2B8E" w:rsidR="00822F52" w:rsidRPr="002C096C"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Предусмотреть бюджетные ассигнования в целях повышения заработной платы (должностных окладов) работников муниципальных учреждений Старощербиновского сельского поселения Щербиновского района</w:t>
      </w:r>
      <w:r w:rsidRPr="00DC3A2A">
        <w:t xml:space="preserve"> </w:t>
      </w:r>
      <w:r w:rsidRPr="00DC3A2A">
        <w:rPr>
          <w:rFonts w:eastAsia="Calibri"/>
          <w:sz w:val="28"/>
          <w:szCs w:val="28"/>
          <w:lang w:eastAsia="en-US"/>
        </w:rPr>
        <w:t xml:space="preserve">(за исключением отдельных категорий работников, оплата труда которых </w:t>
      </w:r>
      <w:r w:rsidRPr="002C096C">
        <w:rPr>
          <w:rFonts w:eastAsia="Calibri"/>
          <w:sz w:val="28"/>
          <w:szCs w:val="28"/>
          <w:lang w:eastAsia="en-US"/>
        </w:rPr>
        <w:t>повышается согласно Закон</w:t>
      </w:r>
      <w:r w:rsidR="002C096C" w:rsidRPr="002C096C">
        <w:rPr>
          <w:rFonts w:eastAsia="Calibri"/>
          <w:sz w:val="28"/>
          <w:szCs w:val="28"/>
          <w:lang w:eastAsia="en-US"/>
        </w:rPr>
        <w:t>у</w:t>
      </w:r>
      <w:r w:rsidRPr="002C096C">
        <w:rPr>
          <w:rFonts w:eastAsia="Calibri"/>
          <w:sz w:val="28"/>
          <w:szCs w:val="28"/>
          <w:lang w:eastAsia="en-US"/>
        </w:rPr>
        <w:t xml:space="preserve"> Краснодарского края</w:t>
      </w:r>
      <w:r w:rsidR="009A622F" w:rsidRPr="002C096C">
        <w:rPr>
          <w:rFonts w:eastAsia="Calibri"/>
          <w:sz w:val="28"/>
          <w:szCs w:val="28"/>
          <w:lang w:eastAsia="en-US"/>
        </w:rPr>
        <w:t xml:space="preserve"> </w:t>
      </w:r>
      <w:r w:rsidRPr="002C096C">
        <w:rPr>
          <w:rFonts w:eastAsia="Calibri"/>
          <w:sz w:val="28"/>
          <w:szCs w:val="28"/>
          <w:lang w:eastAsia="en-US"/>
        </w:rPr>
        <w:t>«О бюджете Краснодарского края на 202</w:t>
      </w:r>
      <w:r w:rsidR="001A6B08" w:rsidRPr="002C096C">
        <w:rPr>
          <w:rFonts w:eastAsia="Calibri"/>
          <w:sz w:val="28"/>
          <w:szCs w:val="28"/>
          <w:lang w:eastAsia="en-US"/>
        </w:rPr>
        <w:t>6</w:t>
      </w:r>
      <w:r w:rsidRPr="002C096C">
        <w:rPr>
          <w:rFonts w:eastAsia="Calibri"/>
          <w:sz w:val="28"/>
          <w:szCs w:val="28"/>
          <w:lang w:eastAsia="en-US"/>
        </w:rPr>
        <w:t xml:space="preserve"> год и на плановый период 202</w:t>
      </w:r>
      <w:r w:rsidR="001A6B08" w:rsidRPr="002C096C">
        <w:rPr>
          <w:rFonts w:eastAsia="Calibri"/>
          <w:sz w:val="28"/>
          <w:szCs w:val="28"/>
          <w:lang w:eastAsia="en-US"/>
        </w:rPr>
        <w:t>7</w:t>
      </w:r>
      <w:r w:rsidRPr="002C096C">
        <w:rPr>
          <w:rFonts w:eastAsia="Calibri"/>
          <w:sz w:val="28"/>
          <w:szCs w:val="28"/>
          <w:lang w:eastAsia="en-US"/>
        </w:rPr>
        <w:t xml:space="preserve"> и 202</w:t>
      </w:r>
      <w:r w:rsidR="001A6B08" w:rsidRPr="002C096C">
        <w:rPr>
          <w:rFonts w:eastAsia="Calibri"/>
          <w:sz w:val="28"/>
          <w:szCs w:val="28"/>
          <w:lang w:eastAsia="en-US"/>
        </w:rPr>
        <w:t>8</w:t>
      </w:r>
      <w:r w:rsidRPr="002C096C">
        <w:rPr>
          <w:rFonts w:eastAsia="Calibri"/>
          <w:sz w:val="28"/>
          <w:szCs w:val="28"/>
          <w:lang w:eastAsia="en-US"/>
        </w:rPr>
        <w:t xml:space="preserve"> годов» с 1 января 2026 года на 9,0 процентов. </w:t>
      </w:r>
    </w:p>
    <w:p w14:paraId="53026F1B"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p>
    <w:p w14:paraId="1F6D3714" w14:textId="77777777" w:rsidR="00822F52" w:rsidRPr="00DC3A2A" w:rsidRDefault="00822F52" w:rsidP="00822F52">
      <w:pPr>
        <w:autoSpaceDE w:val="0"/>
        <w:autoSpaceDN w:val="0"/>
        <w:adjustRightInd w:val="0"/>
        <w:ind w:firstLine="709"/>
        <w:jc w:val="both"/>
        <w:outlineLvl w:val="0"/>
        <w:rPr>
          <w:rFonts w:eastAsia="Calibri"/>
          <w:b/>
          <w:sz w:val="28"/>
          <w:szCs w:val="28"/>
          <w:lang w:eastAsia="en-US"/>
        </w:rPr>
      </w:pPr>
      <w:r w:rsidRPr="00DC3A2A">
        <w:rPr>
          <w:rFonts w:eastAsia="Calibri"/>
          <w:b/>
          <w:sz w:val="28"/>
          <w:szCs w:val="28"/>
          <w:lang w:eastAsia="en-US"/>
        </w:rPr>
        <w:t>Статья 10</w:t>
      </w:r>
    </w:p>
    <w:p w14:paraId="1B7BE582"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lastRenderedPageBreak/>
        <w:t xml:space="preserve">1. Утвердить </w:t>
      </w:r>
      <w:hyperlink r:id="rId14"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заимствований Старощербиновского сельского поселения Щербиновского района на 2026 год согласно приложению 8 к настоящему решению.</w:t>
      </w:r>
    </w:p>
    <w:p w14:paraId="7B207295" w14:textId="77777777" w:rsidR="00822F52" w:rsidRPr="00DC3A2A" w:rsidRDefault="00822F52" w:rsidP="00822F52">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 xml:space="preserve">2. Утвердить </w:t>
      </w:r>
      <w:hyperlink r:id="rId15" w:history="1">
        <w:r w:rsidRPr="00DC3A2A">
          <w:rPr>
            <w:rStyle w:val="a7"/>
            <w:rFonts w:eastAsia="Calibri"/>
            <w:color w:val="auto"/>
            <w:sz w:val="28"/>
            <w:szCs w:val="28"/>
            <w:u w:val="none"/>
            <w:lang w:eastAsia="en-US"/>
          </w:rPr>
          <w:t>программу</w:t>
        </w:r>
      </w:hyperlink>
      <w:r w:rsidRPr="00DC3A2A">
        <w:rPr>
          <w:rFonts w:eastAsia="Calibri"/>
          <w:sz w:val="28"/>
          <w:szCs w:val="28"/>
          <w:lang w:eastAsia="en-US"/>
        </w:rPr>
        <w:t xml:space="preserve"> муниципальных гарантий Старощербиновского сельского поселения Щербиновского района на 2026 год, согласно приложению 9 к настоящему решению.</w:t>
      </w:r>
    </w:p>
    <w:p w14:paraId="26D8AD79"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6183D1CC" w14:textId="77777777" w:rsidR="00822F52" w:rsidRPr="00DC3A2A" w:rsidRDefault="00822F52" w:rsidP="00822F52">
      <w:pPr>
        <w:autoSpaceDE w:val="0"/>
        <w:autoSpaceDN w:val="0"/>
        <w:adjustRightInd w:val="0"/>
        <w:ind w:firstLine="709"/>
        <w:jc w:val="both"/>
        <w:rPr>
          <w:rFonts w:eastAsia="Calibri"/>
          <w:b/>
          <w:sz w:val="28"/>
          <w:szCs w:val="28"/>
          <w:lang w:eastAsia="en-US"/>
        </w:rPr>
      </w:pPr>
      <w:r w:rsidRPr="00DC3A2A">
        <w:rPr>
          <w:rFonts w:eastAsia="Calibri"/>
          <w:b/>
          <w:sz w:val="28"/>
          <w:szCs w:val="28"/>
          <w:lang w:eastAsia="en-US"/>
        </w:rPr>
        <w:t>Статья 11</w:t>
      </w:r>
    </w:p>
    <w:p w14:paraId="19146CF5" w14:textId="77777777" w:rsidR="00822F52" w:rsidRPr="00DC3A2A" w:rsidRDefault="00822F52" w:rsidP="00822F52">
      <w:pPr>
        <w:autoSpaceDE w:val="0"/>
        <w:autoSpaceDN w:val="0"/>
        <w:adjustRightInd w:val="0"/>
        <w:ind w:firstLine="709"/>
        <w:jc w:val="both"/>
        <w:rPr>
          <w:rFonts w:eastAsia="Calibri"/>
          <w:sz w:val="28"/>
          <w:szCs w:val="28"/>
          <w:lang w:eastAsia="en-US"/>
        </w:rPr>
      </w:pPr>
    </w:p>
    <w:p w14:paraId="68939CF0" w14:textId="77777777" w:rsidR="000312DA" w:rsidRPr="00DC3A2A" w:rsidRDefault="000312DA" w:rsidP="000312DA">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Установить, что в 2026 году получатели средств бюджета Старощербиновского сельского поселения Щербиновского района вправе предусматривать в заключаемых ими муниципальных контрактах (договорах) на поставку товаров, выполнение работ, оказание услуг (далее – контракт) авансовые платежи в размере, установленном настоящей статьей, если иное не установлено федеральными законами, указами Президента Российской Федерации и иными нормативными правовыми актами Российской Федерации, нормативными правовыми актами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01F8A292" w14:textId="77777777" w:rsidR="000312DA" w:rsidRPr="00DC3A2A" w:rsidRDefault="000312DA" w:rsidP="000312DA">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1) в размере до 100 процентов от суммы контракта:</w:t>
      </w:r>
    </w:p>
    <w:p w14:paraId="3A81666C" w14:textId="77777777" w:rsidR="000312DA" w:rsidRPr="00DC3A2A" w:rsidRDefault="000312DA" w:rsidP="000312DA">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а) об оказании услуг связи, о подписке на печатные издания и об их приобретении;</w:t>
      </w:r>
    </w:p>
    <w:p w14:paraId="11431D99" w14:textId="77777777" w:rsidR="000312DA" w:rsidRPr="00DC3A2A" w:rsidRDefault="000312DA" w:rsidP="000312DA">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t>б) об организации профессионального образования и дополнительного профессионального образования лиц, замещающих муниципальные должности Старощербиновского сельского поселения Щербиновского района и работников муниципальных учреждений Старощербиновского сельского поселения Щербиновского района и иных мероприятий по профессиональному развитию;</w:t>
      </w:r>
    </w:p>
    <w:p w14:paraId="56D33153" w14:textId="77777777" w:rsidR="000312DA" w:rsidRPr="00DC3A2A" w:rsidRDefault="000312DA" w:rsidP="000312DA">
      <w:pPr>
        <w:autoSpaceDE w:val="0"/>
        <w:autoSpaceDN w:val="0"/>
        <w:adjustRightInd w:val="0"/>
        <w:ind w:firstLine="709"/>
        <w:jc w:val="both"/>
        <w:rPr>
          <w:sz w:val="28"/>
          <w:szCs w:val="28"/>
          <w:lang w:eastAsia="en-US"/>
        </w:rPr>
      </w:pPr>
      <w:r w:rsidRPr="00DC3A2A">
        <w:rPr>
          <w:rFonts w:eastAsia="Calibri"/>
          <w:sz w:val="28"/>
          <w:szCs w:val="28"/>
          <w:lang w:eastAsia="en-US"/>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w:t>
      </w:r>
      <w:r w:rsidRPr="00DC3A2A">
        <w:rPr>
          <w:sz w:val="28"/>
          <w:szCs w:val="28"/>
          <w:lang w:eastAsia="en-US"/>
        </w:rPr>
        <w:t xml:space="preserve"> </w:t>
      </w:r>
    </w:p>
    <w:p w14:paraId="7F182693"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г</w:t>
      </w:r>
      <w:r w:rsidRPr="00DC3A2A">
        <w:rPr>
          <w:rFonts w:eastAsia="Calibri"/>
          <w:sz w:val="28"/>
          <w:szCs w:val="28"/>
          <w:lang w:eastAsia="en-US"/>
        </w:rPr>
        <w:t>) о приобретении путевок на санаторно</w:t>
      </w:r>
      <w:r w:rsidRPr="00DC3A2A">
        <w:rPr>
          <w:rFonts w:eastAsia="Calibri"/>
          <w:sz w:val="28"/>
          <w:szCs w:val="28"/>
          <w:lang w:eastAsia="en-US"/>
        </w:rPr>
        <w:noBreakHyphen/>
        <w:t>курортное лечение;</w:t>
      </w:r>
    </w:p>
    <w:p w14:paraId="5C8CC50B"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д</w:t>
      </w:r>
      <w:r w:rsidRPr="00DC3A2A">
        <w:rPr>
          <w:rFonts w:eastAsia="Calibri"/>
          <w:sz w:val="28"/>
          <w:szCs w:val="28"/>
          <w:lang w:eastAsia="en-US"/>
        </w:rPr>
        <w:t>) о приобретении авиа-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1F7029B7"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е</w:t>
      </w:r>
      <w:r w:rsidRPr="00DC3A2A">
        <w:rPr>
          <w:rFonts w:eastAsia="Calibri"/>
          <w:sz w:val="28"/>
          <w:szCs w:val="28"/>
          <w:lang w:eastAsia="en-US"/>
        </w:rPr>
        <w:t>) об обязательном страховании гражданской ответственности владельцев транспортных средств и других видов обязательного страхования;</w:t>
      </w:r>
    </w:p>
    <w:p w14:paraId="2CFD087B"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ж</w:t>
      </w:r>
      <w:r w:rsidRPr="00DC3A2A">
        <w:rPr>
          <w:rFonts w:eastAsia="Calibri"/>
          <w:sz w:val="28"/>
          <w:szCs w:val="28"/>
          <w:lang w:eastAsia="en-US"/>
        </w:rPr>
        <w:t>) об оказании услуг по предоставлению права проезда и организации до</w:t>
      </w:r>
      <w:r w:rsidRPr="00DC3A2A">
        <w:rPr>
          <w:rFonts w:eastAsia="Calibri"/>
          <w:sz w:val="28"/>
          <w:szCs w:val="28"/>
          <w:lang w:eastAsia="en-US"/>
        </w:rPr>
        <w:softHyphen/>
        <w:t>рожного движения на платных автомобильных дорогах и автомобильных доро</w:t>
      </w:r>
      <w:r w:rsidRPr="00DC3A2A">
        <w:rPr>
          <w:rFonts w:eastAsia="Calibri"/>
          <w:sz w:val="28"/>
          <w:szCs w:val="28"/>
          <w:lang w:eastAsia="en-US"/>
        </w:rPr>
        <w:softHyphen/>
        <w:t>гах, содержащих платные участки;</w:t>
      </w:r>
    </w:p>
    <w:p w14:paraId="023B169A"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з</w:t>
      </w:r>
      <w:r w:rsidRPr="00DC3A2A">
        <w:rPr>
          <w:rFonts w:eastAsia="Calibri"/>
          <w:sz w:val="28"/>
          <w:szCs w:val="28"/>
          <w:lang w:eastAsia="en-US"/>
        </w:rPr>
        <w:t xml:space="preserve">) об оказании услуг по проведению форумов, фестивалей, конкурсов, представлению экспозиций Старощербиновского сельского поселения Щербиновского района на региональных, национальных и иных </w:t>
      </w:r>
      <w:proofErr w:type="spellStart"/>
      <w:r w:rsidRPr="00DC3A2A">
        <w:rPr>
          <w:rFonts w:eastAsia="Calibri"/>
          <w:sz w:val="28"/>
          <w:szCs w:val="28"/>
          <w:lang w:eastAsia="en-US"/>
        </w:rPr>
        <w:t>выставочно</w:t>
      </w:r>
      <w:proofErr w:type="spellEnd"/>
      <w:r w:rsidRPr="00DC3A2A">
        <w:rPr>
          <w:rFonts w:eastAsia="Calibri"/>
          <w:sz w:val="28"/>
          <w:szCs w:val="28"/>
          <w:lang w:eastAsia="en-US"/>
        </w:rPr>
        <w:t>-ярмарочных мероприятиях, в том числе внесение организационных взносов;</w:t>
      </w:r>
    </w:p>
    <w:p w14:paraId="2FDEC319" w14:textId="77777777" w:rsidR="000312DA" w:rsidRPr="00DC3A2A" w:rsidRDefault="000312DA" w:rsidP="000312DA">
      <w:pPr>
        <w:autoSpaceDE w:val="0"/>
        <w:autoSpaceDN w:val="0"/>
        <w:adjustRightInd w:val="0"/>
        <w:ind w:firstLine="709"/>
        <w:jc w:val="both"/>
        <w:rPr>
          <w:rFonts w:eastAsia="Calibri"/>
          <w:sz w:val="28"/>
          <w:szCs w:val="28"/>
          <w:lang w:eastAsia="en-US"/>
        </w:rPr>
      </w:pPr>
      <w:r>
        <w:rPr>
          <w:rFonts w:eastAsia="Calibri"/>
          <w:sz w:val="28"/>
          <w:szCs w:val="28"/>
          <w:lang w:eastAsia="en-US"/>
        </w:rPr>
        <w:t>и</w:t>
      </w:r>
      <w:r w:rsidRPr="00DC3A2A">
        <w:rPr>
          <w:rFonts w:eastAsia="Calibri"/>
          <w:sz w:val="28"/>
          <w:szCs w:val="28"/>
          <w:lang w:eastAsia="en-US"/>
        </w:rPr>
        <w:t>) об оказании услуг по проживанию в служебных командировках.</w:t>
      </w:r>
    </w:p>
    <w:p w14:paraId="0FEF75EC" w14:textId="77777777" w:rsidR="000312DA" w:rsidRPr="00DC3A2A" w:rsidRDefault="000312DA" w:rsidP="000312DA">
      <w:pPr>
        <w:autoSpaceDE w:val="0"/>
        <w:autoSpaceDN w:val="0"/>
        <w:adjustRightInd w:val="0"/>
        <w:ind w:firstLine="709"/>
        <w:jc w:val="both"/>
        <w:rPr>
          <w:rFonts w:eastAsia="Calibri"/>
          <w:sz w:val="28"/>
          <w:szCs w:val="28"/>
          <w:lang w:eastAsia="en-US"/>
        </w:rPr>
      </w:pPr>
      <w:r w:rsidRPr="00DC3A2A">
        <w:rPr>
          <w:rFonts w:eastAsia="Calibri"/>
          <w:sz w:val="28"/>
          <w:szCs w:val="28"/>
          <w:lang w:eastAsia="en-US"/>
        </w:rPr>
        <w:lastRenderedPageBreak/>
        <w:t>2) в размере до 30 процентов (включительно) от суммы контракта – по остальным контрактам.</w:t>
      </w:r>
    </w:p>
    <w:p w14:paraId="2D71F978" w14:textId="77777777" w:rsidR="00822F52" w:rsidRPr="000111CB" w:rsidRDefault="00822F52" w:rsidP="00822F52">
      <w:pPr>
        <w:autoSpaceDE w:val="0"/>
        <w:autoSpaceDN w:val="0"/>
        <w:adjustRightInd w:val="0"/>
        <w:ind w:firstLine="709"/>
        <w:jc w:val="both"/>
        <w:rPr>
          <w:rFonts w:eastAsia="Calibri"/>
          <w:sz w:val="28"/>
          <w:szCs w:val="28"/>
          <w:lang w:eastAsia="en-US"/>
        </w:rPr>
      </w:pPr>
      <w:bookmarkStart w:id="0" w:name="_GoBack"/>
      <w:bookmarkEnd w:id="0"/>
    </w:p>
    <w:p w14:paraId="087C3455"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r w:rsidRPr="000111CB">
        <w:rPr>
          <w:rFonts w:eastAsia="Calibri"/>
          <w:b/>
          <w:sz w:val="28"/>
          <w:szCs w:val="28"/>
          <w:lang w:eastAsia="en-US"/>
        </w:rPr>
        <w:t>Статья 12</w:t>
      </w:r>
    </w:p>
    <w:p w14:paraId="1FF05C26" w14:textId="77777777" w:rsidR="00822F52" w:rsidRPr="000111CB" w:rsidRDefault="00822F52" w:rsidP="00822F52">
      <w:pPr>
        <w:autoSpaceDE w:val="0"/>
        <w:autoSpaceDN w:val="0"/>
        <w:adjustRightInd w:val="0"/>
        <w:ind w:firstLine="709"/>
        <w:jc w:val="both"/>
        <w:outlineLvl w:val="1"/>
        <w:rPr>
          <w:rFonts w:eastAsia="Calibri"/>
          <w:b/>
          <w:sz w:val="28"/>
          <w:szCs w:val="28"/>
          <w:lang w:eastAsia="en-US"/>
        </w:rPr>
      </w:pPr>
    </w:p>
    <w:p w14:paraId="630BEB47" w14:textId="77777777" w:rsidR="00822F52" w:rsidRPr="000111CB" w:rsidRDefault="00822F52" w:rsidP="00822F52">
      <w:pPr>
        <w:autoSpaceDE w:val="0"/>
        <w:autoSpaceDN w:val="0"/>
        <w:adjustRightInd w:val="0"/>
        <w:ind w:firstLine="709"/>
        <w:jc w:val="both"/>
        <w:rPr>
          <w:sz w:val="28"/>
          <w:szCs w:val="28"/>
        </w:rPr>
      </w:pPr>
      <w:r w:rsidRPr="000111CB">
        <w:rPr>
          <w:sz w:val="28"/>
          <w:szCs w:val="28"/>
        </w:rPr>
        <w:t xml:space="preserve">1. Установить, что администрация </w:t>
      </w:r>
      <w:bookmarkStart w:id="1" w:name="_Hlk124340588"/>
      <w:r w:rsidRPr="000111CB">
        <w:rPr>
          <w:sz w:val="28"/>
          <w:szCs w:val="28"/>
        </w:rPr>
        <w:t>Старощербиновского сельского поселения Щербиновского</w:t>
      </w:r>
      <w:r w:rsidRPr="000111CB">
        <w:rPr>
          <w:b/>
          <w:sz w:val="28"/>
          <w:szCs w:val="28"/>
        </w:rPr>
        <w:t xml:space="preserve"> </w:t>
      </w:r>
      <w:r w:rsidRPr="000111CB">
        <w:rPr>
          <w:sz w:val="28"/>
          <w:szCs w:val="28"/>
        </w:rPr>
        <w:t>района</w:t>
      </w:r>
      <w:bookmarkEnd w:id="1"/>
      <w:r w:rsidRPr="000111CB">
        <w:rPr>
          <w:sz w:val="28"/>
          <w:szCs w:val="28"/>
        </w:rPr>
        <w:t xml:space="preserve"> осуществляет казначейское сопровождение средств, предоставляемых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законом Краснодарского края «О краевом бюджете на 2026 год и на плановый период 2027 и 2028 годов» в случаях предоставления из бюджета Старощербиновского сельского поселения Щербиновского</w:t>
      </w:r>
      <w:r w:rsidRPr="000111CB">
        <w:rPr>
          <w:b/>
          <w:sz w:val="28"/>
          <w:szCs w:val="28"/>
        </w:rPr>
        <w:t xml:space="preserve"> </w:t>
      </w:r>
      <w:r w:rsidRPr="000111CB">
        <w:rPr>
          <w:sz w:val="28"/>
          <w:szCs w:val="28"/>
        </w:rPr>
        <w:t>района средств, определенных частью 2 настоящей статьи.</w:t>
      </w:r>
    </w:p>
    <w:p w14:paraId="5B4DFBF3"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Установить, что казначейскому сопровождению подлежат следующие средства, предоставляемые из бюджета Старощербиновского сельского поселения Щербиновского</w:t>
      </w:r>
      <w:r w:rsidRPr="00D4478B">
        <w:rPr>
          <w:b/>
          <w:sz w:val="28"/>
          <w:szCs w:val="28"/>
        </w:rPr>
        <w:t xml:space="preserve"> </w:t>
      </w:r>
      <w:r w:rsidRPr="00D4478B">
        <w:rPr>
          <w:sz w:val="28"/>
          <w:szCs w:val="28"/>
        </w:rPr>
        <w:t>района:</w:t>
      </w:r>
    </w:p>
    <w:p w14:paraId="59C78E77"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1) субсидии (гранты в форме субсидий) юридическим лицам, крестьянским (фермерским) хозяйствам, индивидуальным предпринимателям, физическим лицам (за исключением субсидий муниципальным бюджетным и автономным учреждениям Старощербиновского сельского поселения Щербиновского района) и бюджетные инвестиции юридическим лицам, предоставляемые в соответствии со статьей 80 Бюджетного кодекса Российской Федерации;</w:t>
      </w:r>
    </w:p>
    <w:p w14:paraId="57B1485D"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14:paraId="47320F85"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14:paraId="668A453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4) авансовые платежи по муниципальным контрактам, заключаемым на сумму 50000,0 тысяч рублей и более;</w:t>
      </w:r>
    </w:p>
    <w:p w14:paraId="618D6DDF"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 xml:space="preserve">5) авансовые платежи по контрактам (договорам), заключаемым на сумму 50000,0 тысяч рублей и более бюджетными или автономными муниципальными учреждениями Старощербиновского сельского поселения Щербиновского района, лицевые счета которым открыты Управлении Федерального казначейства по Краснодарскому краю, источником финансового обеспечения которых являются </w:t>
      </w:r>
      <w:r w:rsidRPr="00D4478B">
        <w:rPr>
          <w:sz w:val="28"/>
          <w:szCs w:val="28"/>
        </w:rPr>
        <w:lastRenderedPageBreak/>
        <w:t>субсидии, предоставляемые в соответствии с абзацем вторым пункта 1 статьи 78.1 и статьей 78.2 Бюджетного кодекса Российской Федерации;</w:t>
      </w:r>
    </w:p>
    <w:p w14:paraId="09BCF4A2"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6)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3 - 5 настоящей части муниципальных контрактов (контрактов, договоров) о поставке товаров, выполнении работ, оказании услуг;</w:t>
      </w:r>
    </w:p>
    <w:p w14:paraId="31019E8E" w14:textId="77777777" w:rsidR="00822F52" w:rsidRPr="00D4478B" w:rsidRDefault="00822F52" w:rsidP="00822F52">
      <w:pPr>
        <w:autoSpaceDE w:val="0"/>
        <w:autoSpaceDN w:val="0"/>
        <w:adjustRightInd w:val="0"/>
        <w:ind w:firstLine="709"/>
        <w:jc w:val="both"/>
        <w:rPr>
          <w:sz w:val="28"/>
          <w:szCs w:val="28"/>
        </w:rPr>
      </w:pPr>
      <w:r w:rsidRPr="00D4478B">
        <w:rPr>
          <w:sz w:val="28"/>
          <w:szCs w:val="28"/>
        </w:rPr>
        <w:t>7)</w:t>
      </w:r>
      <w:r w:rsidRPr="00D4478B">
        <w:t xml:space="preserve"> </w:t>
      </w:r>
      <w:r w:rsidRPr="00D4478B">
        <w:rPr>
          <w:sz w:val="28"/>
          <w:szCs w:val="28"/>
        </w:rPr>
        <w:t>авансовые платежи по муниципальным контрактам о поставке товаров, выполнении работ, оказании услуг, заключаемым при осуществлении закупок для муниципальных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 от 5 апреля 2013 г</w:t>
      </w:r>
      <w:r>
        <w:rPr>
          <w:sz w:val="28"/>
          <w:szCs w:val="28"/>
        </w:rPr>
        <w:t>.</w:t>
      </w:r>
      <w:r w:rsidRPr="00D4478B">
        <w:rPr>
          <w:sz w:val="28"/>
          <w:szCs w:val="28"/>
        </w:rPr>
        <w:t xml:space="preserve"> № 44 ФЗ </w:t>
      </w:r>
      <w:r>
        <w:rPr>
          <w:sz w:val="28"/>
          <w:szCs w:val="28"/>
        </w:rPr>
        <w:t>«</w:t>
      </w:r>
      <w:r w:rsidRPr="00D4478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D4478B">
        <w:rPr>
          <w:sz w:val="28"/>
          <w:szCs w:val="28"/>
        </w:rPr>
        <w:t>, на сумму более 3000,0 тыс. рублей, источником финансового обеспечения которых являются средства, предоставляемые из бюджета Старощербиновского сельского поселения Щербиновского района;</w:t>
      </w:r>
    </w:p>
    <w:p w14:paraId="262C6DCD" w14:textId="77777777" w:rsidR="00822F52" w:rsidRPr="00D4478B" w:rsidRDefault="00822F52" w:rsidP="00822F52">
      <w:pPr>
        <w:autoSpaceDE w:val="0"/>
        <w:autoSpaceDN w:val="0"/>
        <w:adjustRightInd w:val="0"/>
        <w:ind w:firstLine="709"/>
        <w:jc w:val="both"/>
        <w:rPr>
          <w:rFonts w:eastAsia="Calibri"/>
          <w:sz w:val="28"/>
          <w:szCs w:val="28"/>
          <w:lang w:eastAsia="en-US"/>
        </w:rPr>
      </w:pPr>
      <w:r>
        <w:rPr>
          <w:sz w:val="28"/>
          <w:szCs w:val="28"/>
        </w:rPr>
        <w:t>8</w:t>
      </w:r>
      <w:r w:rsidRPr="00D4478B">
        <w:rPr>
          <w:sz w:val="28"/>
          <w:szCs w:val="28"/>
        </w:rPr>
        <w:t>)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7 настоящей части муниципальных контрактов о поставке товаров, выполнении работ, оказании услуг.</w:t>
      </w:r>
    </w:p>
    <w:p w14:paraId="117D1E81"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0807E3DA"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r w:rsidRPr="00D4478B">
        <w:rPr>
          <w:rFonts w:eastAsia="Calibri"/>
          <w:b/>
          <w:sz w:val="28"/>
          <w:szCs w:val="28"/>
          <w:lang w:eastAsia="en-US"/>
        </w:rPr>
        <w:t>Статья 13</w:t>
      </w:r>
    </w:p>
    <w:p w14:paraId="31BCE362" w14:textId="77777777" w:rsidR="00822F52" w:rsidRPr="00D4478B" w:rsidRDefault="00822F52" w:rsidP="00822F52">
      <w:pPr>
        <w:autoSpaceDE w:val="0"/>
        <w:autoSpaceDN w:val="0"/>
        <w:adjustRightInd w:val="0"/>
        <w:ind w:firstLine="709"/>
        <w:jc w:val="both"/>
        <w:outlineLvl w:val="0"/>
        <w:rPr>
          <w:rFonts w:eastAsia="Calibri"/>
          <w:b/>
          <w:sz w:val="28"/>
          <w:szCs w:val="28"/>
          <w:lang w:eastAsia="en-US"/>
        </w:rPr>
      </w:pPr>
    </w:p>
    <w:p w14:paraId="366C017E" w14:textId="77777777" w:rsidR="00822F52" w:rsidRPr="0031751E" w:rsidRDefault="00822F52" w:rsidP="00822F52">
      <w:pPr>
        <w:autoSpaceDE w:val="0"/>
        <w:autoSpaceDN w:val="0"/>
        <w:adjustRightInd w:val="0"/>
        <w:ind w:firstLine="709"/>
        <w:jc w:val="both"/>
        <w:rPr>
          <w:rFonts w:eastAsia="Calibri"/>
          <w:color w:val="000000" w:themeColor="text1"/>
          <w:sz w:val="28"/>
          <w:szCs w:val="28"/>
          <w:lang w:eastAsia="en-US"/>
        </w:rPr>
      </w:pPr>
      <w:r w:rsidRPr="0031751E">
        <w:rPr>
          <w:rFonts w:eastAsia="Calibri"/>
          <w:color w:val="000000" w:themeColor="text1"/>
          <w:sz w:val="28"/>
          <w:szCs w:val="28"/>
          <w:lang w:eastAsia="en-US"/>
        </w:rPr>
        <w:t>Настоящее решение вступает в силу с 1 января 2026 года.</w:t>
      </w:r>
    </w:p>
    <w:p w14:paraId="6881FEE9"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5E1D1D10"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p w14:paraId="1DF0E8A6" w14:textId="77777777" w:rsidR="00822F52" w:rsidRPr="005647DA" w:rsidRDefault="00822F52" w:rsidP="00822F52">
      <w:pPr>
        <w:autoSpaceDE w:val="0"/>
        <w:autoSpaceDN w:val="0"/>
        <w:adjustRightInd w:val="0"/>
        <w:ind w:firstLine="709"/>
        <w:jc w:val="both"/>
        <w:rPr>
          <w:rFonts w:eastAsia="Calibri"/>
          <w:color w:val="000000" w:themeColor="text1"/>
          <w:sz w:val="28"/>
          <w:szCs w:val="28"/>
          <w:lang w:eastAsia="en-US"/>
        </w:rPr>
      </w:pPr>
    </w:p>
    <w:tbl>
      <w:tblPr>
        <w:tblW w:w="0" w:type="auto"/>
        <w:tblLook w:val="01E0" w:firstRow="1" w:lastRow="1" w:firstColumn="1" w:lastColumn="1" w:noHBand="0" w:noVBand="0"/>
      </w:tblPr>
      <w:tblGrid>
        <w:gridCol w:w="5031"/>
        <w:gridCol w:w="4597"/>
      </w:tblGrid>
      <w:tr w:rsidR="00822F52" w:rsidRPr="005647DA" w14:paraId="35E6FB50" w14:textId="77777777" w:rsidTr="007F3448">
        <w:tc>
          <w:tcPr>
            <w:tcW w:w="5031" w:type="dxa"/>
          </w:tcPr>
          <w:p w14:paraId="3E19E91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Председатель Совета</w:t>
            </w:r>
          </w:p>
          <w:p w14:paraId="03110250"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3E92657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114A8A9B" w14:textId="77777777" w:rsidR="00822F52"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 </w:t>
            </w:r>
          </w:p>
          <w:p w14:paraId="73B40BA9" w14:textId="77777777" w:rsidR="00822F52" w:rsidRPr="005647DA" w:rsidRDefault="00822F52" w:rsidP="007F3448">
            <w:pPr>
              <w:jc w:val="both"/>
              <w:rPr>
                <w:rFonts w:eastAsia="Calibri"/>
                <w:color w:val="000000" w:themeColor="text1"/>
                <w:sz w:val="28"/>
                <w:szCs w:val="28"/>
                <w:lang w:eastAsia="en-US"/>
              </w:rPr>
            </w:pPr>
          </w:p>
          <w:p w14:paraId="5D304AC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А.В. Олешко</w:t>
            </w:r>
          </w:p>
        </w:tc>
        <w:tc>
          <w:tcPr>
            <w:tcW w:w="4597" w:type="dxa"/>
          </w:tcPr>
          <w:p w14:paraId="20B296C8"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Глава</w:t>
            </w:r>
          </w:p>
          <w:p w14:paraId="7E4F373E"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Старощербиновского</w:t>
            </w:r>
          </w:p>
          <w:p w14:paraId="40073564"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сельского поселения </w:t>
            </w:r>
          </w:p>
          <w:p w14:paraId="6F981E82"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Щербиновского района</w:t>
            </w:r>
          </w:p>
          <w:p w14:paraId="39D7519F" w14:textId="77777777" w:rsidR="00822F52" w:rsidRPr="005647DA" w:rsidRDefault="00822F52" w:rsidP="007F3448">
            <w:pPr>
              <w:ind w:firstLine="709"/>
              <w:jc w:val="both"/>
              <w:rPr>
                <w:rFonts w:eastAsia="Calibri"/>
                <w:color w:val="000000" w:themeColor="text1"/>
                <w:sz w:val="28"/>
                <w:szCs w:val="28"/>
                <w:lang w:eastAsia="en-US"/>
              </w:rPr>
            </w:pPr>
          </w:p>
          <w:p w14:paraId="146305EC" w14:textId="77777777" w:rsidR="00822F52" w:rsidRPr="005647DA" w:rsidRDefault="00822F52" w:rsidP="007F3448">
            <w:pPr>
              <w:jc w:val="both"/>
              <w:rPr>
                <w:rFonts w:eastAsia="Calibri"/>
                <w:color w:val="000000" w:themeColor="text1"/>
                <w:sz w:val="28"/>
                <w:szCs w:val="28"/>
                <w:lang w:eastAsia="en-US"/>
              </w:rPr>
            </w:pPr>
            <w:r w:rsidRPr="005647DA">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5647DA">
              <w:rPr>
                <w:rFonts w:eastAsia="Calibri"/>
                <w:color w:val="000000" w:themeColor="text1"/>
                <w:sz w:val="28"/>
                <w:szCs w:val="28"/>
                <w:lang w:eastAsia="en-US"/>
              </w:rPr>
              <w:t xml:space="preserve">          Ю.В. Зленко</w:t>
            </w:r>
          </w:p>
        </w:tc>
      </w:tr>
    </w:tbl>
    <w:p w14:paraId="6E790539" w14:textId="0AFB7913" w:rsidR="00822F52" w:rsidRDefault="00822F52" w:rsidP="00342AC0">
      <w:pPr>
        <w:rPr>
          <w:rFonts w:eastAsia="Calibri"/>
          <w:sz w:val="28"/>
          <w:szCs w:val="28"/>
        </w:rPr>
      </w:pPr>
    </w:p>
    <w:p w14:paraId="6C609442" w14:textId="50249752" w:rsidR="00342AC0" w:rsidRDefault="00342AC0" w:rsidP="00342AC0">
      <w:pPr>
        <w:rPr>
          <w:rFonts w:eastAsia="Calibri"/>
          <w:sz w:val="28"/>
          <w:szCs w:val="28"/>
        </w:rPr>
      </w:pPr>
    </w:p>
    <w:p w14:paraId="26CDFBA2" w14:textId="473B3D55" w:rsidR="00342AC0" w:rsidRDefault="00342AC0" w:rsidP="00342AC0">
      <w:pPr>
        <w:rPr>
          <w:rFonts w:eastAsia="Calibri"/>
          <w:sz w:val="28"/>
          <w:szCs w:val="28"/>
        </w:rPr>
      </w:pPr>
    </w:p>
    <w:p w14:paraId="46ACCAA8" w14:textId="6DE774A2" w:rsidR="00342AC0" w:rsidRDefault="00342AC0" w:rsidP="00342AC0">
      <w:pPr>
        <w:rPr>
          <w:rFonts w:eastAsia="Calibri"/>
          <w:sz w:val="28"/>
          <w:szCs w:val="28"/>
        </w:rPr>
      </w:pPr>
    </w:p>
    <w:p w14:paraId="63725061" w14:textId="338277E0" w:rsidR="00342AC0" w:rsidRDefault="00342AC0" w:rsidP="00342AC0">
      <w:pPr>
        <w:rPr>
          <w:rFonts w:eastAsia="Calibri"/>
          <w:sz w:val="28"/>
          <w:szCs w:val="28"/>
        </w:rPr>
      </w:pPr>
    </w:p>
    <w:p w14:paraId="2F3D8FA9" w14:textId="67BD2494" w:rsidR="00342AC0" w:rsidRDefault="00342AC0" w:rsidP="00342AC0">
      <w:pPr>
        <w:rPr>
          <w:rFonts w:eastAsia="Calibri"/>
          <w:sz w:val="28"/>
          <w:szCs w:val="28"/>
        </w:rPr>
      </w:pPr>
    </w:p>
    <w:p w14:paraId="5E3127F7" w14:textId="1ED725A5" w:rsidR="00342AC0" w:rsidRDefault="00342AC0" w:rsidP="00342AC0">
      <w:pPr>
        <w:rPr>
          <w:rFonts w:eastAsia="Calibri"/>
          <w:sz w:val="28"/>
          <w:szCs w:val="28"/>
        </w:rPr>
      </w:pPr>
    </w:p>
    <w:p w14:paraId="3ECBE888" w14:textId="2FA48F16" w:rsidR="00342AC0" w:rsidRDefault="00342AC0" w:rsidP="00342AC0">
      <w:pPr>
        <w:rPr>
          <w:rFonts w:eastAsia="Calibri"/>
          <w:sz w:val="28"/>
          <w:szCs w:val="28"/>
        </w:rPr>
      </w:pPr>
    </w:p>
    <w:p w14:paraId="57120520" w14:textId="695B7710" w:rsidR="00342AC0" w:rsidRDefault="00342AC0" w:rsidP="00342AC0">
      <w:pPr>
        <w:rPr>
          <w:rFonts w:eastAsia="Calibri"/>
          <w:sz w:val="28"/>
          <w:szCs w:val="28"/>
        </w:rPr>
      </w:pPr>
    </w:p>
    <w:tbl>
      <w:tblPr>
        <w:tblW w:w="0" w:type="auto"/>
        <w:tblLook w:val="01E0" w:firstRow="1" w:lastRow="1" w:firstColumn="1" w:lastColumn="1" w:noHBand="0" w:noVBand="0"/>
      </w:tblPr>
      <w:tblGrid>
        <w:gridCol w:w="5199"/>
        <w:gridCol w:w="4439"/>
      </w:tblGrid>
      <w:tr w:rsidR="00342AC0" w:rsidRPr="002435D2" w14:paraId="22D2965A" w14:textId="77777777" w:rsidTr="0084571B">
        <w:trPr>
          <w:tblHeader/>
        </w:trPr>
        <w:tc>
          <w:tcPr>
            <w:tcW w:w="5199" w:type="dxa"/>
          </w:tcPr>
          <w:p w14:paraId="07EBBF77" w14:textId="77777777" w:rsidR="00342AC0" w:rsidRPr="002435D2" w:rsidRDefault="00342AC0" w:rsidP="0084571B">
            <w:pPr>
              <w:rPr>
                <w:rFonts w:eastAsia="Calibri"/>
                <w:sz w:val="22"/>
                <w:szCs w:val="22"/>
                <w:lang w:eastAsia="en-US"/>
              </w:rPr>
            </w:pPr>
          </w:p>
        </w:tc>
        <w:tc>
          <w:tcPr>
            <w:tcW w:w="4439" w:type="dxa"/>
          </w:tcPr>
          <w:p w14:paraId="7A1CE3E9" w14:textId="77777777" w:rsidR="00342AC0" w:rsidRDefault="00342AC0" w:rsidP="0084571B">
            <w:pPr>
              <w:rPr>
                <w:rFonts w:eastAsia="Calibri"/>
                <w:sz w:val="28"/>
                <w:szCs w:val="28"/>
                <w:lang w:eastAsia="en-US"/>
              </w:rPr>
            </w:pPr>
            <w:r>
              <w:rPr>
                <w:rFonts w:eastAsia="Calibri"/>
                <w:sz w:val="28"/>
                <w:szCs w:val="28"/>
                <w:lang w:eastAsia="en-US"/>
              </w:rPr>
              <w:t>Приложение 1</w:t>
            </w:r>
          </w:p>
          <w:p w14:paraId="41605DE0" w14:textId="77777777" w:rsidR="00342AC0" w:rsidRDefault="00342AC0" w:rsidP="0084571B">
            <w:pPr>
              <w:rPr>
                <w:rFonts w:eastAsia="Calibri"/>
                <w:sz w:val="28"/>
                <w:szCs w:val="28"/>
                <w:lang w:eastAsia="en-US"/>
              </w:rPr>
            </w:pPr>
          </w:p>
          <w:p w14:paraId="28FE3A82"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3C1768CA"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691BE5DF"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6E4E89B4"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605BB98"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34FAA424" w14:textId="69763D7B"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0E77BE77" w14:textId="77777777" w:rsidR="00342AC0" w:rsidRPr="002435D2" w:rsidRDefault="00342AC0" w:rsidP="0084571B">
            <w:pPr>
              <w:rPr>
                <w:rFonts w:eastAsia="Calibri"/>
                <w:sz w:val="28"/>
                <w:szCs w:val="28"/>
                <w:lang w:eastAsia="en-US"/>
              </w:rPr>
            </w:pPr>
          </w:p>
        </w:tc>
      </w:tr>
    </w:tbl>
    <w:p w14:paraId="03DEBA3D"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Объем поступлений доходов в бюджет</w:t>
      </w:r>
    </w:p>
    <w:p w14:paraId="129B6AD6"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Старощербиновского</w:t>
      </w:r>
      <w:r>
        <w:rPr>
          <w:rFonts w:eastAsia="Calibri"/>
          <w:b/>
          <w:sz w:val="28"/>
          <w:szCs w:val="28"/>
          <w:lang w:eastAsia="en-US"/>
        </w:rPr>
        <w:t xml:space="preserve"> с</w:t>
      </w:r>
      <w:r w:rsidRPr="00D8355F">
        <w:rPr>
          <w:rFonts w:eastAsia="Calibri"/>
          <w:b/>
          <w:sz w:val="28"/>
          <w:szCs w:val="28"/>
          <w:lang w:eastAsia="en-US"/>
        </w:rPr>
        <w:t>ельского</w:t>
      </w:r>
      <w:r>
        <w:rPr>
          <w:rFonts w:eastAsia="Calibri"/>
          <w:b/>
          <w:sz w:val="28"/>
          <w:szCs w:val="28"/>
          <w:lang w:eastAsia="en-US"/>
        </w:rPr>
        <w:t xml:space="preserve"> </w:t>
      </w:r>
      <w:r w:rsidRPr="00D8355F">
        <w:rPr>
          <w:rFonts w:eastAsia="Calibri"/>
          <w:b/>
          <w:sz w:val="28"/>
          <w:szCs w:val="28"/>
          <w:lang w:eastAsia="en-US"/>
        </w:rPr>
        <w:t>поселения</w:t>
      </w:r>
    </w:p>
    <w:p w14:paraId="6F5E61D1"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Щербиновского района</w:t>
      </w:r>
    </w:p>
    <w:p w14:paraId="12DB731C" w14:textId="77777777" w:rsidR="00342AC0" w:rsidRPr="00D8355F" w:rsidRDefault="00342AC0" w:rsidP="00342AC0">
      <w:pPr>
        <w:jc w:val="center"/>
        <w:rPr>
          <w:rFonts w:eastAsia="Calibri"/>
          <w:b/>
          <w:sz w:val="28"/>
          <w:szCs w:val="28"/>
          <w:lang w:eastAsia="en-US"/>
        </w:rPr>
      </w:pPr>
      <w:r w:rsidRPr="00D8355F">
        <w:rPr>
          <w:rFonts w:eastAsia="Calibri"/>
          <w:b/>
          <w:sz w:val="28"/>
          <w:szCs w:val="28"/>
          <w:lang w:eastAsia="en-US"/>
        </w:rPr>
        <w:t>по кодам видов (подвидов) доходов</w:t>
      </w:r>
    </w:p>
    <w:p w14:paraId="07DBA71B" w14:textId="77777777" w:rsidR="00342AC0" w:rsidRDefault="00342AC0" w:rsidP="00342AC0">
      <w:pPr>
        <w:jc w:val="center"/>
        <w:rPr>
          <w:rFonts w:eastAsia="Calibri"/>
          <w:b/>
          <w:sz w:val="28"/>
          <w:szCs w:val="28"/>
          <w:lang w:eastAsia="en-US"/>
        </w:rPr>
      </w:pPr>
      <w:r w:rsidRPr="00D8355F">
        <w:rPr>
          <w:rFonts w:eastAsia="Calibri"/>
          <w:b/>
          <w:sz w:val="28"/>
          <w:szCs w:val="28"/>
          <w:lang w:eastAsia="en-US"/>
        </w:rPr>
        <w:t>на 20</w:t>
      </w:r>
      <w:r>
        <w:rPr>
          <w:rFonts w:eastAsia="Calibri"/>
          <w:b/>
          <w:sz w:val="28"/>
          <w:szCs w:val="28"/>
          <w:lang w:eastAsia="en-US"/>
        </w:rPr>
        <w:t>26</w:t>
      </w:r>
      <w:r w:rsidRPr="00D8355F">
        <w:rPr>
          <w:rFonts w:eastAsia="Calibri"/>
          <w:b/>
          <w:sz w:val="28"/>
          <w:szCs w:val="28"/>
          <w:lang w:eastAsia="en-US"/>
        </w:rPr>
        <w:t xml:space="preserve"> год</w:t>
      </w:r>
    </w:p>
    <w:p w14:paraId="10A6778D" w14:textId="77777777" w:rsidR="00342AC0" w:rsidRDefault="00342AC0" w:rsidP="00342AC0">
      <w:pPr>
        <w:jc w:val="center"/>
        <w:rPr>
          <w:rFonts w:eastAsia="Calibri"/>
          <w:b/>
          <w:sz w:val="28"/>
          <w:szCs w:val="28"/>
          <w:lang w:eastAsia="en-US"/>
        </w:rPr>
      </w:pPr>
    </w:p>
    <w:tbl>
      <w:tblPr>
        <w:tblW w:w="9351" w:type="dxa"/>
        <w:tblLook w:val="04A0" w:firstRow="1" w:lastRow="0" w:firstColumn="1" w:lastColumn="0" w:noHBand="0" w:noVBand="1"/>
      </w:tblPr>
      <w:tblGrid>
        <w:gridCol w:w="2547"/>
        <w:gridCol w:w="5208"/>
        <w:gridCol w:w="1596"/>
      </w:tblGrid>
      <w:tr w:rsidR="00342AC0" w14:paraId="52CC3907" w14:textId="77777777" w:rsidTr="0084571B">
        <w:trPr>
          <w:trHeight w:val="553"/>
          <w:tblHeader/>
        </w:trPr>
        <w:tc>
          <w:tcPr>
            <w:tcW w:w="2547" w:type="dxa"/>
            <w:tcBorders>
              <w:top w:val="single" w:sz="4" w:space="0" w:color="auto"/>
              <w:left w:val="single" w:sz="4" w:space="0" w:color="auto"/>
              <w:bottom w:val="single" w:sz="4" w:space="0" w:color="auto"/>
              <w:right w:val="single" w:sz="4" w:space="0" w:color="auto"/>
            </w:tcBorders>
            <w:vAlign w:val="center"/>
            <w:hideMark/>
          </w:tcPr>
          <w:p w14:paraId="5D450D4D" w14:textId="77777777" w:rsidR="00342AC0" w:rsidRDefault="00342AC0" w:rsidP="0084571B">
            <w:pPr>
              <w:jc w:val="center"/>
            </w:pPr>
            <w:bookmarkStart w:id="2" w:name="RANGE!A1:C23"/>
            <w:r>
              <w:t>Код</w:t>
            </w:r>
            <w:bookmarkEnd w:id="2"/>
          </w:p>
        </w:tc>
        <w:tc>
          <w:tcPr>
            <w:tcW w:w="5208" w:type="dxa"/>
            <w:tcBorders>
              <w:top w:val="single" w:sz="4" w:space="0" w:color="auto"/>
              <w:left w:val="nil"/>
              <w:bottom w:val="single" w:sz="4" w:space="0" w:color="auto"/>
              <w:right w:val="single" w:sz="4" w:space="0" w:color="auto"/>
            </w:tcBorders>
            <w:vAlign w:val="center"/>
            <w:hideMark/>
          </w:tcPr>
          <w:p w14:paraId="3D1C1BD7" w14:textId="77777777" w:rsidR="00342AC0" w:rsidRDefault="00342AC0" w:rsidP="0084571B">
            <w:pPr>
              <w:jc w:val="center"/>
            </w:pPr>
            <w:r>
              <w:t>наименование дохода</w:t>
            </w:r>
          </w:p>
        </w:tc>
        <w:tc>
          <w:tcPr>
            <w:tcW w:w="1596" w:type="dxa"/>
            <w:tcBorders>
              <w:top w:val="single" w:sz="4" w:space="0" w:color="auto"/>
              <w:left w:val="nil"/>
              <w:bottom w:val="single" w:sz="4" w:space="0" w:color="auto"/>
              <w:right w:val="single" w:sz="4" w:space="0" w:color="auto"/>
            </w:tcBorders>
            <w:vAlign w:val="center"/>
            <w:hideMark/>
          </w:tcPr>
          <w:p w14:paraId="7A64CAEA" w14:textId="77777777" w:rsidR="00342AC0" w:rsidRDefault="00342AC0" w:rsidP="0084571B">
            <w:pPr>
              <w:jc w:val="center"/>
            </w:pPr>
            <w:r>
              <w:t xml:space="preserve">сумма, </w:t>
            </w:r>
          </w:p>
          <w:p w14:paraId="07C95B9D" w14:textId="77777777" w:rsidR="00342AC0" w:rsidRDefault="00342AC0" w:rsidP="0084571B">
            <w:pPr>
              <w:jc w:val="center"/>
            </w:pPr>
            <w:r>
              <w:t xml:space="preserve">рублей </w:t>
            </w:r>
          </w:p>
        </w:tc>
      </w:tr>
      <w:tr w:rsidR="00342AC0" w14:paraId="7259D256" w14:textId="77777777" w:rsidTr="0084571B">
        <w:trPr>
          <w:trHeight w:val="300"/>
          <w:tblHeader/>
        </w:trPr>
        <w:tc>
          <w:tcPr>
            <w:tcW w:w="2547" w:type="dxa"/>
            <w:tcBorders>
              <w:top w:val="nil"/>
              <w:left w:val="single" w:sz="4" w:space="0" w:color="auto"/>
              <w:bottom w:val="single" w:sz="4" w:space="0" w:color="auto"/>
              <w:right w:val="single" w:sz="4" w:space="0" w:color="auto"/>
            </w:tcBorders>
            <w:vAlign w:val="center"/>
            <w:hideMark/>
          </w:tcPr>
          <w:p w14:paraId="7FB494B6" w14:textId="77777777" w:rsidR="00342AC0" w:rsidRDefault="00342AC0" w:rsidP="0084571B">
            <w:pPr>
              <w:jc w:val="center"/>
            </w:pPr>
            <w:r>
              <w:t>1</w:t>
            </w:r>
          </w:p>
        </w:tc>
        <w:tc>
          <w:tcPr>
            <w:tcW w:w="5208" w:type="dxa"/>
            <w:tcBorders>
              <w:top w:val="nil"/>
              <w:left w:val="nil"/>
              <w:bottom w:val="single" w:sz="4" w:space="0" w:color="auto"/>
              <w:right w:val="single" w:sz="4" w:space="0" w:color="auto"/>
            </w:tcBorders>
            <w:vAlign w:val="center"/>
            <w:hideMark/>
          </w:tcPr>
          <w:p w14:paraId="4DB9FBC8" w14:textId="77777777" w:rsidR="00342AC0" w:rsidRDefault="00342AC0" w:rsidP="0084571B">
            <w:pPr>
              <w:jc w:val="center"/>
            </w:pPr>
            <w:r>
              <w:t>2</w:t>
            </w:r>
          </w:p>
        </w:tc>
        <w:tc>
          <w:tcPr>
            <w:tcW w:w="1596" w:type="dxa"/>
            <w:tcBorders>
              <w:top w:val="nil"/>
              <w:left w:val="nil"/>
              <w:bottom w:val="single" w:sz="4" w:space="0" w:color="auto"/>
              <w:right w:val="single" w:sz="4" w:space="0" w:color="auto"/>
            </w:tcBorders>
            <w:vAlign w:val="center"/>
            <w:hideMark/>
          </w:tcPr>
          <w:p w14:paraId="72FD169F" w14:textId="77777777" w:rsidR="00342AC0" w:rsidRDefault="00342AC0" w:rsidP="0084571B">
            <w:pPr>
              <w:jc w:val="center"/>
            </w:pPr>
            <w:r>
              <w:t>3</w:t>
            </w:r>
          </w:p>
        </w:tc>
      </w:tr>
      <w:tr w:rsidR="00342AC0" w14:paraId="10F098F6" w14:textId="77777777" w:rsidTr="0084571B">
        <w:trPr>
          <w:trHeight w:val="90"/>
        </w:trPr>
        <w:tc>
          <w:tcPr>
            <w:tcW w:w="2547" w:type="dxa"/>
            <w:tcBorders>
              <w:top w:val="nil"/>
              <w:left w:val="single" w:sz="4" w:space="0" w:color="auto"/>
              <w:bottom w:val="single" w:sz="4" w:space="0" w:color="auto"/>
              <w:right w:val="single" w:sz="4" w:space="0" w:color="auto"/>
            </w:tcBorders>
            <w:hideMark/>
          </w:tcPr>
          <w:p w14:paraId="7AE721C1" w14:textId="77777777" w:rsidR="00342AC0" w:rsidRDefault="00342AC0" w:rsidP="0084571B">
            <w:pPr>
              <w:jc w:val="both"/>
            </w:pPr>
            <w:r>
              <w:t>1 00 00000 00 0000 000</w:t>
            </w:r>
          </w:p>
        </w:tc>
        <w:tc>
          <w:tcPr>
            <w:tcW w:w="5208" w:type="dxa"/>
            <w:tcBorders>
              <w:top w:val="nil"/>
              <w:left w:val="nil"/>
              <w:bottom w:val="single" w:sz="4" w:space="0" w:color="auto"/>
              <w:right w:val="single" w:sz="4" w:space="0" w:color="auto"/>
            </w:tcBorders>
            <w:hideMark/>
          </w:tcPr>
          <w:p w14:paraId="1006D457" w14:textId="77777777" w:rsidR="00342AC0" w:rsidRDefault="00342AC0" w:rsidP="0084571B">
            <w:pPr>
              <w:jc w:val="both"/>
            </w:pPr>
            <w:r>
              <w:t>Налоговые и неналоговые доходы</w:t>
            </w:r>
          </w:p>
        </w:tc>
        <w:tc>
          <w:tcPr>
            <w:tcW w:w="1596" w:type="dxa"/>
            <w:tcBorders>
              <w:top w:val="nil"/>
              <w:left w:val="nil"/>
              <w:bottom w:val="single" w:sz="4" w:space="0" w:color="auto"/>
              <w:right w:val="single" w:sz="4" w:space="0" w:color="auto"/>
            </w:tcBorders>
            <w:hideMark/>
          </w:tcPr>
          <w:p w14:paraId="710CBE62" w14:textId="77777777" w:rsidR="00342AC0" w:rsidRDefault="00342AC0" w:rsidP="0084571B">
            <w:pPr>
              <w:jc w:val="right"/>
            </w:pPr>
            <w:r>
              <w:t>131452640,00</w:t>
            </w:r>
          </w:p>
        </w:tc>
      </w:tr>
      <w:tr w:rsidR="00342AC0" w14:paraId="4D7918F6" w14:textId="77777777" w:rsidTr="0084571B">
        <w:trPr>
          <w:trHeight w:val="168"/>
        </w:trPr>
        <w:tc>
          <w:tcPr>
            <w:tcW w:w="2547" w:type="dxa"/>
            <w:tcBorders>
              <w:top w:val="nil"/>
              <w:left w:val="single" w:sz="4" w:space="0" w:color="auto"/>
              <w:bottom w:val="single" w:sz="4" w:space="0" w:color="auto"/>
              <w:right w:val="single" w:sz="4" w:space="0" w:color="auto"/>
            </w:tcBorders>
            <w:hideMark/>
          </w:tcPr>
          <w:p w14:paraId="7928C372" w14:textId="77777777" w:rsidR="00342AC0" w:rsidRDefault="00342AC0" w:rsidP="0084571B">
            <w:pPr>
              <w:jc w:val="both"/>
            </w:pPr>
            <w:r>
              <w:t>1 01 02000 01 0000 110</w:t>
            </w:r>
          </w:p>
        </w:tc>
        <w:tc>
          <w:tcPr>
            <w:tcW w:w="5208" w:type="dxa"/>
            <w:tcBorders>
              <w:top w:val="nil"/>
              <w:left w:val="nil"/>
              <w:bottom w:val="single" w:sz="4" w:space="0" w:color="auto"/>
              <w:right w:val="single" w:sz="4" w:space="0" w:color="auto"/>
            </w:tcBorders>
            <w:hideMark/>
          </w:tcPr>
          <w:p w14:paraId="2BDEE174" w14:textId="77777777" w:rsidR="00342AC0" w:rsidRDefault="00342AC0" w:rsidP="0084571B">
            <w:pPr>
              <w:jc w:val="both"/>
            </w:pPr>
            <w:r>
              <w:t>Налог на доходы физических лиц</w:t>
            </w:r>
          </w:p>
        </w:tc>
        <w:tc>
          <w:tcPr>
            <w:tcW w:w="1596" w:type="dxa"/>
            <w:tcBorders>
              <w:top w:val="nil"/>
              <w:left w:val="nil"/>
              <w:bottom w:val="single" w:sz="4" w:space="0" w:color="auto"/>
              <w:right w:val="single" w:sz="4" w:space="0" w:color="auto"/>
            </w:tcBorders>
            <w:hideMark/>
          </w:tcPr>
          <w:p w14:paraId="207BEE7E" w14:textId="77777777" w:rsidR="00342AC0" w:rsidRDefault="00342AC0" w:rsidP="0084571B">
            <w:pPr>
              <w:jc w:val="right"/>
            </w:pPr>
            <w:r>
              <w:t>64241100,00</w:t>
            </w:r>
          </w:p>
        </w:tc>
      </w:tr>
      <w:tr w:rsidR="00342AC0" w14:paraId="58A73279" w14:textId="77777777" w:rsidTr="0084571B">
        <w:trPr>
          <w:trHeight w:val="755"/>
        </w:trPr>
        <w:tc>
          <w:tcPr>
            <w:tcW w:w="2547" w:type="dxa"/>
            <w:tcBorders>
              <w:top w:val="nil"/>
              <w:left w:val="single" w:sz="4" w:space="0" w:color="auto"/>
              <w:bottom w:val="single" w:sz="4" w:space="0" w:color="auto"/>
              <w:right w:val="single" w:sz="4" w:space="0" w:color="auto"/>
            </w:tcBorders>
            <w:hideMark/>
          </w:tcPr>
          <w:p w14:paraId="39BF7042" w14:textId="77777777" w:rsidR="00342AC0" w:rsidRDefault="00342AC0" w:rsidP="0084571B">
            <w:pPr>
              <w:jc w:val="both"/>
            </w:pPr>
            <w:r>
              <w:t>1 03 02230 01 0000 110</w:t>
            </w:r>
          </w:p>
        </w:tc>
        <w:tc>
          <w:tcPr>
            <w:tcW w:w="5208" w:type="dxa"/>
            <w:tcBorders>
              <w:top w:val="nil"/>
              <w:left w:val="nil"/>
              <w:bottom w:val="single" w:sz="4" w:space="0" w:color="auto"/>
              <w:right w:val="single" w:sz="4" w:space="0" w:color="auto"/>
            </w:tcBorders>
            <w:hideMark/>
          </w:tcPr>
          <w:p w14:paraId="0042541F" w14:textId="77777777" w:rsidR="00342AC0" w:rsidRDefault="00342AC0" w:rsidP="0084571B">
            <w:pPr>
              <w:jc w:val="both"/>
            </w:pPr>
            <w: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val="restart"/>
            <w:tcBorders>
              <w:top w:val="nil"/>
              <w:left w:val="single" w:sz="4" w:space="0" w:color="auto"/>
              <w:bottom w:val="single" w:sz="4" w:space="0" w:color="auto"/>
              <w:right w:val="single" w:sz="4" w:space="0" w:color="auto"/>
            </w:tcBorders>
            <w:hideMark/>
          </w:tcPr>
          <w:p w14:paraId="0BA1C8F6" w14:textId="77777777" w:rsidR="00342AC0" w:rsidRDefault="00342AC0" w:rsidP="0084571B">
            <w:pPr>
              <w:jc w:val="right"/>
            </w:pPr>
            <w:r>
              <w:t>10079700,00</w:t>
            </w:r>
          </w:p>
        </w:tc>
      </w:tr>
      <w:tr w:rsidR="00342AC0" w14:paraId="5BC951F3" w14:textId="77777777" w:rsidTr="0084571B">
        <w:trPr>
          <w:trHeight w:val="1070"/>
        </w:trPr>
        <w:tc>
          <w:tcPr>
            <w:tcW w:w="2547" w:type="dxa"/>
            <w:tcBorders>
              <w:top w:val="nil"/>
              <w:left w:val="single" w:sz="4" w:space="0" w:color="auto"/>
              <w:bottom w:val="single" w:sz="4" w:space="0" w:color="auto"/>
              <w:right w:val="single" w:sz="4" w:space="0" w:color="auto"/>
            </w:tcBorders>
            <w:hideMark/>
          </w:tcPr>
          <w:p w14:paraId="21484183" w14:textId="77777777" w:rsidR="00342AC0" w:rsidRDefault="00342AC0" w:rsidP="0084571B">
            <w:pPr>
              <w:jc w:val="both"/>
            </w:pPr>
            <w:r>
              <w:t>1 03 02240 01 0000 110</w:t>
            </w:r>
          </w:p>
        </w:tc>
        <w:tc>
          <w:tcPr>
            <w:tcW w:w="5208" w:type="dxa"/>
            <w:tcBorders>
              <w:top w:val="nil"/>
              <w:left w:val="nil"/>
              <w:bottom w:val="single" w:sz="4" w:space="0" w:color="auto"/>
              <w:right w:val="single" w:sz="4" w:space="0" w:color="auto"/>
            </w:tcBorders>
            <w:hideMark/>
          </w:tcPr>
          <w:p w14:paraId="6C0608EB" w14:textId="77777777" w:rsidR="00342AC0" w:rsidRDefault="00342AC0" w:rsidP="0084571B">
            <w:pPr>
              <w:jc w:val="both"/>
            </w:pPr>
            <w: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3E910067" w14:textId="77777777" w:rsidR="00342AC0" w:rsidRDefault="00342AC0" w:rsidP="0084571B"/>
        </w:tc>
      </w:tr>
      <w:tr w:rsidR="00342AC0" w14:paraId="06444263" w14:textId="77777777" w:rsidTr="0084571B">
        <w:trPr>
          <w:trHeight w:val="997"/>
        </w:trPr>
        <w:tc>
          <w:tcPr>
            <w:tcW w:w="2547" w:type="dxa"/>
            <w:tcBorders>
              <w:top w:val="nil"/>
              <w:left w:val="single" w:sz="4" w:space="0" w:color="auto"/>
              <w:bottom w:val="single" w:sz="4" w:space="0" w:color="auto"/>
              <w:right w:val="single" w:sz="4" w:space="0" w:color="auto"/>
            </w:tcBorders>
            <w:hideMark/>
          </w:tcPr>
          <w:p w14:paraId="5559ABA5" w14:textId="77777777" w:rsidR="00342AC0" w:rsidRDefault="00342AC0" w:rsidP="0084571B">
            <w:pPr>
              <w:jc w:val="both"/>
            </w:pPr>
            <w:r>
              <w:t>1 03 02250 01 0000 110</w:t>
            </w:r>
          </w:p>
        </w:tc>
        <w:tc>
          <w:tcPr>
            <w:tcW w:w="5208" w:type="dxa"/>
            <w:tcBorders>
              <w:top w:val="nil"/>
              <w:left w:val="nil"/>
              <w:bottom w:val="single" w:sz="4" w:space="0" w:color="auto"/>
              <w:right w:val="single" w:sz="4" w:space="0" w:color="auto"/>
            </w:tcBorders>
            <w:hideMark/>
          </w:tcPr>
          <w:p w14:paraId="6C1AC702" w14:textId="77777777" w:rsidR="00342AC0" w:rsidRDefault="00342AC0" w:rsidP="0084571B">
            <w:pPr>
              <w:jc w:val="both"/>
            </w:pPr>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5A519169" w14:textId="77777777" w:rsidR="00342AC0" w:rsidRDefault="00342AC0" w:rsidP="0084571B"/>
        </w:tc>
      </w:tr>
      <w:tr w:rsidR="00342AC0" w14:paraId="7D7BA77A" w14:textId="77777777" w:rsidTr="0084571B">
        <w:trPr>
          <w:trHeight w:val="1203"/>
        </w:trPr>
        <w:tc>
          <w:tcPr>
            <w:tcW w:w="2547" w:type="dxa"/>
            <w:tcBorders>
              <w:top w:val="nil"/>
              <w:left w:val="single" w:sz="4" w:space="0" w:color="auto"/>
              <w:bottom w:val="single" w:sz="4" w:space="0" w:color="auto"/>
              <w:right w:val="single" w:sz="4" w:space="0" w:color="auto"/>
            </w:tcBorders>
            <w:hideMark/>
          </w:tcPr>
          <w:p w14:paraId="03B39042" w14:textId="77777777" w:rsidR="00342AC0" w:rsidRDefault="00342AC0" w:rsidP="0084571B">
            <w:pPr>
              <w:jc w:val="both"/>
            </w:pPr>
            <w:r>
              <w:t>1 03 02260 01 0000 110</w:t>
            </w:r>
          </w:p>
        </w:tc>
        <w:tc>
          <w:tcPr>
            <w:tcW w:w="5208" w:type="dxa"/>
            <w:tcBorders>
              <w:top w:val="nil"/>
              <w:left w:val="nil"/>
              <w:bottom w:val="single" w:sz="4" w:space="0" w:color="auto"/>
              <w:right w:val="single" w:sz="4" w:space="0" w:color="auto"/>
            </w:tcBorders>
            <w:hideMark/>
          </w:tcPr>
          <w:p w14:paraId="1AB1E19C" w14:textId="77777777" w:rsidR="00342AC0" w:rsidRDefault="00342AC0" w:rsidP="0084571B">
            <w:pPr>
              <w:jc w:val="both"/>
            </w:pPr>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6" w:type="dxa"/>
            <w:vMerge/>
            <w:tcBorders>
              <w:top w:val="nil"/>
              <w:left w:val="single" w:sz="4" w:space="0" w:color="auto"/>
              <w:bottom w:val="single" w:sz="4" w:space="0" w:color="auto"/>
              <w:right w:val="single" w:sz="4" w:space="0" w:color="auto"/>
            </w:tcBorders>
            <w:vAlign w:val="center"/>
            <w:hideMark/>
          </w:tcPr>
          <w:p w14:paraId="3528E8E7" w14:textId="77777777" w:rsidR="00342AC0" w:rsidRDefault="00342AC0" w:rsidP="0084571B"/>
        </w:tc>
      </w:tr>
      <w:tr w:rsidR="00342AC0" w14:paraId="5EBF2A4F" w14:textId="77777777" w:rsidTr="0084571B">
        <w:trPr>
          <w:trHeight w:val="64"/>
        </w:trPr>
        <w:tc>
          <w:tcPr>
            <w:tcW w:w="2547" w:type="dxa"/>
            <w:tcBorders>
              <w:top w:val="nil"/>
              <w:left w:val="single" w:sz="4" w:space="0" w:color="auto"/>
              <w:bottom w:val="single" w:sz="4" w:space="0" w:color="auto"/>
              <w:right w:val="single" w:sz="4" w:space="0" w:color="auto"/>
            </w:tcBorders>
            <w:hideMark/>
          </w:tcPr>
          <w:p w14:paraId="0BD4F10E" w14:textId="77777777" w:rsidR="00342AC0" w:rsidRDefault="00342AC0" w:rsidP="0084571B">
            <w:pPr>
              <w:jc w:val="both"/>
            </w:pPr>
            <w:r>
              <w:t>1 05 03000 01 0000 110</w:t>
            </w:r>
          </w:p>
        </w:tc>
        <w:tc>
          <w:tcPr>
            <w:tcW w:w="5208" w:type="dxa"/>
            <w:tcBorders>
              <w:top w:val="nil"/>
              <w:left w:val="nil"/>
              <w:bottom w:val="single" w:sz="4" w:space="0" w:color="auto"/>
              <w:right w:val="single" w:sz="4" w:space="0" w:color="auto"/>
            </w:tcBorders>
            <w:hideMark/>
          </w:tcPr>
          <w:p w14:paraId="033051C6" w14:textId="77777777" w:rsidR="00342AC0" w:rsidRDefault="00342AC0" w:rsidP="0084571B">
            <w:pPr>
              <w:jc w:val="both"/>
            </w:pPr>
            <w:r>
              <w:t>Единый сельскохозяйственный налог</w:t>
            </w:r>
          </w:p>
        </w:tc>
        <w:tc>
          <w:tcPr>
            <w:tcW w:w="1596" w:type="dxa"/>
            <w:tcBorders>
              <w:top w:val="nil"/>
              <w:left w:val="nil"/>
              <w:bottom w:val="single" w:sz="4" w:space="0" w:color="auto"/>
              <w:right w:val="single" w:sz="4" w:space="0" w:color="auto"/>
            </w:tcBorders>
            <w:hideMark/>
          </w:tcPr>
          <w:p w14:paraId="6FBDC86F" w14:textId="77777777" w:rsidR="00342AC0" w:rsidRDefault="00342AC0" w:rsidP="0084571B">
            <w:pPr>
              <w:jc w:val="right"/>
            </w:pPr>
            <w:r>
              <w:t>25960000,00</w:t>
            </w:r>
          </w:p>
        </w:tc>
      </w:tr>
      <w:tr w:rsidR="00342AC0" w14:paraId="0036E593" w14:textId="77777777" w:rsidTr="0084571B">
        <w:trPr>
          <w:trHeight w:val="431"/>
        </w:trPr>
        <w:tc>
          <w:tcPr>
            <w:tcW w:w="2547" w:type="dxa"/>
            <w:tcBorders>
              <w:top w:val="single" w:sz="4" w:space="0" w:color="auto"/>
              <w:left w:val="single" w:sz="4" w:space="0" w:color="auto"/>
              <w:bottom w:val="single" w:sz="4" w:space="0" w:color="auto"/>
              <w:right w:val="single" w:sz="4" w:space="0" w:color="auto"/>
            </w:tcBorders>
            <w:hideMark/>
          </w:tcPr>
          <w:p w14:paraId="66C6FD53" w14:textId="77777777" w:rsidR="00342AC0" w:rsidRDefault="00342AC0" w:rsidP="0084571B">
            <w:pPr>
              <w:jc w:val="both"/>
            </w:pPr>
            <w:r>
              <w:t>1 06 01030 10 0000 110</w:t>
            </w:r>
          </w:p>
        </w:tc>
        <w:tc>
          <w:tcPr>
            <w:tcW w:w="5208" w:type="dxa"/>
            <w:tcBorders>
              <w:top w:val="single" w:sz="4" w:space="0" w:color="auto"/>
              <w:left w:val="single" w:sz="4" w:space="0" w:color="auto"/>
              <w:bottom w:val="single" w:sz="4" w:space="0" w:color="auto"/>
              <w:right w:val="single" w:sz="4" w:space="0" w:color="auto"/>
            </w:tcBorders>
            <w:hideMark/>
          </w:tcPr>
          <w:p w14:paraId="7AF1572E" w14:textId="77777777" w:rsidR="00342AC0" w:rsidRDefault="00342AC0" w:rsidP="0084571B">
            <w:pPr>
              <w:jc w:val="both"/>
            </w:pPr>
            <w:r>
              <w:t xml:space="preserve">Налог на имущество физических лиц, взимаемый по ставкам, применяемым к объектам </w:t>
            </w:r>
            <w:r>
              <w:lastRenderedPageBreak/>
              <w:t>налогообложения, расположенным в границах сельских поселений</w:t>
            </w:r>
          </w:p>
        </w:tc>
        <w:tc>
          <w:tcPr>
            <w:tcW w:w="1596" w:type="dxa"/>
            <w:tcBorders>
              <w:top w:val="single" w:sz="4" w:space="0" w:color="auto"/>
              <w:left w:val="single" w:sz="4" w:space="0" w:color="auto"/>
              <w:bottom w:val="single" w:sz="4" w:space="0" w:color="auto"/>
              <w:right w:val="single" w:sz="4" w:space="0" w:color="auto"/>
            </w:tcBorders>
            <w:hideMark/>
          </w:tcPr>
          <w:p w14:paraId="17AA6D7C" w14:textId="77777777" w:rsidR="00342AC0" w:rsidRDefault="00342AC0" w:rsidP="0084571B">
            <w:pPr>
              <w:jc w:val="right"/>
            </w:pPr>
            <w:r>
              <w:lastRenderedPageBreak/>
              <w:t>10352000,00</w:t>
            </w:r>
          </w:p>
        </w:tc>
      </w:tr>
      <w:tr w:rsidR="00342AC0" w14:paraId="4DB4AC31" w14:textId="77777777" w:rsidTr="0084571B">
        <w:trPr>
          <w:trHeight w:val="272"/>
        </w:trPr>
        <w:tc>
          <w:tcPr>
            <w:tcW w:w="2547" w:type="dxa"/>
            <w:tcBorders>
              <w:top w:val="single" w:sz="4" w:space="0" w:color="auto"/>
              <w:left w:val="single" w:sz="4" w:space="0" w:color="auto"/>
              <w:bottom w:val="single" w:sz="4" w:space="0" w:color="auto"/>
              <w:right w:val="single" w:sz="4" w:space="0" w:color="auto"/>
            </w:tcBorders>
            <w:hideMark/>
          </w:tcPr>
          <w:p w14:paraId="5511DC5E" w14:textId="77777777" w:rsidR="00342AC0" w:rsidRDefault="00342AC0" w:rsidP="0084571B">
            <w:pPr>
              <w:jc w:val="both"/>
            </w:pPr>
            <w:r>
              <w:t>1 06 06000 00 0000 110</w:t>
            </w:r>
          </w:p>
        </w:tc>
        <w:tc>
          <w:tcPr>
            <w:tcW w:w="5208" w:type="dxa"/>
            <w:tcBorders>
              <w:top w:val="single" w:sz="4" w:space="0" w:color="auto"/>
              <w:left w:val="nil"/>
              <w:bottom w:val="single" w:sz="4" w:space="0" w:color="auto"/>
              <w:right w:val="single" w:sz="4" w:space="0" w:color="auto"/>
            </w:tcBorders>
            <w:hideMark/>
          </w:tcPr>
          <w:p w14:paraId="293FE32F" w14:textId="77777777" w:rsidR="00342AC0" w:rsidRDefault="00342AC0" w:rsidP="0084571B">
            <w:pPr>
              <w:jc w:val="both"/>
            </w:pPr>
            <w:r>
              <w:t>Земельный налог</w:t>
            </w:r>
          </w:p>
        </w:tc>
        <w:tc>
          <w:tcPr>
            <w:tcW w:w="1596" w:type="dxa"/>
            <w:tcBorders>
              <w:top w:val="single" w:sz="4" w:space="0" w:color="auto"/>
              <w:left w:val="nil"/>
              <w:bottom w:val="single" w:sz="4" w:space="0" w:color="auto"/>
              <w:right w:val="single" w:sz="4" w:space="0" w:color="auto"/>
            </w:tcBorders>
            <w:hideMark/>
          </w:tcPr>
          <w:p w14:paraId="12FB4C8E" w14:textId="77777777" w:rsidR="00342AC0" w:rsidRDefault="00342AC0" w:rsidP="0084571B">
            <w:pPr>
              <w:jc w:val="right"/>
            </w:pPr>
            <w:r>
              <w:t>19850000,00</w:t>
            </w:r>
          </w:p>
        </w:tc>
      </w:tr>
      <w:tr w:rsidR="00342AC0" w14:paraId="70B850D0" w14:textId="77777777" w:rsidTr="0084571B">
        <w:trPr>
          <w:trHeight w:val="660"/>
        </w:trPr>
        <w:tc>
          <w:tcPr>
            <w:tcW w:w="2547" w:type="dxa"/>
            <w:tcBorders>
              <w:top w:val="nil"/>
              <w:left w:val="single" w:sz="4" w:space="0" w:color="auto"/>
              <w:bottom w:val="single" w:sz="4" w:space="0" w:color="auto"/>
              <w:right w:val="single" w:sz="4" w:space="0" w:color="auto"/>
            </w:tcBorders>
            <w:hideMark/>
          </w:tcPr>
          <w:p w14:paraId="273EAE04" w14:textId="77777777" w:rsidR="00342AC0" w:rsidRDefault="00342AC0" w:rsidP="0084571B">
            <w:pPr>
              <w:jc w:val="both"/>
            </w:pPr>
            <w:r>
              <w:t>1 11 05025 10 0000 120</w:t>
            </w:r>
          </w:p>
        </w:tc>
        <w:tc>
          <w:tcPr>
            <w:tcW w:w="5208" w:type="dxa"/>
            <w:tcBorders>
              <w:top w:val="nil"/>
              <w:left w:val="nil"/>
              <w:bottom w:val="single" w:sz="4" w:space="0" w:color="auto"/>
              <w:right w:val="single" w:sz="4" w:space="0" w:color="auto"/>
            </w:tcBorders>
            <w:hideMark/>
          </w:tcPr>
          <w:p w14:paraId="2AA69D9B" w14:textId="77777777" w:rsidR="00342AC0" w:rsidRDefault="00342AC0" w:rsidP="0084571B">
            <w:pPr>
              <w:jc w:val="both"/>
            </w:pPr>
            <w: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96" w:type="dxa"/>
            <w:tcBorders>
              <w:top w:val="nil"/>
              <w:left w:val="nil"/>
              <w:bottom w:val="single" w:sz="4" w:space="0" w:color="auto"/>
              <w:right w:val="single" w:sz="4" w:space="0" w:color="auto"/>
            </w:tcBorders>
            <w:hideMark/>
          </w:tcPr>
          <w:p w14:paraId="54F90818" w14:textId="77777777" w:rsidR="00342AC0" w:rsidRDefault="00342AC0" w:rsidP="0084571B">
            <w:pPr>
              <w:jc w:val="right"/>
            </w:pPr>
            <w:r>
              <w:t>97540,00</w:t>
            </w:r>
          </w:p>
        </w:tc>
      </w:tr>
      <w:tr w:rsidR="00342AC0" w14:paraId="76F86879" w14:textId="77777777" w:rsidTr="0084571B">
        <w:trPr>
          <w:trHeight w:val="1134"/>
        </w:trPr>
        <w:tc>
          <w:tcPr>
            <w:tcW w:w="2547" w:type="dxa"/>
            <w:tcBorders>
              <w:top w:val="nil"/>
              <w:left w:val="single" w:sz="4" w:space="0" w:color="auto"/>
              <w:bottom w:val="single" w:sz="4" w:space="0" w:color="auto"/>
              <w:right w:val="single" w:sz="4" w:space="0" w:color="auto"/>
            </w:tcBorders>
            <w:hideMark/>
          </w:tcPr>
          <w:p w14:paraId="6A01426E" w14:textId="77777777" w:rsidR="00342AC0" w:rsidRDefault="00342AC0" w:rsidP="0084571B">
            <w:pPr>
              <w:jc w:val="both"/>
            </w:pPr>
            <w:r>
              <w:t>1 11 09045 10 0000 120</w:t>
            </w:r>
          </w:p>
        </w:tc>
        <w:tc>
          <w:tcPr>
            <w:tcW w:w="5208" w:type="dxa"/>
            <w:tcBorders>
              <w:top w:val="nil"/>
              <w:left w:val="nil"/>
              <w:bottom w:val="single" w:sz="4" w:space="0" w:color="auto"/>
              <w:right w:val="single" w:sz="4" w:space="0" w:color="auto"/>
            </w:tcBorders>
            <w:hideMark/>
          </w:tcPr>
          <w:p w14:paraId="4D5E745D" w14:textId="77777777" w:rsidR="00342AC0" w:rsidRDefault="00342AC0" w:rsidP="0084571B">
            <w:pPr>
              <w:jc w:val="both"/>
            </w:pPr>
            <w: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96" w:type="dxa"/>
            <w:tcBorders>
              <w:top w:val="nil"/>
              <w:left w:val="nil"/>
              <w:bottom w:val="single" w:sz="4" w:space="0" w:color="auto"/>
              <w:right w:val="single" w:sz="4" w:space="0" w:color="auto"/>
            </w:tcBorders>
            <w:hideMark/>
          </w:tcPr>
          <w:p w14:paraId="3BA2FE09" w14:textId="77777777" w:rsidR="00342AC0" w:rsidRDefault="00342AC0" w:rsidP="0084571B">
            <w:pPr>
              <w:jc w:val="right"/>
            </w:pPr>
            <w:r>
              <w:t>147300,00</w:t>
            </w:r>
          </w:p>
        </w:tc>
      </w:tr>
      <w:tr w:rsidR="00342AC0" w14:paraId="4BEEAECA" w14:textId="77777777" w:rsidTr="0084571B">
        <w:trPr>
          <w:trHeight w:val="660"/>
        </w:trPr>
        <w:tc>
          <w:tcPr>
            <w:tcW w:w="2547" w:type="dxa"/>
            <w:tcBorders>
              <w:top w:val="nil"/>
              <w:left w:val="single" w:sz="4" w:space="0" w:color="auto"/>
              <w:bottom w:val="single" w:sz="4" w:space="0" w:color="auto"/>
              <w:right w:val="single" w:sz="4" w:space="0" w:color="auto"/>
            </w:tcBorders>
            <w:hideMark/>
          </w:tcPr>
          <w:p w14:paraId="32CCD58E" w14:textId="77777777" w:rsidR="00342AC0" w:rsidRDefault="00342AC0" w:rsidP="0084571B">
            <w:pPr>
              <w:jc w:val="both"/>
            </w:pPr>
            <w:r>
              <w:t>1 13 01995 10 0000 130</w:t>
            </w:r>
          </w:p>
        </w:tc>
        <w:tc>
          <w:tcPr>
            <w:tcW w:w="5208" w:type="dxa"/>
            <w:tcBorders>
              <w:top w:val="nil"/>
              <w:left w:val="nil"/>
              <w:bottom w:val="single" w:sz="4" w:space="0" w:color="auto"/>
              <w:right w:val="single" w:sz="4" w:space="0" w:color="auto"/>
            </w:tcBorders>
            <w:hideMark/>
          </w:tcPr>
          <w:p w14:paraId="77297C21" w14:textId="77777777" w:rsidR="00342AC0" w:rsidRDefault="00342AC0" w:rsidP="0084571B">
            <w:pPr>
              <w:jc w:val="both"/>
            </w:pPr>
            <w:r>
              <w:t>Прочие доходы от оказания платных услуг (работ) получателями средств бюджетов сельских поселений</w:t>
            </w:r>
          </w:p>
        </w:tc>
        <w:tc>
          <w:tcPr>
            <w:tcW w:w="1596" w:type="dxa"/>
            <w:tcBorders>
              <w:top w:val="nil"/>
              <w:left w:val="nil"/>
              <w:bottom w:val="single" w:sz="4" w:space="0" w:color="auto"/>
              <w:right w:val="single" w:sz="4" w:space="0" w:color="auto"/>
            </w:tcBorders>
            <w:hideMark/>
          </w:tcPr>
          <w:p w14:paraId="0D8BEC23" w14:textId="77777777" w:rsidR="00342AC0" w:rsidRDefault="00342AC0" w:rsidP="0084571B">
            <w:pPr>
              <w:jc w:val="right"/>
            </w:pPr>
            <w:r>
              <w:t>700000,00</w:t>
            </w:r>
          </w:p>
        </w:tc>
      </w:tr>
      <w:tr w:rsidR="00342AC0" w14:paraId="51ECF6A7" w14:textId="77777777" w:rsidTr="0084571B">
        <w:trPr>
          <w:trHeight w:val="333"/>
        </w:trPr>
        <w:tc>
          <w:tcPr>
            <w:tcW w:w="2547" w:type="dxa"/>
            <w:tcBorders>
              <w:top w:val="nil"/>
              <w:left w:val="single" w:sz="4" w:space="0" w:color="auto"/>
              <w:bottom w:val="single" w:sz="4" w:space="0" w:color="auto"/>
              <w:right w:val="single" w:sz="4" w:space="0" w:color="auto"/>
            </w:tcBorders>
            <w:hideMark/>
          </w:tcPr>
          <w:p w14:paraId="1EB45E71" w14:textId="77777777" w:rsidR="00342AC0" w:rsidRDefault="00342AC0" w:rsidP="0084571B">
            <w:pPr>
              <w:jc w:val="both"/>
            </w:pPr>
            <w:r>
              <w:t xml:space="preserve">1 16 02000 02 0000 140 </w:t>
            </w:r>
          </w:p>
        </w:tc>
        <w:tc>
          <w:tcPr>
            <w:tcW w:w="5208" w:type="dxa"/>
            <w:tcBorders>
              <w:top w:val="nil"/>
              <w:left w:val="nil"/>
              <w:bottom w:val="single" w:sz="4" w:space="0" w:color="auto"/>
              <w:right w:val="single" w:sz="4" w:space="0" w:color="auto"/>
            </w:tcBorders>
            <w:hideMark/>
          </w:tcPr>
          <w:p w14:paraId="0897CD7A" w14:textId="77777777" w:rsidR="00342AC0" w:rsidRDefault="00342AC0" w:rsidP="0084571B">
            <w:pPr>
              <w:jc w:val="both"/>
            </w:pPr>
            <w:r>
              <w:t>Административные штрафы, установленные законами субъектов Российской Федерации об административных правонарушениях</w:t>
            </w:r>
          </w:p>
        </w:tc>
        <w:tc>
          <w:tcPr>
            <w:tcW w:w="1596" w:type="dxa"/>
            <w:tcBorders>
              <w:top w:val="nil"/>
              <w:left w:val="nil"/>
              <w:bottom w:val="single" w:sz="4" w:space="0" w:color="auto"/>
              <w:right w:val="single" w:sz="4" w:space="0" w:color="auto"/>
            </w:tcBorders>
            <w:hideMark/>
          </w:tcPr>
          <w:p w14:paraId="42B26C2E" w14:textId="77777777" w:rsidR="00342AC0" w:rsidRDefault="00342AC0" w:rsidP="0084571B">
            <w:pPr>
              <w:jc w:val="right"/>
            </w:pPr>
            <w:r>
              <w:t>25000,00</w:t>
            </w:r>
          </w:p>
        </w:tc>
      </w:tr>
      <w:tr w:rsidR="00342AC0" w14:paraId="530FD79F" w14:textId="77777777" w:rsidTr="0084571B">
        <w:trPr>
          <w:trHeight w:val="480"/>
        </w:trPr>
        <w:tc>
          <w:tcPr>
            <w:tcW w:w="2547" w:type="dxa"/>
            <w:tcBorders>
              <w:top w:val="nil"/>
              <w:left w:val="single" w:sz="4" w:space="0" w:color="auto"/>
              <w:bottom w:val="single" w:sz="4" w:space="0" w:color="auto"/>
              <w:right w:val="single" w:sz="4" w:space="0" w:color="auto"/>
            </w:tcBorders>
            <w:hideMark/>
          </w:tcPr>
          <w:p w14:paraId="0ABF4B9F" w14:textId="77777777" w:rsidR="00342AC0" w:rsidRDefault="00342AC0" w:rsidP="0084571B">
            <w:pPr>
              <w:jc w:val="both"/>
            </w:pPr>
            <w:r>
              <w:t>2 00 00000 00 0000 000</w:t>
            </w:r>
          </w:p>
        </w:tc>
        <w:tc>
          <w:tcPr>
            <w:tcW w:w="5208" w:type="dxa"/>
            <w:tcBorders>
              <w:top w:val="nil"/>
              <w:left w:val="nil"/>
              <w:bottom w:val="single" w:sz="4" w:space="0" w:color="auto"/>
              <w:right w:val="single" w:sz="4" w:space="0" w:color="auto"/>
            </w:tcBorders>
            <w:hideMark/>
          </w:tcPr>
          <w:p w14:paraId="67C4DC44" w14:textId="77777777" w:rsidR="00342AC0" w:rsidRDefault="00342AC0" w:rsidP="0084571B">
            <w:pPr>
              <w:jc w:val="both"/>
            </w:pPr>
            <w:r>
              <w:t>Безвозмездные поступления</w:t>
            </w:r>
          </w:p>
        </w:tc>
        <w:tc>
          <w:tcPr>
            <w:tcW w:w="1596" w:type="dxa"/>
            <w:tcBorders>
              <w:top w:val="nil"/>
              <w:left w:val="nil"/>
              <w:bottom w:val="single" w:sz="4" w:space="0" w:color="auto"/>
              <w:right w:val="single" w:sz="4" w:space="0" w:color="auto"/>
            </w:tcBorders>
            <w:hideMark/>
          </w:tcPr>
          <w:p w14:paraId="0642FDD0" w14:textId="77777777" w:rsidR="00342AC0" w:rsidRDefault="00342AC0" w:rsidP="0084571B">
            <w:pPr>
              <w:jc w:val="right"/>
            </w:pPr>
            <w:r>
              <w:t>46385400,00</w:t>
            </w:r>
          </w:p>
        </w:tc>
      </w:tr>
      <w:tr w:rsidR="00342AC0" w14:paraId="22A1A19D" w14:textId="77777777" w:rsidTr="0084571B">
        <w:trPr>
          <w:trHeight w:val="239"/>
        </w:trPr>
        <w:tc>
          <w:tcPr>
            <w:tcW w:w="2547" w:type="dxa"/>
            <w:tcBorders>
              <w:top w:val="nil"/>
              <w:left w:val="single" w:sz="4" w:space="0" w:color="auto"/>
              <w:bottom w:val="single" w:sz="4" w:space="0" w:color="auto"/>
              <w:right w:val="single" w:sz="4" w:space="0" w:color="auto"/>
            </w:tcBorders>
            <w:hideMark/>
          </w:tcPr>
          <w:p w14:paraId="21CFDE68" w14:textId="77777777" w:rsidR="00342AC0" w:rsidRDefault="00342AC0" w:rsidP="0084571B">
            <w:pPr>
              <w:jc w:val="both"/>
            </w:pPr>
            <w:r>
              <w:t>2 02 00000 00 0000 000</w:t>
            </w:r>
          </w:p>
        </w:tc>
        <w:tc>
          <w:tcPr>
            <w:tcW w:w="5208" w:type="dxa"/>
            <w:tcBorders>
              <w:top w:val="nil"/>
              <w:left w:val="nil"/>
              <w:bottom w:val="single" w:sz="4" w:space="0" w:color="auto"/>
              <w:right w:val="single" w:sz="4" w:space="0" w:color="auto"/>
            </w:tcBorders>
            <w:hideMark/>
          </w:tcPr>
          <w:p w14:paraId="3E9407FC" w14:textId="77777777" w:rsidR="00342AC0" w:rsidRDefault="00342AC0" w:rsidP="0084571B">
            <w:pPr>
              <w:jc w:val="both"/>
            </w:pPr>
            <w:r>
              <w:t>Безвозмездные поступления от других бюджетов бюджетной системы Российской Федерации</w:t>
            </w:r>
          </w:p>
        </w:tc>
        <w:tc>
          <w:tcPr>
            <w:tcW w:w="1596" w:type="dxa"/>
            <w:tcBorders>
              <w:top w:val="nil"/>
              <w:left w:val="nil"/>
              <w:bottom w:val="single" w:sz="4" w:space="0" w:color="auto"/>
              <w:right w:val="single" w:sz="4" w:space="0" w:color="auto"/>
            </w:tcBorders>
            <w:hideMark/>
          </w:tcPr>
          <w:p w14:paraId="50031DF8" w14:textId="77777777" w:rsidR="00342AC0" w:rsidRDefault="00342AC0" w:rsidP="0084571B">
            <w:pPr>
              <w:jc w:val="right"/>
            </w:pPr>
            <w:r>
              <w:t>46385400,00</w:t>
            </w:r>
          </w:p>
        </w:tc>
      </w:tr>
      <w:tr w:rsidR="00342AC0" w14:paraId="08B4B8AB" w14:textId="77777777" w:rsidTr="0084571B">
        <w:trPr>
          <w:trHeight w:val="762"/>
        </w:trPr>
        <w:tc>
          <w:tcPr>
            <w:tcW w:w="2547" w:type="dxa"/>
            <w:tcBorders>
              <w:top w:val="nil"/>
              <w:left w:val="single" w:sz="4" w:space="0" w:color="auto"/>
              <w:bottom w:val="single" w:sz="4" w:space="0" w:color="auto"/>
              <w:right w:val="single" w:sz="4" w:space="0" w:color="auto"/>
            </w:tcBorders>
            <w:hideMark/>
          </w:tcPr>
          <w:p w14:paraId="2DC1DACE" w14:textId="77777777" w:rsidR="00342AC0" w:rsidRDefault="00342AC0" w:rsidP="0084571B">
            <w:pPr>
              <w:jc w:val="both"/>
            </w:pPr>
            <w:r>
              <w:t>2 02 15001 10 0000 150</w:t>
            </w:r>
          </w:p>
        </w:tc>
        <w:tc>
          <w:tcPr>
            <w:tcW w:w="5208" w:type="dxa"/>
            <w:tcBorders>
              <w:top w:val="nil"/>
              <w:left w:val="nil"/>
              <w:bottom w:val="single" w:sz="4" w:space="0" w:color="auto"/>
              <w:right w:val="single" w:sz="4" w:space="0" w:color="auto"/>
            </w:tcBorders>
            <w:hideMark/>
          </w:tcPr>
          <w:p w14:paraId="00F3D15A" w14:textId="77777777" w:rsidR="00342AC0" w:rsidRDefault="00342AC0" w:rsidP="0084571B">
            <w:pPr>
              <w:jc w:val="both"/>
            </w:pPr>
            <w:r>
              <w:t>Дотации бюджетам сельских поселений на выравнивание бюджетной обеспеченности из бюджета субъекта Российской Федерации</w:t>
            </w:r>
          </w:p>
        </w:tc>
        <w:tc>
          <w:tcPr>
            <w:tcW w:w="1596" w:type="dxa"/>
            <w:tcBorders>
              <w:top w:val="nil"/>
              <w:left w:val="nil"/>
              <w:bottom w:val="single" w:sz="4" w:space="0" w:color="auto"/>
              <w:right w:val="single" w:sz="4" w:space="0" w:color="auto"/>
            </w:tcBorders>
            <w:hideMark/>
          </w:tcPr>
          <w:p w14:paraId="24B32C3C" w14:textId="77777777" w:rsidR="00342AC0" w:rsidRDefault="00342AC0" w:rsidP="0084571B">
            <w:pPr>
              <w:jc w:val="right"/>
            </w:pPr>
            <w:r>
              <w:t>6532000,00</w:t>
            </w:r>
          </w:p>
        </w:tc>
      </w:tr>
      <w:tr w:rsidR="00342AC0" w14:paraId="730EE60E" w14:textId="77777777" w:rsidTr="0084571B">
        <w:trPr>
          <w:trHeight w:val="593"/>
        </w:trPr>
        <w:tc>
          <w:tcPr>
            <w:tcW w:w="2547" w:type="dxa"/>
            <w:tcBorders>
              <w:top w:val="nil"/>
              <w:left w:val="single" w:sz="4" w:space="0" w:color="auto"/>
              <w:bottom w:val="single" w:sz="4" w:space="0" w:color="auto"/>
              <w:right w:val="single" w:sz="4" w:space="0" w:color="auto"/>
            </w:tcBorders>
            <w:hideMark/>
          </w:tcPr>
          <w:p w14:paraId="181D1FF3" w14:textId="77777777" w:rsidR="00342AC0" w:rsidRDefault="00342AC0" w:rsidP="0084571B">
            <w:pPr>
              <w:jc w:val="both"/>
            </w:pPr>
            <w:r>
              <w:t>2 02 25555 10 0000 150</w:t>
            </w:r>
          </w:p>
        </w:tc>
        <w:tc>
          <w:tcPr>
            <w:tcW w:w="5208" w:type="dxa"/>
            <w:tcBorders>
              <w:top w:val="nil"/>
              <w:left w:val="nil"/>
              <w:bottom w:val="single" w:sz="4" w:space="0" w:color="auto"/>
              <w:right w:val="single" w:sz="4" w:space="0" w:color="auto"/>
            </w:tcBorders>
            <w:hideMark/>
          </w:tcPr>
          <w:p w14:paraId="305F625E" w14:textId="77777777" w:rsidR="00342AC0" w:rsidRDefault="00342AC0" w:rsidP="0084571B">
            <w:pPr>
              <w:jc w:val="both"/>
            </w:pPr>
            <w:r>
              <w:t>Субсидии бюджетам сельских поселений на реализацию программ формирования современной городской среды</w:t>
            </w:r>
          </w:p>
        </w:tc>
        <w:tc>
          <w:tcPr>
            <w:tcW w:w="1596" w:type="dxa"/>
            <w:tcBorders>
              <w:top w:val="nil"/>
              <w:left w:val="nil"/>
              <w:bottom w:val="single" w:sz="4" w:space="0" w:color="auto"/>
              <w:right w:val="single" w:sz="4" w:space="0" w:color="auto"/>
            </w:tcBorders>
            <w:hideMark/>
          </w:tcPr>
          <w:p w14:paraId="564D6B01" w14:textId="77777777" w:rsidR="00342AC0" w:rsidRDefault="00342AC0" w:rsidP="0084571B">
            <w:pPr>
              <w:jc w:val="right"/>
            </w:pPr>
            <w:r>
              <w:t>38052500,00</w:t>
            </w:r>
          </w:p>
        </w:tc>
      </w:tr>
      <w:tr w:rsidR="00342AC0" w14:paraId="0BE99685" w14:textId="77777777" w:rsidTr="0084571B">
        <w:trPr>
          <w:trHeight w:val="849"/>
        </w:trPr>
        <w:tc>
          <w:tcPr>
            <w:tcW w:w="2547" w:type="dxa"/>
            <w:tcBorders>
              <w:top w:val="nil"/>
              <w:left w:val="single" w:sz="4" w:space="0" w:color="auto"/>
              <w:bottom w:val="single" w:sz="4" w:space="0" w:color="auto"/>
              <w:right w:val="single" w:sz="4" w:space="0" w:color="auto"/>
            </w:tcBorders>
            <w:hideMark/>
          </w:tcPr>
          <w:p w14:paraId="1D9CA3C5" w14:textId="77777777" w:rsidR="00342AC0" w:rsidRDefault="00342AC0" w:rsidP="0084571B">
            <w:pPr>
              <w:jc w:val="both"/>
            </w:pPr>
            <w:r>
              <w:t>2 02 30024 10 0000 150</w:t>
            </w:r>
          </w:p>
        </w:tc>
        <w:tc>
          <w:tcPr>
            <w:tcW w:w="5208" w:type="dxa"/>
            <w:tcBorders>
              <w:top w:val="nil"/>
              <w:left w:val="nil"/>
              <w:bottom w:val="single" w:sz="4" w:space="0" w:color="auto"/>
              <w:right w:val="single" w:sz="4" w:space="0" w:color="auto"/>
            </w:tcBorders>
            <w:hideMark/>
          </w:tcPr>
          <w:p w14:paraId="1D4379A3" w14:textId="77777777" w:rsidR="00342AC0" w:rsidRDefault="00342AC0" w:rsidP="0084571B">
            <w:pPr>
              <w:jc w:val="both"/>
            </w:pPr>
            <w:r>
              <w:t>Субвенции бюджетам сельских поселений на выполнение передаваемых полномочий субъектов Российской Федерации</w:t>
            </w:r>
          </w:p>
        </w:tc>
        <w:tc>
          <w:tcPr>
            <w:tcW w:w="1596" w:type="dxa"/>
            <w:tcBorders>
              <w:top w:val="nil"/>
              <w:left w:val="nil"/>
              <w:bottom w:val="single" w:sz="4" w:space="0" w:color="auto"/>
              <w:right w:val="single" w:sz="4" w:space="0" w:color="auto"/>
            </w:tcBorders>
            <w:hideMark/>
          </w:tcPr>
          <w:p w14:paraId="409E171D" w14:textId="77777777" w:rsidR="00342AC0" w:rsidRDefault="00342AC0" w:rsidP="0084571B">
            <w:pPr>
              <w:jc w:val="right"/>
            </w:pPr>
            <w:r>
              <w:t>60000,00</w:t>
            </w:r>
          </w:p>
        </w:tc>
      </w:tr>
      <w:tr w:rsidR="00342AC0" w14:paraId="5688FD17" w14:textId="77777777" w:rsidTr="0084571B">
        <w:trPr>
          <w:trHeight w:val="1066"/>
        </w:trPr>
        <w:tc>
          <w:tcPr>
            <w:tcW w:w="2547" w:type="dxa"/>
            <w:tcBorders>
              <w:top w:val="nil"/>
              <w:left w:val="single" w:sz="4" w:space="0" w:color="auto"/>
              <w:bottom w:val="single" w:sz="4" w:space="0" w:color="auto"/>
              <w:right w:val="single" w:sz="4" w:space="0" w:color="auto"/>
            </w:tcBorders>
            <w:hideMark/>
          </w:tcPr>
          <w:p w14:paraId="1B401DC6" w14:textId="77777777" w:rsidR="00342AC0" w:rsidRDefault="00342AC0" w:rsidP="0084571B">
            <w:pPr>
              <w:jc w:val="both"/>
            </w:pPr>
            <w:r>
              <w:t>2 02 35118 10 0000 150</w:t>
            </w:r>
          </w:p>
        </w:tc>
        <w:tc>
          <w:tcPr>
            <w:tcW w:w="5208" w:type="dxa"/>
            <w:tcBorders>
              <w:top w:val="nil"/>
              <w:left w:val="nil"/>
              <w:bottom w:val="single" w:sz="4" w:space="0" w:color="auto"/>
              <w:right w:val="single" w:sz="4" w:space="0" w:color="auto"/>
            </w:tcBorders>
            <w:hideMark/>
          </w:tcPr>
          <w:p w14:paraId="05C2E3EA" w14:textId="77777777" w:rsidR="00342AC0" w:rsidRDefault="00342AC0" w:rsidP="0084571B">
            <w:pPr>
              <w:jc w:val="both"/>
            </w:pPr>
            <w: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96" w:type="dxa"/>
            <w:tcBorders>
              <w:top w:val="nil"/>
              <w:left w:val="nil"/>
              <w:bottom w:val="single" w:sz="4" w:space="0" w:color="auto"/>
              <w:right w:val="single" w:sz="4" w:space="0" w:color="auto"/>
            </w:tcBorders>
            <w:hideMark/>
          </w:tcPr>
          <w:p w14:paraId="20AE3737" w14:textId="77777777" w:rsidR="00342AC0" w:rsidRDefault="00342AC0" w:rsidP="0084571B">
            <w:pPr>
              <w:jc w:val="right"/>
            </w:pPr>
            <w:r>
              <w:t>1740900,00</w:t>
            </w:r>
          </w:p>
        </w:tc>
      </w:tr>
      <w:tr w:rsidR="00342AC0" w14:paraId="5DDB3122" w14:textId="77777777" w:rsidTr="0084571B">
        <w:trPr>
          <w:trHeight w:val="345"/>
        </w:trPr>
        <w:tc>
          <w:tcPr>
            <w:tcW w:w="2547" w:type="dxa"/>
            <w:tcBorders>
              <w:top w:val="nil"/>
              <w:left w:val="single" w:sz="4" w:space="0" w:color="auto"/>
              <w:bottom w:val="single" w:sz="4" w:space="0" w:color="auto"/>
              <w:right w:val="single" w:sz="4" w:space="0" w:color="auto"/>
            </w:tcBorders>
            <w:hideMark/>
          </w:tcPr>
          <w:p w14:paraId="60623977" w14:textId="77777777" w:rsidR="00342AC0" w:rsidRDefault="00342AC0" w:rsidP="0084571B">
            <w:pPr>
              <w:jc w:val="both"/>
            </w:pPr>
          </w:p>
        </w:tc>
        <w:tc>
          <w:tcPr>
            <w:tcW w:w="5208" w:type="dxa"/>
            <w:tcBorders>
              <w:top w:val="nil"/>
              <w:left w:val="nil"/>
              <w:bottom w:val="single" w:sz="4" w:space="0" w:color="auto"/>
              <w:right w:val="single" w:sz="4" w:space="0" w:color="auto"/>
            </w:tcBorders>
            <w:hideMark/>
          </w:tcPr>
          <w:p w14:paraId="33436977" w14:textId="77777777" w:rsidR="00342AC0" w:rsidRDefault="00342AC0" w:rsidP="0084571B">
            <w:pPr>
              <w:jc w:val="both"/>
            </w:pPr>
            <w:r>
              <w:t>Всего доходов:</w:t>
            </w:r>
          </w:p>
        </w:tc>
        <w:tc>
          <w:tcPr>
            <w:tcW w:w="1596" w:type="dxa"/>
            <w:tcBorders>
              <w:top w:val="nil"/>
              <w:left w:val="nil"/>
              <w:bottom w:val="single" w:sz="4" w:space="0" w:color="auto"/>
              <w:right w:val="single" w:sz="4" w:space="0" w:color="auto"/>
            </w:tcBorders>
            <w:hideMark/>
          </w:tcPr>
          <w:p w14:paraId="3C31CEE6" w14:textId="77777777" w:rsidR="00342AC0" w:rsidRDefault="00342AC0" w:rsidP="0084571B">
            <w:pPr>
              <w:jc w:val="right"/>
            </w:pPr>
            <w:r>
              <w:t>177838040,00</w:t>
            </w:r>
          </w:p>
        </w:tc>
      </w:tr>
    </w:tbl>
    <w:p w14:paraId="3CF8CE8D" w14:textId="77777777" w:rsidR="00342AC0" w:rsidRDefault="00342AC0" w:rsidP="00342AC0">
      <w:pPr>
        <w:jc w:val="both"/>
        <w:rPr>
          <w:rFonts w:eastAsia="Calibri"/>
          <w:sz w:val="28"/>
          <w:szCs w:val="28"/>
          <w:lang w:eastAsia="en-US"/>
        </w:rPr>
      </w:pPr>
    </w:p>
    <w:p w14:paraId="3018D1F6" w14:textId="43E3DE4E" w:rsidR="00342AC0" w:rsidRDefault="00342AC0" w:rsidP="00342AC0">
      <w:pPr>
        <w:jc w:val="both"/>
        <w:rPr>
          <w:rFonts w:eastAsia="Calibri"/>
          <w:sz w:val="28"/>
          <w:szCs w:val="28"/>
          <w:lang w:eastAsia="en-US"/>
        </w:rPr>
      </w:pPr>
    </w:p>
    <w:p w14:paraId="17D41CB2" w14:textId="77777777" w:rsidR="0005183C" w:rsidRPr="008D062A" w:rsidRDefault="0005183C" w:rsidP="00342AC0">
      <w:pPr>
        <w:jc w:val="both"/>
        <w:rPr>
          <w:rFonts w:eastAsia="Calibri"/>
          <w:sz w:val="28"/>
          <w:szCs w:val="28"/>
          <w:lang w:eastAsia="en-US"/>
        </w:rPr>
      </w:pPr>
    </w:p>
    <w:p w14:paraId="3B158B46"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448CDA77" w14:textId="3F5DA1A5" w:rsidR="0005183C" w:rsidRDefault="0005183C" w:rsidP="0005183C">
      <w:pPr>
        <w:jc w:val="both"/>
        <w:rPr>
          <w:sz w:val="28"/>
          <w:szCs w:val="28"/>
        </w:rPr>
      </w:pPr>
      <w:r w:rsidRPr="0005183C">
        <w:rPr>
          <w:sz w:val="28"/>
          <w:szCs w:val="28"/>
        </w:rPr>
        <w:t>поселения Щербиновского района                                                        Ю.В. Зленко</w:t>
      </w:r>
    </w:p>
    <w:p w14:paraId="060F0DA3" w14:textId="0A8ADFC3" w:rsidR="0005183C" w:rsidRDefault="0005183C" w:rsidP="0005183C">
      <w:pPr>
        <w:jc w:val="both"/>
        <w:rPr>
          <w:rFonts w:eastAsia="Calibri"/>
          <w:sz w:val="28"/>
          <w:szCs w:val="28"/>
          <w:lang w:eastAsia="en-US"/>
        </w:rPr>
      </w:pPr>
    </w:p>
    <w:p w14:paraId="0CB70280" w14:textId="63E7A6FD" w:rsidR="0005183C" w:rsidRDefault="0005183C" w:rsidP="0005183C">
      <w:pPr>
        <w:jc w:val="both"/>
        <w:rPr>
          <w:rFonts w:eastAsia="Calibri"/>
          <w:sz w:val="28"/>
          <w:szCs w:val="28"/>
          <w:lang w:eastAsia="en-US"/>
        </w:rPr>
      </w:pPr>
    </w:p>
    <w:p w14:paraId="48FE247B" w14:textId="77777777" w:rsidR="0005183C" w:rsidRPr="0005183C" w:rsidRDefault="0005183C" w:rsidP="0005183C">
      <w:pPr>
        <w:jc w:val="both"/>
        <w:rPr>
          <w:rFonts w:eastAsia="Calibri"/>
          <w:sz w:val="28"/>
          <w:szCs w:val="28"/>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342AC0" w14:paraId="7BA2EA30" w14:textId="77777777" w:rsidTr="0084571B">
        <w:tc>
          <w:tcPr>
            <w:tcW w:w="4802" w:type="dxa"/>
          </w:tcPr>
          <w:p w14:paraId="10D48382" w14:textId="77777777" w:rsidR="00342AC0" w:rsidRDefault="00342AC0" w:rsidP="0084571B">
            <w:pPr>
              <w:jc w:val="both"/>
              <w:rPr>
                <w:rFonts w:eastAsia="Calibri"/>
                <w:sz w:val="28"/>
                <w:szCs w:val="28"/>
                <w:lang w:eastAsia="en-US"/>
              </w:rPr>
            </w:pPr>
          </w:p>
        </w:tc>
        <w:tc>
          <w:tcPr>
            <w:tcW w:w="4836" w:type="dxa"/>
          </w:tcPr>
          <w:p w14:paraId="43C5D30A" w14:textId="77777777" w:rsidR="00342AC0" w:rsidRDefault="00342AC0" w:rsidP="0084571B">
            <w:pPr>
              <w:rPr>
                <w:rFonts w:eastAsia="Calibri"/>
                <w:sz w:val="28"/>
                <w:szCs w:val="28"/>
                <w:lang w:eastAsia="en-US"/>
              </w:rPr>
            </w:pPr>
            <w:r>
              <w:rPr>
                <w:rFonts w:eastAsia="Calibri"/>
                <w:sz w:val="28"/>
                <w:szCs w:val="28"/>
                <w:lang w:eastAsia="en-US"/>
              </w:rPr>
              <w:t>Приложение 2</w:t>
            </w:r>
          </w:p>
          <w:p w14:paraId="173E050C" w14:textId="77777777" w:rsidR="00342AC0" w:rsidRDefault="00342AC0" w:rsidP="0084571B">
            <w:pPr>
              <w:rPr>
                <w:rFonts w:eastAsia="Calibri"/>
                <w:sz w:val="28"/>
                <w:szCs w:val="28"/>
                <w:lang w:eastAsia="en-US"/>
              </w:rPr>
            </w:pPr>
          </w:p>
          <w:p w14:paraId="41544BBE"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59EA7C35"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13ABE256"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4416B1FE"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35B73251"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50122D7C" w14:textId="3C57B84B"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6467C2A4" w14:textId="77777777" w:rsidR="00342AC0" w:rsidRDefault="00342AC0" w:rsidP="0084571B">
            <w:pPr>
              <w:rPr>
                <w:rFonts w:eastAsia="Calibri"/>
                <w:sz w:val="28"/>
                <w:szCs w:val="28"/>
                <w:lang w:eastAsia="en-US"/>
              </w:rPr>
            </w:pPr>
          </w:p>
        </w:tc>
      </w:tr>
    </w:tbl>
    <w:p w14:paraId="33FF20C2" w14:textId="77777777" w:rsidR="00342AC0" w:rsidRDefault="00342AC0" w:rsidP="00342AC0">
      <w:pPr>
        <w:jc w:val="center"/>
        <w:rPr>
          <w:rFonts w:eastAsia="Calibri"/>
          <w:b/>
          <w:bCs/>
          <w:sz w:val="28"/>
          <w:szCs w:val="28"/>
          <w:lang w:eastAsia="en-US"/>
        </w:rPr>
      </w:pPr>
      <w:r w:rsidRPr="00C67D2B">
        <w:rPr>
          <w:rFonts w:eastAsia="Calibri"/>
          <w:b/>
          <w:bCs/>
          <w:sz w:val="28"/>
          <w:szCs w:val="28"/>
          <w:lang w:eastAsia="en-US"/>
        </w:rPr>
        <w:t>Объем безвозмездных поступлений</w:t>
      </w:r>
    </w:p>
    <w:p w14:paraId="5D988CEA" w14:textId="77777777" w:rsidR="00342AC0" w:rsidRDefault="00342AC0" w:rsidP="00342AC0">
      <w:pPr>
        <w:jc w:val="center"/>
        <w:rPr>
          <w:rFonts w:eastAsia="Calibri"/>
          <w:b/>
          <w:bCs/>
          <w:sz w:val="28"/>
          <w:szCs w:val="28"/>
          <w:lang w:eastAsia="en-US"/>
        </w:rPr>
      </w:pPr>
      <w:bookmarkStart w:id="3" w:name="_Hlk215676087"/>
      <w:r w:rsidRPr="00C67D2B">
        <w:rPr>
          <w:rFonts w:eastAsia="Calibri"/>
          <w:b/>
          <w:bCs/>
          <w:sz w:val="28"/>
          <w:szCs w:val="28"/>
          <w:lang w:eastAsia="en-US"/>
        </w:rPr>
        <w:t>из краевого бюджета</w:t>
      </w:r>
      <w:r>
        <w:rPr>
          <w:rFonts w:eastAsia="Calibri"/>
          <w:b/>
          <w:bCs/>
          <w:sz w:val="28"/>
          <w:szCs w:val="28"/>
          <w:lang w:eastAsia="en-US"/>
        </w:rPr>
        <w:t xml:space="preserve"> </w:t>
      </w:r>
      <w:bookmarkEnd w:id="3"/>
      <w:r w:rsidRPr="00C67D2B">
        <w:rPr>
          <w:rFonts w:eastAsia="Calibri"/>
          <w:b/>
          <w:bCs/>
          <w:sz w:val="28"/>
          <w:szCs w:val="28"/>
          <w:lang w:eastAsia="en-US"/>
        </w:rPr>
        <w:t>в бюджет</w:t>
      </w:r>
    </w:p>
    <w:p w14:paraId="4062D010" w14:textId="77777777" w:rsidR="00342AC0" w:rsidRPr="00E013D3" w:rsidRDefault="00342AC0" w:rsidP="00342AC0">
      <w:pPr>
        <w:jc w:val="center"/>
        <w:rPr>
          <w:rFonts w:eastAsia="Calibri"/>
          <w:b/>
          <w:bCs/>
          <w:sz w:val="28"/>
          <w:szCs w:val="28"/>
          <w:lang w:eastAsia="en-US"/>
        </w:rPr>
      </w:pPr>
      <w:r w:rsidRPr="00E013D3">
        <w:rPr>
          <w:rFonts w:eastAsia="Calibri"/>
          <w:b/>
          <w:bCs/>
          <w:sz w:val="28"/>
          <w:szCs w:val="28"/>
          <w:lang w:eastAsia="en-US"/>
        </w:rPr>
        <w:t>Старощербиновского сельского поселения</w:t>
      </w:r>
    </w:p>
    <w:p w14:paraId="29D4D499" w14:textId="77777777" w:rsidR="00342AC0" w:rsidRPr="00E013D3" w:rsidRDefault="00342AC0" w:rsidP="00342AC0">
      <w:pPr>
        <w:jc w:val="center"/>
        <w:rPr>
          <w:rFonts w:eastAsia="Calibri"/>
          <w:b/>
          <w:bCs/>
          <w:sz w:val="28"/>
          <w:szCs w:val="28"/>
          <w:lang w:eastAsia="en-US"/>
        </w:rPr>
      </w:pPr>
      <w:r w:rsidRPr="00E013D3">
        <w:rPr>
          <w:rFonts w:eastAsia="Calibri"/>
          <w:b/>
          <w:sz w:val="28"/>
          <w:szCs w:val="28"/>
          <w:lang w:eastAsia="en-US"/>
        </w:rPr>
        <w:t>Щербиновского района</w:t>
      </w:r>
      <w:r w:rsidRPr="00E013D3">
        <w:rPr>
          <w:rFonts w:eastAsia="Calibri"/>
          <w:b/>
          <w:bCs/>
          <w:sz w:val="28"/>
          <w:szCs w:val="28"/>
          <w:lang w:eastAsia="en-US"/>
        </w:rPr>
        <w:t xml:space="preserve"> в 202</w:t>
      </w:r>
      <w:r>
        <w:rPr>
          <w:rFonts w:eastAsia="Calibri"/>
          <w:b/>
          <w:bCs/>
          <w:sz w:val="28"/>
          <w:szCs w:val="28"/>
          <w:lang w:eastAsia="en-US"/>
        </w:rPr>
        <w:t>6</w:t>
      </w:r>
      <w:r w:rsidRPr="00E013D3">
        <w:rPr>
          <w:rFonts w:eastAsia="Calibri"/>
          <w:b/>
          <w:bCs/>
          <w:sz w:val="28"/>
          <w:szCs w:val="28"/>
          <w:lang w:eastAsia="en-US"/>
        </w:rPr>
        <w:t xml:space="preserve"> году</w:t>
      </w:r>
    </w:p>
    <w:p w14:paraId="64ECC2CD" w14:textId="77777777" w:rsidR="00342AC0" w:rsidRPr="00E013D3" w:rsidRDefault="00342AC0" w:rsidP="00342AC0">
      <w:pPr>
        <w:jc w:val="center"/>
        <w:rPr>
          <w:rFonts w:eastAsia="Calibri"/>
          <w:b/>
          <w:bCs/>
          <w:sz w:val="28"/>
          <w:szCs w:val="28"/>
          <w:lang w:eastAsia="en-US"/>
        </w:rPr>
      </w:pPr>
    </w:p>
    <w:tbl>
      <w:tblPr>
        <w:tblStyle w:val="ad"/>
        <w:tblW w:w="0" w:type="auto"/>
        <w:tblInd w:w="-147" w:type="dxa"/>
        <w:tblLook w:val="04A0" w:firstRow="1" w:lastRow="0" w:firstColumn="1" w:lastColumn="0" w:noHBand="0" w:noVBand="1"/>
      </w:tblPr>
      <w:tblGrid>
        <w:gridCol w:w="2552"/>
        <w:gridCol w:w="4933"/>
        <w:gridCol w:w="2268"/>
      </w:tblGrid>
      <w:tr w:rsidR="00342AC0" w:rsidRPr="007F1DB9" w14:paraId="14BE1670" w14:textId="77777777" w:rsidTr="0084571B">
        <w:trPr>
          <w:trHeight w:val="411"/>
          <w:tblHeader/>
        </w:trPr>
        <w:tc>
          <w:tcPr>
            <w:tcW w:w="2552" w:type="dxa"/>
            <w:vAlign w:val="center"/>
          </w:tcPr>
          <w:p w14:paraId="69FA2EC7" w14:textId="77777777" w:rsidR="00342AC0" w:rsidRPr="00087E7F" w:rsidRDefault="00342AC0" w:rsidP="0084571B">
            <w:pPr>
              <w:jc w:val="center"/>
              <w:rPr>
                <w:rFonts w:eastAsia="Calibri"/>
                <w:lang w:eastAsia="en-US"/>
              </w:rPr>
            </w:pPr>
            <w:r w:rsidRPr="00087E7F">
              <w:rPr>
                <w:rFonts w:eastAsia="Calibri"/>
                <w:lang w:eastAsia="en-US"/>
              </w:rPr>
              <w:t>Код</w:t>
            </w:r>
          </w:p>
        </w:tc>
        <w:tc>
          <w:tcPr>
            <w:tcW w:w="4933" w:type="dxa"/>
            <w:vAlign w:val="center"/>
          </w:tcPr>
          <w:p w14:paraId="3DE16F3F" w14:textId="77777777" w:rsidR="00342AC0" w:rsidRPr="00087E7F" w:rsidRDefault="00342AC0" w:rsidP="0084571B">
            <w:pPr>
              <w:jc w:val="center"/>
              <w:rPr>
                <w:rFonts w:eastAsia="Calibri"/>
                <w:lang w:eastAsia="en-US"/>
              </w:rPr>
            </w:pPr>
            <w:r w:rsidRPr="00087E7F">
              <w:rPr>
                <w:rFonts w:eastAsia="Calibri"/>
                <w:lang w:eastAsia="en-US"/>
              </w:rPr>
              <w:t>Наименование дохода</w:t>
            </w:r>
          </w:p>
        </w:tc>
        <w:tc>
          <w:tcPr>
            <w:tcW w:w="2268" w:type="dxa"/>
            <w:vAlign w:val="center"/>
          </w:tcPr>
          <w:p w14:paraId="0C758D65" w14:textId="77777777" w:rsidR="00342AC0" w:rsidRPr="00087E7F" w:rsidRDefault="00342AC0" w:rsidP="0084571B">
            <w:pPr>
              <w:jc w:val="center"/>
              <w:rPr>
                <w:rFonts w:eastAsia="Calibri"/>
                <w:lang w:eastAsia="en-US"/>
              </w:rPr>
            </w:pPr>
            <w:r w:rsidRPr="00087E7F">
              <w:rPr>
                <w:rFonts w:eastAsia="Calibri"/>
                <w:lang w:eastAsia="en-US"/>
              </w:rPr>
              <w:t>Сумма, рублей</w:t>
            </w:r>
          </w:p>
        </w:tc>
      </w:tr>
      <w:tr w:rsidR="00342AC0" w:rsidRPr="007F1DB9" w14:paraId="0D6A9899" w14:textId="77777777" w:rsidTr="0084571B">
        <w:tc>
          <w:tcPr>
            <w:tcW w:w="2552" w:type="dxa"/>
          </w:tcPr>
          <w:p w14:paraId="5B6F89BF" w14:textId="77777777" w:rsidR="00342AC0" w:rsidRPr="00087E7F" w:rsidRDefault="00342AC0" w:rsidP="0084571B">
            <w:pPr>
              <w:jc w:val="both"/>
              <w:rPr>
                <w:rFonts w:eastAsia="Calibri"/>
                <w:bCs/>
                <w:lang w:eastAsia="en-US"/>
              </w:rPr>
            </w:pPr>
            <w:r w:rsidRPr="00087E7F">
              <w:rPr>
                <w:rFonts w:eastAsia="Calibri"/>
                <w:bCs/>
                <w:lang w:eastAsia="en-US"/>
              </w:rPr>
              <w:t>2 00 00000 00 0000 000</w:t>
            </w:r>
          </w:p>
        </w:tc>
        <w:tc>
          <w:tcPr>
            <w:tcW w:w="4933" w:type="dxa"/>
          </w:tcPr>
          <w:p w14:paraId="61045407" w14:textId="77777777" w:rsidR="00342AC0" w:rsidRPr="00087E7F" w:rsidRDefault="00342AC0" w:rsidP="0084571B">
            <w:pPr>
              <w:jc w:val="both"/>
              <w:rPr>
                <w:rFonts w:eastAsia="Calibri"/>
                <w:bCs/>
                <w:lang w:eastAsia="en-US"/>
              </w:rPr>
            </w:pPr>
            <w:r w:rsidRPr="00087E7F">
              <w:rPr>
                <w:rFonts w:eastAsia="Calibri"/>
                <w:bCs/>
                <w:lang w:eastAsia="en-US"/>
              </w:rPr>
              <w:t>Безвозмездные поступления</w:t>
            </w:r>
          </w:p>
        </w:tc>
        <w:tc>
          <w:tcPr>
            <w:tcW w:w="2268" w:type="dxa"/>
          </w:tcPr>
          <w:p w14:paraId="7E18831B" w14:textId="77777777" w:rsidR="00342AC0" w:rsidRPr="00087E7F" w:rsidRDefault="00342AC0" w:rsidP="0084571B">
            <w:pPr>
              <w:jc w:val="right"/>
              <w:rPr>
                <w:rFonts w:eastAsia="Calibri"/>
                <w:bCs/>
                <w:lang w:eastAsia="en-US"/>
              </w:rPr>
            </w:pPr>
            <w:r>
              <w:t>46385400</w:t>
            </w:r>
            <w:r w:rsidRPr="00087E7F">
              <w:t>,00</w:t>
            </w:r>
          </w:p>
        </w:tc>
      </w:tr>
      <w:tr w:rsidR="00342AC0" w:rsidRPr="007F1DB9" w14:paraId="0C84A8DC" w14:textId="77777777" w:rsidTr="0084571B">
        <w:tc>
          <w:tcPr>
            <w:tcW w:w="2552" w:type="dxa"/>
          </w:tcPr>
          <w:p w14:paraId="4D6CEDBD" w14:textId="77777777" w:rsidR="00342AC0" w:rsidRPr="00087E7F" w:rsidRDefault="00342AC0" w:rsidP="0084571B">
            <w:pPr>
              <w:jc w:val="both"/>
              <w:rPr>
                <w:rFonts w:eastAsia="Calibri"/>
                <w:bCs/>
                <w:lang w:eastAsia="en-US"/>
              </w:rPr>
            </w:pPr>
            <w:r w:rsidRPr="00087E7F">
              <w:rPr>
                <w:rFonts w:eastAsia="Calibri"/>
                <w:bCs/>
                <w:lang w:eastAsia="en-US"/>
              </w:rPr>
              <w:t>2 02 00000 00 0000 000</w:t>
            </w:r>
          </w:p>
        </w:tc>
        <w:tc>
          <w:tcPr>
            <w:tcW w:w="4933" w:type="dxa"/>
          </w:tcPr>
          <w:p w14:paraId="66E9426D" w14:textId="77777777" w:rsidR="00342AC0" w:rsidRPr="00087E7F" w:rsidRDefault="00342AC0" w:rsidP="0084571B">
            <w:pPr>
              <w:jc w:val="both"/>
              <w:rPr>
                <w:rFonts w:eastAsia="Calibri"/>
                <w:lang w:eastAsia="en-US"/>
              </w:rPr>
            </w:pPr>
            <w:r w:rsidRPr="00087E7F">
              <w:rPr>
                <w:rFonts w:eastAsia="Calibri"/>
                <w:lang w:eastAsia="en-US"/>
              </w:rPr>
              <w:t>Безвозмездные поступления от других бюджетов бюджетной системы Российской Федерации</w:t>
            </w:r>
          </w:p>
        </w:tc>
        <w:tc>
          <w:tcPr>
            <w:tcW w:w="2268" w:type="dxa"/>
          </w:tcPr>
          <w:p w14:paraId="1DA6367A" w14:textId="77777777" w:rsidR="00342AC0" w:rsidRPr="00087E7F" w:rsidRDefault="00342AC0" w:rsidP="0084571B">
            <w:pPr>
              <w:jc w:val="right"/>
              <w:rPr>
                <w:rFonts w:eastAsia="Calibri"/>
                <w:bCs/>
                <w:lang w:eastAsia="en-US"/>
              </w:rPr>
            </w:pPr>
            <w:r>
              <w:t>46385400</w:t>
            </w:r>
            <w:r w:rsidRPr="00087E7F">
              <w:t>,00</w:t>
            </w:r>
          </w:p>
        </w:tc>
      </w:tr>
      <w:tr w:rsidR="00342AC0" w:rsidRPr="007F1DB9" w14:paraId="26400B6A" w14:textId="77777777" w:rsidTr="0084571B">
        <w:tc>
          <w:tcPr>
            <w:tcW w:w="2552" w:type="dxa"/>
          </w:tcPr>
          <w:p w14:paraId="584EBEC9" w14:textId="77777777" w:rsidR="00342AC0" w:rsidRPr="00087E7F" w:rsidRDefault="00342AC0" w:rsidP="0084571B">
            <w:pPr>
              <w:jc w:val="both"/>
              <w:rPr>
                <w:rFonts w:eastAsia="Calibri"/>
                <w:bCs/>
                <w:lang w:eastAsia="en-US"/>
              </w:rPr>
            </w:pPr>
            <w:r w:rsidRPr="00087E7F">
              <w:rPr>
                <w:rFonts w:eastAsia="Calibri"/>
                <w:lang w:eastAsia="en-US"/>
              </w:rPr>
              <w:t>2 02 10000 00 0000 150</w:t>
            </w:r>
          </w:p>
        </w:tc>
        <w:tc>
          <w:tcPr>
            <w:tcW w:w="4933" w:type="dxa"/>
          </w:tcPr>
          <w:p w14:paraId="5FFA0E11" w14:textId="77777777" w:rsidR="00342AC0" w:rsidRPr="00087E7F" w:rsidRDefault="00342AC0" w:rsidP="0084571B">
            <w:pPr>
              <w:jc w:val="both"/>
              <w:rPr>
                <w:rFonts w:eastAsia="Calibri"/>
                <w:lang w:eastAsia="en-US"/>
              </w:rPr>
            </w:pPr>
            <w:r w:rsidRPr="00087E7F">
              <w:rPr>
                <w:rFonts w:eastAsia="Calibri"/>
                <w:lang w:eastAsia="en-US"/>
              </w:rPr>
              <w:t>Дотации бюджетам бюджетной системы Российской Федерации</w:t>
            </w:r>
          </w:p>
        </w:tc>
        <w:tc>
          <w:tcPr>
            <w:tcW w:w="2268" w:type="dxa"/>
            <w:vAlign w:val="bottom"/>
          </w:tcPr>
          <w:p w14:paraId="16FA9558" w14:textId="77777777" w:rsidR="00342AC0" w:rsidRPr="00087E7F" w:rsidRDefault="00342AC0" w:rsidP="0084571B">
            <w:pPr>
              <w:jc w:val="right"/>
              <w:rPr>
                <w:rFonts w:eastAsia="Calibri"/>
                <w:bCs/>
                <w:lang w:eastAsia="en-US"/>
              </w:rPr>
            </w:pPr>
            <w:r w:rsidRPr="00087E7F">
              <w:rPr>
                <w:rFonts w:eastAsia="Calibri"/>
                <w:bCs/>
                <w:lang w:eastAsia="en-US"/>
              </w:rPr>
              <w:t>6532000,00</w:t>
            </w:r>
          </w:p>
        </w:tc>
      </w:tr>
      <w:tr w:rsidR="00342AC0" w:rsidRPr="007F1DB9" w14:paraId="7C102216" w14:textId="77777777" w:rsidTr="0084571B">
        <w:tc>
          <w:tcPr>
            <w:tcW w:w="2552" w:type="dxa"/>
          </w:tcPr>
          <w:p w14:paraId="0202AF10" w14:textId="77777777" w:rsidR="00342AC0" w:rsidRPr="00087E7F" w:rsidRDefault="00342AC0" w:rsidP="0084571B">
            <w:pPr>
              <w:jc w:val="both"/>
              <w:rPr>
                <w:rFonts w:eastAsia="Calibri"/>
                <w:bCs/>
                <w:lang w:eastAsia="en-US"/>
              </w:rPr>
            </w:pPr>
            <w:r w:rsidRPr="00087E7F">
              <w:rPr>
                <w:rFonts w:eastAsia="Calibri"/>
                <w:lang w:eastAsia="en-US"/>
              </w:rPr>
              <w:t>2 02 15001 10 0000 150</w:t>
            </w:r>
          </w:p>
        </w:tc>
        <w:tc>
          <w:tcPr>
            <w:tcW w:w="4933" w:type="dxa"/>
          </w:tcPr>
          <w:p w14:paraId="3C02AC37" w14:textId="77777777" w:rsidR="00342AC0" w:rsidRPr="00087E7F" w:rsidRDefault="00342AC0" w:rsidP="0084571B">
            <w:pPr>
              <w:jc w:val="both"/>
              <w:rPr>
                <w:rFonts w:eastAsia="Calibri"/>
                <w:lang w:eastAsia="en-US"/>
              </w:rPr>
            </w:pPr>
            <w:r w:rsidRPr="00087E7F">
              <w:t xml:space="preserve">Дотации бюджетам сельских поселений на выравнивание бюджетной обеспеченности из бюджета </w:t>
            </w:r>
            <w:r>
              <w:t xml:space="preserve">субъекта </w:t>
            </w:r>
            <w:r w:rsidRPr="00087E7F">
              <w:t>Российской Федерации</w:t>
            </w:r>
          </w:p>
        </w:tc>
        <w:tc>
          <w:tcPr>
            <w:tcW w:w="2268" w:type="dxa"/>
            <w:vAlign w:val="bottom"/>
          </w:tcPr>
          <w:p w14:paraId="4D9584B0" w14:textId="77777777" w:rsidR="00342AC0" w:rsidRPr="00087E7F" w:rsidRDefault="00342AC0" w:rsidP="0084571B">
            <w:pPr>
              <w:jc w:val="right"/>
              <w:rPr>
                <w:rFonts w:eastAsia="Calibri"/>
                <w:bCs/>
                <w:lang w:eastAsia="en-US"/>
              </w:rPr>
            </w:pPr>
            <w:r w:rsidRPr="00087E7F">
              <w:rPr>
                <w:rFonts w:eastAsia="Calibri"/>
                <w:bCs/>
                <w:lang w:eastAsia="en-US"/>
              </w:rPr>
              <w:t>6532000,00</w:t>
            </w:r>
          </w:p>
        </w:tc>
      </w:tr>
      <w:tr w:rsidR="00342AC0" w:rsidRPr="007F1DB9" w14:paraId="02DE5562" w14:textId="77777777" w:rsidTr="0084571B">
        <w:tc>
          <w:tcPr>
            <w:tcW w:w="2552" w:type="dxa"/>
          </w:tcPr>
          <w:p w14:paraId="11F89125" w14:textId="77777777" w:rsidR="00342AC0" w:rsidRPr="00087E7F" w:rsidRDefault="00342AC0" w:rsidP="0084571B">
            <w:pPr>
              <w:jc w:val="both"/>
              <w:rPr>
                <w:rFonts w:eastAsia="Calibri"/>
                <w:lang w:eastAsia="en-US"/>
              </w:rPr>
            </w:pPr>
            <w:r w:rsidRPr="006B1F53">
              <w:t>2 02 20000 00 0000 150</w:t>
            </w:r>
          </w:p>
        </w:tc>
        <w:tc>
          <w:tcPr>
            <w:tcW w:w="4933" w:type="dxa"/>
          </w:tcPr>
          <w:p w14:paraId="07E4E254" w14:textId="77777777" w:rsidR="00342AC0" w:rsidRPr="00087E7F" w:rsidRDefault="00342AC0" w:rsidP="0084571B">
            <w:pPr>
              <w:jc w:val="both"/>
            </w:pPr>
            <w:r w:rsidRPr="006B1F53">
              <w:t>Субсидии бюджетам бюджетной системы Российской Федерации (межбюджетные субсидии)</w:t>
            </w:r>
          </w:p>
        </w:tc>
        <w:tc>
          <w:tcPr>
            <w:tcW w:w="2268" w:type="dxa"/>
            <w:vAlign w:val="bottom"/>
          </w:tcPr>
          <w:p w14:paraId="72CB7898" w14:textId="77777777" w:rsidR="00342AC0" w:rsidRPr="00087E7F" w:rsidRDefault="00342AC0" w:rsidP="0084571B">
            <w:pPr>
              <w:jc w:val="right"/>
              <w:rPr>
                <w:rFonts w:eastAsia="Calibri"/>
                <w:bCs/>
                <w:lang w:eastAsia="en-US"/>
              </w:rPr>
            </w:pPr>
            <w:r w:rsidRPr="00C26606">
              <w:rPr>
                <w:rFonts w:eastAsia="Calibri"/>
                <w:bCs/>
                <w:lang w:eastAsia="en-US"/>
              </w:rPr>
              <w:t>38052500</w:t>
            </w:r>
            <w:r>
              <w:rPr>
                <w:rFonts w:eastAsia="Calibri"/>
                <w:bCs/>
                <w:lang w:eastAsia="en-US"/>
              </w:rPr>
              <w:t>,00</w:t>
            </w:r>
          </w:p>
        </w:tc>
      </w:tr>
      <w:tr w:rsidR="00342AC0" w:rsidRPr="007F1DB9" w14:paraId="4252B6ED" w14:textId="77777777" w:rsidTr="0084571B">
        <w:tc>
          <w:tcPr>
            <w:tcW w:w="2552" w:type="dxa"/>
          </w:tcPr>
          <w:p w14:paraId="267E5550" w14:textId="77777777" w:rsidR="00342AC0" w:rsidRPr="00087E7F" w:rsidRDefault="00342AC0" w:rsidP="0084571B">
            <w:pPr>
              <w:jc w:val="both"/>
              <w:rPr>
                <w:rFonts w:eastAsia="Calibri"/>
                <w:lang w:eastAsia="en-US"/>
              </w:rPr>
            </w:pPr>
            <w:r w:rsidRPr="00C26606">
              <w:rPr>
                <w:rFonts w:eastAsia="Calibri"/>
                <w:lang w:eastAsia="en-US"/>
              </w:rPr>
              <w:t>2 02 25555 10 0000 150</w:t>
            </w:r>
          </w:p>
        </w:tc>
        <w:tc>
          <w:tcPr>
            <w:tcW w:w="4933" w:type="dxa"/>
          </w:tcPr>
          <w:p w14:paraId="579BA732" w14:textId="77777777" w:rsidR="00342AC0" w:rsidRPr="00087E7F" w:rsidRDefault="00342AC0" w:rsidP="0084571B">
            <w:pPr>
              <w:jc w:val="both"/>
            </w:pPr>
            <w:r w:rsidRPr="00C26606">
              <w:t>Субсидии бюджетам сельских поселений на реализацию программ формирования современной городской среды</w:t>
            </w:r>
          </w:p>
        </w:tc>
        <w:tc>
          <w:tcPr>
            <w:tcW w:w="2268" w:type="dxa"/>
            <w:vAlign w:val="bottom"/>
          </w:tcPr>
          <w:p w14:paraId="0969FE70" w14:textId="77777777" w:rsidR="00342AC0" w:rsidRPr="00087E7F" w:rsidRDefault="00342AC0" w:rsidP="0084571B">
            <w:pPr>
              <w:jc w:val="right"/>
              <w:rPr>
                <w:rFonts w:eastAsia="Calibri"/>
                <w:bCs/>
                <w:lang w:eastAsia="en-US"/>
              </w:rPr>
            </w:pPr>
            <w:r w:rsidRPr="00C26606">
              <w:rPr>
                <w:rFonts w:eastAsia="Calibri"/>
                <w:bCs/>
                <w:lang w:eastAsia="en-US"/>
              </w:rPr>
              <w:t>38052500</w:t>
            </w:r>
            <w:r>
              <w:rPr>
                <w:rFonts w:eastAsia="Calibri"/>
                <w:bCs/>
                <w:lang w:eastAsia="en-US"/>
              </w:rPr>
              <w:t>,00</w:t>
            </w:r>
          </w:p>
        </w:tc>
      </w:tr>
      <w:tr w:rsidR="00342AC0" w:rsidRPr="007F1DB9" w14:paraId="7A086781" w14:textId="77777777" w:rsidTr="0084571B">
        <w:tc>
          <w:tcPr>
            <w:tcW w:w="2552" w:type="dxa"/>
          </w:tcPr>
          <w:p w14:paraId="7A406A53" w14:textId="77777777" w:rsidR="00342AC0" w:rsidRPr="00087E7F" w:rsidRDefault="00342AC0" w:rsidP="0084571B">
            <w:pPr>
              <w:jc w:val="both"/>
              <w:rPr>
                <w:rFonts w:eastAsia="Calibri"/>
                <w:bCs/>
                <w:lang w:eastAsia="en-US"/>
              </w:rPr>
            </w:pPr>
            <w:r w:rsidRPr="00087E7F">
              <w:rPr>
                <w:rFonts w:eastAsia="Calibri"/>
                <w:bCs/>
                <w:lang w:eastAsia="en-US"/>
              </w:rPr>
              <w:t>2 02 30000 00 0000 150</w:t>
            </w:r>
          </w:p>
        </w:tc>
        <w:tc>
          <w:tcPr>
            <w:tcW w:w="4933" w:type="dxa"/>
          </w:tcPr>
          <w:p w14:paraId="143BF641" w14:textId="77777777" w:rsidR="00342AC0" w:rsidRPr="00087E7F" w:rsidRDefault="00342AC0" w:rsidP="0084571B">
            <w:pPr>
              <w:jc w:val="both"/>
              <w:rPr>
                <w:rFonts w:eastAsia="Calibri"/>
                <w:lang w:eastAsia="en-US"/>
              </w:rPr>
            </w:pPr>
            <w:r w:rsidRPr="00087E7F">
              <w:rPr>
                <w:rFonts w:eastAsia="Calibri"/>
                <w:lang w:eastAsia="en-US"/>
              </w:rPr>
              <w:t xml:space="preserve">Субвенции бюджетам бюджетной системы Российской Федерации </w:t>
            </w:r>
          </w:p>
        </w:tc>
        <w:tc>
          <w:tcPr>
            <w:tcW w:w="2268" w:type="dxa"/>
            <w:vAlign w:val="bottom"/>
          </w:tcPr>
          <w:p w14:paraId="5B62D814" w14:textId="77777777" w:rsidR="00342AC0" w:rsidRPr="00087E7F" w:rsidRDefault="00342AC0" w:rsidP="0084571B">
            <w:pPr>
              <w:jc w:val="right"/>
              <w:rPr>
                <w:rFonts w:eastAsia="Calibri"/>
                <w:bCs/>
                <w:lang w:eastAsia="en-US"/>
              </w:rPr>
            </w:pPr>
            <w:r>
              <w:rPr>
                <w:rFonts w:eastAsia="Calibri"/>
                <w:bCs/>
                <w:lang w:eastAsia="en-US"/>
              </w:rPr>
              <w:t>1800900</w:t>
            </w:r>
            <w:r w:rsidRPr="00087E7F">
              <w:rPr>
                <w:rFonts w:eastAsia="Calibri"/>
                <w:bCs/>
                <w:lang w:eastAsia="en-US"/>
              </w:rPr>
              <w:t>,00</w:t>
            </w:r>
          </w:p>
        </w:tc>
      </w:tr>
      <w:tr w:rsidR="00342AC0" w:rsidRPr="007F1DB9" w14:paraId="7EC257F5" w14:textId="77777777" w:rsidTr="0084571B">
        <w:tc>
          <w:tcPr>
            <w:tcW w:w="2552" w:type="dxa"/>
          </w:tcPr>
          <w:p w14:paraId="2F77C3D0" w14:textId="77777777" w:rsidR="00342AC0" w:rsidRPr="00087E7F" w:rsidRDefault="00342AC0" w:rsidP="0084571B">
            <w:pPr>
              <w:jc w:val="both"/>
              <w:rPr>
                <w:rFonts w:eastAsia="Calibri"/>
                <w:bCs/>
                <w:lang w:eastAsia="en-US"/>
              </w:rPr>
            </w:pPr>
            <w:r w:rsidRPr="00087E7F">
              <w:rPr>
                <w:rFonts w:eastAsia="Calibri"/>
                <w:bCs/>
                <w:lang w:eastAsia="en-US"/>
              </w:rPr>
              <w:t>2 02 30024 10 0000 150</w:t>
            </w:r>
          </w:p>
        </w:tc>
        <w:tc>
          <w:tcPr>
            <w:tcW w:w="4933" w:type="dxa"/>
          </w:tcPr>
          <w:p w14:paraId="209FD775" w14:textId="77777777" w:rsidR="00342AC0" w:rsidRPr="00087E7F" w:rsidRDefault="00342AC0" w:rsidP="0084571B">
            <w:pPr>
              <w:jc w:val="both"/>
              <w:rPr>
                <w:rFonts w:eastAsia="Calibri"/>
                <w:lang w:eastAsia="en-US"/>
              </w:rPr>
            </w:pPr>
            <w:r w:rsidRPr="00087E7F">
              <w:t>Субвенции бюджетам сельских поселений на выполнение передаваемых полномочий субъектов Российской Федерации</w:t>
            </w:r>
          </w:p>
        </w:tc>
        <w:tc>
          <w:tcPr>
            <w:tcW w:w="2268" w:type="dxa"/>
            <w:vAlign w:val="bottom"/>
          </w:tcPr>
          <w:p w14:paraId="2F1975A0" w14:textId="77777777" w:rsidR="00342AC0" w:rsidRPr="00087E7F" w:rsidRDefault="00342AC0" w:rsidP="0084571B">
            <w:pPr>
              <w:jc w:val="right"/>
              <w:rPr>
                <w:rFonts w:eastAsia="Calibri"/>
                <w:bCs/>
                <w:lang w:eastAsia="en-US"/>
              </w:rPr>
            </w:pPr>
            <w:r>
              <w:rPr>
                <w:rFonts w:eastAsia="Calibri"/>
                <w:bCs/>
                <w:lang w:eastAsia="en-US"/>
              </w:rPr>
              <w:t>600</w:t>
            </w:r>
            <w:r w:rsidRPr="00087E7F">
              <w:rPr>
                <w:rFonts w:eastAsia="Calibri"/>
                <w:bCs/>
                <w:lang w:eastAsia="en-US"/>
              </w:rPr>
              <w:t>00,00</w:t>
            </w:r>
          </w:p>
        </w:tc>
      </w:tr>
      <w:tr w:rsidR="00342AC0" w:rsidRPr="007F1DB9" w14:paraId="7539935A" w14:textId="77777777" w:rsidTr="0084571B">
        <w:tc>
          <w:tcPr>
            <w:tcW w:w="2552" w:type="dxa"/>
          </w:tcPr>
          <w:p w14:paraId="00B5543C" w14:textId="77777777" w:rsidR="00342AC0" w:rsidRPr="00087E7F" w:rsidRDefault="00342AC0" w:rsidP="0084571B">
            <w:pPr>
              <w:jc w:val="both"/>
              <w:rPr>
                <w:rFonts w:eastAsia="Calibri"/>
                <w:bCs/>
                <w:lang w:eastAsia="en-US"/>
              </w:rPr>
            </w:pPr>
            <w:r w:rsidRPr="00087E7F">
              <w:rPr>
                <w:rFonts w:eastAsia="Calibri"/>
                <w:bCs/>
                <w:lang w:eastAsia="en-US"/>
              </w:rPr>
              <w:t>2 02 35118 10 0000 150</w:t>
            </w:r>
          </w:p>
        </w:tc>
        <w:tc>
          <w:tcPr>
            <w:tcW w:w="4933" w:type="dxa"/>
          </w:tcPr>
          <w:p w14:paraId="476D2995" w14:textId="77777777" w:rsidR="00342AC0" w:rsidRPr="00087E7F" w:rsidRDefault="00342AC0" w:rsidP="0084571B">
            <w:pPr>
              <w:jc w:val="both"/>
              <w:rPr>
                <w:rFonts w:eastAsia="Calibri"/>
                <w:lang w:eastAsia="en-US"/>
              </w:rPr>
            </w:pPr>
            <w:r w:rsidRPr="00087E7F">
              <w:rPr>
                <w:rFonts w:eastAsia="Calibri"/>
                <w:lang w:eastAsia="en-US"/>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2268" w:type="dxa"/>
            <w:vAlign w:val="bottom"/>
          </w:tcPr>
          <w:p w14:paraId="41E12447" w14:textId="77777777" w:rsidR="00342AC0" w:rsidRPr="00087E7F" w:rsidRDefault="00342AC0" w:rsidP="0084571B">
            <w:pPr>
              <w:jc w:val="right"/>
              <w:rPr>
                <w:rFonts w:eastAsia="Calibri"/>
                <w:bCs/>
                <w:lang w:eastAsia="en-US"/>
              </w:rPr>
            </w:pPr>
            <w:r>
              <w:rPr>
                <w:rFonts w:eastAsia="Calibri"/>
                <w:bCs/>
                <w:lang w:eastAsia="en-US"/>
              </w:rPr>
              <w:t>1740900</w:t>
            </w:r>
            <w:r w:rsidRPr="00087E7F">
              <w:rPr>
                <w:rFonts w:eastAsia="Calibri"/>
                <w:bCs/>
                <w:lang w:eastAsia="en-US"/>
              </w:rPr>
              <w:t>,00</w:t>
            </w:r>
          </w:p>
        </w:tc>
      </w:tr>
    </w:tbl>
    <w:p w14:paraId="3CD6E28D" w14:textId="77777777" w:rsidR="00342AC0" w:rsidRDefault="00342AC0" w:rsidP="00342AC0">
      <w:pPr>
        <w:rPr>
          <w:sz w:val="28"/>
          <w:szCs w:val="28"/>
        </w:rPr>
      </w:pPr>
    </w:p>
    <w:p w14:paraId="1ABE02A2" w14:textId="51F2DD8B" w:rsidR="00342AC0" w:rsidRDefault="00342AC0" w:rsidP="00342AC0">
      <w:pPr>
        <w:rPr>
          <w:sz w:val="28"/>
          <w:szCs w:val="28"/>
        </w:rPr>
      </w:pPr>
    </w:p>
    <w:p w14:paraId="6D29F216" w14:textId="77777777" w:rsidR="0005183C" w:rsidRDefault="0005183C" w:rsidP="00342AC0">
      <w:pPr>
        <w:rPr>
          <w:sz w:val="28"/>
          <w:szCs w:val="28"/>
        </w:rPr>
      </w:pPr>
    </w:p>
    <w:p w14:paraId="6EB873F4"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35453976" w14:textId="7D3938F7" w:rsidR="0005183C" w:rsidRDefault="0005183C" w:rsidP="0005183C">
      <w:pPr>
        <w:jc w:val="both"/>
        <w:rPr>
          <w:sz w:val="28"/>
          <w:szCs w:val="28"/>
        </w:rPr>
      </w:pPr>
      <w:r w:rsidRPr="0005183C">
        <w:rPr>
          <w:sz w:val="28"/>
          <w:szCs w:val="28"/>
        </w:rPr>
        <w:t>поселения Щербиновского района                                                        Ю.В. Зленко</w:t>
      </w:r>
    </w:p>
    <w:p w14:paraId="174B490E" w14:textId="3E3E5229" w:rsidR="0005183C" w:rsidRDefault="0005183C" w:rsidP="0005183C">
      <w:pPr>
        <w:jc w:val="both"/>
        <w:rPr>
          <w:rFonts w:eastAsia="Calibri"/>
          <w:sz w:val="28"/>
          <w:szCs w:val="28"/>
          <w:lang w:eastAsia="en-US"/>
        </w:rPr>
      </w:pPr>
    </w:p>
    <w:p w14:paraId="77E2D1F2" w14:textId="539D3610" w:rsidR="0005183C" w:rsidRDefault="0005183C" w:rsidP="0005183C">
      <w:pPr>
        <w:jc w:val="both"/>
        <w:rPr>
          <w:rFonts w:eastAsia="Calibri"/>
          <w:sz w:val="28"/>
          <w:szCs w:val="28"/>
          <w:lang w:eastAsia="en-US"/>
        </w:rPr>
      </w:pPr>
    </w:p>
    <w:p w14:paraId="512FD51C" w14:textId="77777777" w:rsidR="0005183C" w:rsidRPr="0005183C" w:rsidRDefault="0005183C" w:rsidP="0005183C">
      <w:pPr>
        <w:jc w:val="both"/>
        <w:rPr>
          <w:rFonts w:eastAsia="Calibri"/>
          <w:sz w:val="28"/>
          <w:szCs w:val="28"/>
          <w:lang w:eastAsia="en-US"/>
        </w:rPr>
      </w:pPr>
    </w:p>
    <w:tbl>
      <w:tblPr>
        <w:tblW w:w="0" w:type="auto"/>
        <w:tblLook w:val="01E0" w:firstRow="1" w:lastRow="1" w:firstColumn="1" w:lastColumn="1" w:noHBand="0" w:noVBand="0"/>
      </w:tblPr>
      <w:tblGrid>
        <w:gridCol w:w="5217"/>
        <w:gridCol w:w="4421"/>
      </w:tblGrid>
      <w:tr w:rsidR="00342AC0" w:rsidRPr="002435D2" w14:paraId="62FEDC37" w14:textId="77777777" w:rsidTr="0084571B">
        <w:tc>
          <w:tcPr>
            <w:tcW w:w="5217" w:type="dxa"/>
          </w:tcPr>
          <w:p w14:paraId="4B7C697C" w14:textId="77777777" w:rsidR="00342AC0" w:rsidRPr="002435D2" w:rsidRDefault="00342AC0" w:rsidP="0084571B">
            <w:pPr>
              <w:jc w:val="center"/>
              <w:rPr>
                <w:rFonts w:eastAsia="Calibri"/>
                <w:sz w:val="22"/>
                <w:szCs w:val="22"/>
                <w:lang w:eastAsia="en-US"/>
              </w:rPr>
            </w:pPr>
          </w:p>
        </w:tc>
        <w:tc>
          <w:tcPr>
            <w:tcW w:w="4421" w:type="dxa"/>
          </w:tcPr>
          <w:p w14:paraId="7EE79036" w14:textId="77777777" w:rsidR="00342AC0" w:rsidRDefault="00342AC0" w:rsidP="0084571B">
            <w:pPr>
              <w:rPr>
                <w:rFonts w:eastAsia="Calibri"/>
                <w:sz w:val="28"/>
                <w:szCs w:val="28"/>
                <w:lang w:eastAsia="en-US"/>
              </w:rPr>
            </w:pPr>
            <w:r>
              <w:rPr>
                <w:rFonts w:eastAsia="Calibri"/>
                <w:sz w:val="28"/>
                <w:szCs w:val="28"/>
                <w:lang w:eastAsia="en-US"/>
              </w:rPr>
              <w:t>Приложение 3</w:t>
            </w:r>
          </w:p>
          <w:p w14:paraId="1494637A" w14:textId="77777777" w:rsidR="00342AC0" w:rsidRDefault="00342AC0" w:rsidP="0084571B">
            <w:pPr>
              <w:rPr>
                <w:rFonts w:eastAsia="Calibri"/>
                <w:sz w:val="28"/>
                <w:szCs w:val="28"/>
                <w:lang w:eastAsia="en-US"/>
              </w:rPr>
            </w:pPr>
          </w:p>
          <w:p w14:paraId="1BB8FC8A" w14:textId="77777777" w:rsidR="00342AC0" w:rsidRDefault="00342AC0" w:rsidP="0084571B">
            <w:pPr>
              <w:rPr>
                <w:rFonts w:eastAsia="Calibri"/>
                <w:sz w:val="28"/>
                <w:szCs w:val="28"/>
                <w:lang w:eastAsia="en-US"/>
              </w:rPr>
            </w:pPr>
            <w:r>
              <w:rPr>
                <w:rFonts w:eastAsia="Calibri"/>
                <w:sz w:val="28"/>
                <w:szCs w:val="28"/>
                <w:lang w:eastAsia="en-US"/>
              </w:rPr>
              <w:t>УТВЕРЖДЕНО</w:t>
            </w:r>
          </w:p>
          <w:p w14:paraId="22BCFCF9"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474190D5"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395E13F2"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692FF936"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07885B3" w14:textId="4AEE6A01"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5AAE123F" w14:textId="77777777" w:rsidR="00342AC0" w:rsidRPr="002435D2" w:rsidRDefault="00342AC0" w:rsidP="0084571B">
            <w:pPr>
              <w:rPr>
                <w:rFonts w:eastAsia="Calibri"/>
                <w:sz w:val="28"/>
                <w:szCs w:val="28"/>
                <w:lang w:eastAsia="en-US"/>
              </w:rPr>
            </w:pPr>
          </w:p>
        </w:tc>
      </w:tr>
    </w:tbl>
    <w:p w14:paraId="6653284F" w14:textId="77777777" w:rsidR="00342AC0" w:rsidRDefault="00342AC0" w:rsidP="00342AC0">
      <w:pPr>
        <w:jc w:val="center"/>
        <w:rPr>
          <w:rFonts w:eastAsia="Calibri"/>
          <w:b/>
          <w:sz w:val="28"/>
          <w:szCs w:val="28"/>
          <w:lang w:eastAsia="en-US"/>
        </w:rPr>
      </w:pPr>
      <w:r w:rsidRPr="00592420">
        <w:rPr>
          <w:rFonts w:eastAsia="Calibri"/>
          <w:b/>
          <w:sz w:val="28"/>
          <w:szCs w:val="28"/>
          <w:lang w:eastAsia="en-US"/>
        </w:rPr>
        <w:t>Распределение бюджетных ассигнований</w:t>
      </w:r>
    </w:p>
    <w:p w14:paraId="1F3E41FB" w14:textId="77777777" w:rsidR="00342AC0" w:rsidRPr="00592420" w:rsidRDefault="00342AC0" w:rsidP="00342AC0">
      <w:pPr>
        <w:jc w:val="center"/>
        <w:rPr>
          <w:rFonts w:eastAsia="Calibri"/>
          <w:b/>
          <w:sz w:val="28"/>
          <w:szCs w:val="28"/>
          <w:lang w:eastAsia="en-US"/>
        </w:rPr>
      </w:pPr>
      <w:r w:rsidRPr="00592420">
        <w:rPr>
          <w:rFonts w:eastAsia="Calibri"/>
          <w:b/>
          <w:sz w:val="28"/>
          <w:szCs w:val="28"/>
          <w:lang w:eastAsia="en-US"/>
        </w:rPr>
        <w:t>по разделам и подразделам</w:t>
      </w:r>
    </w:p>
    <w:p w14:paraId="32760783" w14:textId="77777777" w:rsidR="00342AC0" w:rsidRDefault="00342AC0" w:rsidP="00342AC0">
      <w:pPr>
        <w:jc w:val="center"/>
        <w:rPr>
          <w:rFonts w:eastAsia="Calibri"/>
          <w:b/>
          <w:sz w:val="28"/>
          <w:szCs w:val="28"/>
          <w:lang w:eastAsia="en-US"/>
        </w:rPr>
      </w:pPr>
      <w:r w:rsidRPr="00592420">
        <w:rPr>
          <w:rFonts w:eastAsia="Calibri"/>
          <w:b/>
          <w:sz w:val="28"/>
          <w:szCs w:val="28"/>
          <w:lang w:eastAsia="en-US"/>
        </w:rPr>
        <w:t>классификации расходов бюджетов на 20</w:t>
      </w:r>
      <w:r>
        <w:rPr>
          <w:rFonts w:eastAsia="Calibri"/>
          <w:b/>
          <w:sz w:val="28"/>
          <w:szCs w:val="28"/>
          <w:lang w:eastAsia="en-US"/>
        </w:rPr>
        <w:t xml:space="preserve">26 </w:t>
      </w:r>
      <w:r w:rsidRPr="00592420">
        <w:rPr>
          <w:rFonts w:eastAsia="Calibri"/>
          <w:b/>
          <w:sz w:val="28"/>
          <w:szCs w:val="28"/>
          <w:lang w:eastAsia="en-US"/>
        </w:rPr>
        <w:t>год</w:t>
      </w:r>
    </w:p>
    <w:p w14:paraId="750AF172" w14:textId="77777777" w:rsidR="00342AC0" w:rsidRDefault="00342AC0" w:rsidP="00342AC0">
      <w:pPr>
        <w:jc w:val="center"/>
        <w:rPr>
          <w:rFonts w:eastAsia="Calibri"/>
          <w:b/>
          <w:sz w:val="28"/>
          <w:szCs w:val="28"/>
          <w:lang w:eastAsia="en-US"/>
        </w:rPr>
      </w:pPr>
    </w:p>
    <w:tbl>
      <w:tblPr>
        <w:tblW w:w="9580" w:type="dxa"/>
        <w:tblLook w:val="04A0" w:firstRow="1" w:lastRow="0" w:firstColumn="1" w:lastColumn="0" w:noHBand="0" w:noVBand="1"/>
      </w:tblPr>
      <w:tblGrid>
        <w:gridCol w:w="700"/>
        <w:gridCol w:w="3760"/>
        <w:gridCol w:w="1320"/>
        <w:gridCol w:w="1320"/>
        <w:gridCol w:w="2480"/>
      </w:tblGrid>
      <w:tr w:rsidR="00342AC0" w14:paraId="7CD58C79" w14:textId="77777777" w:rsidTr="0084571B">
        <w:trPr>
          <w:trHeight w:val="630"/>
          <w:tblHeader/>
        </w:trPr>
        <w:tc>
          <w:tcPr>
            <w:tcW w:w="700" w:type="dxa"/>
            <w:tcBorders>
              <w:top w:val="single" w:sz="4" w:space="0" w:color="auto"/>
              <w:left w:val="single" w:sz="4" w:space="0" w:color="auto"/>
              <w:bottom w:val="single" w:sz="4" w:space="0" w:color="auto"/>
              <w:right w:val="single" w:sz="4" w:space="0" w:color="auto"/>
            </w:tcBorders>
            <w:hideMark/>
          </w:tcPr>
          <w:p w14:paraId="3FDD9FD8" w14:textId="77777777" w:rsidR="00342AC0" w:rsidRDefault="00342AC0" w:rsidP="0084571B">
            <w:pPr>
              <w:jc w:val="center"/>
            </w:pPr>
            <w:r>
              <w:t>№ п/п</w:t>
            </w:r>
          </w:p>
        </w:tc>
        <w:tc>
          <w:tcPr>
            <w:tcW w:w="3760" w:type="dxa"/>
            <w:tcBorders>
              <w:top w:val="single" w:sz="4" w:space="0" w:color="auto"/>
              <w:left w:val="nil"/>
              <w:bottom w:val="single" w:sz="4" w:space="0" w:color="auto"/>
              <w:right w:val="single" w:sz="4" w:space="0" w:color="auto"/>
            </w:tcBorders>
            <w:noWrap/>
            <w:hideMark/>
          </w:tcPr>
          <w:p w14:paraId="3449FE02" w14:textId="77777777" w:rsidR="00342AC0" w:rsidRDefault="00342AC0" w:rsidP="0084571B">
            <w:pPr>
              <w:jc w:val="center"/>
            </w:pPr>
            <w:r>
              <w:t>Наименование</w:t>
            </w:r>
          </w:p>
        </w:tc>
        <w:tc>
          <w:tcPr>
            <w:tcW w:w="1320" w:type="dxa"/>
            <w:tcBorders>
              <w:top w:val="single" w:sz="4" w:space="0" w:color="auto"/>
              <w:left w:val="nil"/>
              <w:bottom w:val="single" w:sz="4" w:space="0" w:color="auto"/>
              <w:right w:val="single" w:sz="4" w:space="0" w:color="auto"/>
            </w:tcBorders>
            <w:hideMark/>
          </w:tcPr>
          <w:p w14:paraId="15A252B8" w14:textId="77777777" w:rsidR="00342AC0" w:rsidRDefault="00342AC0" w:rsidP="0084571B">
            <w:pPr>
              <w:jc w:val="center"/>
            </w:pPr>
            <w:proofErr w:type="spellStart"/>
            <w:r>
              <w:t>рз</w:t>
            </w:r>
            <w:proofErr w:type="spellEnd"/>
          </w:p>
        </w:tc>
        <w:tc>
          <w:tcPr>
            <w:tcW w:w="1320" w:type="dxa"/>
            <w:tcBorders>
              <w:top w:val="single" w:sz="4" w:space="0" w:color="auto"/>
              <w:left w:val="nil"/>
              <w:bottom w:val="single" w:sz="4" w:space="0" w:color="auto"/>
              <w:right w:val="single" w:sz="4" w:space="0" w:color="auto"/>
            </w:tcBorders>
            <w:hideMark/>
          </w:tcPr>
          <w:p w14:paraId="0F4C14F8" w14:textId="77777777" w:rsidR="00342AC0" w:rsidRDefault="00342AC0" w:rsidP="0084571B">
            <w:pPr>
              <w:jc w:val="center"/>
            </w:pPr>
            <w:proofErr w:type="spellStart"/>
            <w:r>
              <w:t>пр</w:t>
            </w:r>
            <w:proofErr w:type="spellEnd"/>
          </w:p>
        </w:tc>
        <w:tc>
          <w:tcPr>
            <w:tcW w:w="2480" w:type="dxa"/>
            <w:tcBorders>
              <w:top w:val="single" w:sz="4" w:space="0" w:color="auto"/>
              <w:left w:val="nil"/>
              <w:bottom w:val="single" w:sz="4" w:space="0" w:color="auto"/>
              <w:right w:val="single" w:sz="4" w:space="0" w:color="auto"/>
            </w:tcBorders>
            <w:noWrap/>
            <w:hideMark/>
          </w:tcPr>
          <w:p w14:paraId="74CD2371" w14:textId="77777777" w:rsidR="00342AC0" w:rsidRDefault="00342AC0" w:rsidP="0084571B">
            <w:pPr>
              <w:jc w:val="center"/>
            </w:pPr>
            <w:r>
              <w:t>сумма, рублей</w:t>
            </w:r>
          </w:p>
        </w:tc>
      </w:tr>
      <w:tr w:rsidR="00342AC0" w14:paraId="0AAEF9BD" w14:textId="77777777" w:rsidTr="0084571B">
        <w:trPr>
          <w:trHeight w:val="315"/>
          <w:tblHeader/>
        </w:trPr>
        <w:tc>
          <w:tcPr>
            <w:tcW w:w="700" w:type="dxa"/>
            <w:tcBorders>
              <w:top w:val="nil"/>
              <w:left w:val="single" w:sz="4" w:space="0" w:color="auto"/>
              <w:bottom w:val="single" w:sz="4" w:space="0" w:color="auto"/>
              <w:right w:val="single" w:sz="4" w:space="0" w:color="auto"/>
            </w:tcBorders>
            <w:hideMark/>
          </w:tcPr>
          <w:p w14:paraId="277B09DA" w14:textId="77777777" w:rsidR="00342AC0" w:rsidRDefault="00342AC0" w:rsidP="0084571B">
            <w:pPr>
              <w:jc w:val="center"/>
            </w:pPr>
            <w:r>
              <w:t>1</w:t>
            </w:r>
          </w:p>
        </w:tc>
        <w:tc>
          <w:tcPr>
            <w:tcW w:w="3760" w:type="dxa"/>
            <w:tcBorders>
              <w:top w:val="nil"/>
              <w:left w:val="nil"/>
              <w:bottom w:val="single" w:sz="4" w:space="0" w:color="auto"/>
              <w:right w:val="single" w:sz="4" w:space="0" w:color="auto"/>
            </w:tcBorders>
            <w:noWrap/>
            <w:hideMark/>
          </w:tcPr>
          <w:p w14:paraId="3635A878" w14:textId="77777777" w:rsidR="00342AC0" w:rsidRDefault="00342AC0" w:rsidP="0084571B">
            <w:pPr>
              <w:jc w:val="center"/>
            </w:pPr>
            <w:r>
              <w:t>2</w:t>
            </w:r>
          </w:p>
        </w:tc>
        <w:tc>
          <w:tcPr>
            <w:tcW w:w="1320" w:type="dxa"/>
            <w:tcBorders>
              <w:top w:val="nil"/>
              <w:left w:val="nil"/>
              <w:bottom w:val="single" w:sz="4" w:space="0" w:color="auto"/>
              <w:right w:val="single" w:sz="4" w:space="0" w:color="auto"/>
            </w:tcBorders>
            <w:hideMark/>
          </w:tcPr>
          <w:p w14:paraId="438CC6E1" w14:textId="77777777" w:rsidR="00342AC0" w:rsidRDefault="00342AC0" w:rsidP="0084571B">
            <w:pPr>
              <w:jc w:val="center"/>
            </w:pPr>
            <w:r>
              <w:t>3</w:t>
            </w:r>
          </w:p>
        </w:tc>
        <w:tc>
          <w:tcPr>
            <w:tcW w:w="1320" w:type="dxa"/>
            <w:tcBorders>
              <w:top w:val="nil"/>
              <w:left w:val="nil"/>
              <w:bottom w:val="single" w:sz="4" w:space="0" w:color="auto"/>
              <w:right w:val="single" w:sz="4" w:space="0" w:color="auto"/>
            </w:tcBorders>
            <w:hideMark/>
          </w:tcPr>
          <w:p w14:paraId="0AB683ED" w14:textId="77777777" w:rsidR="00342AC0" w:rsidRDefault="00342AC0" w:rsidP="0084571B">
            <w:pPr>
              <w:jc w:val="center"/>
            </w:pPr>
            <w:r>
              <w:t>4</w:t>
            </w:r>
          </w:p>
        </w:tc>
        <w:tc>
          <w:tcPr>
            <w:tcW w:w="2480" w:type="dxa"/>
            <w:tcBorders>
              <w:top w:val="nil"/>
              <w:left w:val="nil"/>
              <w:bottom w:val="single" w:sz="4" w:space="0" w:color="auto"/>
              <w:right w:val="single" w:sz="4" w:space="0" w:color="auto"/>
            </w:tcBorders>
            <w:noWrap/>
            <w:hideMark/>
          </w:tcPr>
          <w:p w14:paraId="16EFDAF0" w14:textId="77777777" w:rsidR="00342AC0" w:rsidRDefault="00342AC0" w:rsidP="0084571B">
            <w:pPr>
              <w:jc w:val="center"/>
            </w:pPr>
            <w:r>
              <w:t>5</w:t>
            </w:r>
          </w:p>
        </w:tc>
      </w:tr>
      <w:tr w:rsidR="00342AC0" w14:paraId="754240FA" w14:textId="77777777" w:rsidTr="0084571B">
        <w:trPr>
          <w:trHeight w:val="218"/>
        </w:trPr>
        <w:tc>
          <w:tcPr>
            <w:tcW w:w="700" w:type="dxa"/>
            <w:tcBorders>
              <w:top w:val="nil"/>
              <w:left w:val="single" w:sz="4" w:space="0" w:color="auto"/>
              <w:bottom w:val="single" w:sz="4" w:space="0" w:color="auto"/>
              <w:right w:val="single" w:sz="4" w:space="0" w:color="auto"/>
            </w:tcBorders>
          </w:tcPr>
          <w:p w14:paraId="75AF8540" w14:textId="77777777" w:rsidR="00342AC0" w:rsidRDefault="00342AC0" w:rsidP="0084571B">
            <w:pPr>
              <w:jc w:val="center"/>
            </w:pPr>
          </w:p>
        </w:tc>
        <w:tc>
          <w:tcPr>
            <w:tcW w:w="3760" w:type="dxa"/>
            <w:tcBorders>
              <w:top w:val="nil"/>
              <w:left w:val="nil"/>
              <w:bottom w:val="single" w:sz="4" w:space="0" w:color="auto"/>
              <w:right w:val="single" w:sz="4" w:space="0" w:color="auto"/>
            </w:tcBorders>
            <w:noWrap/>
            <w:hideMark/>
          </w:tcPr>
          <w:p w14:paraId="6997CDED" w14:textId="77777777" w:rsidR="00342AC0" w:rsidRDefault="00342AC0" w:rsidP="0084571B">
            <w:pPr>
              <w:jc w:val="both"/>
            </w:pPr>
            <w:r>
              <w:t>Всего расходов</w:t>
            </w:r>
          </w:p>
        </w:tc>
        <w:tc>
          <w:tcPr>
            <w:tcW w:w="1320" w:type="dxa"/>
            <w:tcBorders>
              <w:top w:val="nil"/>
              <w:left w:val="nil"/>
              <w:bottom w:val="single" w:sz="4" w:space="0" w:color="auto"/>
              <w:right w:val="single" w:sz="4" w:space="0" w:color="auto"/>
            </w:tcBorders>
            <w:vAlign w:val="bottom"/>
          </w:tcPr>
          <w:p w14:paraId="7FC3E9AA" w14:textId="77777777" w:rsidR="00342AC0" w:rsidRDefault="00342AC0" w:rsidP="0084571B">
            <w:pPr>
              <w:jc w:val="center"/>
            </w:pPr>
          </w:p>
        </w:tc>
        <w:tc>
          <w:tcPr>
            <w:tcW w:w="1320" w:type="dxa"/>
            <w:tcBorders>
              <w:top w:val="nil"/>
              <w:left w:val="nil"/>
              <w:bottom w:val="single" w:sz="4" w:space="0" w:color="auto"/>
              <w:right w:val="single" w:sz="4" w:space="0" w:color="auto"/>
            </w:tcBorders>
            <w:vAlign w:val="bottom"/>
          </w:tcPr>
          <w:p w14:paraId="19E82688" w14:textId="77777777" w:rsidR="00342AC0" w:rsidRDefault="00342AC0" w:rsidP="0084571B">
            <w:pPr>
              <w:jc w:val="center"/>
            </w:pPr>
          </w:p>
        </w:tc>
        <w:tc>
          <w:tcPr>
            <w:tcW w:w="2480" w:type="dxa"/>
            <w:tcBorders>
              <w:top w:val="nil"/>
              <w:left w:val="nil"/>
              <w:bottom w:val="single" w:sz="4" w:space="0" w:color="auto"/>
              <w:right w:val="single" w:sz="4" w:space="0" w:color="auto"/>
            </w:tcBorders>
            <w:vAlign w:val="bottom"/>
            <w:hideMark/>
          </w:tcPr>
          <w:p w14:paraId="7A1AE7F9" w14:textId="77777777" w:rsidR="00342AC0" w:rsidRDefault="00342AC0" w:rsidP="0084571B">
            <w:pPr>
              <w:jc w:val="right"/>
            </w:pPr>
            <w:r>
              <w:t>177838040,00</w:t>
            </w:r>
          </w:p>
        </w:tc>
      </w:tr>
      <w:tr w:rsidR="00342AC0" w14:paraId="54BFD3E6" w14:textId="77777777" w:rsidTr="0084571B">
        <w:trPr>
          <w:trHeight w:val="345"/>
        </w:trPr>
        <w:tc>
          <w:tcPr>
            <w:tcW w:w="700" w:type="dxa"/>
            <w:tcBorders>
              <w:top w:val="nil"/>
              <w:left w:val="single" w:sz="4" w:space="0" w:color="auto"/>
              <w:bottom w:val="single" w:sz="4" w:space="0" w:color="auto"/>
              <w:right w:val="single" w:sz="4" w:space="0" w:color="auto"/>
            </w:tcBorders>
          </w:tcPr>
          <w:p w14:paraId="09C3AB0A" w14:textId="77777777" w:rsidR="00342AC0" w:rsidRDefault="00342AC0" w:rsidP="0084571B">
            <w:pPr>
              <w:jc w:val="center"/>
            </w:pPr>
          </w:p>
        </w:tc>
        <w:tc>
          <w:tcPr>
            <w:tcW w:w="3760" w:type="dxa"/>
            <w:tcBorders>
              <w:top w:val="nil"/>
              <w:left w:val="nil"/>
              <w:bottom w:val="single" w:sz="4" w:space="0" w:color="auto"/>
              <w:right w:val="single" w:sz="4" w:space="0" w:color="auto"/>
            </w:tcBorders>
            <w:noWrap/>
            <w:hideMark/>
          </w:tcPr>
          <w:p w14:paraId="3285479F" w14:textId="77777777" w:rsidR="00342AC0" w:rsidRDefault="00342AC0" w:rsidP="0084571B">
            <w:pPr>
              <w:jc w:val="both"/>
            </w:pPr>
            <w:r>
              <w:t>в том числе:</w:t>
            </w:r>
          </w:p>
        </w:tc>
        <w:tc>
          <w:tcPr>
            <w:tcW w:w="1320" w:type="dxa"/>
            <w:tcBorders>
              <w:top w:val="nil"/>
              <w:left w:val="nil"/>
              <w:bottom w:val="single" w:sz="4" w:space="0" w:color="auto"/>
              <w:right w:val="single" w:sz="4" w:space="0" w:color="auto"/>
            </w:tcBorders>
            <w:vAlign w:val="bottom"/>
          </w:tcPr>
          <w:p w14:paraId="3E195FF3" w14:textId="77777777" w:rsidR="00342AC0" w:rsidRDefault="00342AC0" w:rsidP="0084571B">
            <w:pPr>
              <w:jc w:val="center"/>
            </w:pPr>
          </w:p>
        </w:tc>
        <w:tc>
          <w:tcPr>
            <w:tcW w:w="1320" w:type="dxa"/>
            <w:tcBorders>
              <w:top w:val="nil"/>
              <w:left w:val="nil"/>
              <w:bottom w:val="single" w:sz="4" w:space="0" w:color="auto"/>
              <w:right w:val="single" w:sz="4" w:space="0" w:color="auto"/>
            </w:tcBorders>
            <w:vAlign w:val="bottom"/>
          </w:tcPr>
          <w:p w14:paraId="6E82C82A" w14:textId="77777777" w:rsidR="00342AC0" w:rsidRDefault="00342AC0" w:rsidP="0084571B">
            <w:pPr>
              <w:jc w:val="center"/>
            </w:pPr>
          </w:p>
        </w:tc>
        <w:tc>
          <w:tcPr>
            <w:tcW w:w="2480" w:type="dxa"/>
            <w:tcBorders>
              <w:top w:val="nil"/>
              <w:left w:val="nil"/>
              <w:bottom w:val="single" w:sz="4" w:space="0" w:color="auto"/>
              <w:right w:val="single" w:sz="4" w:space="0" w:color="auto"/>
            </w:tcBorders>
            <w:vAlign w:val="bottom"/>
            <w:hideMark/>
          </w:tcPr>
          <w:p w14:paraId="2A45D9C3" w14:textId="77777777" w:rsidR="00342AC0" w:rsidRDefault="00342AC0" w:rsidP="0084571B">
            <w:pPr>
              <w:jc w:val="right"/>
            </w:pPr>
          </w:p>
        </w:tc>
      </w:tr>
      <w:tr w:rsidR="00342AC0" w14:paraId="76CDDF75" w14:textId="77777777" w:rsidTr="0084571B">
        <w:trPr>
          <w:trHeight w:val="156"/>
        </w:trPr>
        <w:tc>
          <w:tcPr>
            <w:tcW w:w="700" w:type="dxa"/>
            <w:tcBorders>
              <w:top w:val="nil"/>
              <w:left w:val="single" w:sz="4" w:space="0" w:color="auto"/>
              <w:bottom w:val="single" w:sz="4" w:space="0" w:color="auto"/>
              <w:right w:val="single" w:sz="4" w:space="0" w:color="auto"/>
            </w:tcBorders>
            <w:vAlign w:val="bottom"/>
            <w:hideMark/>
          </w:tcPr>
          <w:p w14:paraId="5E30F206" w14:textId="77777777" w:rsidR="00342AC0" w:rsidRDefault="00342AC0" w:rsidP="0084571B">
            <w:pPr>
              <w:jc w:val="right"/>
            </w:pPr>
            <w:r>
              <w:t>1</w:t>
            </w:r>
          </w:p>
        </w:tc>
        <w:tc>
          <w:tcPr>
            <w:tcW w:w="3760" w:type="dxa"/>
            <w:tcBorders>
              <w:top w:val="nil"/>
              <w:left w:val="nil"/>
              <w:bottom w:val="single" w:sz="4" w:space="0" w:color="auto"/>
              <w:right w:val="single" w:sz="4" w:space="0" w:color="auto"/>
            </w:tcBorders>
            <w:vAlign w:val="bottom"/>
            <w:hideMark/>
          </w:tcPr>
          <w:p w14:paraId="16C1B75C" w14:textId="77777777" w:rsidR="00342AC0" w:rsidRDefault="00342AC0" w:rsidP="0084571B">
            <w:r>
              <w:t>Общегосударственные вопросы</w:t>
            </w:r>
          </w:p>
        </w:tc>
        <w:tc>
          <w:tcPr>
            <w:tcW w:w="1320" w:type="dxa"/>
            <w:tcBorders>
              <w:top w:val="nil"/>
              <w:left w:val="nil"/>
              <w:bottom w:val="single" w:sz="4" w:space="0" w:color="auto"/>
              <w:right w:val="single" w:sz="4" w:space="0" w:color="auto"/>
            </w:tcBorders>
            <w:vAlign w:val="bottom"/>
            <w:hideMark/>
          </w:tcPr>
          <w:p w14:paraId="20A3FC78"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E195C56"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DF839CA" w14:textId="77777777" w:rsidR="00342AC0" w:rsidRDefault="00342AC0" w:rsidP="0084571B">
            <w:pPr>
              <w:jc w:val="right"/>
            </w:pPr>
            <w:r>
              <w:t>36125047,00</w:t>
            </w:r>
          </w:p>
        </w:tc>
      </w:tr>
      <w:tr w:rsidR="00342AC0" w14:paraId="4E2388DA" w14:textId="77777777" w:rsidTr="0084571B">
        <w:trPr>
          <w:trHeight w:val="571"/>
        </w:trPr>
        <w:tc>
          <w:tcPr>
            <w:tcW w:w="700" w:type="dxa"/>
            <w:tcBorders>
              <w:top w:val="nil"/>
              <w:left w:val="single" w:sz="4" w:space="0" w:color="auto"/>
              <w:bottom w:val="single" w:sz="4" w:space="0" w:color="auto"/>
              <w:right w:val="single" w:sz="4" w:space="0" w:color="auto"/>
            </w:tcBorders>
            <w:vAlign w:val="bottom"/>
          </w:tcPr>
          <w:p w14:paraId="53028CFB"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23E74E3B" w14:textId="77777777" w:rsidR="00342AC0" w:rsidRDefault="00342AC0" w:rsidP="0084571B">
            <w:pPr>
              <w:jc w:val="both"/>
            </w:pPr>
            <w: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auto"/>
              <w:right w:val="single" w:sz="4" w:space="0" w:color="auto"/>
            </w:tcBorders>
            <w:vAlign w:val="bottom"/>
            <w:hideMark/>
          </w:tcPr>
          <w:p w14:paraId="7BB0E720"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C9FB195" w14:textId="77777777" w:rsidR="00342AC0" w:rsidRDefault="00342AC0" w:rsidP="0084571B">
            <w:pPr>
              <w:jc w:val="center"/>
            </w:pPr>
            <w:r>
              <w:t>02</w:t>
            </w:r>
          </w:p>
        </w:tc>
        <w:tc>
          <w:tcPr>
            <w:tcW w:w="2480" w:type="dxa"/>
            <w:tcBorders>
              <w:top w:val="nil"/>
              <w:left w:val="nil"/>
              <w:bottom w:val="single" w:sz="4" w:space="0" w:color="auto"/>
              <w:right w:val="single" w:sz="4" w:space="0" w:color="auto"/>
            </w:tcBorders>
            <w:vAlign w:val="bottom"/>
            <w:hideMark/>
          </w:tcPr>
          <w:p w14:paraId="256C7DD1" w14:textId="77777777" w:rsidR="00342AC0" w:rsidRDefault="00342AC0" w:rsidP="0084571B">
            <w:pPr>
              <w:jc w:val="right"/>
            </w:pPr>
            <w:r>
              <w:t>1770543,00</w:t>
            </w:r>
          </w:p>
        </w:tc>
      </w:tr>
      <w:tr w:rsidR="00342AC0" w14:paraId="3E1C76E7" w14:textId="77777777" w:rsidTr="0084571B">
        <w:trPr>
          <w:trHeight w:val="587"/>
        </w:trPr>
        <w:tc>
          <w:tcPr>
            <w:tcW w:w="700" w:type="dxa"/>
            <w:tcBorders>
              <w:top w:val="nil"/>
              <w:left w:val="single" w:sz="4" w:space="0" w:color="auto"/>
              <w:bottom w:val="single" w:sz="4" w:space="0" w:color="auto"/>
              <w:right w:val="single" w:sz="4" w:space="0" w:color="auto"/>
            </w:tcBorders>
            <w:vAlign w:val="bottom"/>
          </w:tcPr>
          <w:p w14:paraId="4445E970"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49194A26" w14:textId="77777777" w:rsidR="00342AC0" w:rsidRDefault="00342AC0" w:rsidP="0084571B">
            <w:pPr>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20" w:type="dxa"/>
            <w:tcBorders>
              <w:top w:val="nil"/>
              <w:left w:val="nil"/>
              <w:bottom w:val="single" w:sz="4" w:space="0" w:color="auto"/>
              <w:right w:val="single" w:sz="4" w:space="0" w:color="auto"/>
            </w:tcBorders>
            <w:vAlign w:val="bottom"/>
            <w:hideMark/>
          </w:tcPr>
          <w:p w14:paraId="6A3E7330"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78D5DB0A" w14:textId="77777777" w:rsidR="00342AC0" w:rsidRDefault="00342AC0" w:rsidP="0084571B">
            <w:pPr>
              <w:jc w:val="center"/>
            </w:pPr>
            <w:r>
              <w:t>04</w:t>
            </w:r>
          </w:p>
        </w:tc>
        <w:tc>
          <w:tcPr>
            <w:tcW w:w="2480" w:type="dxa"/>
            <w:tcBorders>
              <w:top w:val="nil"/>
              <w:left w:val="nil"/>
              <w:bottom w:val="single" w:sz="4" w:space="0" w:color="auto"/>
              <w:right w:val="single" w:sz="4" w:space="0" w:color="auto"/>
            </w:tcBorders>
            <w:vAlign w:val="bottom"/>
            <w:hideMark/>
          </w:tcPr>
          <w:p w14:paraId="3F411056" w14:textId="77777777" w:rsidR="00342AC0" w:rsidRDefault="00342AC0" w:rsidP="0084571B">
            <w:pPr>
              <w:jc w:val="right"/>
            </w:pPr>
            <w:r>
              <w:t>15274036,00</w:t>
            </w:r>
          </w:p>
        </w:tc>
      </w:tr>
      <w:tr w:rsidR="00342AC0" w14:paraId="2728B194" w14:textId="77777777" w:rsidTr="0084571B">
        <w:trPr>
          <w:trHeight w:val="749"/>
        </w:trPr>
        <w:tc>
          <w:tcPr>
            <w:tcW w:w="700" w:type="dxa"/>
            <w:tcBorders>
              <w:top w:val="nil"/>
              <w:left w:val="single" w:sz="4" w:space="0" w:color="auto"/>
              <w:bottom w:val="single" w:sz="4" w:space="0" w:color="auto"/>
              <w:right w:val="single" w:sz="4" w:space="0" w:color="auto"/>
            </w:tcBorders>
            <w:vAlign w:val="bottom"/>
          </w:tcPr>
          <w:p w14:paraId="650A5694"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58A863BA" w14:textId="77777777" w:rsidR="00342AC0" w:rsidRDefault="00342AC0" w:rsidP="0084571B">
            <w:pPr>
              <w:jc w:val="both"/>
            </w:pPr>
            <w:r>
              <w:t>Обеспечение деятельности финансовых, налоговых и таможенных органов и органов финансового (финансово-бюджетного) надзора</w:t>
            </w:r>
          </w:p>
        </w:tc>
        <w:tc>
          <w:tcPr>
            <w:tcW w:w="1320" w:type="dxa"/>
            <w:tcBorders>
              <w:top w:val="nil"/>
              <w:left w:val="nil"/>
              <w:bottom w:val="single" w:sz="4" w:space="0" w:color="auto"/>
              <w:right w:val="single" w:sz="4" w:space="0" w:color="auto"/>
            </w:tcBorders>
            <w:vAlign w:val="bottom"/>
            <w:hideMark/>
          </w:tcPr>
          <w:p w14:paraId="4F06A8FE"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4D8DEA9E" w14:textId="77777777" w:rsidR="00342AC0" w:rsidRDefault="00342AC0" w:rsidP="0084571B">
            <w:pPr>
              <w:jc w:val="center"/>
            </w:pPr>
            <w:r>
              <w:t>06</w:t>
            </w:r>
          </w:p>
        </w:tc>
        <w:tc>
          <w:tcPr>
            <w:tcW w:w="2480" w:type="dxa"/>
            <w:tcBorders>
              <w:top w:val="nil"/>
              <w:left w:val="nil"/>
              <w:bottom w:val="single" w:sz="4" w:space="0" w:color="auto"/>
              <w:right w:val="single" w:sz="4" w:space="0" w:color="auto"/>
            </w:tcBorders>
            <w:vAlign w:val="bottom"/>
            <w:hideMark/>
          </w:tcPr>
          <w:p w14:paraId="586EA123" w14:textId="77777777" w:rsidR="00342AC0" w:rsidRDefault="00342AC0" w:rsidP="0084571B">
            <w:pPr>
              <w:jc w:val="right"/>
            </w:pPr>
            <w:r>
              <w:t>402000,00</w:t>
            </w:r>
          </w:p>
        </w:tc>
      </w:tr>
      <w:tr w:rsidR="00342AC0" w14:paraId="251CF8FE" w14:textId="77777777" w:rsidTr="0084571B">
        <w:trPr>
          <w:trHeight w:val="300"/>
        </w:trPr>
        <w:tc>
          <w:tcPr>
            <w:tcW w:w="700" w:type="dxa"/>
            <w:tcBorders>
              <w:top w:val="nil"/>
              <w:left w:val="single" w:sz="4" w:space="0" w:color="auto"/>
              <w:bottom w:val="single" w:sz="4" w:space="0" w:color="auto"/>
              <w:right w:val="single" w:sz="4" w:space="0" w:color="auto"/>
            </w:tcBorders>
            <w:vAlign w:val="bottom"/>
          </w:tcPr>
          <w:p w14:paraId="5F3149E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0EC827A" w14:textId="77777777" w:rsidR="00342AC0" w:rsidRDefault="00342AC0" w:rsidP="0084571B">
            <w:pPr>
              <w:jc w:val="both"/>
            </w:pPr>
            <w:r>
              <w:t>Резервные фонды</w:t>
            </w:r>
          </w:p>
        </w:tc>
        <w:tc>
          <w:tcPr>
            <w:tcW w:w="1320" w:type="dxa"/>
            <w:tcBorders>
              <w:top w:val="nil"/>
              <w:left w:val="nil"/>
              <w:bottom w:val="single" w:sz="4" w:space="0" w:color="auto"/>
              <w:right w:val="single" w:sz="4" w:space="0" w:color="auto"/>
            </w:tcBorders>
            <w:vAlign w:val="bottom"/>
            <w:hideMark/>
          </w:tcPr>
          <w:p w14:paraId="0C564336"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645D2DA2" w14:textId="77777777" w:rsidR="00342AC0" w:rsidRDefault="00342AC0" w:rsidP="0084571B">
            <w:pPr>
              <w:jc w:val="center"/>
            </w:pPr>
            <w:r>
              <w:t>11</w:t>
            </w:r>
          </w:p>
        </w:tc>
        <w:tc>
          <w:tcPr>
            <w:tcW w:w="2480" w:type="dxa"/>
            <w:tcBorders>
              <w:top w:val="nil"/>
              <w:left w:val="nil"/>
              <w:bottom w:val="single" w:sz="4" w:space="0" w:color="auto"/>
              <w:right w:val="single" w:sz="4" w:space="0" w:color="auto"/>
            </w:tcBorders>
            <w:vAlign w:val="bottom"/>
            <w:hideMark/>
          </w:tcPr>
          <w:p w14:paraId="65AC7BF9" w14:textId="77777777" w:rsidR="00342AC0" w:rsidRDefault="00342AC0" w:rsidP="0084571B">
            <w:pPr>
              <w:jc w:val="right"/>
            </w:pPr>
            <w:r>
              <w:t>200000,00</w:t>
            </w:r>
          </w:p>
        </w:tc>
      </w:tr>
      <w:tr w:rsidR="00342AC0" w14:paraId="0FF78215" w14:textId="77777777" w:rsidTr="0084571B">
        <w:trPr>
          <w:trHeight w:val="585"/>
        </w:trPr>
        <w:tc>
          <w:tcPr>
            <w:tcW w:w="700" w:type="dxa"/>
            <w:tcBorders>
              <w:top w:val="nil"/>
              <w:left w:val="single" w:sz="4" w:space="0" w:color="auto"/>
              <w:bottom w:val="single" w:sz="4" w:space="0" w:color="auto"/>
              <w:right w:val="single" w:sz="4" w:space="0" w:color="auto"/>
            </w:tcBorders>
            <w:vAlign w:val="bottom"/>
          </w:tcPr>
          <w:p w14:paraId="6388F39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17F53D4D" w14:textId="77777777" w:rsidR="00342AC0" w:rsidRDefault="00342AC0" w:rsidP="0084571B">
            <w:pPr>
              <w:jc w:val="both"/>
            </w:pPr>
            <w:r>
              <w:t>Другие общегосударственные вопросы</w:t>
            </w:r>
          </w:p>
        </w:tc>
        <w:tc>
          <w:tcPr>
            <w:tcW w:w="1320" w:type="dxa"/>
            <w:tcBorders>
              <w:top w:val="nil"/>
              <w:left w:val="nil"/>
              <w:bottom w:val="single" w:sz="4" w:space="0" w:color="auto"/>
              <w:right w:val="single" w:sz="4" w:space="0" w:color="auto"/>
            </w:tcBorders>
            <w:vAlign w:val="bottom"/>
            <w:hideMark/>
          </w:tcPr>
          <w:p w14:paraId="363D5FDB" w14:textId="77777777" w:rsidR="00342AC0" w:rsidRDefault="00342AC0" w:rsidP="0084571B">
            <w:pPr>
              <w:jc w:val="center"/>
            </w:pPr>
            <w:r>
              <w:t>01</w:t>
            </w:r>
          </w:p>
        </w:tc>
        <w:tc>
          <w:tcPr>
            <w:tcW w:w="1320" w:type="dxa"/>
            <w:tcBorders>
              <w:top w:val="nil"/>
              <w:left w:val="nil"/>
              <w:bottom w:val="single" w:sz="4" w:space="0" w:color="auto"/>
              <w:right w:val="single" w:sz="4" w:space="0" w:color="auto"/>
            </w:tcBorders>
            <w:vAlign w:val="bottom"/>
            <w:hideMark/>
          </w:tcPr>
          <w:p w14:paraId="6B9326D4" w14:textId="77777777" w:rsidR="00342AC0" w:rsidRDefault="00342AC0" w:rsidP="0084571B">
            <w:pPr>
              <w:jc w:val="center"/>
            </w:pPr>
            <w:r>
              <w:t>13</w:t>
            </w:r>
          </w:p>
        </w:tc>
        <w:tc>
          <w:tcPr>
            <w:tcW w:w="2480" w:type="dxa"/>
            <w:tcBorders>
              <w:top w:val="nil"/>
              <w:left w:val="nil"/>
              <w:bottom w:val="single" w:sz="4" w:space="0" w:color="auto"/>
              <w:right w:val="single" w:sz="4" w:space="0" w:color="auto"/>
            </w:tcBorders>
            <w:vAlign w:val="bottom"/>
            <w:hideMark/>
          </w:tcPr>
          <w:p w14:paraId="07457DCB" w14:textId="77777777" w:rsidR="00342AC0" w:rsidRDefault="00342AC0" w:rsidP="0084571B">
            <w:pPr>
              <w:jc w:val="right"/>
            </w:pPr>
            <w:r>
              <w:t>18478468,00</w:t>
            </w:r>
          </w:p>
        </w:tc>
      </w:tr>
      <w:tr w:rsidR="00342AC0" w14:paraId="1EA7F905" w14:textId="77777777" w:rsidTr="0084571B">
        <w:trPr>
          <w:trHeight w:val="375"/>
        </w:trPr>
        <w:tc>
          <w:tcPr>
            <w:tcW w:w="700" w:type="dxa"/>
            <w:tcBorders>
              <w:top w:val="nil"/>
              <w:left w:val="single" w:sz="4" w:space="0" w:color="auto"/>
              <w:bottom w:val="single" w:sz="4" w:space="0" w:color="auto"/>
              <w:right w:val="single" w:sz="4" w:space="0" w:color="auto"/>
            </w:tcBorders>
            <w:vAlign w:val="bottom"/>
            <w:hideMark/>
          </w:tcPr>
          <w:p w14:paraId="25460EFC" w14:textId="77777777" w:rsidR="00342AC0" w:rsidRDefault="00342AC0" w:rsidP="0084571B">
            <w:pPr>
              <w:jc w:val="right"/>
            </w:pPr>
            <w:r>
              <w:t>2</w:t>
            </w:r>
          </w:p>
        </w:tc>
        <w:tc>
          <w:tcPr>
            <w:tcW w:w="3760" w:type="dxa"/>
            <w:tcBorders>
              <w:top w:val="nil"/>
              <w:left w:val="nil"/>
              <w:bottom w:val="single" w:sz="4" w:space="0" w:color="auto"/>
              <w:right w:val="single" w:sz="4" w:space="0" w:color="auto"/>
            </w:tcBorders>
            <w:vAlign w:val="bottom"/>
            <w:hideMark/>
          </w:tcPr>
          <w:p w14:paraId="0BB9AB99" w14:textId="77777777" w:rsidR="00342AC0" w:rsidRDefault="00342AC0" w:rsidP="0084571B">
            <w:pPr>
              <w:jc w:val="both"/>
            </w:pPr>
            <w:r>
              <w:t>Национальная оборона</w:t>
            </w:r>
          </w:p>
        </w:tc>
        <w:tc>
          <w:tcPr>
            <w:tcW w:w="1320" w:type="dxa"/>
            <w:tcBorders>
              <w:top w:val="nil"/>
              <w:left w:val="nil"/>
              <w:bottom w:val="single" w:sz="4" w:space="0" w:color="auto"/>
              <w:right w:val="single" w:sz="4" w:space="0" w:color="auto"/>
            </w:tcBorders>
            <w:vAlign w:val="bottom"/>
            <w:hideMark/>
          </w:tcPr>
          <w:p w14:paraId="6CF8BC16" w14:textId="77777777" w:rsidR="00342AC0" w:rsidRDefault="00342AC0" w:rsidP="0084571B">
            <w:pPr>
              <w:jc w:val="center"/>
            </w:pPr>
            <w:r>
              <w:t>02</w:t>
            </w:r>
          </w:p>
        </w:tc>
        <w:tc>
          <w:tcPr>
            <w:tcW w:w="1320" w:type="dxa"/>
            <w:tcBorders>
              <w:top w:val="nil"/>
              <w:left w:val="nil"/>
              <w:bottom w:val="single" w:sz="4" w:space="0" w:color="auto"/>
              <w:right w:val="single" w:sz="4" w:space="0" w:color="auto"/>
            </w:tcBorders>
            <w:vAlign w:val="bottom"/>
            <w:hideMark/>
          </w:tcPr>
          <w:p w14:paraId="1D5477FA"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4C8B7F85" w14:textId="77777777" w:rsidR="00342AC0" w:rsidRDefault="00342AC0" w:rsidP="0084571B">
            <w:pPr>
              <w:jc w:val="right"/>
            </w:pPr>
            <w:r>
              <w:t>1740900,00</w:t>
            </w:r>
          </w:p>
        </w:tc>
      </w:tr>
      <w:tr w:rsidR="00342AC0" w14:paraId="17105BBB" w14:textId="77777777" w:rsidTr="0084571B">
        <w:trPr>
          <w:trHeight w:val="585"/>
        </w:trPr>
        <w:tc>
          <w:tcPr>
            <w:tcW w:w="700" w:type="dxa"/>
            <w:tcBorders>
              <w:top w:val="nil"/>
              <w:left w:val="single" w:sz="4" w:space="0" w:color="auto"/>
              <w:bottom w:val="single" w:sz="4" w:space="0" w:color="auto"/>
              <w:right w:val="single" w:sz="4" w:space="0" w:color="auto"/>
            </w:tcBorders>
            <w:vAlign w:val="bottom"/>
            <w:hideMark/>
          </w:tcPr>
          <w:p w14:paraId="2D08F747"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4C033D0D" w14:textId="77777777" w:rsidR="00342AC0" w:rsidRDefault="00342AC0" w:rsidP="0084571B">
            <w:pPr>
              <w:jc w:val="both"/>
            </w:pPr>
            <w:r>
              <w:t>Мобилизационная и вневойсковая подготовка</w:t>
            </w:r>
          </w:p>
        </w:tc>
        <w:tc>
          <w:tcPr>
            <w:tcW w:w="1320" w:type="dxa"/>
            <w:tcBorders>
              <w:top w:val="nil"/>
              <w:left w:val="nil"/>
              <w:bottom w:val="single" w:sz="4" w:space="0" w:color="auto"/>
              <w:right w:val="single" w:sz="4" w:space="0" w:color="auto"/>
            </w:tcBorders>
            <w:vAlign w:val="bottom"/>
            <w:hideMark/>
          </w:tcPr>
          <w:p w14:paraId="334A08E5" w14:textId="77777777" w:rsidR="00342AC0" w:rsidRDefault="00342AC0" w:rsidP="0084571B">
            <w:pPr>
              <w:jc w:val="center"/>
            </w:pPr>
            <w:r>
              <w:t>02</w:t>
            </w:r>
          </w:p>
        </w:tc>
        <w:tc>
          <w:tcPr>
            <w:tcW w:w="1320" w:type="dxa"/>
            <w:tcBorders>
              <w:top w:val="nil"/>
              <w:left w:val="nil"/>
              <w:bottom w:val="single" w:sz="4" w:space="0" w:color="auto"/>
              <w:right w:val="single" w:sz="4" w:space="0" w:color="auto"/>
            </w:tcBorders>
            <w:vAlign w:val="bottom"/>
            <w:hideMark/>
          </w:tcPr>
          <w:p w14:paraId="3A44059E" w14:textId="77777777" w:rsidR="00342AC0" w:rsidRDefault="00342AC0" w:rsidP="0084571B">
            <w:pPr>
              <w:jc w:val="center"/>
            </w:pPr>
            <w:r>
              <w:t>03</w:t>
            </w:r>
          </w:p>
        </w:tc>
        <w:tc>
          <w:tcPr>
            <w:tcW w:w="2480" w:type="dxa"/>
            <w:tcBorders>
              <w:top w:val="nil"/>
              <w:left w:val="nil"/>
              <w:bottom w:val="single" w:sz="4" w:space="0" w:color="auto"/>
              <w:right w:val="single" w:sz="4" w:space="0" w:color="auto"/>
            </w:tcBorders>
            <w:vAlign w:val="bottom"/>
            <w:hideMark/>
          </w:tcPr>
          <w:p w14:paraId="5E9862BA" w14:textId="77777777" w:rsidR="00342AC0" w:rsidRDefault="00342AC0" w:rsidP="0084571B">
            <w:pPr>
              <w:jc w:val="right"/>
            </w:pPr>
            <w:r>
              <w:t>1740900,00</w:t>
            </w:r>
          </w:p>
        </w:tc>
      </w:tr>
      <w:tr w:rsidR="00342AC0" w14:paraId="0FBCCEA6" w14:textId="77777777" w:rsidTr="0084571B">
        <w:trPr>
          <w:trHeight w:val="585"/>
        </w:trPr>
        <w:tc>
          <w:tcPr>
            <w:tcW w:w="700" w:type="dxa"/>
            <w:tcBorders>
              <w:top w:val="nil"/>
              <w:left w:val="single" w:sz="4" w:space="0" w:color="auto"/>
              <w:bottom w:val="single" w:sz="4" w:space="0" w:color="auto"/>
              <w:right w:val="single" w:sz="4" w:space="0" w:color="auto"/>
            </w:tcBorders>
            <w:vAlign w:val="bottom"/>
            <w:hideMark/>
          </w:tcPr>
          <w:p w14:paraId="699BC676" w14:textId="77777777" w:rsidR="00342AC0" w:rsidRDefault="00342AC0" w:rsidP="0084571B">
            <w:pPr>
              <w:jc w:val="right"/>
            </w:pPr>
            <w:r>
              <w:t>3</w:t>
            </w:r>
          </w:p>
        </w:tc>
        <w:tc>
          <w:tcPr>
            <w:tcW w:w="3760" w:type="dxa"/>
            <w:tcBorders>
              <w:top w:val="nil"/>
              <w:left w:val="nil"/>
              <w:bottom w:val="single" w:sz="4" w:space="0" w:color="auto"/>
              <w:right w:val="single" w:sz="4" w:space="0" w:color="auto"/>
            </w:tcBorders>
            <w:vAlign w:val="bottom"/>
            <w:hideMark/>
          </w:tcPr>
          <w:p w14:paraId="1819792E" w14:textId="77777777" w:rsidR="00342AC0" w:rsidRDefault="00342AC0" w:rsidP="0084571B">
            <w:pPr>
              <w:jc w:val="both"/>
            </w:pPr>
            <w:r>
              <w:t>Национальная безопасность и правоохранительная деятельность</w:t>
            </w:r>
          </w:p>
        </w:tc>
        <w:tc>
          <w:tcPr>
            <w:tcW w:w="1320" w:type="dxa"/>
            <w:tcBorders>
              <w:top w:val="nil"/>
              <w:left w:val="nil"/>
              <w:bottom w:val="single" w:sz="4" w:space="0" w:color="auto"/>
              <w:right w:val="single" w:sz="4" w:space="0" w:color="auto"/>
            </w:tcBorders>
            <w:vAlign w:val="bottom"/>
            <w:hideMark/>
          </w:tcPr>
          <w:p w14:paraId="244AAB29"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5F950861"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736F4BD3" w14:textId="77777777" w:rsidR="00342AC0" w:rsidRDefault="00342AC0" w:rsidP="0084571B">
            <w:pPr>
              <w:jc w:val="right"/>
            </w:pPr>
            <w:r>
              <w:t>230500,00</w:t>
            </w:r>
          </w:p>
        </w:tc>
      </w:tr>
      <w:tr w:rsidR="00342AC0" w14:paraId="451FAD2B" w14:textId="77777777" w:rsidTr="0084571B">
        <w:trPr>
          <w:trHeight w:val="1365"/>
        </w:trPr>
        <w:tc>
          <w:tcPr>
            <w:tcW w:w="700" w:type="dxa"/>
            <w:tcBorders>
              <w:top w:val="nil"/>
              <w:left w:val="single" w:sz="4" w:space="0" w:color="auto"/>
              <w:bottom w:val="single" w:sz="4" w:space="0" w:color="auto"/>
              <w:right w:val="single" w:sz="4" w:space="0" w:color="auto"/>
            </w:tcBorders>
            <w:vAlign w:val="bottom"/>
          </w:tcPr>
          <w:p w14:paraId="5950667B" w14:textId="77777777" w:rsidR="00342AC0" w:rsidRDefault="00342AC0" w:rsidP="0084571B"/>
        </w:tc>
        <w:tc>
          <w:tcPr>
            <w:tcW w:w="3760" w:type="dxa"/>
            <w:tcBorders>
              <w:top w:val="nil"/>
              <w:left w:val="nil"/>
              <w:bottom w:val="single" w:sz="4" w:space="0" w:color="auto"/>
              <w:right w:val="single" w:sz="4" w:space="0" w:color="auto"/>
            </w:tcBorders>
            <w:hideMark/>
          </w:tcPr>
          <w:p w14:paraId="7C787504" w14:textId="77777777" w:rsidR="00342AC0" w:rsidRDefault="00342AC0" w:rsidP="0084571B">
            <w:pPr>
              <w:jc w:val="both"/>
            </w:pPr>
            <w:r>
              <w:t>Защита населения и территории от чрезвычайных ситуаций природного и техногенного характера, пожарная безопасность</w:t>
            </w:r>
          </w:p>
        </w:tc>
        <w:tc>
          <w:tcPr>
            <w:tcW w:w="1320" w:type="dxa"/>
            <w:tcBorders>
              <w:top w:val="nil"/>
              <w:left w:val="nil"/>
              <w:bottom w:val="single" w:sz="4" w:space="0" w:color="auto"/>
              <w:right w:val="single" w:sz="4" w:space="0" w:color="auto"/>
            </w:tcBorders>
            <w:vAlign w:val="bottom"/>
            <w:hideMark/>
          </w:tcPr>
          <w:p w14:paraId="342E0FB8"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661DC3A8" w14:textId="77777777" w:rsidR="00342AC0" w:rsidRDefault="00342AC0" w:rsidP="0084571B">
            <w:pPr>
              <w:jc w:val="center"/>
            </w:pPr>
            <w:r>
              <w:t>10</w:t>
            </w:r>
          </w:p>
        </w:tc>
        <w:tc>
          <w:tcPr>
            <w:tcW w:w="2480" w:type="dxa"/>
            <w:tcBorders>
              <w:top w:val="nil"/>
              <w:left w:val="nil"/>
              <w:bottom w:val="single" w:sz="4" w:space="0" w:color="auto"/>
              <w:right w:val="single" w:sz="4" w:space="0" w:color="auto"/>
            </w:tcBorders>
            <w:vAlign w:val="bottom"/>
            <w:hideMark/>
          </w:tcPr>
          <w:p w14:paraId="1EE7FE9E" w14:textId="77777777" w:rsidR="00342AC0" w:rsidRDefault="00342AC0" w:rsidP="0084571B">
            <w:pPr>
              <w:jc w:val="right"/>
            </w:pPr>
            <w:r>
              <w:t>228000,00</w:t>
            </w:r>
          </w:p>
        </w:tc>
      </w:tr>
      <w:tr w:rsidR="00342AC0" w14:paraId="3BFBB14C" w14:textId="77777777" w:rsidTr="0084571B">
        <w:trPr>
          <w:trHeight w:val="64"/>
        </w:trPr>
        <w:tc>
          <w:tcPr>
            <w:tcW w:w="700" w:type="dxa"/>
            <w:tcBorders>
              <w:top w:val="nil"/>
              <w:left w:val="single" w:sz="4" w:space="0" w:color="auto"/>
              <w:bottom w:val="single" w:sz="4" w:space="0" w:color="auto"/>
              <w:right w:val="single" w:sz="4" w:space="0" w:color="auto"/>
            </w:tcBorders>
            <w:vAlign w:val="bottom"/>
          </w:tcPr>
          <w:p w14:paraId="6B43262E"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A1CB191" w14:textId="77777777" w:rsidR="00342AC0" w:rsidRDefault="00342AC0" w:rsidP="0084571B">
            <w:pPr>
              <w:jc w:val="both"/>
            </w:pPr>
            <w:r>
              <w:t>Другие вопросы в области национальной безопасности и правоохранительной деятельности</w:t>
            </w:r>
          </w:p>
        </w:tc>
        <w:tc>
          <w:tcPr>
            <w:tcW w:w="1320" w:type="dxa"/>
            <w:tcBorders>
              <w:top w:val="nil"/>
              <w:left w:val="nil"/>
              <w:bottom w:val="single" w:sz="4" w:space="0" w:color="auto"/>
              <w:right w:val="single" w:sz="4" w:space="0" w:color="auto"/>
            </w:tcBorders>
            <w:vAlign w:val="bottom"/>
            <w:hideMark/>
          </w:tcPr>
          <w:p w14:paraId="09D4CF16" w14:textId="77777777" w:rsidR="00342AC0" w:rsidRDefault="00342AC0" w:rsidP="0084571B">
            <w:pPr>
              <w:jc w:val="center"/>
            </w:pPr>
            <w:r>
              <w:t>03</w:t>
            </w:r>
          </w:p>
        </w:tc>
        <w:tc>
          <w:tcPr>
            <w:tcW w:w="1320" w:type="dxa"/>
            <w:tcBorders>
              <w:top w:val="nil"/>
              <w:left w:val="nil"/>
              <w:bottom w:val="single" w:sz="4" w:space="0" w:color="auto"/>
              <w:right w:val="single" w:sz="4" w:space="0" w:color="auto"/>
            </w:tcBorders>
            <w:vAlign w:val="bottom"/>
            <w:hideMark/>
          </w:tcPr>
          <w:p w14:paraId="44193670" w14:textId="77777777" w:rsidR="00342AC0" w:rsidRDefault="00342AC0" w:rsidP="0084571B">
            <w:pPr>
              <w:jc w:val="center"/>
            </w:pPr>
            <w:r>
              <w:t>14</w:t>
            </w:r>
          </w:p>
        </w:tc>
        <w:tc>
          <w:tcPr>
            <w:tcW w:w="2480" w:type="dxa"/>
            <w:tcBorders>
              <w:top w:val="nil"/>
              <w:left w:val="nil"/>
              <w:bottom w:val="single" w:sz="4" w:space="0" w:color="auto"/>
              <w:right w:val="single" w:sz="4" w:space="0" w:color="auto"/>
            </w:tcBorders>
            <w:vAlign w:val="bottom"/>
            <w:hideMark/>
          </w:tcPr>
          <w:p w14:paraId="164A506A" w14:textId="77777777" w:rsidR="00342AC0" w:rsidRDefault="00342AC0" w:rsidP="0084571B">
            <w:pPr>
              <w:jc w:val="right"/>
            </w:pPr>
            <w:r>
              <w:t>2500,00</w:t>
            </w:r>
          </w:p>
        </w:tc>
      </w:tr>
      <w:tr w:rsidR="00342AC0" w14:paraId="236C552E" w14:textId="77777777" w:rsidTr="0084571B">
        <w:trPr>
          <w:trHeight w:val="360"/>
        </w:trPr>
        <w:tc>
          <w:tcPr>
            <w:tcW w:w="700" w:type="dxa"/>
            <w:tcBorders>
              <w:top w:val="nil"/>
              <w:left w:val="single" w:sz="4" w:space="0" w:color="auto"/>
              <w:bottom w:val="single" w:sz="4" w:space="0" w:color="auto"/>
              <w:right w:val="single" w:sz="4" w:space="0" w:color="auto"/>
            </w:tcBorders>
            <w:vAlign w:val="bottom"/>
            <w:hideMark/>
          </w:tcPr>
          <w:p w14:paraId="41CD92B1" w14:textId="77777777" w:rsidR="00342AC0" w:rsidRDefault="00342AC0" w:rsidP="0084571B">
            <w:pPr>
              <w:jc w:val="right"/>
            </w:pPr>
            <w:r>
              <w:lastRenderedPageBreak/>
              <w:t>4</w:t>
            </w:r>
          </w:p>
        </w:tc>
        <w:tc>
          <w:tcPr>
            <w:tcW w:w="3760" w:type="dxa"/>
            <w:tcBorders>
              <w:top w:val="nil"/>
              <w:left w:val="nil"/>
              <w:bottom w:val="single" w:sz="4" w:space="0" w:color="auto"/>
              <w:right w:val="single" w:sz="4" w:space="0" w:color="auto"/>
            </w:tcBorders>
            <w:vAlign w:val="bottom"/>
            <w:hideMark/>
          </w:tcPr>
          <w:p w14:paraId="0681613A" w14:textId="77777777" w:rsidR="00342AC0" w:rsidRDefault="00342AC0" w:rsidP="0084571B">
            <w:pPr>
              <w:jc w:val="both"/>
            </w:pPr>
            <w:r>
              <w:t>Национальная экономика</w:t>
            </w:r>
          </w:p>
        </w:tc>
        <w:tc>
          <w:tcPr>
            <w:tcW w:w="1320" w:type="dxa"/>
            <w:tcBorders>
              <w:top w:val="nil"/>
              <w:left w:val="nil"/>
              <w:bottom w:val="single" w:sz="4" w:space="0" w:color="auto"/>
              <w:right w:val="single" w:sz="4" w:space="0" w:color="auto"/>
            </w:tcBorders>
            <w:vAlign w:val="bottom"/>
            <w:hideMark/>
          </w:tcPr>
          <w:p w14:paraId="2C7BA824"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1EEE3E27"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4D3262D" w14:textId="77777777" w:rsidR="00342AC0" w:rsidRDefault="00342AC0" w:rsidP="0084571B">
            <w:pPr>
              <w:jc w:val="right"/>
            </w:pPr>
            <w:r>
              <w:t>15812900,00</w:t>
            </w:r>
          </w:p>
        </w:tc>
      </w:tr>
      <w:tr w:rsidR="00342AC0" w14:paraId="67F99FDF" w14:textId="77777777" w:rsidTr="0084571B">
        <w:trPr>
          <w:trHeight w:val="585"/>
        </w:trPr>
        <w:tc>
          <w:tcPr>
            <w:tcW w:w="700" w:type="dxa"/>
            <w:tcBorders>
              <w:top w:val="nil"/>
              <w:left w:val="single" w:sz="4" w:space="0" w:color="auto"/>
              <w:bottom w:val="single" w:sz="4" w:space="0" w:color="auto"/>
              <w:right w:val="single" w:sz="4" w:space="0" w:color="auto"/>
            </w:tcBorders>
            <w:vAlign w:val="bottom"/>
          </w:tcPr>
          <w:p w14:paraId="0E0C8E78"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12C25362" w14:textId="77777777" w:rsidR="00342AC0" w:rsidRDefault="00342AC0" w:rsidP="0084571B">
            <w:pPr>
              <w:jc w:val="both"/>
            </w:pPr>
            <w:r>
              <w:t>Дорожное хозяйство (дорожные фонды)</w:t>
            </w:r>
          </w:p>
        </w:tc>
        <w:tc>
          <w:tcPr>
            <w:tcW w:w="1320" w:type="dxa"/>
            <w:tcBorders>
              <w:top w:val="nil"/>
              <w:left w:val="nil"/>
              <w:bottom w:val="single" w:sz="4" w:space="0" w:color="auto"/>
              <w:right w:val="single" w:sz="4" w:space="0" w:color="auto"/>
            </w:tcBorders>
            <w:vAlign w:val="bottom"/>
            <w:hideMark/>
          </w:tcPr>
          <w:p w14:paraId="44059C82"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26521320" w14:textId="77777777" w:rsidR="00342AC0" w:rsidRDefault="00342AC0" w:rsidP="0084571B">
            <w:pPr>
              <w:jc w:val="center"/>
            </w:pPr>
            <w:r>
              <w:t>09</w:t>
            </w:r>
          </w:p>
        </w:tc>
        <w:tc>
          <w:tcPr>
            <w:tcW w:w="2480" w:type="dxa"/>
            <w:tcBorders>
              <w:top w:val="nil"/>
              <w:left w:val="nil"/>
              <w:bottom w:val="single" w:sz="4" w:space="0" w:color="auto"/>
              <w:right w:val="single" w:sz="4" w:space="0" w:color="auto"/>
            </w:tcBorders>
            <w:vAlign w:val="bottom"/>
            <w:hideMark/>
          </w:tcPr>
          <w:p w14:paraId="35B47BAE" w14:textId="77777777" w:rsidR="00342AC0" w:rsidRDefault="00342AC0" w:rsidP="0084571B">
            <w:pPr>
              <w:jc w:val="right"/>
            </w:pPr>
            <w:r>
              <w:t>15800000,00</w:t>
            </w:r>
          </w:p>
        </w:tc>
      </w:tr>
      <w:tr w:rsidR="00342AC0" w14:paraId="15E11D66" w14:textId="77777777" w:rsidTr="0084571B">
        <w:trPr>
          <w:trHeight w:val="64"/>
        </w:trPr>
        <w:tc>
          <w:tcPr>
            <w:tcW w:w="700" w:type="dxa"/>
            <w:tcBorders>
              <w:top w:val="nil"/>
              <w:left w:val="single" w:sz="4" w:space="0" w:color="auto"/>
              <w:bottom w:val="single" w:sz="4" w:space="0" w:color="auto"/>
              <w:right w:val="single" w:sz="4" w:space="0" w:color="auto"/>
            </w:tcBorders>
            <w:vAlign w:val="bottom"/>
          </w:tcPr>
          <w:p w14:paraId="6E7709CC"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67BFC481" w14:textId="77777777" w:rsidR="00342AC0" w:rsidRDefault="00342AC0" w:rsidP="0084571B">
            <w:pPr>
              <w:jc w:val="both"/>
            </w:pPr>
            <w:r>
              <w:t>Другие вопросы в области национальной экономики</w:t>
            </w:r>
          </w:p>
        </w:tc>
        <w:tc>
          <w:tcPr>
            <w:tcW w:w="1320" w:type="dxa"/>
            <w:tcBorders>
              <w:top w:val="nil"/>
              <w:left w:val="nil"/>
              <w:bottom w:val="single" w:sz="4" w:space="0" w:color="auto"/>
              <w:right w:val="single" w:sz="4" w:space="0" w:color="auto"/>
            </w:tcBorders>
            <w:vAlign w:val="bottom"/>
            <w:hideMark/>
          </w:tcPr>
          <w:p w14:paraId="42E26A32" w14:textId="77777777" w:rsidR="00342AC0" w:rsidRDefault="00342AC0" w:rsidP="0084571B">
            <w:pPr>
              <w:jc w:val="center"/>
            </w:pPr>
            <w:r>
              <w:t>04</w:t>
            </w:r>
          </w:p>
        </w:tc>
        <w:tc>
          <w:tcPr>
            <w:tcW w:w="1320" w:type="dxa"/>
            <w:tcBorders>
              <w:top w:val="nil"/>
              <w:left w:val="nil"/>
              <w:bottom w:val="single" w:sz="4" w:space="0" w:color="auto"/>
              <w:right w:val="single" w:sz="4" w:space="0" w:color="auto"/>
            </w:tcBorders>
            <w:vAlign w:val="bottom"/>
            <w:hideMark/>
          </w:tcPr>
          <w:p w14:paraId="0310D822" w14:textId="77777777" w:rsidR="00342AC0" w:rsidRDefault="00342AC0" w:rsidP="0084571B">
            <w:pPr>
              <w:jc w:val="center"/>
            </w:pPr>
            <w:r>
              <w:t>12</w:t>
            </w:r>
          </w:p>
        </w:tc>
        <w:tc>
          <w:tcPr>
            <w:tcW w:w="2480" w:type="dxa"/>
            <w:tcBorders>
              <w:top w:val="nil"/>
              <w:left w:val="nil"/>
              <w:bottom w:val="single" w:sz="4" w:space="0" w:color="auto"/>
              <w:right w:val="single" w:sz="4" w:space="0" w:color="auto"/>
            </w:tcBorders>
            <w:vAlign w:val="bottom"/>
            <w:hideMark/>
          </w:tcPr>
          <w:p w14:paraId="38404D45" w14:textId="77777777" w:rsidR="00342AC0" w:rsidRDefault="00342AC0" w:rsidP="0084571B">
            <w:pPr>
              <w:jc w:val="right"/>
            </w:pPr>
            <w:r>
              <w:t>12900,00</w:t>
            </w:r>
          </w:p>
        </w:tc>
      </w:tr>
      <w:tr w:rsidR="00342AC0" w14:paraId="71C9D296"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7831878D" w14:textId="77777777" w:rsidR="00342AC0" w:rsidRDefault="00342AC0" w:rsidP="0084571B">
            <w:pPr>
              <w:jc w:val="right"/>
            </w:pPr>
            <w:r>
              <w:t>5</w:t>
            </w:r>
          </w:p>
        </w:tc>
        <w:tc>
          <w:tcPr>
            <w:tcW w:w="3760" w:type="dxa"/>
            <w:tcBorders>
              <w:top w:val="nil"/>
              <w:left w:val="nil"/>
              <w:bottom w:val="single" w:sz="4" w:space="0" w:color="auto"/>
              <w:right w:val="single" w:sz="4" w:space="0" w:color="auto"/>
            </w:tcBorders>
            <w:vAlign w:val="bottom"/>
            <w:hideMark/>
          </w:tcPr>
          <w:p w14:paraId="1F2A2097" w14:textId="77777777" w:rsidR="00342AC0" w:rsidRDefault="00342AC0" w:rsidP="0084571B">
            <w:pPr>
              <w:jc w:val="both"/>
            </w:pPr>
            <w:r>
              <w:t>Жилищно-коммунальное хозяйство</w:t>
            </w:r>
          </w:p>
        </w:tc>
        <w:tc>
          <w:tcPr>
            <w:tcW w:w="1320" w:type="dxa"/>
            <w:tcBorders>
              <w:top w:val="nil"/>
              <w:left w:val="nil"/>
              <w:bottom w:val="single" w:sz="4" w:space="0" w:color="auto"/>
              <w:right w:val="single" w:sz="4" w:space="0" w:color="auto"/>
            </w:tcBorders>
            <w:vAlign w:val="bottom"/>
            <w:hideMark/>
          </w:tcPr>
          <w:p w14:paraId="2E30F7C8"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279E6C9B"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3B92B96" w14:textId="77777777" w:rsidR="00342AC0" w:rsidRDefault="00342AC0" w:rsidP="0084571B">
            <w:pPr>
              <w:jc w:val="right"/>
            </w:pPr>
            <w:r>
              <w:t>90764113,00</w:t>
            </w:r>
          </w:p>
        </w:tc>
      </w:tr>
      <w:tr w:rsidR="00342AC0" w14:paraId="719EAF91" w14:textId="77777777" w:rsidTr="0084571B">
        <w:trPr>
          <w:trHeight w:val="270"/>
        </w:trPr>
        <w:tc>
          <w:tcPr>
            <w:tcW w:w="700" w:type="dxa"/>
            <w:tcBorders>
              <w:top w:val="nil"/>
              <w:left w:val="single" w:sz="4" w:space="0" w:color="auto"/>
              <w:bottom w:val="single" w:sz="4" w:space="0" w:color="auto"/>
              <w:right w:val="single" w:sz="4" w:space="0" w:color="auto"/>
            </w:tcBorders>
            <w:vAlign w:val="bottom"/>
          </w:tcPr>
          <w:p w14:paraId="66A0AE10"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3D429978" w14:textId="77777777" w:rsidR="00342AC0" w:rsidRDefault="00342AC0" w:rsidP="0084571B">
            <w:pPr>
              <w:jc w:val="both"/>
            </w:pPr>
            <w:r>
              <w:t>Коммунальное хозяйство</w:t>
            </w:r>
          </w:p>
        </w:tc>
        <w:tc>
          <w:tcPr>
            <w:tcW w:w="1320" w:type="dxa"/>
            <w:tcBorders>
              <w:top w:val="nil"/>
              <w:left w:val="nil"/>
              <w:bottom w:val="single" w:sz="4" w:space="0" w:color="auto"/>
              <w:right w:val="single" w:sz="4" w:space="0" w:color="auto"/>
            </w:tcBorders>
            <w:vAlign w:val="bottom"/>
            <w:hideMark/>
          </w:tcPr>
          <w:p w14:paraId="3F065B86"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71F1EFBB" w14:textId="77777777" w:rsidR="00342AC0" w:rsidRDefault="00342AC0" w:rsidP="0084571B">
            <w:pPr>
              <w:jc w:val="center"/>
            </w:pPr>
            <w:r>
              <w:t>02</w:t>
            </w:r>
          </w:p>
        </w:tc>
        <w:tc>
          <w:tcPr>
            <w:tcW w:w="2480" w:type="dxa"/>
            <w:tcBorders>
              <w:top w:val="nil"/>
              <w:left w:val="nil"/>
              <w:bottom w:val="single" w:sz="4" w:space="0" w:color="auto"/>
              <w:right w:val="single" w:sz="4" w:space="0" w:color="auto"/>
            </w:tcBorders>
            <w:vAlign w:val="bottom"/>
            <w:hideMark/>
          </w:tcPr>
          <w:p w14:paraId="6986C0C8" w14:textId="77777777" w:rsidR="00342AC0" w:rsidRDefault="00342AC0" w:rsidP="0084571B">
            <w:pPr>
              <w:jc w:val="right"/>
            </w:pPr>
            <w:r>
              <w:t>1095000,00</w:t>
            </w:r>
          </w:p>
        </w:tc>
      </w:tr>
      <w:tr w:rsidR="00342AC0" w14:paraId="0752C186" w14:textId="77777777" w:rsidTr="0084571B">
        <w:trPr>
          <w:trHeight w:val="330"/>
        </w:trPr>
        <w:tc>
          <w:tcPr>
            <w:tcW w:w="700" w:type="dxa"/>
            <w:tcBorders>
              <w:top w:val="nil"/>
              <w:left w:val="single" w:sz="4" w:space="0" w:color="auto"/>
              <w:bottom w:val="single" w:sz="4" w:space="0" w:color="auto"/>
              <w:right w:val="single" w:sz="4" w:space="0" w:color="auto"/>
            </w:tcBorders>
            <w:vAlign w:val="bottom"/>
          </w:tcPr>
          <w:p w14:paraId="6FC231A1"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7F6D352" w14:textId="77777777" w:rsidR="00342AC0" w:rsidRDefault="00342AC0" w:rsidP="0084571B">
            <w:pPr>
              <w:jc w:val="both"/>
            </w:pPr>
            <w:r>
              <w:t>Благоустройство</w:t>
            </w:r>
          </w:p>
        </w:tc>
        <w:tc>
          <w:tcPr>
            <w:tcW w:w="1320" w:type="dxa"/>
            <w:tcBorders>
              <w:top w:val="nil"/>
              <w:left w:val="nil"/>
              <w:bottom w:val="single" w:sz="4" w:space="0" w:color="auto"/>
              <w:right w:val="single" w:sz="4" w:space="0" w:color="auto"/>
            </w:tcBorders>
            <w:vAlign w:val="bottom"/>
            <w:hideMark/>
          </w:tcPr>
          <w:p w14:paraId="23159E93" w14:textId="77777777" w:rsidR="00342AC0" w:rsidRDefault="00342AC0" w:rsidP="0084571B">
            <w:pPr>
              <w:jc w:val="center"/>
            </w:pPr>
            <w:r>
              <w:t>05</w:t>
            </w:r>
          </w:p>
        </w:tc>
        <w:tc>
          <w:tcPr>
            <w:tcW w:w="1320" w:type="dxa"/>
            <w:tcBorders>
              <w:top w:val="nil"/>
              <w:left w:val="nil"/>
              <w:bottom w:val="single" w:sz="4" w:space="0" w:color="auto"/>
              <w:right w:val="single" w:sz="4" w:space="0" w:color="auto"/>
            </w:tcBorders>
            <w:vAlign w:val="bottom"/>
            <w:hideMark/>
          </w:tcPr>
          <w:p w14:paraId="0F712035" w14:textId="77777777" w:rsidR="00342AC0" w:rsidRDefault="00342AC0" w:rsidP="0084571B">
            <w:pPr>
              <w:jc w:val="center"/>
            </w:pPr>
            <w:r>
              <w:t>03</w:t>
            </w:r>
          </w:p>
        </w:tc>
        <w:tc>
          <w:tcPr>
            <w:tcW w:w="2480" w:type="dxa"/>
            <w:tcBorders>
              <w:top w:val="nil"/>
              <w:left w:val="nil"/>
              <w:bottom w:val="single" w:sz="4" w:space="0" w:color="auto"/>
              <w:right w:val="single" w:sz="4" w:space="0" w:color="auto"/>
            </w:tcBorders>
            <w:vAlign w:val="bottom"/>
            <w:hideMark/>
          </w:tcPr>
          <w:p w14:paraId="01ED4A94" w14:textId="77777777" w:rsidR="00342AC0" w:rsidRDefault="00342AC0" w:rsidP="0084571B">
            <w:pPr>
              <w:jc w:val="right"/>
            </w:pPr>
            <w:r>
              <w:t>89669113,00</w:t>
            </w:r>
          </w:p>
        </w:tc>
      </w:tr>
      <w:tr w:rsidR="00342AC0" w14:paraId="09BA2E59"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0CD6D62D" w14:textId="77777777" w:rsidR="00342AC0" w:rsidRDefault="00342AC0" w:rsidP="0084571B">
            <w:pPr>
              <w:jc w:val="right"/>
            </w:pPr>
            <w:r>
              <w:t>6</w:t>
            </w:r>
          </w:p>
        </w:tc>
        <w:tc>
          <w:tcPr>
            <w:tcW w:w="3760" w:type="dxa"/>
            <w:tcBorders>
              <w:top w:val="nil"/>
              <w:left w:val="nil"/>
              <w:bottom w:val="single" w:sz="4" w:space="0" w:color="auto"/>
              <w:right w:val="single" w:sz="4" w:space="0" w:color="auto"/>
            </w:tcBorders>
            <w:vAlign w:val="bottom"/>
            <w:hideMark/>
          </w:tcPr>
          <w:p w14:paraId="28E33210" w14:textId="77777777" w:rsidR="00342AC0" w:rsidRDefault="00342AC0" w:rsidP="0084571B">
            <w:pPr>
              <w:jc w:val="both"/>
            </w:pPr>
            <w:r>
              <w:t>Образование</w:t>
            </w:r>
          </w:p>
        </w:tc>
        <w:tc>
          <w:tcPr>
            <w:tcW w:w="1320" w:type="dxa"/>
            <w:tcBorders>
              <w:top w:val="nil"/>
              <w:left w:val="nil"/>
              <w:bottom w:val="single" w:sz="4" w:space="0" w:color="auto"/>
              <w:right w:val="single" w:sz="4" w:space="0" w:color="auto"/>
            </w:tcBorders>
            <w:vAlign w:val="bottom"/>
            <w:hideMark/>
          </w:tcPr>
          <w:p w14:paraId="2F046376" w14:textId="77777777" w:rsidR="00342AC0" w:rsidRDefault="00342AC0" w:rsidP="0084571B">
            <w:pPr>
              <w:jc w:val="center"/>
            </w:pPr>
            <w:r>
              <w:t>07</w:t>
            </w:r>
          </w:p>
        </w:tc>
        <w:tc>
          <w:tcPr>
            <w:tcW w:w="1320" w:type="dxa"/>
            <w:tcBorders>
              <w:top w:val="nil"/>
              <w:left w:val="nil"/>
              <w:bottom w:val="single" w:sz="4" w:space="0" w:color="auto"/>
              <w:right w:val="single" w:sz="4" w:space="0" w:color="auto"/>
            </w:tcBorders>
            <w:vAlign w:val="bottom"/>
            <w:hideMark/>
          </w:tcPr>
          <w:p w14:paraId="56687C09"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16B3AC4" w14:textId="77777777" w:rsidR="00342AC0" w:rsidRDefault="00342AC0" w:rsidP="0084571B">
            <w:pPr>
              <w:jc w:val="right"/>
            </w:pPr>
            <w:r>
              <w:t>204100,00</w:t>
            </w:r>
          </w:p>
        </w:tc>
      </w:tr>
      <w:tr w:rsidR="00342AC0" w14:paraId="5073E334" w14:textId="77777777" w:rsidTr="0084571B">
        <w:trPr>
          <w:trHeight w:val="300"/>
        </w:trPr>
        <w:tc>
          <w:tcPr>
            <w:tcW w:w="700" w:type="dxa"/>
            <w:tcBorders>
              <w:top w:val="nil"/>
              <w:left w:val="single" w:sz="4" w:space="0" w:color="auto"/>
              <w:bottom w:val="single" w:sz="4" w:space="0" w:color="auto"/>
              <w:right w:val="single" w:sz="4" w:space="0" w:color="auto"/>
            </w:tcBorders>
            <w:vAlign w:val="bottom"/>
            <w:hideMark/>
          </w:tcPr>
          <w:p w14:paraId="4690C83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3B5D36E3" w14:textId="77777777" w:rsidR="00342AC0" w:rsidRDefault="00342AC0" w:rsidP="0084571B">
            <w:pPr>
              <w:jc w:val="both"/>
            </w:pPr>
            <w:r>
              <w:t>Молодежная политика</w:t>
            </w:r>
          </w:p>
        </w:tc>
        <w:tc>
          <w:tcPr>
            <w:tcW w:w="1320" w:type="dxa"/>
            <w:tcBorders>
              <w:top w:val="nil"/>
              <w:left w:val="nil"/>
              <w:bottom w:val="single" w:sz="4" w:space="0" w:color="auto"/>
              <w:right w:val="single" w:sz="4" w:space="0" w:color="auto"/>
            </w:tcBorders>
            <w:vAlign w:val="bottom"/>
            <w:hideMark/>
          </w:tcPr>
          <w:p w14:paraId="020F8945" w14:textId="77777777" w:rsidR="00342AC0" w:rsidRDefault="00342AC0" w:rsidP="0084571B">
            <w:pPr>
              <w:jc w:val="center"/>
            </w:pPr>
            <w:r>
              <w:t>07</w:t>
            </w:r>
          </w:p>
        </w:tc>
        <w:tc>
          <w:tcPr>
            <w:tcW w:w="1320" w:type="dxa"/>
            <w:tcBorders>
              <w:top w:val="nil"/>
              <w:left w:val="nil"/>
              <w:bottom w:val="single" w:sz="4" w:space="0" w:color="auto"/>
              <w:right w:val="single" w:sz="4" w:space="0" w:color="auto"/>
            </w:tcBorders>
            <w:vAlign w:val="bottom"/>
            <w:hideMark/>
          </w:tcPr>
          <w:p w14:paraId="2911D7A3" w14:textId="77777777" w:rsidR="00342AC0" w:rsidRDefault="00342AC0" w:rsidP="0084571B">
            <w:pPr>
              <w:jc w:val="center"/>
            </w:pPr>
            <w:r>
              <w:t>07</w:t>
            </w:r>
          </w:p>
        </w:tc>
        <w:tc>
          <w:tcPr>
            <w:tcW w:w="2480" w:type="dxa"/>
            <w:tcBorders>
              <w:top w:val="nil"/>
              <w:left w:val="nil"/>
              <w:bottom w:val="single" w:sz="4" w:space="0" w:color="auto"/>
              <w:right w:val="single" w:sz="4" w:space="0" w:color="auto"/>
            </w:tcBorders>
            <w:vAlign w:val="bottom"/>
            <w:hideMark/>
          </w:tcPr>
          <w:p w14:paraId="2C8A4B34" w14:textId="77777777" w:rsidR="00342AC0" w:rsidRDefault="00342AC0" w:rsidP="0084571B">
            <w:pPr>
              <w:jc w:val="right"/>
            </w:pPr>
            <w:r>
              <w:t>204100,00</w:t>
            </w:r>
          </w:p>
        </w:tc>
      </w:tr>
      <w:tr w:rsidR="00342AC0" w14:paraId="26C1F46E" w14:textId="77777777" w:rsidTr="0084571B">
        <w:trPr>
          <w:trHeight w:val="64"/>
        </w:trPr>
        <w:tc>
          <w:tcPr>
            <w:tcW w:w="700" w:type="dxa"/>
            <w:tcBorders>
              <w:top w:val="nil"/>
              <w:left w:val="single" w:sz="4" w:space="0" w:color="auto"/>
              <w:bottom w:val="single" w:sz="4" w:space="0" w:color="auto"/>
              <w:right w:val="single" w:sz="4" w:space="0" w:color="auto"/>
            </w:tcBorders>
            <w:vAlign w:val="bottom"/>
            <w:hideMark/>
          </w:tcPr>
          <w:p w14:paraId="08E02F84" w14:textId="77777777" w:rsidR="00342AC0" w:rsidRDefault="00342AC0" w:rsidP="0084571B">
            <w:pPr>
              <w:jc w:val="right"/>
            </w:pPr>
            <w:r>
              <w:t>7</w:t>
            </w:r>
          </w:p>
        </w:tc>
        <w:tc>
          <w:tcPr>
            <w:tcW w:w="3760" w:type="dxa"/>
            <w:tcBorders>
              <w:top w:val="nil"/>
              <w:left w:val="nil"/>
              <w:bottom w:val="single" w:sz="4" w:space="0" w:color="auto"/>
              <w:right w:val="single" w:sz="4" w:space="0" w:color="auto"/>
            </w:tcBorders>
            <w:vAlign w:val="bottom"/>
            <w:hideMark/>
          </w:tcPr>
          <w:p w14:paraId="1B8B8477" w14:textId="77777777" w:rsidR="00342AC0" w:rsidRDefault="00342AC0" w:rsidP="0084571B">
            <w:pPr>
              <w:jc w:val="both"/>
            </w:pPr>
            <w:r>
              <w:t>Культура, кинематография</w:t>
            </w:r>
          </w:p>
        </w:tc>
        <w:tc>
          <w:tcPr>
            <w:tcW w:w="1320" w:type="dxa"/>
            <w:tcBorders>
              <w:top w:val="nil"/>
              <w:left w:val="nil"/>
              <w:bottom w:val="single" w:sz="4" w:space="0" w:color="auto"/>
              <w:right w:val="single" w:sz="4" w:space="0" w:color="auto"/>
            </w:tcBorders>
            <w:vAlign w:val="bottom"/>
            <w:hideMark/>
          </w:tcPr>
          <w:p w14:paraId="526594D5" w14:textId="77777777" w:rsidR="00342AC0" w:rsidRDefault="00342AC0" w:rsidP="0084571B">
            <w:pPr>
              <w:jc w:val="center"/>
            </w:pPr>
            <w:r>
              <w:t>08</w:t>
            </w:r>
          </w:p>
        </w:tc>
        <w:tc>
          <w:tcPr>
            <w:tcW w:w="1320" w:type="dxa"/>
            <w:tcBorders>
              <w:top w:val="nil"/>
              <w:left w:val="nil"/>
              <w:bottom w:val="single" w:sz="4" w:space="0" w:color="auto"/>
              <w:right w:val="single" w:sz="4" w:space="0" w:color="auto"/>
            </w:tcBorders>
            <w:vAlign w:val="bottom"/>
            <w:hideMark/>
          </w:tcPr>
          <w:p w14:paraId="1E0B93C9"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3D3148C8" w14:textId="77777777" w:rsidR="00342AC0" w:rsidRDefault="00342AC0" w:rsidP="0084571B">
            <w:pPr>
              <w:jc w:val="right"/>
            </w:pPr>
            <w:r>
              <w:t>30926770,00</w:t>
            </w:r>
          </w:p>
        </w:tc>
      </w:tr>
      <w:tr w:rsidR="00342AC0" w14:paraId="64FC6307"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79CAD648"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758B7C71" w14:textId="77777777" w:rsidR="00342AC0" w:rsidRDefault="00342AC0" w:rsidP="0084571B">
            <w:pPr>
              <w:jc w:val="both"/>
            </w:pPr>
            <w:r>
              <w:t>Культура</w:t>
            </w:r>
          </w:p>
        </w:tc>
        <w:tc>
          <w:tcPr>
            <w:tcW w:w="1320" w:type="dxa"/>
            <w:tcBorders>
              <w:top w:val="nil"/>
              <w:left w:val="nil"/>
              <w:bottom w:val="single" w:sz="4" w:space="0" w:color="auto"/>
              <w:right w:val="single" w:sz="4" w:space="0" w:color="auto"/>
            </w:tcBorders>
            <w:vAlign w:val="bottom"/>
            <w:hideMark/>
          </w:tcPr>
          <w:p w14:paraId="0331F7A9" w14:textId="77777777" w:rsidR="00342AC0" w:rsidRDefault="00342AC0" w:rsidP="0084571B">
            <w:pPr>
              <w:jc w:val="center"/>
            </w:pPr>
            <w:r>
              <w:t>08</w:t>
            </w:r>
          </w:p>
        </w:tc>
        <w:tc>
          <w:tcPr>
            <w:tcW w:w="1320" w:type="dxa"/>
            <w:tcBorders>
              <w:top w:val="nil"/>
              <w:left w:val="nil"/>
              <w:bottom w:val="single" w:sz="4" w:space="0" w:color="auto"/>
              <w:right w:val="single" w:sz="4" w:space="0" w:color="auto"/>
            </w:tcBorders>
            <w:vAlign w:val="bottom"/>
            <w:hideMark/>
          </w:tcPr>
          <w:p w14:paraId="2EF6C492"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4BDFD508" w14:textId="77777777" w:rsidR="00342AC0" w:rsidRDefault="00342AC0" w:rsidP="0084571B">
            <w:pPr>
              <w:jc w:val="right"/>
            </w:pPr>
            <w:r>
              <w:t>30926770,00</w:t>
            </w:r>
          </w:p>
        </w:tc>
      </w:tr>
      <w:tr w:rsidR="00342AC0" w14:paraId="1B6FC909" w14:textId="77777777" w:rsidTr="0084571B">
        <w:trPr>
          <w:trHeight w:val="270"/>
        </w:trPr>
        <w:tc>
          <w:tcPr>
            <w:tcW w:w="700" w:type="dxa"/>
            <w:tcBorders>
              <w:top w:val="nil"/>
              <w:left w:val="single" w:sz="4" w:space="0" w:color="auto"/>
              <w:bottom w:val="single" w:sz="4" w:space="0" w:color="auto"/>
              <w:right w:val="single" w:sz="4" w:space="0" w:color="auto"/>
            </w:tcBorders>
            <w:vAlign w:val="bottom"/>
            <w:hideMark/>
          </w:tcPr>
          <w:p w14:paraId="416FFC8D" w14:textId="77777777" w:rsidR="00342AC0" w:rsidRDefault="00342AC0" w:rsidP="0084571B">
            <w:pPr>
              <w:jc w:val="right"/>
            </w:pPr>
            <w:r>
              <w:t>8</w:t>
            </w:r>
          </w:p>
        </w:tc>
        <w:tc>
          <w:tcPr>
            <w:tcW w:w="3760" w:type="dxa"/>
            <w:tcBorders>
              <w:top w:val="nil"/>
              <w:left w:val="nil"/>
              <w:bottom w:val="single" w:sz="4" w:space="0" w:color="auto"/>
              <w:right w:val="single" w:sz="4" w:space="0" w:color="auto"/>
            </w:tcBorders>
            <w:vAlign w:val="bottom"/>
            <w:hideMark/>
          </w:tcPr>
          <w:p w14:paraId="0038947A" w14:textId="77777777" w:rsidR="00342AC0" w:rsidRDefault="00342AC0" w:rsidP="0084571B">
            <w:pPr>
              <w:jc w:val="both"/>
            </w:pPr>
            <w:r>
              <w:t>Социальная политика</w:t>
            </w:r>
          </w:p>
        </w:tc>
        <w:tc>
          <w:tcPr>
            <w:tcW w:w="1320" w:type="dxa"/>
            <w:tcBorders>
              <w:top w:val="nil"/>
              <w:left w:val="nil"/>
              <w:bottom w:val="single" w:sz="4" w:space="0" w:color="auto"/>
              <w:right w:val="single" w:sz="4" w:space="0" w:color="auto"/>
            </w:tcBorders>
            <w:vAlign w:val="bottom"/>
            <w:hideMark/>
          </w:tcPr>
          <w:p w14:paraId="15A4CB57" w14:textId="77777777" w:rsidR="00342AC0" w:rsidRDefault="00342AC0" w:rsidP="0084571B">
            <w:pPr>
              <w:jc w:val="center"/>
            </w:pPr>
            <w:r>
              <w:t>10</w:t>
            </w:r>
          </w:p>
        </w:tc>
        <w:tc>
          <w:tcPr>
            <w:tcW w:w="1320" w:type="dxa"/>
            <w:tcBorders>
              <w:top w:val="nil"/>
              <w:left w:val="nil"/>
              <w:bottom w:val="single" w:sz="4" w:space="0" w:color="auto"/>
              <w:right w:val="single" w:sz="4" w:space="0" w:color="auto"/>
            </w:tcBorders>
            <w:vAlign w:val="bottom"/>
            <w:hideMark/>
          </w:tcPr>
          <w:p w14:paraId="6E1972DD"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61588193" w14:textId="77777777" w:rsidR="00342AC0" w:rsidRDefault="00342AC0" w:rsidP="0084571B">
            <w:pPr>
              <w:jc w:val="right"/>
            </w:pPr>
            <w:r>
              <w:t>975600,00</w:t>
            </w:r>
          </w:p>
        </w:tc>
      </w:tr>
      <w:tr w:rsidR="00342AC0" w14:paraId="1E3112B2" w14:textId="77777777" w:rsidTr="0084571B">
        <w:trPr>
          <w:trHeight w:val="315"/>
        </w:trPr>
        <w:tc>
          <w:tcPr>
            <w:tcW w:w="700" w:type="dxa"/>
            <w:tcBorders>
              <w:top w:val="nil"/>
              <w:left w:val="single" w:sz="4" w:space="0" w:color="auto"/>
              <w:bottom w:val="single" w:sz="4" w:space="0" w:color="auto"/>
              <w:right w:val="single" w:sz="4" w:space="0" w:color="auto"/>
            </w:tcBorders>
            <w:vAlign w:val="bottom"/>
            <w:hideMark/>
          </w:tcPr>
          <w:p w14:paraId="2A800F93"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0DE241D0" w14:textId="77777777" w:rsidR="00342AC0" w:rsidRDefault="00342AC0" w:rsidP="0084571B">
            <w:pPr>
              <w:jc w:val="both"/>
            </w:pPr>
            <w:r>
              <w:t>Пенсионное обеспечение</w:t>
            </w:r>
          </w:p>
        </w:tc>
        <w:tc>
          <w:tcPr>
            <w:tcW w:w="1320" w:type="dxa"/>
            <w:tcBorders>
              <w:top w:val="nil"/>
              <w:left w:val="nil"/>
              <w:bottom w:val="single" w:sz="4" w:space="0" w:color="auto"/>
              <w:right w:val="single" w:sz="4" w:space="0" w:color="auto"/>
            </w:tcBorders>
            <w:vAlign w:val="bottom"/>
            <w:hideMark/>
          </w:tcPr>
          <w:p w14:paraId="3C038003" w14:textId="77777777" w:rsidR="00342AC0" w:rsidRDefault="00342AC0" w:rsidP="0084571B">
            <w:pPr>
              <w:jc w:val="center"/>
            </w:pPr>
            <w:r>
              <w:t>10</w:t>
            </w:r>
          </w:p>
        </w:tc>
        <w:tc>
          <w:tcPr>
            <w:tcW w:w="1320" w:type="dxa"/>
            <w:tcBorders>
              <w:top w:val="nil"/>
              <w:left w:val="nil"/>
              <w:bottom w:val="single" w:sz="4" w:space="0" w:color="auto"/>
              <w:right w:val="single" w:sz="4" w:space="0" w:color="auto"/>
            </w:tcBorders>
            <w:vAlign w:val="bottom"/>
            <w:hideMark/>
          </w:tcPr>
          <w:p w14:paraId="6D52B673"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192E3EEF" w14:textId="77777777" w:rsidR="00342AC0" w:rsidRDefault="00342AC0" w:rsidP="0084571B">
            <w:pPr>
              <w:jc w:val="right"/>
            </w:pPr>
            <w:r>
              <w:t>975600,00</w:t>
            </w:r>
          </w:p>
        </w:tc>
      </w:tr>
      <w:tr w:rsidR="00342AC0" w14:paraId="0610AB11" w14:textId="77777777" w:rsidTr="0084571B">
        <w:trPr>
          <w:trHeight w:val="270"/>
        </w:trPr>
        <w:tc>
          <w:tcPr>
            <w:tcW w:w="700" w:type="dxa"/>
            <w:tcBorders>
              <w:top w:val="nil"/>
              <w:left w:val="single" w:sz="4" w:space="0" w:color="auto"/>
              <w:bottom w:val="single" w:sz="4" w:space="0" w:color="auto"/>
              <w:right w:val="single" w:sz="4" w:space="0" w:color="auto"/>
            </w:tcBorders>
            <w:vAlign w:val="bottom"/>
            <w:hideMark/>
          </w:tcPr>
          <w:p w14:paraId="5BA6EF29" w14:textId="77777777" w:rsidR="00342AC0" w:rsidRDefault="00342AC0" w:rsidP="0084571B">
            <w:pPr>
              <w:jc w:val="right"/>
            </w:pPr>
            <w:r>
              <w:t>9</w:t>
            </w:r>
          </w:p>
        </w:tc>
        <w:tc>
          <w:tcPr>
            <w:tcW w:w="3760" w:type="dxa"/>
            <w:tcBorders>
              <w:top w:val="nil"/>
              <w:left w:val="nil"/>
              <w:bottom w:val="single" w:sz="4" w:space="0" w:color="auto"/>
              <w:right w:val="single" w:sz="4" w:space="0" w:color="auto"/>
            </w:tcBorders>
            <w:vAlign w:val="bottom"/>
            <w:hideMark/>
          </w:tcPr>
          <w:p w14:paraId="2E31D016" w14:textId="77777777" w:rsidR="00342AC0" w:rsidRDefault="00342AC0" w:rsidP="0084571B">
            <w:pPr>
              <w:jc w:val="both"/>
            </w:pPr>
            <w:r>
              <w:t>Физическая культура и спорт</w:t>
            </w:r>
          </w:p>
        </w:tc>
        <w:tc>
          <w:tcPr>
            <w:tcW w:w="1320" w:type="dxa"/>
            <w:tcBorders>
              <w:top w:val="nil"/>
              <w:left w:val="nil"/>
              <w:bottom w:val="single" w:sz="4" w:space="0" w:color="auto"/>
              <w:right w:val="single" w:sz="4" w:space="0" w:color="auto"/>
            </w:tcBorders>
            <w:vAlign w:val="bottom"/>
            <w:hideMark/>
          </w:tcPr>
          <w:p w14:paraId="4808ADD0" w14:textId="77777777" w:rsidR="00342AC0" w:rsidRDefault="00342AC0" w:rsidP="0084571B">
            <w:pPr>
              <w:jc w:val="center"/>
            </w:pPr>
            <w:r>
              <w:t>11</w:t>
            </w:r>
          </w:p>
        </w:tc>
        <w:tc>
          <w:tcPr>
            <w:tcW w:w="1320" w:type="dxa"/>
            <w:tcBorders>
              <w:top w:val="nil"/>
              <w:left w:val="nil"/>
              <w:bottom w:val="single" w:sz="4" w:space="0" w:color="auto"/>
              <w:right w:val="single" w:sz="4" w:space="0" w:color="auto"/>
            </w:tcBorders>
            <w:vAlign w:val="bottom"/>
            <w:hideMark/>
          </w:tcPr>
          <w:p w14:paraId="1000EBE4" w14:textId="77777777" w:rsidR="00342AC0" w:rsidRDefault="00342AC0" w:rsidP="0084571B">
            <w:pPr>
              <w:jc w:val="center"/>
            </w:pPr>
            <w:r>
              <w:t>00</w:t>
            </w:r>
          </w:p>
        </w:tc>
        <w:tc>
          <w:tcPr>
            <w:tcW w:w="2480" w:type="dxa"/>
            <w:tcBorders>
              <w:top w:val="nil"/>
              <w:left w:val="nil"/>
              <w:bottom w:val="single" w:sz="4" w:space="0" w:color="auto"/>
              <w:right w:val="single" w:sz="4" w:space="0" w:color="auto"/>
            </w:tcBorders>
            <w:vAlign w:val="bottom"/>
            <w:hideMark/>
          </w:tcPr>
          <w:p w14:paraId="0E664FD1" w14:textId="77777777" w:rsidR="00342AC0" w:rsidRDefault="00342AC0" w:rsidP="0084571B">
            <w:pPr>
              <w:jc w:val="right"/>
            </w:pPr>
            <w:r>
              <w:t>1058110,00</w:t>
            </w:r>
          </w:p>
        </w:tc>
      </w:tr>
      <w:tr w:rsidR="00342AC0" w14:paraId="265E1ED0" w14:textId="77777777" w:rsidTr="0084571B">
        <w:trPr>
          <w:trHeight w:val="285"/>
        </w:trPr>
        <w:tc>
          <w:tcPr>
            <w:tcW w:w="700" w:type="dxa"/>
            <w:tcBorders>
              <w:top w:val="nil"/>
              <w:left w:val="single" w:sz="4" w:space="0" w:color="auto"/>
              <w:bottom w:val="single" w:sz="4" w:space="0" w:color="auto"/>
              <w:right w:val="single" w:sz="4" w:space="0" w:color="auto"/>
            </w:tcBorders>
            <w:vAlign w:val="bottom"/>
            <w:hideMark/>
          </w:tcPr>
          <w:p w14:paraId="487F701C" w14:textId="77777777" w:rsidR="00342AC0" w:rsidRDefault="00342AC0" w:rsidP="0084571B"/>
        </w:tc>
        <w:tc>
          <w:tcPr>
            <w:tcW w:w="3760" w:type="dxa"/>
            <w:tcBorders>
              <w:top w:val="nil"/>
              <w:left w:val="nil"/>
              <w:bottom w:val="single" w:sz="4" w:space="0" w:color="auto"/>
              <w:right w:val="single" w:sz="4" w:space="0" w:color="auto"/>
            </w:tcBorders>
            <w:vAlign w:val="bottom"/>
            <w:hideMark/>
          </w:tcPr>
          <w:p w14:paraId="5BFCC035" w14:textId="77777777" w:rsidR="00342AC0" w:rsidRDefault="00342AC0" w:rsidP="0084571B">
            <w:r>
              <w:t>Физическая культура</w:t>
            </w:r>
          </w:p>
        </w:tc>
        <w:tc>
          <w:tcPr>
            <w:tcW w:w="1320" w:type="dxa"/>
            <w:tcBorders>
              <w:top w:val="nil"/>
              <w:left w:val="nil"/>
              <w:bottom w:val="single" w:sz="4" w:space="0" w:color="auto"/>
              <w:right w:val="single" w:sz="4" w:space="0" w:color="auto"/>
            </w:tcBorders>
            <w:vAlign w:val="bottom"/>
            <w:hideMark/>
          </w:tcPr>
          <w:p w14:paraId="0A668986" w14:textId="77777777" w:rsidR="00342AC0" w:rsidRDefault="00342AC0" w:rsidP="0084571B">
            <w:pPr>
              <w:jc w:val="center"/>
            </w:pPr>
            <w:r>
              <w:t>11</w:t>
            </w:r>
          </w:p>
        </w:tc>
        <w:tc>
          <w:tcPr>
            <w:tcW w:w="1320" w:type="dxa"/>
            <w:tcBorders>
              <w:top w:val="nil"/>
              <w:left w:val="nil"/>
              <w:bottom w:val="single" w:sz="4" w:space="0" w:color="auto"/>
              <w:right w:val="single" w:sz="4" w:space="0" w:color="auto"/>
            </w:tcBorders>
            <w:vAlign w:val="bottom"/>
            <w:hideMark/>
          </w:tcPr>
          <w:p w14:paraId="1AB68C1C" w14:textId="77777777" w:rsidR="00342AC0" w:rsidRDefault="00342AC0" w:rsidP="0084571B">
            <w:pPr>
              <w:jc w:val="center"/>
            </w:pPr>
            <w:r>
              <w:t>01</w:t>
            </w:r>
          </w:p>
        </w:tc>
        <w:tc>
          <w:tcPr>
            <w:tcW w:w="2480" w:type="dxa"/>
            <w:tcBorders>
              <w:top w:val="nil"/>
              <w:left w:val="nil"/>
              <w:bottom w:val="single" w:sz="4" w:space="0" w:color="auto"/>
              <w:right w:val="single" w:sz="4" w:space="0" w:color="auto"/>
            </w:tcBorders>
            <w:vAlign w:val="bottom"/>
            <w:hideMark/>
          </w:tcPr>
          <w:p w14:paraId="6829CB03" w14:textId="77777777" w:rsidR="00342AC0" w:rsidRDefault="00342AC0" w:rsidP="0084571B">
            <w:pPr>
              <w:jc w:val="right"/>
            </w:pPr>
            <w:r>
              <w:t>1058110,00</w:t>
            </w:r>
          </w:p>
        </w:tc>
      </w:tr>
    </w:tbl>
    <w:p w14:paraId="03D0DA8C" w14:textId="77777777" w:rsidR="00342AC0" w:rsidRDefault="00342AC0" w:rsidP="00342AC0">
      <w:pPr>
        <w:jc w:val="both"/>
        <w:rPr>
          <w:rFonts w:eastAsia="Calibri"/>
          <w:sz w:val="28"/>
          <w:szCs w:val="28"/>
          <w:lang w:eastAsia="en-US"/>
        </w:rPr>
      </w:pPr>
    </w:p>
    <w:p w14:paraId="7E5CDD2F" w14:textId="77777777" w:rsidR="00342AC0" w:rsidRPr="00C27AD4" w:rsidRDefault="00342AC0" w:rsidP="00342AC0">
      <w:pPr>
        <w:jc w:val="both"/>
        <w:rPr>
          <w:rFonts w:eastAsia="Calibri"/>
          <w:sz w:val="28"/>
          <w:szCs w:val="28"/>
          <w:lang w:eastAsia="en-US"/>
        </w:rPr>
      </w:pPr>
    </w:p>
    <w:p w14:paraId="4B9E5A58" w14:textId="77777777" w:rsidR="00342AC0" w:rsidRPr="00C27AD4" w:rsidRDefault="00342AC0" w:rsidP="00342AC0">
      <w:pPr>
        <w:jc w:val="both"/>
        <w:rPr>
          <w:rFonts w:eastAsia="Calibri"/>
          <w:sz w:val="28"/>
          <w:szCs w:val="28"/>
          <w:lang w:eastAsia="en-US"/>
        </w:rPr>
      </w:pPr>
    </w:p>
    <w:p w14:paraId="74618459"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5C1F4C1B" w14:textId="77777777" w:rsidR="0005183C" w:rsidRPr="0005183C" w:rsidRDefault="0005183C" w:rsidP="0005183C">
      <w:pPr>
        <w:jc w:val="both"/>
        <w:rPr>
          <w:rFonts w:eastAsia="Calibri"/>
          <w:sz w:val="28"/>
          <w:szCs w:val="28"/>
          <w:lang w:eastAsia="en-US"/>
        </w:rPr>
      </w:pPr>
      <w:r w:rsidRPr="0005183C">
        <w:rPr>
          <w:sz w:val="28"/>
          <w:szCs w:val="28"/>
        </w:rPr>
        <w:t>поселения Щербиновского района                                                        Ю.В. Зленко</w:t>
      </w:r>
    </w:p>
    <w:p w14:paraId="74F383DD" w14:textId="3D16BA6F" w:rsidR="00342AC0" w:rsidRDefault="00342AC0" w:rsidP="00342AC0">
      <w:pPr>
        <w:rPr>
          <w:rFonts w:eastAsia="Calibri"/>
          <w:sz w:val="28"/>
          <w:szCs w:val="28"/>
        </w:rPr>
      </w:pPr>
    </w:p>
    <w:p w14:paraId="2BFB059F" w14:textId="1B9CB18F" w:rsidR="00342AC0" w:rsidRDefault="00342AC0" w:rsidP="00342AC0">
      <w:pPr>
        <w:rPr>
          <w:rFonts w:eastAsia="Calibri"/>
          <w:sz w:val="28"/>
          <w:szCs w:val="28"/>
        </w:rPr>
      </w:pPr>
    </w:p>
    <w:p w14:paraId="65547DF8" w14:textId="7571926E" w:rsidR="00342AC0" w:rsidRDefault="00342AC0" w:rsidP="00342AC0">
      <w:pPr>
        <w:rPr>
          <w:rFonts w:eastAsia="Calibri"/>
          <w:sz w:val="28"/>
          <w:szCs w:val="28"/>
        </w:rPr>
      </w:pPr>
    </w:p>
    <w:p w14:paraId="210B8DBC" w14:textId="53491DDE" w:rsidR="00342AC0" w:rsidRDefault="00342AC0" w:rsidP="00342AC0">
      <w:pPr>
        <w:rPr>
          <w:rFonts w:eastAsia="Calibri"/>
          <w:sz w:val="28"/>
          <w:szCs w:val="28"/>
        </w:rPr>
      </w:pPr>
    </w:p>
    <w:p w14:paraId="370BACCF" w14:textId="55F14EE6" w:rsidR="00342AC0" w:rsidRDefault="00342AC0" w:rsidP="00342AC0">
      <w:pPr>
        <w:rPr>
          <w:rFonts w:eastAsia="Calibri"/>
          <w:sz w:val="28"/>
          <w:szCs w:val="28"/>
        </w:rPr>
      </w:pPr>
    </w:p>
    <w:p w14:paraId="256CB542" w14:textId="56726770" w:rsidR="00342AC0" w:rsidRDefault="00342AC0" w:rsidP="00342AC0">
      <w:pPr>
        <w:rPr>
          <w:rFonts w:eastAsia="Calibri"/>
          <w:sz w:val="28"/>
          <w:szCs w:val="28"/>
        </w:rPr>
      </w:pPr>
    </w:p>
    <w:p w14:paraId="7DF711F2" w14:textId="0A785E17" w:rsidR="00342AC0" w:rsidRDefault="00342AC0" w:rsidP="00342AC0">
      <w:pPr>
        <w:rPr>
          <w:rFonts w:eastAsia="Calibri"/>
          <w:sz w:val="28"/>
          <w:szCs w:val="28"/>
        </w:rPr>
      </w:pPr>
    </w:p>
    <w:p w14:paraId="46BE3E7E" w14:textId="0B705313" w:rsidR="00342AC0" w:rsidRDefault="00342AC0" w:rsidP="00342AC0">
      <w:pPr>
        <w:rPr>
          <w:rFonts w:eastAsia="Calibri"/>
          <w:sz w:val="28"/>
          <w:szCs w:val="28"/>
        </w:rPr>
      </w:pPr>
    </w:p>
    <w:p w14:paraId="6F2FB792" w14:textId="14A25AAC" w:rsidR="00342AC0" w:rsidRDefault="00342AC0" w:rsidP="00342AC0">
      <w:pPr>
        <w:rPr>
          <w:rFonts w:eastAsia="Calibri"/>
          <w:sz w:val="28"/>
          <w:szCs w:val="28"/>
        </w:rPr>
      </w:pPr>
    </w:p>
    <w:p w14:paraId="337D2B10" w14:textId="63E9CF97" w:rsidR="00342AC0" w:rsidRDefault="00342AC0" w:rsidP="00342AC0">
      <w:pPr>
        <w:rPr>
          <w:rFonts w:eastAsia="Calibri"/>
          <w:sz w:val="28"/>
          <w:szCs w:val="28"/>
        </w:rPr>
      </w:pPr>
    </w:p>
    <w:p w14:paraId="1BCDB856" w14:textId="3E2584F9" w:rsidR="00342AC0" w:rsidRDefault="00342AC0" w:rsidP="00342AC0">
      <w:pPr>
        <w:rPr>
          <w:rFonts w:eastAsia="Calibri"/>
          <w:sz w:val="28"/>
          <w:szCs w:val="28"/>
        </w:rPr>
      </w:pPr>
    </w:p>
    <w:p w14:paraId="406B141B" w14:textId="66EF2CDE" w:rsidR="00342AC0" w:rsidRDefault="00342AC0" w:rsidP="00342AC0">
      <w:pPr>
        <w:rPr>
          <w:rFonts w:eastAsia="Calibri"/>
          <w:sz w:val="28"/>
          <w:szCs w:val="28"/>
        </w:rPr>
      </w:pPr>
    </w:p>
    <w:p w14:paraId="0099316B" w14:textId="10099783" w:rsidR="00342AC0" w:rsidRDefault="00342AC0" w:rsidP="00342AC0">
      <w:pPr>
        <w:rPr>
          <w:rFonts w:eastAsia="Calibri"/>
          <w:sz w:val="28"/>
          <w:szCs w:val="28"/>
        </w:rPr>
      </w:pPr>
    </w:p>
    <w:p w14:paraId="5B063490" w14:textId="181B5198" w:rsidR="00342AC0" w:rsidRDefault="00342AC0" w:rsidP="00342AC0">
      <w:pPr>
        <w:rPr>
          <w:rFonts w:eastAsia="Calibri"/>
          <w:sz w:val="28"/>
          <w:szCs w:val="28"/>
        </w:rPr>
      </w:pPr>
    </w:p>
    <w:p w14:paraId="6B15E4C5" w14:textId="41F64E61" w:rsidR="00342AC0" w:rsidRDefault="00342AC0" w:rsidP="00342AC0">
      <w:pPr>
        <w:rPr>
          <w:rFonts w:eastAsia="Calibri"/>
          <w:sz w:val="28"/>
          <w:szCs w:val="28"/>
        </w:rPr>
      </w:pPr>
    </w:p>
    <w:p w14:paraId="2129BFF9" w14:textId="59B67A0A" w:rsidR="00342AC0" w:rsidRDefault="00342AC0" w:rsidP="00342AC0">
      <w:pPr>
        <w:rPr>
          <w:rFonts w:eastAsia="Calibri"/>
          <w:sz w:val="28"/>
          <w:szCs w:val="28"/>
        </w:rPr>
      </w:pPr>
    </w:p>
    <w:tbl>
      <w:tblPr>
        <w:tblW w:w="9682" w:type="dxa"/>
        <w:tblLook w:val="01E0" w:firstRow="1" w:lastRow="1" w:firstColumn="1" w:lastColumn="1" w:noHBand="0" w:noVBand="0"/>
      </w:tblPr>
      <w:tblGrid>
        <w:gridCol w:w="4927"/>
        <w:gridCol w:w="4755"/>
      </w:tblGrid>
      <w:tr w:rsidR="00342AC0" w:rsidRPr="00BD2E23" w14:paraId="1DBE3DCE" w14:textId="77777777" w:rsidTr="0084571B">
        <w:trPr>
          <w:trHeight w:val="2561"/>
        </w:trPr>
        <w:tc>
          <w:tcPr>
            <w:tcW w:w="4927" w:type="dxa"/>
          </w:tcPr>
          <w:p w14:paraId="0536444D" w14:textId="77777777" w:rsidR="00342AC0" w:rsidRPr="00BD2E23" w:rsidRDefault="00342AC0" w:rsidP="0084571B">
            <w:pPr>
              <w:jc w:val="center"/>
              <w:rPr>
                <w:rFonts w:eastAsia="Calibri"/>
                <w:sz w:val="22"/>
                <w:szCs w:val="22"/>
                <w:lang w:eastAsia="en-US"/>
              </w:rPr>
            </w:pPr>
          </w:p>
        </w:tc>
        <w:tc>
          <w:tcPr>
            <w:tcW w:w="4755" w:type="dxa"/>
          </w:tcPr>
          <w:p w14:paraId="0DE6F74C" w14:textId="77777777" w:rsidR="00342AC0" w:rsidRPr="00BD2E23" w:rsidRDefault="00342AC0" w:rsidP="0084571B">
            <w:pPr>
              <w:rPr>
                <w:rFonts w:eastAsia="Calibri"/>
                <w:sz w:val="28"/>
                <w:szCs w:val="28"/>
                <w:lang w:eastAsia="en-US"/>
              </w:rPr>
            </w:pPr>
            <w:r w:rsidRPr="00BD2E23">
              <w:rPr>
                <w:rFonts w:eastAsia="Calibri"/>
                <w:sz w:val="28"/>
                <w:szCs w:val="28"/>
                <w:lang w:eastAsia="en-US"/>
              </w:rPr>
              <w:t>Приложение 4</w:t>
            </w:r>
          </w:p>
          <w:p w14:paraId="70A9D05C" w14:textId="77777777" w:rsidR="00342AC0" w:rsidRPr="00BD2E23" w:rsidRDefault="00342AC0" w:rsidP="0084571B">
            <w:pPr>
              <w:rPr>
                <w:rFonts w:eastAsia="Calibri"/>
                <w:sz w:val="28"/>
                <w:szCs w:val="28"/>
                <w:lang w:eastAsia="en-US"/>
              </w:rPr>
            </w:pPr>
          </w:p>
          <w:p w14:paraId="3DAB4AA4" w14:textId="77777777" w:rsidR="00342AC0" w:rsidRPr="00BD2E23" w:rsidRDefault="00342AC0" w:rsidP="0084571B">
            <w:pPr>
              <w:rPr>
                <w:rFonts w:eastAsia="Calibri"/>
                <w:sz w:val="28"/>
                <w:szCs w:val="28"/>
                <w:lang w:eastAsia="en-US"/>
              </w:rPr>
            </w:pPr>
            <w:r w:rsidRPr="00BD2E23">
              <w:rPr>
                <w:rFonts w:eastAsia="Calibri"/>
                <w:sz w:val="28"/>
                <w:szCs w:val="28"/>
                <w:lang w:eastAsia="en-US"/>
              </w:rPr>
              <w:t>УТВЕРЖДЕНО</w:t>
            </w:r>
          </w:p>
          <w:p w14:paraId="6F5B3ABC" w14:textId="77777777" w:rsidR="00342AC0" w:rsidRPr="00BD2E23" w:rsidRDefault="00342AC0" w:rsidP="0084571B">
            <w:pPr>
              <w:rPr>
                <w:rFonts w:eastAsia="Calibri"/>
                <w:sz w:val="22"/>
                <w:szCs w:val="22"/>
                <w:lang w:eastAsia="en-US"/>
              </w:rPr>
            </w:pPr>
            <w:r w:rsidRPr="00BD2E23">
              <w:rPr>
                <w:rFonts w:eastAsia="Calibri"/>
                <w:sz w:val="28"/>
                <w:szCs w:val="28"/>
                <w:lang w:eastAsia="en-US"/>
              </w:rPr>
              <w:t>решением Совета</w:t>
            </w:r>
          </w:p>
          <w:p w14:paraId="19E9313D" w14:textId="77777777" w:rsidR="00342AC0" w:rsidRPr="00BD2E23" w:rsidRDefault="00342AC0" w:rsidP="0084571B">
            <w:pPr>
              <w:rPr>
                <w:rFonts w:eastAsia="Calibri"/>
                <w:sz w:val="28"/>
                <w:szCs w:val="28"/>
                <w:lang w:eastAsia="en-US"/>
              </w:rPr>
            </w:pPr>
            <w:r w:rsidRPr="00BD2E23">
              <w:rPr>
                <w:rFonts w:eastAsia="Calibri"/>
                <w:sz w:val="28"/>
                <w:szCs w:val="28"/>
                <w:lang w:eastAsia="en-US"/>
              </w:rPr>
              <w:t>Старощербиновского</w:t>
            </w:r>
          </w:p>
          <w:p w14:paraId="2212BD37" w14:textId="77777777" w:rsidR="00342AC0" w:rsidRPr="00BD2E23" w:rsidRDefault="00342AC0" w:rsidP="0084571B">
            <w:pPr>
              <w:rPr>
                <w:rFonts w:eastAsia="Calibri"/>
                <w:sz w:val="28"/>
                <w:szCs w:val="28"/>
                <w:lang w:eastAsia="en-US"/>
              </w:rPr>
            </w:pPr>
            <w:r w:rsidRPr="00BD2E23">
              <w:rPr>
                <w:rFonts w:eastAsia="Calibri"/>
                <w:sz w:val="28"/>
                <w:szCs w:val="28"/>
                <w:lang w:eastAsia="en-US"/>
              </w:rPr>
              <w:t>сельского поселения</w:t>
            </w:r>
          </w:p>
          <w:p w14:paraId="43F1A878" w14:textId="77777777" w:rsidR="00342AC0" w:rsidRPr="00BD2E23" w:rsidRDefault="00342AC0" w:rsidP="0084571B">
            <w:pPr>
              <w:rPr>
                <w:rFonts w:eastAsia="Calibri"/>
                <w:sz w:val="28"/>
                <w:szCs w:val="28"/>
                <w:lang w:eastAsia="en-US"/>
              </w:rPr>
            </w:pPr>
            <w:r w:rsidRPr="00BD2E23">
              <w:rPr>
                <w:rFonts w:eastAsia="Calibri"/>
                <w:sz w:val="28"/>
                <w:szCs w:val="28"/>
                <w:lang w:eastAsia="en-US"/>
              </w:rPr>
              <w:t>Щербиновского района</w:t>
            </w:r>
          </w:p>
          <w:p w14:paraId="28D8D3FE" w14:textId="2E6DD4A4" w:rsidR="00342AC0" w:rsidRPr="00BD2E23" w:rsidRDefault="00342AC0" w:rsidP="0084571B">
            <w:pPr>
              <w:rPr>
                <w:rFonts w:eastAsia="Calibri"/>
                <w:sz w:val="28"/>
                <w:szCs w:val="28"/>
                <w:lang w:eastAsia="en-US"/>
              </w:rPr>
            </w:pPr>
            <w:r w:rsidRPr="00BD2E23">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sidRPr="00BD2E23">
              <w:rPr>
                <w:rFonts w:eastAsia="Calibri"/>
                <w:sz w:val="28"/>
                <w:szCs w:val="28"/>
                <w:lang w:eastAsia="en-US"/>
              </w:rPr>
              <w:t xml:space="preserve"> № </w:t>
            </w:r>
            <w:r w:rsidR="00475F40">
              <w:rPr>
                <w:rFonts w:eastAsia="Calibri"/>
                <w:sz w:val="28"/>
                <w:szCs w:val="28"/>
                <w:lang w:eastAsia="en-US"/>
              </w:rPr>
              <w:t>3</w:t>
            </w:r>
          </w:p>
          <w:p w14:paraId="21498D4B" w14:textId="77777777" w:rsidR="00342AC0" w:rsidRPr="00BD2E23" w:rsidRDefault="00342AC0" w:rsidP="0084571B">
            <w:pPr>
              <w:rPr>
                <w:rFonts w:eastAsia="Calibri"/>
                <w:sz w:val="28"/>
                <w:szCs w:val="28"/>
                <w:lang w:eastAsia="en-US"/>
              </w:rPr>
            </w:pPr>
          </w:p>
        </w:tc>
      </w:tr>
    </w:tbl>
    <w:p w14:paraId="2655CD39"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Распределение бюджетных ассигнований</w:t>
      </w:r>
    </w:p>
    <w:p w14:paraId="44AEBED3"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по целевым статьям (муниципальным программам</w:t>
      </w:r>
    </w:p>
    <w:p w14:paraId="7EDB8A8D"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Старощербиновского сельского поселения</w:t>
      </w:r>
    </w:p>
    <w:p w14:paraId="475F44A0"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Щербиновского района и не программным</w:t>
      </w:r>
    </w:p>
    <w:p w14:paraId="2CD87C47"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направлениям деятельности), группам видов</w:t>
      </w:r>
    </w:p>
    <w:p w14:paraId="08247495"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расходов классификации</w:t>
      </w:r>
    </w:p>
    <w:p w14:paraId="799921DC" w14:textId="77777777" w:rsidR="00342AC0" w:rsidRPr="00FB27F0" w:rsidRDefault="00342AC0" w:rsidP="00342AC0">
      <w:pPr>
        <w:jc w:val="center"/>
        <w:rPr>
          <w:rFonts w:eastAsia="Calibri"/>
          <w:b/>
          <w:sz w:val="28"/>
          <w:szCs w:val="28"/>
          <w:lang w:eastAsia="en-US"/>
        </w:rPr>
      </w:pPr>
      <w:r w:rsidRPr="00FB27F0">
        <w:rPr>
          <w:rFonts w:eastAsia="Calibri"/>
          <w:b/>
          <w:sz w:val="28"/>
          <w:szCs w:val="28"/>
          <w:lang w:eastAsia="en-US"/>
        </w:rPr>
        <w:t>расходов бюджетов на 2026 год</w:t>
      </w:r>
    </w:p>
    <w:p w14:paraId="02B4FBCC" w14:textId="77777777" w:rsidR="00342AC0" w:rsidRDefault="00342AC0" w:rsidP="00342AC0">
      <w:pPr>
        <w:jc w:val="center"/>
        <w:rPr>
          <w:rFonts w:eastAsia="Calibri"/>
          <w:b/>
          <w:sz w:val="28"/>
          <w:szCs w:val="28"/>
          <w:lang w:eastAsia="en-US"/>
        </w:rPr>
      </w:pPr>
    </w:p>
    <w:tbl>
      <w:tblPr>
        <w:tblW w:w="9687" w:type="dxa"/>
        <w:tblInd w:w="-147" w:type="dxa"/>
        <w:tblLook w:val="04A0" w:firstRow="1" w:lastRow="0" w:firstColumn="1" w:lastColumn="0" w:noHBand="0" w:noVBand="1"/>
      </w:tblPr>
      <w:tblGrid>
        <w:gridCol w:w="707"/>
        <w:gridCol w:w="4580"/>
        <w:gridCol w:w="1780"/>
        <w:gridCol w:w="680"/>
        <w:gridCol w:w="1940"/>
      </w:tblGrid>
      <w:tr w:rsidR="00342AC0" w:rsidRPr="00EA2ABE" w14:paraId="12504493" w14:textId="77777777" w:rsidTr="0084571B">
        <w:trPr>
          <w:trHeight w:val="630"/>
          <w:tblHeader/>
        </w:trPr>
        <w:tc>
          <w:tcPr>
            <w:tcW w:w="707" w:type="dxa"/>
            <w:tcBorders>
              <w:top w:val="single" w:sz="4" w:space="0" w:color="auto"/>
              <w:left w:val="single" w:sz="4" w:space="0" w:color="auto"/>
              <w:bottom w:val="single" w:sz="4" w:space="0" w:color="auto"/>
              <w:right w:val="single" w:sz="4" w:space="0" w:color="auto"/>
            </w:tcBorders>
            <w:vAlign w:val="bottom"/>
            <w:hideMark/>
          </w:tcPr>
          <w:p w14:paraId="742C72C9" w14:textId="77777777" w:rsidR="00342AC0" w:rsidRPr="00EA2ABE" w:rsidRDefault="00342AC0" w:rsidP="0084571B">
            <w:pPr>
              <w:jc w:val="center"/>
            </w:pPr>
            <w:r w:rsidRPr="00EA2ABE">
              <w:t>№ п/п</w:t>
            </w:r>
          </w:p>
        </w:tc>
        <w:tc>
          <w:tcPr>
            <w:tcW w:w="4580" w:type="dxa"/>
            <w:tcBorders>
              <w:top w:val="single" w:sz="4" w:space="0" w:color="auto"/>
              <w:left w:val="nil"/>
              <w:bottom w:val="single" w:sz="4" w:space="0" w:color="auto"/>
              <w:right w:val="single" w:sz="4" w:space="0" w:color="auto"/>
            </w:tcBorders>
            <w:vAlign w:val="bottom"/>
            <w:hideMark/>
          </w:tcPr>
          <w:p w14:paraId="683C7345" w14:textId="77777777" w:rsidR="00342AC0" w:rsidRPr="00EA2ABE" w:rsidRDefault="00342AC0" w:rsidP="0084571B">
            <w:pPr>
              <w:jc w:val="center"/>
            </w:pPr>
            <w:r w:rsidRPr="00EA2ABE">
              <w:t>Наименование</w:t>
            </w:r>
          </w:p>
        </w:tc>
        <w:tc>
          <w:tcPr>
            <w:tcW w:w="1780" w:type="dxa"/>
            <w:tcBorders>
              <w:top w:val="single" w:sz="4" w:space="0" w:color="auto"/>
              <w:left w:val="nil"/>
              <w:bottom w:val="single" w:sz="4" w:space="0" w:color="auto"/>
              <w:right w:val="single" w:sz="4" w:space="0" w:color="auto"/>
            </w:tcBorders>
            <w:noWrap/>
            <w:vAlign w:val="bottom"/>
            <w:hideMark/>
          </w:tcPr>
          <w:p w14:paraId="721EFE59" w14:textId="77777777" w:rsidR="00342AC0" w:rsidRPr="00EA2ABE" w:rsidRDefault="00342AC0" w:rsidP="0084571B">
            <w:pPr>
              <w:jc w:val="center"/>
            </w:pPr>
            <w:proofErr w:type="spellStart"/>
            <w:r w:rsidRPr="00EA2ABE">
              <w:t>цср</w:t>
            </w:r>
            <w:proofErr w:type="spellEnd"/>
          </w:p>
        </w:tc>
        <w:tc>
          <w:tcPr>
            <w:tcW w:w="680" w:type="dxa"/>
            <w:tcBorders>
              <w:top w:val="single" w:sz="4" w:space="0" w:color="auto"/>
              <w:left w:val="nil"/>
              <w:bottom w:val="single" w:sz="4" w:space="0" w:color="auto"/>
              <w:right w:val="single" w:sz="4" w:space="0" w:color="auto"/>
            </w:tcBorders>
            <w:vAlign w:val="bottom"/>
            <w:hideMark/>
          </w:tcPr>
          <w:p w14:paraId="2A1085D5" w14:textId="77777777" w:rsidR="00342AC0" w:rsidRPr="00EA2ABE" w:rsidRDefault="00342AC0" w:rsidP="0084571B">
            <w:pPr>
              <w:jc w:val="center"/>
            </w:pPr>
            <w:proofErr w:type="spellStart"/>
            <w:r w:rsidRPr="00EA2ABE">
              <w:t>вр</w:t>
            </w:r>
            <w:proofErr w:type="spellEnd"/>
          </w:p>
        </w:tc>
        <w:tc>
          <w:tcPr>
            <w:tcW w:w="1940" w:type="dxa"/>
            <w:tcBorders>
              <w:top w:val="single" w:sz="4" w:space="0" w:color="auto"/>
              <w:left w:val="nil"/>
              <w:bottom w:val="single" w:sz="4" w:space="0" w:color="auto"/>
              <w:right w:val="single" w:sz="4" w:space="0" w:color="auto"/>
            </w:tcBorders>
            <w:noWrap/>
            <w:vAlign w:val="bottom"/>
            <w:hideMark/>
          </w:tcPr>
          <w:p w14:paraId="56EB0CA0" w14:textId="77777777" w:rsidR="00342AC0" w:rsidRPr="00EA2ABE" w:rsidRDefault="00342AC0" w:rsidP="0084571B">
            <w:pPr>
              <w:jc w:val="center"/>
            </w:pPr>
            <w:r w:rsidRPr="00EA2ABE">
              <w:t>Сумма, рублей</w:t>
            </w:r>
          </w:p>
        </w:tc>
      </w:tr>
      <w:tr w:rsidR="00342AC0" w:rsidRPr="00EA2ABE" w14:paraId="01871B9C" w14:textId="77777777" w:rsidTr="0084571B">
        <w:trPr>
          <w:trHeight w:val="315"/>
          <w:tblHeader/>
        </w:trPr>
        <w:tc>
          <w:tcPr>
            <w:tcW w:w="707" w:type="dxa"/>
            <w:tcBorders>
              <w:top w:val="nil"/>
              <w:left w:val="single" w:sz="4" w:space="0" w:color="auto"/>
              <w:bottom w:val="single" w:sz="4" w:space="0" w:color="auto"/>
              <w:right w:val="single" w:sz="4" w:space="0" w:color="auto"/>
            </w:tcBorders>
            <w:vAlign w:val="bottom"/>
            <w:hideMark/>
          </w:tcPr>
          <w:p w14:paraId="2C6364D7" w14:textId="77777777" w:rsidR="00342AC0" w:rsidRPr="00EA2ABE" w:rsidRDefault="00342AC0" w:rsidP="0084571B">
            <w:pPr>
              <w:jc w:val="center"/>
            </w:pPr>
            <w:r w:rsidRPr="00EA2ABE">
              <w:t>1</w:t>
            </w:r>
          </w:p>
        </w:tc>
        <w:tc>
          <w:tcPr>
            <w:tcW w:w="4580" w:type="dxa"/>
            <w:tcBorders>
              <w:top w:val="nil"/>
              <w:left w:val="nil"/>
              <w:bottom w:val="single" w:sz="4" w:space="0" w:color="auto"/>
              <w:right w:val="single" w:sz="4" w:space="0" w:color="auto"/>
            </w:tcBorders>
            <w:vAlign w:val="bottom"/>
            <w:hideMark/>
          </w:tcPr>
          <w:p w14:paraId="7C2050BD" w14:textId="77777777" w:rsidR="00342AC0" w:rsidRPr="00EA2ABE" w:rsidRDefault="00342AC0" w:rsidP="0084571B">
            <w:pPr>
              <w:jc w:val="center"/>
            </w:pPr>
            <w:r w:rsidRPr="00EA2ABE">
              <w:t>2</w:t>
            </w:r>
          </w:p>
        </w:tc>
        <w:tc>
          <w:tcPr>
            <w:tcW w:w="1780" w:type="dxa"/>
            <w:tcBorders>
              <w:top w:val="nil"/>
              <w:left w:val="nil"/>
              <w:bottom w:val="single" w:sz="4" w:space="0" w:color="auto"/>
              <w:right w:val="single" w:sz="4" w:space="0" w:color="auto"/>
            </w:tcBorders>
            <w:noWrap/>
            <w:vAlign w:val="bottom"/>
            <w:hideMark/>
          </w:tcPr>
          <w:p w14:paraId="7EC64B2E" w14:textId="77777777" w:rsidR="00342AC0" w:rsidRPr="00EA2ABE" w:rsidRDefault="00342AC0" w:rsidP="0084571B">
            <w:pPr>
              <w:jc w:val="center"/>
            </w:pPr>
            <w:r w:rsidRPr="00EA2ABE">
              <w:t>3</w:t>
            </w:r>
          </w:p>
        </w:tc>
        <w:tc>
          <w:tcPr>
            <w:tcW w:w="680" w:type="dxa"/>
            <w:tcBorders>
              <w:top w:val="nil"/>
              <w:left w:val="nil"/>
              <w:bottom w:val="single" w:sz="4" w:space="0" w:color="auto"/>
              <w:right w:val="single" w:sz="4" w:space="0" w:color="auto"/>
            </w:tcBorders>
            <w:vAlign w:val="bottom"/>
            <w:hideMark/>
          </w:tcPr>
          <w:p w14:paraId="183F32E7" w14:textId="77777777" w:rsidR="00342AC0" w:rsidRPr="00EA2ABE" w:rsidRDefault="00342AC0" w:rsidP="0084571B">
            <w:pPr>
              <w:jc w:val="center"/>
            </w:pPr>
            <w:r w:rsidRPr="00EA2ABE">
              <w:t>4</w:t>
            </w:r>
          </w:p>
        </w:tc>
        <w:tc>
          <w:tcPr>
            <w:tcW w:w="1940" w:type="dxa"/>
            <w:tcBorders>
              <w:top w:val="nil"/>
              <w:left w:val="nil"/>
              <w:bottom w:val="single" w:sz="4" w:space="0" w:color="auto"/>
              <w:right w:val="single" w:sz="4" w:space="0" w:color="auto"/>
            </w:tcBorders>
            <w:noWrap/>
            <w:vAlign w:val="bottom"/>
            <w:hideMark/>
          </w:tcPr>
          <w:p w14:paraId="4B907FE4" w14:textId="77777777" w:rsidR="00342AC0" w:rsidRPr="00EA2ABE" w:rsidRDefault="00342AC0" w:rsidP="0084571B">
            <w:pPr>
              <w:jc w:val="center"/>
            </w:pPr>
            <w:r w:rsidRPr="00EA2ABE">
              <w:t>5</w:t>
            </w:r>
          </w:p>
        </w:tc>
      </w:tr>
      <w:tr w:rsidR="00342AC0" w:rsidRPr="00EA2ABE" w14:paraId="12A6EE1B" w14:textId="77777777" w:rsidTr="0084571B">
        <w:trPr>
          <w:trHeight w:val="315"/>
        </w:trPr>
        <w:tc>
          <w:tcPr>
            <w:tcW w:w="707" w:type="dxa"/>
            <w:tcBorders>
              <w:top w:val="nil"/>
              <w:left w:val="single" w:sz="4" w:space="0" w:color="auto"/>
              <w:bottom w:val="single" w:sz="4" w:space="0" w:color="auto"/>
              <w:right w:val="single" w:sz="4" w:space="0" w:color="auto"/>
            </w:tcBorders>
          </w:tcPr>
          <w:p w14:paraId="373AD19E" w14:textId="77777777" w:rsidR="00342AC0" w:rsidRPr="00EA2ABE" w:rsidRDefault="00342AC0" w:rsidP="0084571B">
            <w:pPr>
              <w:rPr>
                <w:b/>
                <w:bCs/>
              </w:rPr>
            </w:pPr>
          </w:p>
        </w:tc>
        <w:tc>
          <w:tcPr>
            <w:tcW w:w="4580" w:type="dxa"/>
            <w:tcBorders>
              <w:top w:val="nil"/>
              <w:left w:val="nil"/>
              <w:bottom w:val="single" w:sz="4" w:space="0" w:color="auto"/>
              <w:right w:val="single" w:sz="4" w:space="0" w:color="auto"/>
            </w:tcBorders>
            <w:vAlign w:val="bottom"/>
            <w:hideMark/>
          </w:tcPr>
          <w:p w14:paraId="668858BD" w14:textId="77777777" w:rsidR="00342AC0" w:rsidRPr="00EA2ABE" w:rsidRDefault="00342AC0" w:rsidP="0084571B">
            <w:pPr>
              <w:jc w:val="both"/>
            </w:pPr>
            <w:r w:rsidRPr="00EA2ABE">
              <w:t>ВСЕГО</w:t>
            </w:r>
          </w:p>
        </w:tc>
        <w:tc>
          <w:tcPr>
            <w:tcW w:w="1780" w:type="dxa"/>
            <w:tcBorders>
              <w:top w:val="nil"/>
              <w:left w:val="nil"/>
              <w:bottom w:val="single" w:sz="4" w:space="0" w:color="auto"/>
              <w:right w:val="single" w:sz="4" w:space="0" w:color="auto"/>
            </w:tcBorders>
            <w:vAlign w:val="bottom"/>
          </w:tcPr>
          <w:p w14:paraId="17C134C3" w14:textId="77777777" w:rsidR="00342AC0" w:rsidRPr="00EA2ABE" w:rsidRDefault="00342AC0" w:rsidP="0084571B">
            <w:pPr>
              <w:rPr>
                <w:b/>
                <w:bCs/>
              </w:rPr>
            </w:pPr>
          </w:p>
        </w:tc>
        <w:tc>
          <w:tcPr>
            <w:tcW w:w="680" w:type="dxa"/>
            <w:tcBorders>
              <w:top w:val="nil"/>
              <w:left w:val="nil"/>
              <w:bottom w:val="single" w:sz="4" w:space="0" w:color="auto"/>
              <w:right w:val="single" w:sz="4" w:space="0" w:color="auto"/>
            </w:tcBorders>
            <w:noWrap/>
            <w:vAlign w:val="bottom"/>
          </w:tcPr>
          <w:p w14:paraId="6A11D81B" w14:textId="77777777" w:rsidR="00342AC0" w:rsidRPr="00EA2ABE" w:rsidRDefault="00342AC0" w:rsidP="0084571B">
            <w:pPr>
              <w:rPr>
                <w:b/>
                <w:bCs/>
              </w:rPr>
            </w:pPr>
          </w:p>
        </w:tc>
        <w:tc>
          <w:tcPr>
            <w:tcW w:w="1940" w:type="dxa"/>
            <w:tcBorders>
              <w:top w:val="nil"/>
              <w:left w:val="nil"/>
              <w:bottom w:val="single" w:sz="4" w:space="0" w:color="auto"/>
              <w:right w:val="single" w:sz="4" w:space="0" w:color="auto"/>
            </w:tcBorders>
            <w:vAlign w:val="bottom"/>
            <w:hideMark/>
          </w:tcPr>
          <w:p w14:paraId="499C77A6" w14:textId="77777777" w:rsidR="00342AC0" w:rsidRPr="00EA2ABE" w:rsidRDefault="00342AC0" w:rsidP="0084571B">
            <w:pPr>
              <w:jc w:val="right"/>
            </w:pPr>
            <w:r w:rsidRPr="00EA2ABE">
              <w:t>177838040,00</w:t>
            </w:r>
          </w:p>
        </w:tc>
      </w:tr>
      <w:tr w:rsidR="00342AC0" w:rsidRPr="00EA2ABE" w14:paraId="4BE97A57" w14:textId="77777777" w:rsidTr="0084571B">
        <w:trPr>
          <w:trHeight w:val="325"/>
        </w:trPr>
        <w:tc>
          <w:tcPr>
            <w:tcW w:w="707" w:type="dxa"/>
            <w:tcBorders>
              <w:top w:val="nil"/>
              <w:left w:val="single" w:sz="4" w:space="0" w:color="auto"/>
              <w:bottom w:val="single" w:sz="4" w:space="0" w:color="auto"/>
              <w:right w:val="single" w:sz="4" w:space="0" w:color="auto"/>
            </w:tcBorders>
          </w:tcPr>
          <w:p w14:paraId="29092A4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FA77633" w14:textId="77777777" w:rsidR="00342AC0" w:rsidRPr="00EA2ABE" w:rsidRDefault="00342AC0" w:rsidP="0084571B">
            <w:pPr>
              <w:jc w:val="both"/>
            </w:pPr>
            <w:r w:rsidRPr="00EA2ABE">
              <w:t>Муниципальные программы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tcPr>
          <w:p w14:paraId="366E7A43" w14:textId="77777777" w:rsidR="00342AC0" w:rsidRPr="00EA2ABE" w:rsidRDefault="00342AC0" w:rsidP="0084571B"/>
        </w:tc>
        <w:tc>
          <w:tcPr>
            <w:tcW w:w="680" w:type="dxa"/>
            <w:tcBorders>
              <w:top w:val="nil"/>
              <w:left w:val="nil"/>
              <w:bottom w:val="single" w:sz="4" w:space="0" w:color="auto"/>
              <w:right w:val="single" w:sz="4" w:space="0" w:color="auto"/>
            </w:tcBorders>
            <w:noWrap/>
            <w:vAlign w:val="bottom"/>
          </w:tcPr>
          <w:p w14:paraId="4755403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8D830E" w14:textId="77777777" w:rsidR="00342AC0" w:rsidRPr="00EA2ABE" w:rsidRDefault="00342AC0" w:rsidP="0084571B">
            <w:pPr>
              <w:jc w:val="right"/>
            </w:pPr>
            <w:r w:rsidRPr="00EA2ABE">
              <w:t>116555070,00</w:t>
            </w:r>
          </w:p>
        </w:tc>
      </w:tr>
      <w:tr w:rsidR="00342AC0" w:rsidRPr="00EA2ABE" w14:paraId="58F6F043" w14:textId="77777777" w:rsidTr="0084571B">
        <w:trPr>
          <w:trHeight w:val="793"/>
        </w:trPr>
        <w:tc>
          <w:tcPr>
            <w:tcW w:w="707" w:type="dxa"/>
            <w:tcBorders>
              <w:top w:val="nil"/>
              <w:left w:val="single" w:sz="4" w:space="0" w:color="auto"/>
              <w:bottom w:val="single" w:sz="4" w:space="0" w:color="auto"/>
              <w:right w:val="single" w:sz="4" w:space="0" w:color="auto"/>
            </w:tcBorders>
            <w:hideMark/>
          </w:tcPr>
          <w:p w14:paraId="570735AB" w14:textId="77777777" w:rsidR="00342AC0" w:rsidRPr="00EA2ABE" w:rsidRDefault="00342AC0" w:rsidP="0084571B">
            <w:pPr>
              <w:jc w:val="center"/>
            </w:pPr>
            <w:r w:rsidRPr="00EA2ABE">
              <w:t>1</w:t>
            </w:r>
          </w:p>
        </w:tc>
        <w:tc>
          <w:tcPr>
            <w:tcW w:w="4580" w:type="dxa"/>
            <w:tcBorders>
              <w:top w:val="nil"/>
              <w:left w:val="nil"/>
              <w:bottom w:val="single" w:sz="4" w:space="0" w:color="auto"/>
              <w:right w:val="single" w:sz="4" w:space="0" w:color="auto"/>
            </w:tcBorders>
            <w:vAlign w:val="bottom"/>
            <w:hideMark/>
          </w:tcPr>
          <w:p w14:paraId="4AA2C7B3"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1D3EB0D" w14:textId="77777777" w:rsidR="00342AC0" w:rsidRPr="00EA2ABE" w:rsidRDefault="00342AC0" w:rsidP="0084571B">
            <w:pPr>
              <w:jc w:val="center"/>
            </w:pPr>
            <w:r w:rsidRPr="00EA2ABE">
              <w:t>01 0 00 00000</w:t>
            </w:r>
          </w:p>
        </w:tc>
        <w:tc>
          <w:tcPr>
            <w:tcW w:w="680" w:type="dxa"/>
            <w:tcBorders>
              <w:top w:val="nil"/>
              <w:left w:val="nil"/>
              <w:bottom w:val="single" w:sz="4" w:space="0" w:color="auto"/>
              <w:right w:val="single" w:sz="4" w:space="0" w:color="auto"/>
            </w:tcBorders>
            <w:noWrap/>
            <w:vAlign w:val="bottom"/>
          </w:tcPr>
          <w:p w14:paraId="19ED477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EDA54E0" w14:textId="77777777" w:rsidR="00342AC0" w:rsidRPr="00EA2ABE" w:rsidRDefault="00342AC0" w:rsidP="0084571B">
            <w:pPr>
              <w:jc w:val="right"/>
            </w:pPr>
            <w:r w:rsidRPr="00EA2ABE">
              <w:t>1006200,00</w:t>
            </w:r>
          </w:p>
        </w:tc>
      </w:tr>
      <w:tr w:rsidR="00342AC0" w:rsidRPr="00EA2ABE" w14:paraId="550296C7" w14:textId="77777777" w:rsidTr="0084571B">
        <w:trPr>
          <w:trHeight w:val="234"/>
        </w:trPr>
        <w:tc>
          <w:tcPr>
            <w:tcW w:w="707" w:type="dxa"/>
            <w:tcBorders>
              <w:top w:val="nil"/>
              <w:left w:val="single" w:sz="4" w:space="0" w:color="auto"/>
              <w:bottom w:val="single" w:sz="4" w:space="0" w:color="auto"/>
              <w:right w:val="single" w:sz="4" w:space="0" w:color="auto"/>
            </w:tcBorders>
          </w:tcPr>
          <w:p w14:paraId="146C20D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334C488" w14:textId="77777777" w:rsidR="00342AC0" w:rsidRPr="00EA2ABE" w:rsidRDefault="00342AC0" w:rsidP="0084571B">
            <w:pPr>
              <w:jc w:val="both"/>
            </w:pPr>
            <w:r w:rsidRPr="00EA2ABE">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6A644283" w14:textId="77777777" w:rsidR="00342AC0" w:rsidRPr="00EA2ABE" w:rsidRDefault="00342AC0" w:rsidP="0084571B">
            <w:pPr>
              <w:jc w:val="center"/>
            </w:pPr>
            <w:r w:rsidRPr="00EA2ABE">
              <w:t>01 0 01 00000</w:t>
            </w:r>
          </w:p>
        </w:tc>
        <w:tc>
          <w:tcPr>
            <w:tcW w:w="680" w:type="dxa"/>
            <w:tcBorders>
              <w:top w:val="nil"/>
              <w:left w:val="nil"/>
              <w:bottom w:val="single" w:sz="4" w:space="0" w:color="auto"/>
              <w:right w:val="single" w:sz="4" w:space="0" w:color="auto"/>
            </w:tcBorders>
            <w:noWrap/>
            <w:vAlign w:val="bottom"/>
          </w:tcPr>
          <w:p w14:paraId="235882C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59D779E" w14:textId="77777777" w:rsidR="00342AC0" w:rsidRPr="00EA2ABE" w:rsidRDefault="00342AC0" w:rsidP="0084571B">
            <w:pPr>
              <w:jc w:val="right"/>
            </w:pPr>
            <w:r w:rsidRPr="00EA2ABE">
              <w:t>364400,00</w:t>
            </w:r>
          </w:p>
        </w:tc>
      </w:tr>
      <w:tr w:rsidR="00342AC0" w:rsidRPr="00EA2ABE" w14:paraId="6197369E" w14:textId="77777777" w:rsidTr="0084571B">
        <w:trPr>
          <w:trHeight w:val="86"/>
        </w:trPr>
        <w:tc>
          <w:tcPr>
            <w:tcW w:w="707" w:type="dxa"/>
            <w:tcBorders>
              <w:top w:val="nil"/>
              <w:left w:val="single" w:sz="4" w:space="0" w:color="auto"/>
              <w:bottom w:val="single" w:sz="4" w:space="0" w:color="auto"/>
              <w:right w:val="single" w:sz="4" w:space="0" w:color="auto"/>
            </w:tcBorders>
          </w:tcPr>
          <w:p w14:paraId="5F5F3AD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3612F2F" w14:textId="77777777" w:rsidR="00342AC0" w:rsidRPr="00EA2ABE" w:rsidRDefault="00342AC0" w:rsidP="0084571B">
            <w:pPr>
              <w:jc w:val="both"/>
            </w:pPr>
            <w:r w:rsidRPr="00EA2ABE">
              <w:t xml:space="preserve">Информатизация деятельности органов местного самоуправления </w:t>
            </w:r>
          </w:p>
        </w:tc>
        <w:tc>
          <w:tcPr>
            <w:tcW w:w="1780" w:type="dxa"/>
            <w:tcBorders>
              <w:top w:val="nil"/>
              <w:left w:val="nil"/>
              <w:bottom w:val="single" w:sz="4" w:space="0" w:color="auto"/>
              <w:right w:val="single" w:sz="4" w:space="0" w:color="auto"/>
            </w:tcBorders>
            <w:vAlign w:val="bottom"/>
            <w:hideMark/>
          </w:tcPr>
          <w:p w14:paraId="225BF930" w14:textId="77777777" w:rsidR="00342AC0" w:rsidRPr="00EA2ABE" w:rsidRDefault="00342AC0" w:rsidP="0084571B">
            <w:pPr>
              <w:jc w:val="center"/>
            </w:pPr>
            <w:r w:rsidRPr="00EA2ABE">
              <w:t>01 0 01 10010</w:t>
            </w:r>
          </w:p>
        </w:tc>
        <w:tc>
          <w:tcPr>
            <w:tcW w:w="680" w:type="dxa"/>
            <w:tcBorders>
              <w:top w:val="nil"/>
              <w:left w:val="nil"/>
              <w:bottom w:val="single" w:sz="4" w:space="0" w:color="auto"/>
              <w:right w:val="single" w:sz="4" w:space="0" w:color="auto"/>
            </w:tcBorders>
            <w:noWrap/>
            <w:vAlign w:val="bottom"/>
          </w:tcPr>
          <w:p w14:paraId="3D737B7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254FDBF" w14:textId="77777777" w:rsidR="00342AC0" w:rsidRPr="00EA2ABE" w:rsidRDefault="00342AC0" w:rsidP="0084571B">
            <w:pPr>
              <w:jc w:val="right"/>
            </w:pPr>
            <w:r w:rsidRPr="00EA2ABE">
              <w:t>364400,00</w:t>
            </w:r>
          </w:p>
        </w:tc>
      </w:tr>
      <w:tr w:rsidR="00342AC0" w:rsidRPr="00EA2ABE" w14:paraId="78BB9953" w14:textId="77777777" w:rsidTr="0084571B">
        <w:trPr>
          <w:trHeight w:val="64"/>
        </w:trPr>
        <w:tc>
          <w:tcPr>
            <w:tcW w:w="707" w:type="dxa"/>
            <w:tcBorders>
              <w:top w:val="nil"/>
              <w:left w:val="single" w:sz="4" w:space="0" w:color="auto"/>
              <w:bottom w:val="single" w:sz="4" w:space="0" w:color="auto"/>
              <w:right w:val="single" w:sz="4" w:space="0" w:color="auto"/>
            </w:tcBorders>
          </w:tcPr>
          <w:p w14:paraId="0117280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066C20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12F20BA" w14:textId="77777777" w:rsidR="00342AC0" w:rsidRPr="00EA2ABE" w:rsidRDefault="00342AC0" w:rsidP="0084571B">
            <w:pPr>
              <w:jc w:val="center"/>
            </w:pPr>
            <w:r w:rsidRPr="00EA2ABE">
              <w:t>01 0 01 10010</w:t>
            </w:r>
          </w:p>
        </w:tc>
        <w:tc>
          <w:tcPr>
            <w:tcW w:w="680" w:type="dxa"/>
            <w:tcBorders>
              <w:top w:val="nil"/>
              <w:left w:val="nil"/>
              <w:bottom w:val="single" w:sz="4" w:space="0" w:color="auto"/>
              <w:right w:val="single" w:sz="4" w:space="0" w:color="auto"/>
            </w:tcBorders>
            <w:noWrap/>
            <w:vAlign w:val="bottom"/>
            <w:hideMark/>
          </w:tcPr>
          <w:p w14:paraId="780740D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94F0D3C" w14:textId="77777777" w:rsidR="00342AC0" w:rsidRPr="00EA2ABE" w:rsidRDefault="00342AC0" w:rsidP="0084571B">
            <w:pPr>
              <w:jc w:val="right"/>
            </w:pPr>
            <w:r w:rsidRPr="00EA2ABE">
              <w:t>364400,00</w:t>
            </w:r>
          </w:p>
        </w:tc>
      </w:tr>
      <w:tr w:rsidR="00342AC0" w:rsidRPr="00EA2ABE" w14:paraId="370058D2" w14:textId="77777777" w:rsidTr="0084571B">
        <w:trPr>
          <w:trHeight w:val="660"/>
        </w:trPr>
        <w:tc>
          <w:tcPr>
            <w:tcW w:w="707" w:type="dxa"/>
            <w:tcBorders>
              <w:top w:val="nil"/>
              <w:left w:val="single" w:sz="4" w:space="0" w:color="auto"/>
              <w:bottom w:val="single" w:sz="4" w:space="0" w:color="auto"/>
              <w:right w:val="single" w:sz="4" w:space="0" w:color="auto"/>
            </w:tcBorders>
          </w:tcPr>
          <w:p w14:paraId="4FF5FFE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B666F53" w14:textId="77777777" w:rsidR="00342AC0" w:rsidRPr="00EA2ABE" w:rsidRDefault="00342AC0" w:rsidP="0084571B">
            <w:pPr>
              <w:jc w:val="both"/>
            </w:pPr>
            <w:r w:rsidRPr="00EA2ABE">
              <w:t>Информационное 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13C97E0D" w14:textId="77777777" w:rsidR="00342AC0" w:rsidRPr="00EA2ABE" w:rsidRDefault="00342AC0" w:rsidP="0084571B">
            <w:pPr>
              <w:jc w:val="center"/>
            </w:pPr>
            <w:r w:rsidRPr="00EA2ABE">
              <w:t>01 0 02 00000</w:t>
            </w:r>
          </w:p>
        </w:tc>
        <w:tc>
          <w:tcPr>
            <w:tcW w:w="680" w:type="dxa"/>
            <w:tcBorders>
              <w:top w:val="nil"/>
              <w:left w:val="nil"/>
              <w:bottom w:val="single" w:sz="4" w:space="0" w:color="auto"/>
              <w:right w:val="single" w:sz="4" w:space="0" w:color="auto"/>
            </w:tcBorders>
            <w:noWrap/>
            <w:vAlign w:val="bottom"/>
            <w:hideMark/>
          </w:tcPr>
          <w:p w14:paraId="33F5635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7F18175" w14:textId="77777777" w:rsidR="00342AC0" w:rsidRPr="00EA2ABE" w:rsidRDefault="00342AC0" w:rsidP="0084571B">
            <w:pPr>
              <w:jc w:val="right"/>
            </w:pPr>
            <w:r w:rsidRPr="00EA2ABE">
              <w:t>173400,00</w:t>
            </w:r>
          </w:p>
        </w:tc>
      </w:tr>
      <w:tr w:rsidR="00342AC0" w:rsidRPr="00EA2ABE" w14:paraId="3E97EC5B" w14:textId="77777777" w:rsidTr="0084571B">
        <w:trPr>
          <w:trHeight w:val="64"/>
        </w:trPr>
        <w:tc>
          <w:tcPr>
            <w:tcW w:w="707" w:type="dxa"/>
            <w:tcBorders>
              <w:top w:val="nil"/>
              <w:left w:val="single" w:sz="4" w:space="0" w:color="auto"/>
              <w:bottom w:val="single" w:sz="4" w:space="0" w:color="auto"/>
              <w:right w:val="single" w:sz="4" w:space="0" w:color="auto"/>
            </w:tcBorders>
          </w:tcPr>
          <w:p w14:paraId="235C38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3F6E3CC" w14:textId="77777777" w:rsidR="00342AC0" w:rsidRPr="00EA2ABE" w:rsidRDefault="00342AC0" w:rsidP="0084571B">
            <w:pPr>
              <w:jc w:val="both"/>
            </w:pPr>
            <w:r w:rsidRPr="00EA2ABE">
              <w:t>Информационное обеспечение деятельности органов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518DBD42" w14:textId="77777777" w:rsidR="00342AC0" w:rsidRPr="00EA2ABE" w:rsidRDefault="00342AC0" w:rsidP="0084571B">
            <w:pPr>
              <w:jc w:val="center"/>
            </w:pPr>
            <w:r w:rsidRPr="00EA2ABE">
              <w:t>01 0 02 10020</w:t>
            </w:r>
          </w:p>
        </w:tc>
        <w:tc>
          <w:tcPr>
            <w:tcW w:w="680" w:type="dxa"/>
            <w:tcBorders>
              <w:top w:val="nil"/>
              <w:left w:val="nil"/>
              <w:bottom w:val="single" w:sz="4" w:space="0" w:color="auto"/>
              <w:right w:val="single" w:sz="4" w:space="0" w:color="auto"/>
            </w:tcBorders>
            <w:noWrap/>
            <w:vAlign w:val="bottom"/>
            <w:hideMark/>
          </w:tcPr>
          <w:p w14:paraId="45A2770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BC15AB" w14:textId="77777777" w:rsidR="00342AC0" w:rsidRPr="00EA2ABE" w:rsidRDefault="00342AC0" w:rsidP="0084571B">
            <w:pPr>
              <w:jc w:val="right"/>
            </w:pPr>
            <w:r w:rsidRPr="00EA2ABE">
              <w:t>173400,00</w:t>
            </w:r>
          </w:p>
        </w:tc>
      </w:tr>
      <w:tr w:rsidR="00342AC0" w:rsidRPr="00EA2ABE" w14:paraId="5BF8AA32" w14:textId="77777777" w:rsidTr="0084571B">
        <w:trPr>
          <w:trHeight w:val="293"/>
        </w:trPr>
        <w:tc>
          <w:tcPr>
            <w:tcW w:w="707" w:type="dxa"/>
            <w:tcBorders>
              <w:top w:val="nil"/>
              <w:left w:val="single" w:sz="4" w:space="0" w:color="auto"/>
              <w:bottom w:val="single" w:sz="4" w:space="0" w:color="auto"/>
              <w:right w:val="single" w:sz="4" w:space="0" w:color="auto"/>
            </w:tcBorders>
          </w:tcPr>
          <w:p w14:paraId="6553317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39E0E08"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18D1449" w14:textId="77777777" w:rsidR="00342AC0" w:rsidRPr="00EA2ABE" w:rsidRDefault="00342AC0" w:rsidP="0084571B">
            <w:pPr>
              <w:jc w:val="center"/>
            </w:pPr>
            <w:r w:rsidRPr="00EA2ABE">
              <w:t>01 0 02 10020</w:t>
            </w:r>
          </w:p>
        </w:tc>
        <w:tc>
          <w:tcPr>
            <w:tcW w:w="680" w:type="dxa"/>
            <w:tcBorders>
              <w:top w:val="nil"/>
              <w:left w:val="nil"/>
              <w:bottom w:val="single" w:sz="4" w:space="0" w:color="auto"/>
              <w:right w:val="single" w:sz="4" w:space="0" w:color="auto"/>
            </w:tcBorders>
            <w:noWrap/>
            <w:vAlign w:val="bottom"/>
            <w:hideMark/>
          </w:tcPr>
          <w:p w14:paraId="3C500405"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4B702F0" w14:textId="77777777" w:rsidR="00342AC0" w:rsidRPr="00EA2ABE" w:rsidRDefault="00342AC0" w:rsidP="0084571B">
            <w:pPr>
              <w:jc w:val="right"/>
            </w:pPr>
            <w:r w:rsidRPr="00EA2ABE">
              <w:t>173400,00</w:t>
            </w:r>
          </w:p>
        </w:tc>
      </w:tr>
      <w:tr w:rsidR="00342AC0" w:rsidRPr="00EA2ABE" w14:paraId="6BB5DC62" w14:textId="77777777" w:rsidTr="0084571B">
        <w:trPr>
          <w:trHeight w:val="573"/>
        </w:trPr>
        <w:tc>
          <w:tcPr>
            <w:tcW w:w="707" w:type="dxa"/>
            <w:tcBorders>
              <w:top w:val="nil"/>
              <w:left w:val="single" w:sz="4" w:space="0" w:color="auto"/>
              <w:bottom w:val="single" w:sz="4" w:space="0" w:color="auto"/>
              <w:right w:val="single" w:sz="4" w:space="0" w:color="auto"/>
            </w:tcBorders>
          </w:tcPr>
          <w:p w14:paraId="6DA6276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A42F2E3" w14:textId="77777777" w:rsidR="00342AC0" w:rsidRPr="00EA2ABE" w:rsidRDefault="00342AC0" w:rsidP="0084571B">
            <w:pPr>
              <w:jc w:val="both"/>
            </w:pPr>
            <w:r w:rsidRPr="00EA2ABE">
              <w:t>Мероприятия по обеспечению организационных вопросов для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156CBF2A" w14:textId="77777777" w:rsidR="00342AC0" w:rsidRPr="00EA2ABE" w:rsidRDefault="00342AC0" w:rsidP="0084571B">
            <w:pPr>
              <w:jc w:val="center"/>
            </w:pPr>
            <w:r w:rsidRPr="00EA2ABE">
              <w:t>01 0 07 00000</w:t>
            </w:r>
          </w:p>
        </w:tc>
        <w:tc>
          <w:tcPr>
            <w:tcW w:w="680" w:type="dxa"/>
            <w:tcBorders>
              <w:top w:val="nil"/>
              <w:left w:val="nil"/>
              <w:bottom w:val="single" w:sz="4" w:space="0" w:color="auto"/>
              <w:right w:val="single" w:sz="4" w:space="0" w:color="auto"/>
            </w:tcBorders>
            <w:noWrap/>
            <w:vAlign w:val="bottom"/>
          </w:tcPr>
          <w:p w14:paraId="07EE79C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C2F174" w14:textId="77777777" w:rsidR="00342AC0" w:rsidRPr="00EA2ABE" w:rsidRDefault="00342AC0" w:rsidP="0084571B">
            <w:pPr>
              <w:jc w:val="right"/>
            </w:pPr>
            <w:r w:rsidRPr="00EA2ABE">
              <w:t>35900,00</w:t>
            </w:r>
          </w:p>
        </w:tc>
      </w:tr>
      <w:tr w:rsidR="00342AC0" w:rsidRPr="00EA2ABE" w14:paraId="5EE5D847" w14:textId="77777777" w:rsidTr="0084571B">
        <w:trPr>
          <w:trHeight w:val="315"/>
        </w:trPr>
        <w:tc>
          <w:tcPr>
            <w:tcW w:w="707" w:type="dxa"/>
            <w:tcBorders>
              <w:top w:val="nil"/>
              <w:left w:val="single" w:sz="4" w:space="0" w:color="auto"/>
              <w:bottom w:val="single" w:sz="4" w:space="0" w:color="auto"/>
              <w:right w:val="single" w:sz="4" w:space="0" w:color="auto"/>
            </w:tcBorders>
          </w:tcPr>
          <w:p w14:paraId="3AD4955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72CAB5" w14:textId="77777777" w:rsidR="00342AC0" w:rsidRPr="00EA2ABE" w:rsidRDefault="00342AC0" w:rsidP="0084571B">
            <w:pPr>
              <w:jc w:val="both"/>
            </w:pPr>
            <w:r w:rsidRPr="00EA2ABE">
              <w:t>Реализация организационных вопросов</w:t>
            </w:r>
          </w:p>
        </w:tc>
        <w:tc>
          <w:tcPr>
            <w:tcW w:w="1780" w:type="dxa"/>
            <w:tcBorders>
              <w:top w:val="nil"/>
              <w:left w:val="nil"/>
              <w:bottom w:val="single" w:sz="4" w:space="0" w:color="auto"/>
              <w:right w:val="single" w:sz="4" w:space="0" w:color="auto"/>
            </w:tcBorders>
            <w:vAlign w:val="bottom"/>
            <w:hideMark/>
          </w:tcPr>
          <w:p w14:paraId="36D744E4"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tcPr>
          <w:p w14:paraId="7B7AAF1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9B5A59" w14:textId="77777777" w:rsidR="00342AC0" w:rsidRPr="00EA2ABE" w:rsidRDefault="00342AC0" w:rsidP="0084571B">
            <w:pPr>
              <w:jc w:val="right"/>
            </w:pPr>
            <w:r w:rsidRPr="00EA2ABE">
              <w:t>35900,00</w:t>
            </w:r>
          </w:p>
        </w:tc>
      </w:tr>
      <w:tr w:rsidR="00342AC0" w:rsidRPr="00EA2ABE" w14:paraId="5232CA27" w14:textId="77777777" w:rsidTr="0084571B">
        <w:trPr>
          <w:trHeight w:val="660"/>
        </w:trPr>
        <w:tc>
          <w:tcPr>
            <w:tcW w:w="707" w:type="dxa"/>
            <w:tcBorders>
              <w:top w:val="nil"/>
              <w:left w:val="single" w:sz="4" w:space="0" w:color="auto"/>
              <w:bottom w:val="single" w:sz="4" w:space="0" w:color="auto"/>
              <w:right w:val="single" w:sz="4" w:space="0" w:color="auto"/>
            </w:tcBorders>
          </w:tcPr>
          <w:p w14:paraId="32A714B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D303DA"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047ABB3"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hideMark/>
          </w:tcPr>
          <w:p w14:paraId="28929BEA"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B742817" w14:textId="77777777" w:rsidR="00342AC0" w:rsidRPr="00EA2ABE" w:rsidRDefault="00342AC0" w:rsidP="0084571B">
            <w:pPr>
              <w:jc w:val="right"/>
            </w:pPr>
            <w:r w:rsidRPr="00EA2ABE">
              <w:t>33400,00</w:t>
            </w:r>
          </w:p>
        </w:tc>
      </w:tr>
      <w:tr w:rsidR="00342AC0" w:rsidRPr="00EA2ABE" w14:paraId="7EAB7F97" w14:textId="77777777" w:rsidTr="0084571B">
        <w:trPr>
          <w:trHeight w:val="64"/>
        </w:trPr>
        <w:tc>
          <w:tcPr>
            <w:tcW w:w="707" w:type="dxa"/>
            <w:tcBorders>
              <w:top w:val="nil"/>
              <w:left w:val="single" w:sz="4" w:space="0" w:color="auto"/>
              <w:bottom w:val="single" w:sz="4" w:space="0" w:color="auto"/>
              <w:right w:val="single" w:sz="4" w:space="0" w:color="auto"/>
            </w:tcBorders>
          </w:tcPr>
          <w:p w14:paraId="0182252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8D8A4C8"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2A367569" w14:textId="77777777" w:rsidR="00342AC0" w:rsidRPr="00EA2ABE" w:rsidRDefault="00342AC0" w:rsidP="0084571B">
            <w:pPr>
              <w:jc w:val="center"/>
            </w:pPr>
            <w:r w:rsidRPr="00EA2ABE">
              <w:t>01 0 07 10610</w:t>
            </w:r>
          </w:p>
        </w:tc>
        <w:tc>
          <w:tcPr>
            <w:tcW w:w="680" w:type="dxa"/>
            <w:tcBorders>
              <w:top w:val="nil"/>
              <w:left w:val="nil"/>
              <w:bottom w:val="single" w:sz="4" w:space="0" w:color="auto"/>
              <w:right w:val="single" w:sz="4" w:space="0" w:color="auto"/>
            </w:tcBorders>
            <w:noWrap/>
            <w:vAlign w:val="bottom"/>
            <w:hideMark/>
          </w:tcPr>
          <w:p w14:paraId="0642F99E"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526EC5EA" w14:textId="77777777" w:rsidR="00342AC0" w:rsidRPr="00EA2ABE" w:rsidRDefault="00342AC0" w:rsidP="0084571B">
            <w:pPr>
              <w:jc w:val="right"/>
            </w:pPr>
            <w:r w:rsidRPr="00EA2ABE">
              <w:t>2500,00</w:t>
            </w:r>
          </w:p>
        </w:tc>
      </w:tr>
      <w:tr w:rsidR="00342AC0" w:rsidRPr="00EA2ABE" w14:paraId="2CFCF829" w14:textId="77777777" w:rsidTr="0084571B">
        <w:trPr>
          <w:trHeight w:val="64"/>
        </w:trPr>
        <w:tc>
          <w:tcPr>
            <w:tcW w:w="707" w:type="dxa"/>
            <w:tcBorders>
              <w:top w:val="nil"/>
              <w:left w:val="single" w:sz="4" w:space="0" w:color="auto"/>
              <w:bottom w:val="single" w:sz="4" w:space="0" w:color="auto"/>
              <w:right w:val="single" w:sz="4" w:space="0" w:color="auto"/>
            </w:tcBorders>
          </w:tcPr>
          <w:p w14:paraId="144ABF0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8FADCA" w14:textId="77777777" w:rsidR="00342AC0" w:rsidRPr="00EA2ABE" w:rsidRDefault="00342AC0" w:rsidP="0084571B">
            <w:pPr>
              <w:jc w:val="both"/>
            </w:pPr>
            <w:r w:rsidRPr="00EA2ABE">
              <w:t>Прочие мероприятия, связанные с муниципальным управлением</w:t>
            </w:r>
          </w:p>
        </w:tc>
        <w:tc>
          <w:tcPr>
            <w:tcW w:w="1780" w:type="dxa"/>
            <w:tcBorders>
              <w:top w:val="nil"/>
              <w:left w:val="nil"/>
              <w:bottom w:val="single" w:sz="4" w:space="0" w:color="auto"/>
              <w:right w:val="single" w:sz="4" w:space="0" w:color="auto"/>
            </w:tcBorders>
            <w:vAlign w:val="bottom"/>
            <w:hideMark/>
          </w:tcPr>
          <w:p w14:paraId="2D0AD8FA" w14:textId="77777777" w:rsidR="00342AC0" w:rsidRPr="00EA2ABE" w:rsidRDefault="00342AC0" w:rsidP="0084571B">
            <w:pPr>
              <w:jc w:val="center"/>
            </w:pPr>
            <w:r w:rsidRPr="00EA2ABE">
              <w:t>01 0 09 00000</w:t>
            </w:r>
          </w:p>
        </w:tc>
        <w:tc>
          <w:tcPr>
            <w:tcW w:w="680" w:type="dxa"/>
            <w:tcBorders>
              <w:top w:val="nil"/>
              <w:left w:val="nil"/>
              <w:bottom w:val="single" w:sz="4" w:space="0" w:color="auto"/>
              <w:right w:val="single" w:sz="4" w:space="0" w:color="auto"/>
            </w:tcBorders>
            <w:noWrap/>
            <w:vAlign w:val="bottom"/>
          </w:tcPr>
          <w:p w14:paraId="1432CA5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B880A38" w14:textId="77777777" w:rsidR="00342AC0" w:rsidRPr="00EA2ABE" w:rsidRDefault="00342AC0" w:rsidP="0084571B">
            <w:pPr>
              <w:jc w:val="right"/>
            </w:pPr>
            <w:r w:rsidRPr="00EA2ABE">
              <w:t>432500,00</w:t>
            </w:r>
          </w:p>
        </w:tc>
      </w:tr>
      <w:tr w:rsidR="00342AC0" w:rsidRPr="00EA2ABE" w14:paraId="1C053193" w14:textId="77777777" w:rsidTr="0084571B">
        <w:trPr>
          <w:trHeight w:val="64"/>
        </w:trPr>
        <w:tc>
          <w:tcPr>
            <w:tcW w:w="707" w:type="dxa"/>
            <w:tcBorders>
              <w:top w:val="nil"/>
              <w:left w:val="single" w:sz="4" w:space="0" w:color="auto"/>
              <w:bottom w:val="single" w:sz="4" w:space="0" w:color="auto"/>
              <w:right w:val="single" w:sz="4" w:space="0" w:color="auto"/>
            </w:tcBorders>
          </w:tcPr>
          <w:p w14:paraId="7FC9136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FFB81A8" w14:textId="77777777" w:rsidR="00342AC0" w:rsidRPr="00EA2ABE" w:rsidRDefault="00342AC0" w:rsidP="0084571B">
            <w:pPr>
              <w:jc w:val="both"/>
            </w:pPr>
            <w:r w:rsidRPr="00EA2ABE">
              <w:t>Реализация функций, связанных с муниципальным управлением</w:t>
            </w:r>
          </w:p>
        </w:tc>
        <w:tc>
          <w:tcPr>
            <w:tcW w:w="1780" w:type="dxa"/>
            <w:tcBorders>
              <w:top w:val="nil"/>
              <w:left w:val="nil"/>
              <w:bottom w:val="single" w:sz="4" w:space="0" w:color="auto"/>
              <w:right w:val="single" w:sz="4" w:space="0" w:color="auto"/>
            </w:tcBorders>
            <w:vAlign w:val="bottom"/>
            <w:hideMark/>
          </w:tcPr>
          <w:p w14:paraId="4EA9FF71" w14:textId="77777777" w:rsidR="00342AC0" w:rsidRPr="00EA2ABE" w:rsidRDefault="00342AC0" w:rsidP="0084571B">
            <w:pPr>
              <w:jc w:val="center"/>
            </w:pPr>
            <w:r w:rsidRPr="00EA2ABE">
              <w:t>01 0 09 10480</w:t>
            </w:r>
          </w:p>
        </w:tc>
        <w:tc>
          <w:tcPr>
            <w:tcW w:w="680" w:type="dxa"/>
            <w:tcBorders>
              <w:top w:val="nil"/>
              <w:left w:val="nil"/>
              <w:bottom w:val="single" w:sz="4" w:space="0" w:color="auto"/>
              <w:right w:val="single" w:sz="4" w:space="0" w:color="auto"/>
            </w:tcBorders>
            <w:noWrap/>
            <w:vAlign w:val="bottom"/>
          </w:tcPr>
          <w:p w14:paraId="6AB9841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A0D51BA" w14:textId="77777777" w:rsidR="00342AC0" w:rsidRPr="00EA2ABE" w:rsidRDefault="00342AC0" w:rsidP="0084571B">
            <w:pPr>
              <w:jc w:val="right"/>
            </w:pPr>
            <w:r w:rsidRPr="00EA2ABE">
              <w:t>432500,00</w:t>
            </w:r>
          </w:p>
        </w:tc>
      </w:tr>
      <w:tr w:rsidR="00342AC0" w:rsidRPr="00EA2ABE" w14:paraId="5B29EF83" w14:textId="77777777" w:rsidTr="0084571B">
        <w:trPr>
          <w:trHeight w:val="64"/>
        </w:trPr>
        <w:tc>
          <w:tcPr>
            <w:tcW w:w="707" w:type="dxa"/>
            <w:tcBorders>
              <w:top w:val="nil"/>
              <w:left w:val="single" w:sz="4" w:space="0" w:color="auto"/>
              <w:bottom w:val="single" w:sz="4" w:space="0" w:color="auto"/>
              <w:right w:val="single" w:sz="4" w:space="0" w:color="auto"/>
            </w:tcBorders>
          </w:tcPr>
          <w:p w14:paraId="0E4BA88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78DDC07"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683EB1DC" w14:textId="77777777" w:rsidR="00342AC0" w:rsidRPr="00EA2ABE" w:rsidRDefault="00342AC0" w:rsidP="0084571B">
            <w:pPr>
              <w:jc w:val="center"/>
            </w:pPr>
            <w:r w:rsidRPr="00EA2ABE">
              <w:t>01 0 09 10480</w:t>
            </w:r>
          </w:p>
        </w:tc>
        <w:tc>
          <w:tcPr>
            <w:tcW w:w="680" w:type="dxa"/>
            <w:tcBorders>
              <w:top w:val="nil"/>
              <w:left w:val="nil"/>
              <w:bottom w:val="single" w:sz="4" w:space="0" w:color="auto"/>
              <w:right w:val="single" w:sz="4" w:space="0" w:color="auto"/>
            </w:tcBorders>
            <w:noWrap/>
            <w:vAlign w:val="bottom"/>
            <w:hideMark/>
          </w:tcPr>
          <w:p w14:paraId="483A4367"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7E389145" w14:textId="77777777" w:rsidR="00342AC0" w:rsidRPr="00EA2ABE" w:rsidRDefault="00342AC0" w:rsidP="0084571B">
            <w:pPr>
              <w:jc w:val="right"/>
            </w:pPr>
            <w:r w:rsidRPr="00EA2ABE">
              <w:t>432500,00</w:t>
            </w:r>
          </w:p>
        </w:tc>
      </w:tr>
      <w:tr w:rsidR="00342AC0" w:rsidRPr="00EA2ABE" w14:paraId="54357E3C" w14:textId="77777777" w:rsidTr="0084571B">
        <w:trPr>
          <w:trHeight w:val="783"/>
        </w:trPr>
        <w:tc>
          <w:tcPr>
            <w:tcW w:w="707" w:type="dxa"/>
            <w:tcBorders>
              <w:top w:val="nil"/>
              <w:left w:val="single" w:sz="4" w:space="0" w:color="auto"/>
              <w:bottom w:val="single" w:sz="4" w:space="0" w:color="auto"/>
              <w:right w:val="single" w:sz="4" w:space="0" w:color="auto"/>
            </w:tcBorders>
            <w:hideMark/>
          </w:tcPr>
          <w:p w14:paraId="72D660B5" w14:textId="77777777" w:rsidR="00342AC0" w:rsidRPr="00EA2ABE" w:rsidRDefault="00342AC0" w:rsidP="0084571B">
            <w:pPr>
              <w:jc w:val="center"/>
            </w:pPr>
            <w:r w:rsidRPr="00EA2ABE">
              <w:t>2</w:t>
            </w:r>
          </w:p>
        </w:tc>
        <w:tc>
          <w:tcPr>
            <w:tcW w:w="4580" w:type="dxa"/>
            <w:tcBorders>
              <w:top w:val="nil"/>
              <w:left w:val="nil"/>
              <w:bottom w:val="single" w:sz="4" w:space="0" w:color="auto"/>
              <w:right w:val="single" w:sz="4" w:space="0" w:color="auto"/>
            </w:tcBorders>
            <w:vAlign w:val="bottom"/>
            <w:hideMark/>
          </w:tcPr>
          <w:p w14:paraId="25490414"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7D2E44B6" w14:textId="77777777" w:rsidR="00342AC0" w:rsidRPr="00EA2ABE" w:rsidRDefault="00342AC0" w:rsidP="0084571B">
            <w:pPr>
              <w:jc w:val="center"/>
            </w:pPr>
            <w:r w:rsidRPr="00EA2ABE">
              <w:t>03 0 00 00000</w:t>
            </w:r>
          </w:p>
        </w:tc>
        <w:tc>
          <w:tcPr>
            <w:tcW w:w="680" w:type="dxa"/>
            <w:tcBorders>
              <w:top w:val="nil"/>
              <w:left w:val="nil"/>
              <w:bottom w:val="single" w:sz="4" w:space="0" w:color="auto"/>
              <w:right w:val="single" w:sz="4" w:space="0" w:color="auto"/>
            </w:tcBorders>
            <w:noWrap/>
            <w:vAlign w:val="bottom"/>
          </w:tcPr>
          <w:p w14:paraId="730EE4F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D72B279" w14:textId="77777777" w:rsidR="00342AC0" w:rsidRPr="00EA2ABE" w:rsidRDefault="00342AC0" w:rsidP="0084571B">
            <w:pPr>
              <w:jc w:val="right"/>
            </w:pPr>
            <w:r w:rsidRPr="00EA2ABE">
              <w:t>2147820,00</w:t>
            </w:r>
          </w:p>
        </w:tc>
      </w:tr>
      <w:tr w:rsidR="00342AC0" w:rsidRPr="00EA2ABE" w14:paraId="53F5A79D" w14:textId="77777777" w:rsidTr="0084571B">
        <w:trPr>
          <w:trHeight w:val="64"/>
        </w:trPr>
        <w:tc>
          <w:tcPr>
            <w:tcW w:w="707" w:type="dxa"/>
            <w:tcBorders>
              <w:top w:val="nil"/>
              <w:left w:val="single" w:sz="4" w:space="0" w:color="auto"/>
              <w:bottom w:val="single" w:sz="4" w:space="0" w:color="auto"/>
              <w:right w:val="single" w:sz="4" w:space="0" w:color="auto"/>
            </w:tcBorders>
          </w:tcPr>
          <w:p w14:paraId="2338991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54EFC6" w14:textId="77777777" w:rsidR="00342AC0" w:rsidRPr="00EA2ABE" w:rsidRDefault="00342AC0" w:rsidP="0084571B">
            <w:pPr>
              <w:jc w:val="both"/>
            </w:pPr>
            <w:r w:rsidRPr="00EA2ABE">
              <w:t>Содержание и обслуживание казны</w:t>
            </w:r>
          </w:p>
        </w:tc>
        <w:tc>
          <w:tcPr>
            <w:tcW w:w="1780" w:type="dxa"/>
            <w:tcBorders>
              <w:top w:val="nil"/>
              <w:left w:val="nil"/>
              <w:bottom w:val="single" w:sz="4" w:space="0" w:color="auto"/>
              <w:right w:val="single" w:sz="4" w:space="0" w:color="auto"/>
            </w:tcBorders>
            <w:vAlign w:val="bottom"/>
            <w:hideMark/>
          </w:tcPr>
          <w:p w14:paraId="4E7F6D86" w14:textId="77777777" w:rsidR="00342AC0" w:rsidRPr="00EA2ABE" w:rsidRDefault="00342AC0" w:rsidP="0084571B">
            <w:pPr>
              <w:jc w:val="center"/>
            </w:pPr>
            <w:r w:rsidRPr="00EA2ABE">
              <w:t>03 0 02 00000</w:t>
            </w:r>
          </w:p>
        </w:tc>
        <w:tc>
          <w:tcPr>
            <w:tcW w:w="680" w:type="dxa"/>
            <w:tcBorders>
              <w:top w:val="nil"/>
              <w:left w:val="nil"/>
              <w:bottom w:val="single" w:sz="4" w:space="0" w:color="auto"/>
              <w:right w:val="single" w:sz="4" w:space="0" w:color="auto"/>
            </w:tcBorders>
            <w:noWrap/>
            <w:vAlign w:val="bottom"/>
          </w:tcPr>
          <w:p w14:paraId="09998B6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864443" w14:textId="77777777" w:rsidR="00342AC0" w:rsidRPr="00EA2ABE" w:rsidRDefault="00342AC0" w:rsidP="0084571B">
            <w:pPr>
              <w:jc w:val="right"/>
            </w:pPr>
            <w:r w:rsidRPr="00EA2ABE">
              <w:t>2147820,00</w:t>
            </w:r>
          </w:p>
        </w:tc>
      </w:tr>
      <w:tr w:rsidR="00342AC0" w:rsidRPr="00EA2ABE" w14:paraId="2D0CE48F" w14:textId="77777777" w:rsidTr="0084571B">
        <w:trPr>
          <w:trHeight w:val="64"/>
        </w:trPr>
        <w:tc>
          <w:tcPr>
            <w:tcW w:w="707" w:type="dxa"/>
            <w:tcBorders>
              <w:top w:val="nil"/>
              <w:left w:val="single" w:sz="4" w:space="0" w:color="auto"/>
              <w:bottom w:val="single" w:sz="4" w:space="0" w:color="auto"/>
              <w:right w:val="single" w:sz="4" w:space="0" w:color="auto"/>
            </w:tcBorders>
          </w:tcPr>
          <w:p w14:paraId="122C13B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FFE3478" w14:textId="77777777" w:rsidR="00342AC0" w:rsidRPr="00EA2ABE" w:rsidRDefault="00342AC0" w:rsidP="0084571B">
            <w:pPr>
              <w:jc w:val="both"/>
            </w:pPr>
            <w:r w:rsidRPr="00EA2ABE">
              <w:t>Содержание и обслуживание казны муниципального образования</w:t>
            </w:r>
          </w:p>
        </w:tc>
        <w:tc>
          <w:tcPr>
            <w:tcW w:w="1780" w:type="dxa"/>
            <w:tcBorders>
              <w:top w:val="nil"/>
              <w:left w:val="nil"/>
              <w:bottom w:val="single" w:sz="4" w:space="0" w:color="auto"/>
              <w:right w:val="single" w:sz="4" w:space="0" w:color="auto"/>
            </w:tcBorders>
            <w:vAlign w:val="bottom"/>
            <w:hideMark/>
          </w:tcPr>
          <w:p w14:paraId="162FAE45" w14:textId="77777777" w:rsidR="00342AC0" w:rsidRPr="00EA2ABE" w:rsidRDefault="00342AC0" w:rsidP="0084571B">
            <w:pPr>
              <w:jc w:val="center"/>
            </w:pPr>
            <w:r w:rsidRPr="00EA2ABE">
              <w:t>03 0 02 10080</w:t>
            </w:r>
          </w:p>
        </w:tc>
        <w:tc>
          <w:tcPr>
            <w:tcW w:w="680" w:type="dxa"/>
            <w:tcBorders>
              <w:top w:val="nil"/>
              <w:left w:val="nil"/>
              <w:bottom w:val="single" w:sz="4" w:space="0" w:color="auto"/>
              <w:right w:val="single" w:sz="4" w:space="0" w:color="auto"/>
            </w:tcBorders>
            <w:noWrap/>
            <w:vAlign w:val="bottom"/>
          </w:tcPr>
          <w:p w14:paraId="3E3D5C4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3097651" w14:textId="77777777" w:rsidR="00342AC0" w:rsidRPr="00EA2ABE" w:rsidRDefault="00342AC0" w:rsidP="0084571B">
            <w:pPr>
              <w:jc w:val="right"/>
            </w:pPr>
            <w:r w:rsidRPr="00EA2ABE">
              <w:t>2147820,00</w:t>
            </w:r>
          </w:p>
        </w:tc>
      </w:tr>
      <w:tr w:rsidR="00342AC0" w:rsidRPr="00EA2ABE" w14:paraId="3C9CC50A" w14:textId="77777777" w:rsidTr="0084571B">
        <w:trPr>
          <w:trHeight w:val="585"/>
        </w:trPr>
        <w:tc>
          <w:tcPr>
            <w:tcW w:w="707" w:type="dxa"/>
            <w:tcBorders>
              <w:top w:val="nil"/>
              <w:left w:val="single" w:sz="4" w:space="0" w:color="auto"/>
              <w:bottom w:val="single" w:sz="4" w:space="0" w:color="auto"/>
              <w:right w:val="single" w:sz="4" w:space="0" w:color="auto"/>
            </w:tcBorders>
          </w:tcPr>
          <w:p w14:paraId="62A9015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A533B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4BD7D12" w14:textId="77777777" w:rsidR="00342AC0" w:rsidRPr="00EA2ABE" w:rsidRDefault="00342AC0" w:rsidP="0084571B">
            <w:pPr>
              <w:jc w:val="center"/>
            </w:pPr>
            <w:r w:rsidRPr="00EA2ABE">
              <w:t>03 0 02 10080</w:t>
            </w:r>
          </w:p>
        </w:tc>
        <w:tc>
          <w:tcPr>
            <w:tcW w:w="680" w:type="dxa"/>
            <w:tcBorders>
              <w:top w:val="nil"/>
              <w:left w:val="nil"/>
              <w:bottom w:val="single" w:sz="4" w:space="0" w:color="auto"/>
              <w:right w:val="single" w:sz="4" w:space="0" w:color="auto"/>
            </w:tcBorders>
            <w:noWrap/>
            <w:vAlign w:val="bottom"/>
            <w:hideMark/>
          </w:tcPr>
          <w:p w14:paraId="3473FEF8"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1094B5B" w14:textId="77777777" w:rsidR="00342AC0" w:rsidRPr="00EA2ABE" w:rsidRDefault="00342AC0" w:rsidP="0084571B">
            <w:pPr>
              <w:jc w:val="right"/>
            </w:pPr>
            <w:r w:rsidRPr="00EA2ABE">
              <w:t>2147820,00</w:t>
            </w:r>
          </w:p>
        </w:tc>
      </w:tr>
      <w:tr w:rsidR="00342AC0" w:rsidRPr="00EA2ABE" w14:paraId="7E2DD48C" w14:textId="77777777" w:rsidTr="0084571B">
        <w:trPr>
          <w:trHeight w:val="217"/>
        </w:trPr>
        <w:tc>
          <w:tcPr>
            <w:tcW w:w="707" w:type="dxa"/>
            <w:tcBorders>
              <w:top w:val="nil"/>
              <w:left w:val="single" w:sz="4" w:space="0" w:color="auto"/>
              <w:bottom w:val="single" w:sz="4" w:space="0" w:color="auto"/>
              <w:right w:val="single" w:sz="4" w:space="0" w:color="auto"/>
            </w:tcBorders>
            <w:hideMark/>
          </w:tcPr>
          <w:p w14:paraId="653FE872" w14:textId="77777777" w:rsidR="00342AC0" w:rsidRPr="00EA2ABE" w:rsidRDefault="00342AC0" w:rsidP="0084571B">
            <w:pPr>
              <w:jc w:val="center"/>
            </w:pPr>
            <w:r w:rsidRPr="00EA2ABE">
              <w:t>3</w:t>
            </w:r>
          </w:p>
        </w:tc>
        <w:tc>
          <w:tcPr>
            <w:tcW w:w="4580" w:type="dxa"/>
            <w:tcBorders>
              <w:top w:val="nil"/>
              <w:left w:val="nil"/>
              <w:bottom w:val="single" w:sz="4" w:space="0" w:color="auto"/>
              <w:right w:val="single" w:sz="4" w:space="0" w:color="auto"/>
            </w:tcBorders>
            <w:vAlign w:val="bottom"/>
            <w:hideMark/>
          </w:tcPr>
          <w:p w14:paraId="5FC5591E"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субъектов малого и среднего предпринимательства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30F8CFD5" w14:textId="77777777" w:rsidR="00342AC0" w:rsidRPr="00EA2ABE" w:rsidRDefault="00342AC0" w:rsidP="0084571B">
            <w:pPr>
              <w:jc w:val="center"/>
            </w:pPr>
            <w:r w:rsidRPr="00EA2ABE">
              <w:t>04 0 00 00000</w:t>
            </w:r>
          </w:p>
        </w:tc>
        <w:tc>
          <w:tcPr>
            <w:tcW w:w="680" w:type="dxa"/>
            <w:tcBorders>
              <w:top w:val="nil"/>
              <w:left w:val="nil"/>
              <w:bottom w:val="single" w:sz="4" w:space="0" w:color="auto"/>
              <w:right w:val="single" w:sz="4" w:space="0" w:color="auto"/>
            </w:tcBorders>
            <w:noWrap/>
            <w:vAlign w:val="bottom"/>
          </w:tcPr>
          <w:p w14:paraId="5449E27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182B385" w14:textId="77777777" w:rsidR="00342AC0" w:rsidRPr="00EA2ABE" w:rsidRDefault="00342AC0" w:rsidP="0084571B">
            <w:pPr>
              <w:jc w:val="right"/>
            </w:pPr>
            <w:r w:rsidRPr="00EA2ABE">
              <w:t>12900,00</w:t>
            </w:r>
          </w:p>
        </w:tc>
      </w:tr>
      <w:tr w:rsidR="00342AC0" w:rsidRPr="00EA2ABE" w14:paraId="617C7D02" w14:textId="77777777" w:rsidTr="0084571B">
        <w:trPr>
          <w:trHeight w:val="64"/>
        </w:trPr>
        <w:tc>
          <w:tcPr>
            <w:tcW w:w="707" w:type="dxa"/>
            <w:tcBorders>
              <w:top w:val="nil"/>
              <w:left w:val="single" w:sz="4" w:space="0" w:color="auto"/>
              <w:bottom w:val="single" w:sz="4" w:space="0" w:color="auto"/>
              <w:right w:val="single" w:sz="4" w:space="0" w:color="auto"/>
            </w:tcBorders>
          </w:tcPr>
          <w:p w14:paraId="3F3FF9E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4628390" w14:textId="77777777" w:rsidR="00342AC0" w:rsidRPr="00EA2ABE" w:rsidRDefault="00342AC0" w:rsidP="0084571B">
            <w:pPr>
              <w:jc w:val="both"/>
            </w:pPr>
            <w:r w:rsidRPr="00EA2ABE">
              <w:t>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225DD5B9" w14:textId="77777777" w:rsidR="00342AC0" w:rsidRPr="00EA2ABE" w:rsidRDefault="00342AC0" w:rsidP="0084571B">
            <w:pPr>
              <w:jc w:val="center"/>
            </w:pPr>
            <w:r w:rsidRPr="00EA2ABE">
              <w:t>04 0 01 00000</w:t>
            </w:r>
          </w:p>
        </w:tc>
        <w:tc>
          <w:tcPr>
            <w:tcW w:w="680" w:type="dxa"/>
            <w:tcBorders>
              <w:top w:val="nil"/>
              <w:left w:val="nil"/>
              <w:bottom w:val="single" w:sz="4" w:space="0" w:color="auto"/>
              <w:right w:val="single" w:sz="4" w:space="0" w:color="auto"/>
            </w:tcBorders>
            <w:noWrap/>
            <w:vAlign w:val="bottom"/>
          </w:tcPr>
          <w:p w14:paraId="04DCECB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A718EB5" w14:textId="77777777" w:rsidR="00342AC0" w:rsidRPr="00EA2ABE" w:rsidRDefault="00342AC0" w:rsidP="0084571B">
            <w:pPr>
              <w:jc w:val="right"/>
            </w:pPr>
            <w:r w:rsidRPr="00EA2ABE">
              <w:t>12900,00</w:t>
            </w:r>
          </w:p>
        </w:tc>
      </w:tr>
      <w:tr w:rsidR="00342AC0" w:rsidRPr="00EA2ABE" w14:paraId="66D2B7FC" w14:textId="77777777" w:rsidTr="0084571B">
        <w:trPr>
          <w:trHeight w:val="64"/>
        </w:trPr>
        <w:tc>
          <w:tcPr>
            <w:tcW w:w="707" w:type="dxa"/>
            <w:tcBorders>
              <w:top w:val="nil"/>
              <w:left w:val="single" w:sz="4" w:space="0" w:color="auto"/>
              <w:bottom w:val="single" w:sz="4" w:space="0" w:color="auto"/>
              <w:right w:val="single" w:sz="4" w:space="0" w:color="auto"/>
            </w:tcBorders>
          </w:tcPr>
          <w:p w14:paraId="7FD4ABF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CD5EE56" w14:textId="77777777" w:rsidR="00342AC0" w:rsidRPr="00EA2ABE" w:rsidRDefault="00342AC0" w:rsidP="0084571B">
            <w:pPr>
              <w:jc w:val="both"/>
            </w:pPr>
            <w:r w:rsidRPr="00EA2ABE">
              <w:t>Реализация мероприятий, направленных на развитие субъектов малого и среднего предпринимательства</w:t>
            </w:r>
          </w:p>
        </w:tc>
        <w:tc>
          <w:tcPr>
            <w:tcW w:w="1780" w:type="dxa"/>
            <w:tcBorders>
              <w:top w:val="nil"/>
              <w:left w:val="nil"/>
              <w:bottom w:val="single" w:sz="4" w:space="0" w:color="auto"/>
              <w:right w:val="single" w:sz="4" w:space="0" w:color="auto"/>
            </w:tcBorders>
            <w:vAlign w:val="bottom"/>
            <w:hideMark/>
          </w:tcPr>
          <w:p w14:paraId="5625175B" w14:textId="77777777" w:rsidR="00342AC0" w:rsidRPr="00EA2ABE" w:rsidRDefault="00342AC0" w:rsidP="0084571B">
            <w:pPr>
              <w:jc w:val="center"/>
            </w:pPr>
            <w:r w:rsidRPr="00EA2ABE">
              <w:t>04 0 01 10090</w:t>
            </w:r>
          </w:p>
        </w:tc>
        <w:tc>
          <w:tcPr>
            <w:tcW w:w="680" w:type="dxa"/>
            <w:tcBorders>
              <w:top w:val="nil"/>
              <w:left w:val="nil"/>
              <w:bottom w:val="single" w:sz="4" w:space="0" w:color="auto"/>
              <w:right w:val="single" w:sz="4" w:space="0" w:color="auto"/>
            </w:tcBorders>
            <w:noWrap/>
            <w:vAlign w:val="bottom"/>
          </w:tcPr>
          <w:p w14:paraId="67FDEE2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3A61DD2" w14:textId="77777777" w:rsidR="00342AC0" w:rsidRPr="00EA2ABE" w:rsidRDefault="00342AC0" w:rsidP="0084571B">
            <w:pPr>
              <w:jc w:val="right"/>
            </w:pPr>
            <w:r w:rsidRPr="00EA2ABE">
              <w:t>12900,00</w:t>
            </w:r>
          </w:p>
        </w:tc>
      </w:tr>
      <w:tr w:rsidR="00342AC0" w:rsidRPr="00EA2ABE" w14:paraId="2F963607" w14:textId="77777777" w:rsidTr="0084571B">
        <w:trPr>
          <w:trHeight w:val="64"/>
        </w:trPr>
        <w:tc>
          <w:tcPr>
            <w:tcW w:w="707" w:type="dxa"/>
            <w:tcBorders>
              <w:top w:val="nil"/>
              <w:left w:val="single" w:sz="4" w:space="0" w:color="auto"/>
              <w:bottom w:val="single" w:sz="4" w:space="0" w:color="auto"/>
              <w:right w:val="single" w:sz="4" w:space="0" w:color="auto"/>
            </w:tcBorders>
          </w:tcPr>
          <w:p w14:paraId="3CE92F5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8C8F810"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0E15C26" w14:textId="77777777" w:rsidR="00342AC0" w:rsidRPr="00EA2ABE" w:rsidRDefault="00342AC0" w:rsidP="0084571B">
            <w:pPr>
              <w:jc w:val="center"/>
            </w:pPr>
            <w:r w:rsidRPr="00EA2ABE">
              <w:t>04 0 01 10090</w:t>
            </w:r>
          </w:p>
        </w:tc>
        <w:tc>
          <w:tcPr>
            <w:tcW w:w="680" w:type="dxa"/>
            <w:tcBorders>
              <w:top w:val="nil"/>
              <w:left w:val="nil"/>
              <w:bottom w:val="single" w:sz="4" w:space="0" w:color="auto"/>
              <w:right w:val="single" w:sz="4" w:space="0" w:color="auto"/>
            </w:tcBorders>
            <w:noWrap/>
            <w:vAlign w:val="bottom"/>
            <w:hideMark/>
          </w:tcPr>
          <w:p w14:paraId="5098EB9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5927B70" w14:textId="77777777" w:rsidR="00342AC0" w:rsidRPr="00EA2ABE" w:rsidRDefault="00342AC0" w:rsidP="0084571B">
            <w:pPr>
              <w:jc w:val="right"/>
            </w:pPr>
            <w:r w:rsidRPr="00EA2ABE">
              <w:t>12900,00</w:t>
            </w:r>
          </w:p>
        </w:tc>
      </w:tr>
      <w:tr w:rsidR="00342AC0" w:rsidRPr="00EA2ABE" w14:paraId="702235BE"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30A3892E" w14:textId="77777777" w:rsidR="00342AC0" w:rsidRPr="00EA2ABE" w:rsidRDefault="00342AC0" w:rsidP="0084571B">
            <w:pPr>
              <w:jc w:val="center"/>
            </w:pPr>
            <w:r w:rsidRPr="00EA2ABE">
              <w:t>4</w:t>
            </w:r>
          </w:p>
        </w:tc>
        <w:tc>
          <w:tcPr>
            <w:tcW w:w="4580" w:type="dxa"/>
            <w:tcBorders>
              <w:top w:val="nil"/>
              <w:left w:val="nil"/>
              <w:bottom w:val="single" w:sz="4" w:space="0" w:color="auto"/>
              <w:right w:val="single" w:sz="4" w:space="0" w:color="auto"/>
            </w:tcBorders>
            <w:vAlign w:val="bottom"/>
            <w:hideMark/>
          </w:tcPr>
          <w:p w14:paraId="0CD26D00"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7FAC50D1" w14:textId="77777777" w:rsidR="00342AC0" w:rsidRPr="00EA2ABE" w:rsidRDefault="00342AC0" w:rsidP="0084571B">
            <w:pPr>
              <w:jc w:val="center"/>
            </w:pPr>
            <w:r w:rsidRPr="00EA2ABE">
              <w:t>12 0 00 00000</w:t>
            </w:r>
          </w:p>
        </w:tc>
        <w:tc>
          <w:tcPr>
            <w:tcW w:w="680" w:type="dxa"/>
            <w:tcBorders>
              <w:top w:val="nil"/>
              <w:left w:val="nil"/>
              <w:bottom w:val="single" w:sz="4" w:space="0" w:color="auto"/>
              <w:right w:val="single" w:sz="4" w:space="0" w:color="auto"/>
            </w:tcBorders>
            <w:noWrap/>
            <w:vAlign w:val="bottom"/>
          </w:tcPr>
          <w:p w14:paraId="10A56E7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58CA853" w14:textId="77777777" w:rsidR="00342AC0" w:rsidRPr="00EA2ABE" w:rsidRDefault="00342AC0" w:rsidP="0084571B">
            <w:pPr>
              <w:jc w:val="right"/>
            </w:pPr>
            <w:r w:rsidRPr="00EA2ABE">
              <w:t>30750870,00</w:t>
            </w:r>
          </w:p>
        </w:tc>
      </w:tr>
      <w:tr w:rsidR="00342AC0" w:rsidRPr="00EA2ABE" w14:paraId="3968E127" w14:textId="77777777" w:rsidTr="0084571B">
        <w:trPr>
          <w:trHeight w:val="64"/>
        </w:trPr>
        <w:tc>
          <w:tcPr>
            <w:tcW w:w="707" w:type="dxa"/>
            <w:tcBorders>
              <w:top w:val="nil"/>
              <w:left w:val="single" w:sz="4" w:space="0" w:color="auto"/>
              <w:bottom w:val="single" w:sz="4" w:space="0" w:color="auto"/>
              <w:right w:val="single" w:sz="4" w:space="0" w:color="auto"/>
            </w:tcBorders>
          </w:tcPr>
          <w:p w14:paraId="6B749FB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41F8298" w14:textId="77777777" w:rsidR="00342AC0" w:rsidRPr="00EA2ABE" w:rsidRDefault="00342AC0" w:rsidP="0084571B">
            <w:pPr>
              <w:jc w:val="both"/>
            </w:pPr>
            <w:r w:rsidRPr="00EA2ABE">
              <w:t>Совершенствование деятельности муниципальных учреждений отрасли «Культура и кинематографии»</w:t>
            </w:r>
          </w:p>
        </w:tc>
        <w:tc>
          <w:tcPr>
            <w:tcW w:w="1780" w:type="dxa"/>
            <w:tcBorders>
              <w:top w:val="nil"/>
              <w:left w:val="nil"/>
              <w:bottom w:val="single" w:sz="4" w:space="0" w:color="auto"/>
              <w:right w:val="single" w:sz="4" w:space="0" w:color="auto"/>
            </w:tcBorders>
            <w:vAlign w:val="bottom"/>
            <w:hideMark/>
          </w:tcPr>
          <w:p w14:paraId="77E20910" w14:textId="77777777" w:rsidR="00342AC0" w:rsidRPr="00EA2ABE" w:rsidRDefault="00342AC0" w:rsidP="0084571B">
            <w:pPr>
              <w:jc w:val="center"/>
            </w:pPr>
            <w:r w:rsidRPr="00EA2ABE">
              <w:t>12 0 01 00000</w:t>
            </w:r>
          </w:p>
        </w:tc>
        <w:tc>
          <w:tcPr>
            <w:tcW w:w="680" w:type="dxa"/>
            <w:tcBorders>
              <w:top w:val="nil"/>
              <w:left w:val="nil"/>
              <w:bottom w:val="single" w:sz="4" w:space="0" w:color="auto"/>
              <w:right w:val="single" w:sz="4" w:space="0" w:color="auto"/>
            </w:tcBorders>
            <w:noWrap/>
            <w:vAlign w:val="bottom"/>
          </w:tcPr>
          <w:p w14:paraId="358290C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F97776" w14:textId="77777777" w:rsidR="00342AC0" w:rsidRPr="00EA2ABE" w:rsidRDefault="00342AC0" w:rsidP="0084571B">
            <w:pPr>
              <w:jc w:val="right"/>
            </w:pPr>
            <w:r w:rsidRPr="00EA2ABE">
              <w:t>30750870,00</w:t>
            </w:r>
          </w:p>
        </w:tc>
      </w:tr>
      <w:tr w:rsidR="00342AC0" w:rsidRPr="00EA2ABE" w14:paraId="41F531A0" w14:textId="77777777" w:rsidTr="0084571B">
        <w:trPr>
          <w:trHeight w:val="975"/>
        </w:trPr>
        <w:tc>
          <w:tcPr>
            <w:tcW w:w="707" w:type="dxa"/>
            <w:tcBorders>
              <w:top w:val="nil"/>
              <w:left w:val="single" w:sz="4" w:space="0" w:color="auto"/>
              <w:bottom w:val="single" w:sz="4" w:space="0" w:color="auto"/>
              <w:right w:val="single" w:sz="4" w:space="0" w:color="auto"/>
            </w:tcBorders>
          </w:tcPr>
          <w:p w14:paraId="0792759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8B66605" w14:textId="77777777" w:rsidR="00342AC0" w:rsidRPr="00EA2ABE" w:rsidRDefault="00342AC0" w:rsidP="0084571B">
            <w:pPr>
              <w:jc w:val="both"/>
            </w:pPr>
            <w:r w:rsidRPr="00EA2ABE">
              <w:t>Расходы на обеспечение деятельности (оказание услуг) муниципальных бюджетных учреждений культуры и кинематографии</w:t>
            </w:r>
          </w:p>
        </w:tc>
        <w:tc>
          <w:tcPr>
            <w:tcW w:w="1780" w:type="dxa"/>
            <w:tcBorders>
              <w:top w:val="nil"/>
              <w:left w:val="nil"/>
              <w:bottom w:val="single" w:sz="4" w:space="0" w:color="auto"/>
              <w:right w:val="single" w:sz="4" w:space="0" w:color="auto"/>
            </w:tcBorders>
            <w:vAlign w:val="bottom"/>
            <w:hideMark/>
          </w:tcPr>
          <w:p w14:paraId="287495D3"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tcPr>
          <w:p w14:paraId="1BA4887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214C5CE" w14:textId="77777777" w:rsidR="00342AC0" w:rsidRPr="00EA2ABE" w:rsidRDefault="00342AC0" w:rsidP="0084571B">
            <w:pPr>
              <w:jc w:val="right"/>
            </w:pPr>
            <w:r w:rsidRPr="00EA2ABE">
              <w:t>30750870,00</w:t>
            </w:r>
          </w:p>
        </w:tc>
      </w:tr>
      <w:tr w:rsidR="00342AC0" w:rsidRPr="00EA2ABE" w14:paraId="3685984D" w14:textId="77777777" w:rsidTr="0084571B">
        <w:trPr>
          <w:trHeight w:val="147"/>
        </w:trPr>
        <w:tc>
          <w:tcPr>
            <w:tcW w:w="707" w:type="dxa"/>
            <w:tcBorders>
              <w:top w:val="nil"/>
              <w:left w:val="single" w:sz="4" w:space="0" w:color="auto"/>
              <w:bottom w:val="single" w:sz="4" w:space="0" w:color="auto"/>
              <w:right w:val="single" w:sz="4" w:space="0" w:color="auto"/>
            </w:tcBorders>
          </w:tcPr>
          <w:p w14:paraId="767D8D0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99857CD"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46D42E3"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1EAC027E"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47E85159" w14:textId="77777777" w:rsidR="00342AC0" w:rsidRPr="00EA2ABE" w:rsidRDefault="00342AC0" w:rsidP="0084571B">
            <w:pPr>
              <w:jc w:val="right"/>
            </w:pPr>
            <w:r w:rsidRPr="00EA2ABE">
              <w:t>2794025,00</w:t>
            </w:r>
          </w:p>
        </w:tc>
      </w:tr>
      <w:tr w:rsidR="00342AC0" w:rsidRPr="00EA2ABE" w14:paraId="062A5782" w14:textId="77777777" w:rsidTr="0084571B">
        <w:trPr>
          <w:trHeight w:val="600"/>
        </w:trPr>
        <w:tc>
          <w:tcPr>
            <w:tcW w:w="707" w:type="dxa"/>
            <w:tcBorders>
              <w:top w:val="nil"/>
              <w:left w:val="single" w:sz="4" w:space="0" w:color="auto"/>
              <w:bottom w:val="single" w:sz="4" w:space="0" w:color="auto"/>
              <w:right w:val="single" w:sz="4" w:space="0" w:color="auto"/>
            </w:tcBorders>
          </w:tcPr>
          <w:p w14:paraId="3E309B1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9B98D8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E775048"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124FA4A3"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46BC9D3" w14:textId="77777777" w:rsidR="00342AC0" w:rsidRPr="00EA2ABE" w:rsidRDefault="00342AC0" w:rsidP="0084571B">
            <w:pPr>
              <w:jc w:val="right"/>
            </w:pPr>
            <w:r w:rsidRPr="00EA2ABE">
              <w:t>760812,00</w:t>
            </w:r>
          </w:p>
        </w:tc>
      </w:tr>
      <w:tr w:rsidR="00342AC0" w:rsidRPr="00EA2ABE" w14:paraId="244D1B3E" w14:textId="77777777" w:rsidTr="0084571B">
        <w:trPr>
          <w:trHeight w:val="64"/>
        </w:trPr>
        <w:tc>
          <w:tcPr>
            <w:tcW w:w="707" w:type="dxa"/>
            <w:tcBorders>
              <w:top w:val="nil"/>
              <w:left w:val="single" w:sz="4" w:space="0" w:color="auto"/>
              <w:bottom w:val="single" w:sz="4" w:space="0" w:color="auto"/>
              <w:right w:val="single" w:sz="4" w:space="0" w:color="auto"/>
            </w:tcBorders>
          </w:tcPr>
          <w:p w14:paraId="216BBE0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65643D" w14:textId="77777777" w:rsidR="00342AC0" w:rsidRPr="00EA2ABE" w:rsidRDefault="00342AC0" w:rsidP="0084571B">
            <w:pPr>
              <w:jc w:val="both"/>
            </w:pPr>
            <w:r w:rsidRPr="00EA2ABE">
              <w:t>Предоставление субсидий бюджетным, автономным учреждениям и иным некоммерческим организациям</w:t>
            </w:r>
          </w:p>
        </w:tc>
        <w:tc>
          <w:tcPr>
            <w:tcW w:w="1780" w:type="dxa"/>
            <w:tcBorders>
              <w:top w:val="nil"/>
              <w:left w:val="nil"/>
              <w:bottom w:val="single" w:sz="4" w:space="0" w:color="auto"/>
              <w:right w:val="single" w:sz="4" w:space="0" w:color="auto"/>
            </w:tcBorders>
            <w:vAlign w:val="bottom"/>
            <w:hideMark/>
          </w:tcPr>
          <w:p w14:paraId="75C34841"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5FB7EC7C" w14:textId="77777777" w:rsidR="00342AC0" w:rsidRPr="00EA2ABE" w:rsidRDefault="00342AC0" w:rsidP="0084571B">
            <w:pPr>
              <w:jc w:val="center"/>
            </w:pPr>
            <w:r w:rsidRPr="00EA2ABE">
              <w:t>600</w:t>
            </w:r>
          </w:p>
        </w:tc>
        <w:tc>
          <w:tcPr>
            <w:tcW w:w="1940" w:type="dxa"/>
            <w:tcBorders>
              <w:top w:val="nil"/>
              <w:left w:val="nil"/>
              <w:bottom w:val="single" w:sz="4" w:space="0" w:color="auto"/>
              <w:right w:val="single" w:sz="4" w:space="0" w:color="auto"/>
            </w:tcBorders>
            <w:vAlign w:val="bottom"/>
            <w:hideMark/>
          </w:tcPr>
          <w:p w14:paraId="2DF82917" w14:textId="77777777" w:rsidR="00342AC0" w:rsidRPr="00EA2ABE" w:rsidRDefault="00342AC0" w:rsidP="0084571B">
            <w:pPr>
              <w:jc w:val="right"/>
            </w:pPr>
            <w:r w:rsidRPr="00EA2ABE">
              <w:t>27196025,00</w:t>
            </w:r>
          </w:p>
        </w:tc>
      </w:tr>
      <w:tr w:rsidR="00342AC0" w:rsidRPr="00EA2ABE" w14:paraId="7795489C" w14:textId="77777777" w:rsidTr="0084571B">
        <w:trPr>
          <w:trHeight w:val="64"/>
        </w:trPr>
        <w:tc>
          <w:tcPr>
            <w:tcW w:w="707" w:type="dxa"/>
            <w:tcBorders>
              <w:top w:val="nil"/>
              <w:left w:val="single" w:sz="4" w:space="0" w:color="auto"/>
              <w:bottom w:val="single" w:sz="4" w:space="0" w:color="auto"/>
              <w:right w:val="single" w:sz="4" w:space="0" w:color="auto"/>
            </w:tcBorders>
          </w:tcPr>
          <w:p w14:paraId="3D1AE2B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B78E52B"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77FC762A" w14:textId="77777777" w:rsidR="00342AC0" w:rsidRPr="00EA2ABE" w:rsidRDefault="00342AC0" w:rsidP="0084571B">
            <w:pPr>
              <w:jc w:val="center"/>
            </w:pPr>
            <w:r w:rsidRPr="00EA2ABE">
              <w:t>12 0 01 00590</w:t>
            </w:r>
          </w:p>
        </w:tc>
        <w:tc>
          <w:tcPr>
            <w:tcW w:w="680" w:type="dxa"/>
            <w:tcBorders>
              <w:top w:val="nil"/>
              <w:left w:val="nil"/>
              <w:bottom w:val="single" w:sz="4" w:space="0" w:color="auto"/>
              <w:right w:val="single" w:sz="4" w:space="0" w:color="auto"/>
            </w:tcBorders>
            <w:noWrap/>
            <w:vAlign w:val="bottom"/>
            <w:hideMark/>
          </w:tcPr>
          <w:p w14:paraId="2B4E1767"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6DE4A4DB" w14:textId="77777777" w:rsidR="00342AC0" w:rsidRPr="00EA2ABE" w:rsidRDefault="00342AC0" w:rsidP="0084571B">
            <w:pPr>
              <w:jc w:val="right"/>
            </w:pPr>
            <w:r w:rsidRPr="00EA2ABE">
              <w:t>8,00</w:t>
            </w:r>
          </w:p>
        </w:tc>
      </w:tr>
      <w:tr w:rsidR="00342AC0" w:rsidRPr="00EA2ABE" w14:paraId="0F4CC964" w14:textId="77777777" w:rsidTr="0084571B">
        <w:trPr>
          <w:trHeight w:val="561"/>
        </w:trPr>
        <w:tc>
          <w:tcPr>
            <w:tcW w:w="707" w:type="dxa"/>
            <w:tcBorders>
              <w:top w:val="nil"/>
              <w:left w:val="single" w:sz="4" w:space="0" w:color="auto"/>
              <w:bottom w:val="single" w:sz="4" w:space="0" w:color="auto"/>
              <w:right w:val="single" w:sz="4" w:space="0" w:color="auto"/>
            </w:tcBorders>
            <w:hideMark/>
          </w:tcPr>
          <w:p w14:paraId="350F8DF8" w14:textId="77777777" w:rsidR="00342AC0" w:rsidRPr="00EA2ABE" w:rsidRDefault="00342AC0" w:rsidP="0084571B">
            <w:pPr>
              <w:jc w:val="center"/>
            </w:pPr>
            <w:r w:rsidRPr="00EA2ABE">
              <w:t>5</w:t>
            </w:r>
          </w:p>
        </w:tc>
        <w:tc>
          <w:tcPr>
            <w:tcW w:w="4580" w:type="dxa"/>
            <w:tcBorders>
              <w:top w:val="nil"/>
              <w:left w:val="nil"/>
              <w:bottom w:val="single" w:sz="4" w:space="0" w:color="auto"/>
              <w:right w:val="single" w:sz="4" w:space="0" w:color="auto"/>
            </w:tcBorders>
            <w:vAlign w:val="bottom"/>
            <w:hideMark/>
          </w:tcPr>
          <w:p w14:paraId="30C64254"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40EB652F" w14:textId="77777777" w:rsidR="00342AC0" w:rsidRPr="00EA2ABE" w:rsidRDefault="00342AC0" w:rsidP="0084571B">
            <w:pPr>
              <w:jc w:val="center"/>
            </w:pPr>
            <w:r w:rsidRPr="00EA2ABE">
              <w:t>13 0 00 00000</w:t>
            </w:r>
          </w:p>
        </w:tc>
        <w:tc>
          <w:tcPr>
            <w:tcW w:w="680" w:type="dxa"/>
            <w:tcBorders>
              <w:top w:val="nil"/>
              <w:left w:val="nil"/>
              <w:bottom w:val="single" w:sz="4" w:space="0" w:color="auto"/>
              <w:right w:val="single" w:sz="4" w:space="0" w:color="auto"/>
            </w:tcBorders>
            <w:noWrap/>
            <w:vAlign w:val="bottom"/>
          </w:tcPr>
          <w:p w14:paraId="21959FA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1AB2DF" w14:textId="77777777" w:rsidR="00342AC0" w:rsidRPr="00EA2ABE" w:rsidRDefault="00342AC0" w:rsidP="0084571B">
            <w:pPr>
              <w:jc w:val="right"/>
            </w:pPr>
            <w:r w:rsidRPr="00EA2ABE">
              <w:t>1058110,00</w:t>
            </w:r>
          </w:p>
        </w:tc>
      </w:tr>
      <w:tr w:rsidR="00342AC0" w:rsidRPr="00EA2ABE" w14:paraId="17222E4F" w14:textId="77777777" w:rsidTr="0084571B">
        <w:trPr>
          <w:trHeight w:val="283"/>
        </w:trPr>
        <w:tc>
          <w:tcPr>
            <w:tcW w:w="707" w:type="dxa"/>
            <w:tcBorders>
              <w:top w:val="nil"/>
              <w:left w:val="single" w:sz="4" w:space="0" w:color="auto"/>
              <w:bottom w:val="single" w:sz="4" w:space="0" w:color="auto"/>
              <w:right w:val="single" w:sz="4" w:space="0" w:color="auto"/>
            </w:tcBorders>
          </w:tcPr>
          <w:p w14:paraId="0FD6B38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AB236B5" w14:textId="77777777" w:rsidR="00342AC0" w:rsidRPr="00EA2ABE" w:rsidRDefault="00342AC0" w:rsidP="0084571B">
            <w:pPr>
              <w:jc w:val="both"/>
            </w:pPr>
            <w:r w:rsidRPr="00EA2ABE">
              <w:t>Создание условий для занятий физической культурой и спортом в Старощербиновском сельском поселении Щербиновского района</w:t>
            </w:r>
          </w:p>
        </w:tc>
        <w:tc>
          <w:tcPr>
            <w:tcW w:w="1780" w:type="dxa"/>
            <w:tcBorders>
              <w:top w:val="nil"/>
              <w:left w:val="nil"/>
              <w:bottom w:val="single" w:sz="4" w:space="0" w:color="auto"/>
              <w:right w:val="single" w:sz="4" w:space="0" w:color="auto"/>
            </w:tcBorders>
            <w:vAlign w:val="bottom"/>
            <w:hideMark/>
          </w:tcPr>
          <w:p w14:paraId="61E99079" w14:textId="77777777" w:rsidR="00342AC0" w:rsidRPr="00EA2ABE" w:rsidRDefault="00342AC0" w:rsidP="0084571B">
            <w:pPr>
              <w:jc w:val="center"/>
            </w:pPr>
            <w:r w:rsidRPr="00EA2ABE">
              <w:t>13 0 02 00000</w:t>
            </w:r>
          </w:p>
        </w:tc>
        <w:tc>
          <w:tcPr>
            <w:tcW w:w="680" w:type="dxa"/>
            <w:tcBorders>
              <w:top w:val="nil"/>
              <w:left w:val="nil"/>
              <w:bottom w:val="single" w:sz="4" w:space="0" w:color="auto"/>
              <w:right w:val="single" w:sz="4" w:space="0" w:color="auto"/>
            </w:tcBorders>
            <w:noWrap/>
            <w:vAlign w:val="bottom"/>
          </w:tcPr>
          <w:p w14:paraId="5858602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16E7F9B" w14:textId="77777777" w:rsidR="00342AC0" w:rsidRPr="00EA2ABE" w:rsidRDefault="00342AC0" w:rsidP="0084571B">
            <w:pPr>
              <w:jc w:val="right"/>
            </w:pPr>
            <w:r w:rsidRPr="00EA2ABE">
              <w:t>799510,00</w:t>
            </w:r>
          </w:p>
        </w:tc>
      </w:tr>
      <w:tr w:rsidR="00342AC0" w:rsidRPr="00EA2ABE" w14:paraId="6E26B8BA" w14:textId="77777777" w:rsidTr="0084571B">
        <w:trPr>
          <w:trHeight w:val="64"/>
        </w:trPr>
        <w:tc>
          <w:tcPr>
            <w:tcW w:w="707" w:type="dxa"/>
            <w:tcBorders>
              <w:top w:val="nil"/>
              <w:left w:val="single" w:sz="4" w:space="0" w:color="auto"/>
              <w:bottom w:val="single" w:sz="4" w:space="0" w:color="auto"/>
              <w:right w:val="single" w:sz="4" w:space="0" w:color="auto"/>
            </w:tcBorders>
          </w:tcPr>
          <w:p w14:paraId="15574DB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14E189C" w14:textId="77777777" w:rsidR="00342AC0" w:rsidRPr="00EA2ABE" w:rsidRDefault="00342AC0" w:rsidP="0084571B">
            <w:pPr>
              <w:jc w:val="both"/>
            </w:pPr>
            <w:r w:rsidRPr="00EA2ABE">
              <w:t>Укрепление материально-технической базы в целях обеспечения условий для занятий физической культурой и спортом</w:t>
            </w:r>
          </w:p>
        </w:tc>
        <w:tc>
          <w:tcPr>
            <w:tcW w:w="1780" w:type="dxa"/>
            <w:tcBorders>
              <w:top w:val="nil"/>
              <w:left w:val="nil"/>
              <w:bottom w:val="single" w:sz="4" w:space="0" w:color="auto"/>
              <w:right w:val="single" w:sz="4" w:space="0" w:color="auto"/>
            </w:tcBorders>
            <w:vAlign w:val="bottom"/>
            <w:hideMark/>
          </w:tcPr>
          <w:p w14:paraId="3C13076B" w14:textId="77777777" w:rsidR="00342AC0" w:rsidRPr="00EA2ABE" w:rsidRDefault="00342AC0" w:rsidP="0084571B">
            <w:pPr>
              <w:jc w:val="center"/>
            </w:pPr>
            <w:r w:rsidRPr="00EA2ABE">
              <w:t>13 0 02 11020</w:t>
            </w:r>
          </w:p>
        </w:tc>
        <w:tc>
          <w:tcPr>
            <w:tcW w:w="680" w:type="dxa"/>
            <w:tcBorders>
              <w:top w:val="nil"/>
              <w:left w:val="nil"/>
              <w:bottom w:val="single" w:sz="4" w:space="0" w:color="auto"/>
              <w:right w:val="single" w:sz="4" w:space="0" w:color="auto"/>
            </w:tcBorders>
            <w:noWrap/>
            <w:vAlign w:val="bottom"/>
          </w:tcPr>
          <w:p w14:paraId="4110592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B3A143A" w14:textId="77777777" w:rsidR="00342AC0" w:rsidRPr="00EA2ABE" w:rsidRDefault="00342AC0" w:rsidP="0084571B">
            <w:pPr>
              <w:jc w:val="right"/>
            </w:pPr>
            <w:r w:rsidRPr="00EA2ABE">
              <w:t>799510,00</w:t>
            </w:r>
          </w:p>
        </w:tc>
      </w:tr>
      <w:tr w:rsidR="00342AC0" w:rsidRPr="00EA2ABE" w14:paraId="5E0DEDE3" w14:textId="77777777" w:rsidTr="0084571B">
        <w:trPr>
          <w:trHeight w:val="64"/>
        </w:trPr>
        <w:tc>
          <w:tcPr>
            <w:tcW w:w="707" w:type="dxa"/>
            <w:tcBorders>
              <w:top w:val="nil"/>
              <w:left w:val="single" w:sz="4" w:space="0" w:color="auto"/>
              <w:bottom w:val="single" w:sz="4" w:space="0" w:color="auto"/>
              <w:right w:val="single" w:sz="4" w:space="0" w:color="auto"/>
            </w:tcBorders>
          </w:tcPr>
          <w:p w14:paraId="5E89B89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47B9754"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46951DF" w14:textId="77777777" w:rsidR="00342AC0" w:rsidRPr="00EA2ABE" w:rsidRDefault="00342AC0" w:rsidP="0084571B">
            <w:pPr>
              <w:jc w:val="center"/>
            </w:pPr>
            <w:r w:rsidRPr="00EA2ABE">
              <w:t>13 0 02 11020</w:t>
            </w:r>
          </w:p>
        </w:tc>
        <w:tc>
          <w:tcPr>
            <w:tcW w:w="680" w:type="dxa"/>
            <w:tcBorders>
              <w:top w:val="nil"/>
              <w:left w:val="nil"/>
              <w:bottom w:val="single" w:sz="4" w:space="0" w:color="auto"/>
              <w:right w:val="single" w:sz="4" w:space="0" w:color="auto"/>
            </w:tcBorders>
            <w:noWrap/>
            <w:vAlign w:val="bottom"/>
            <w:hideMark/>
          </w:tcPr>
          <w:p w14:paraId="0776C87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72F5E2E2" w14:textId="77777777" w:rsidR="00342AC0" w:rsidRPr="00EA2ABE" w:rsidRDefault="00342AC0" w:rsidP="0084571B">
            <w:pPr>
              <w:jc w:val="right"/>
            </w:pPr>
            <w:r w:rsidRPr="00EA2ABE">
              <w:t>799510,00</w:t>
            </w:r>
          </w:p>
        </w:tc>
      </w:tr>
      <w:tr w:rsidR="00342AC0" w:rsidRPr="00EA2ABE" w14:paraId="09315279" w14:textId="77777777" w:rsidTr="0084571B">
        <w:trPr>
          <w:trHeight w:val="64"/>
        </w:trPr>
        <w:tc>
          <w:tcPr>
            <w:tcW w:w="707" w:type="dxa"/>
            <w:tcBorders>
              <w:top w:val="nil"/>
              <w:left w:val="single" w:sz="4" w:space="0" w:color="auto"/>
              <w:bottom w:val="single" w:sz="4" w:space="0" w:color="auto"/>
              <w:right w:val="single" w:sz="4" w:space="0" w:color="auto"/>
            </w:tcBorders>
          </w:tcPr>
          <w:p w14:paraId="576C0BF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7149950" w14:textId="77777777" w:rsidR="00342AC0" w:rsidRPr="00EA2ABE" w:rsidRDefault="00342AC0" w:rsidP="0084571B">
            <w:pPr>
              <w:jc w:val="both"/>
            </w:pPr>
            <w:r w:rsidRPr="00EA2ABE">
              <w:t>Реализация Единого календарного плана физкультурных мероприятий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1C4A78F1" w14:textId="77777777" w:rsidR="00342AC0" w:rsidRPr="00EA2ABE" w:rsidRDefault="00342AC0" w:rsidP="0084571B">
            <w:pPr>
              <w:jc w:val="center"/>
            </w:pPr>
            <w:r w:rsidRPr="00EA2ABE">
              <w:t>13 0 03 00000</w:t>
            </w:r>
          </w:p>
        </w:tc>
        <w:tc>
          <w:tcPr>
            <w:tcW w:w="680" w:type="dxa"/>
            <w:tcBorders>
              <w:top w:val="nil"/>
              <w:left w:val="nil"/>
              <w:bottom w:val="single" w:sz="4" w:space="0" w:color="auto"/>
              <w:right w:val="single" w:sz="4" w:space="0" w:color="auto"/>
            </w:tcBorders>
            <w:noWrap/>
            <w:vAlign w:val="bottom"/>
          </w:tcPr>
          <w:p w14:paraId="700E781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621C938" w14:textId="77777777" w:rsidR="00342AC0" w:rsidRPr="00EA2ABE" w:rsidRDefault="00342AC0" w:rsidP="0084571B">
            <w:pPr>
              <w:jc w:val="right"/>
            </w:pPr>
            <w:r w:rsidRPr="00EA2ABE">
              <w:t>258600,00</w:t>
            </w:r>
          </w:p>
        </w:tc>
      </w:tr>
      <w:tr w:rsidR="00342AC0" w:rsidRPr="00EA2ABE" w14:paraId="50932A40" w14:textId="77777777" w:rsidTr="0084571B">
        <w:trPr>
          <w:trHeight w:val="64"/>
        </w:trPr>
        <w:tc>
          <w:tcPr>
            <w:tcW w:w="707" w:type="dxa"/>
            <w:tcBorders>
              <w:top w:val="nil"/>
              <w:left w:val="single" w:sz="4" w:space="0" w:color="auto"/>
              <w:bottom w:val="single" w:sz="4" w:space="0" w:color="auto"/>
              <w:right w:val="single" w:sz="4" w:space="0" w:color="auto"/>
            </w:tcBorders>
          </w:tcPr>
          <w:p w14:paraId="4435997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74C4157" w14:textId="77777777" w:rsidR="00342AC0" w:rsidRPr="00EA2ABE" w:rsidRDefault="00342AC0" w:rsidP="0084571B">
            <w:pPr>
              <w:jc w:val="both"/>
            </w:pPr>
            <w:r w:rsidRPr="00EA2ABE">
              <w:t>Организация и проведение физкультурных и спортивных мероприятий</w:t>
            </w:r>
          </w:p>
        </w:tc>
        <w:tc>
          <w:tcPr>
            <w:tcW w:w="1780" w:type="dxa"/>
            <w:tcBorders>
              <w:top w:val="nil"/>
              <w:left w:val="nil"/>
              <w:bottom w:val="single" w:sz="4" w:space="0" w:color="auto"/>
              <w:right w:val="single" w:sz="4" w:space="0" w:color="auto"/>
            </w:tcBorders>
            <w:vAlign w:val="bottom"/>
            <w:hideMark/>
          </w:tcPr>
          <w:p w14:paraId="237396C6"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tcPr>
          <w:p w14:paraId="246C008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E5DD3CC" w14:textId="77777777" w:rsidR="00342AC0" w:rsidRPr="00EA2ABE" w:rsidRDefault="00342AC0" w:rsidP="0084571B">
            <w:pPr>
              <w:jc w:val="right"/>
            </w:pPr>
            <w:r w:rsidRPr="00EA2ABE">
              <w:t>258600,00</w:t>
            </w:r>
          </w:p>
        </w:tc>
      </w:tr>
      <w:tr w:rsidR="00342AC0" w:rsidRPr="00EA2ABE" w14:paraId="0C09C204" w14:textId="77777777" w:rsidTr="0084571B">
        <w:trPr>
          <w:trHeight w:val="499"/>
        </w:trPr>
        <w:tc>
          <w:tcPr>
            <w:tcW w:w="707" w:type="dxa"/>
            <w:tcBorders>
              <w:top w:val="nil"/>
              <w:left w:val="single" w:sz="4" w:space="0" w:color="auto"/>
              <w:bottom w:val="single" w:sz="4" w:space="0" w:color="auto"/>
              <w:right w:val="single" w:sz="4" w:space="0" w:color="auto"/>
            </w:tcBorders>
          </w:tcPr>
          <w:p w14:paraId="38C8BDB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2378AB"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53D8E168"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hideMark/>
          </w:tcPr>
          <w:p w14:paraId="424C2FD8"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7FD43BDE" w14:textId="77777777" w:rsidR="00342AC0" w:rsidRPr="00EA2ABE" w:rsidRDefault="00342AC0" w:rsidP="0084571B">
            <w:pPr>
              <w:jc w:val="right"/>
            </w:pPr>
            <w:r w:rsidRPr="00EA2ABE">
              <w:t>182400,00</w:t>
            </w:r>
          </w:p>
        </w:tc>
      </w:tr>
      <w:tr w:rsidR="00342AC0" w:rsidRPr="00EA2ABE" w14:paraId="48133622" w14:textId="77777777" w:rsidTr="0084571B">
        <w:trPr>
          <w:trHeight w:val="98"/>
        </w:trPr>
        <w:tc>
          <w:tcPr>
            <w:tcW w:w="707" w:type="dxa"/>
            <w:tcBorders>
              <w:top w:val="nil"/>
              <w:left w:val="single" w:sz="4" w:space="0" w:color="auto"/>
              <w:bottom w:val="single" w:sz="4" w:space="0" w:color="auto"/>
              <w:right w:val="single" w:sz="4" w:space="0" w:color="auto"/>
            </w:tcBorders>
            <w:hideMark/>
          </w:tcPr>
          <w:p w14:paraId="6D64CB6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DCE25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AE54556" w14:textId="77777777" w:rsidR="00342AC0" w:rsidRPr="00EA2ABE" w:rsidRDefault="00342AC0" w:rsidP="0084571B">
            <w:pPr>
              <w:jc w:val="center"/>
            </w:pPr>
            <w:r w:rsidRPr="00EA2ABE">
              <w:t>13 0 03 10320</w:t>
            </w:r>
          </w:p>
        </w:tc>
        <w:tc>
          <w:tcPr>
            <w:tcW w:w="680" w:type="dxa"/>
            <w:tcBorders>
              <w:top w:val="nil"/>
              <w:left w:val="nil"/>
              <w:bottom w:val="single" w:sz="4" w:space="0" w:color="auto"/>
              <w:right w:val="single" w:sz="4" w:space="0" w:color="auto"/>
            </w:tcBorders>
            <w:noWrap/>
            <w:vAlign w:val="bottom"/>
            <w:hideMark/>
          </w:tcPr>
          <w:p w14:paraId="18A19A29"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AA3C6ED" w14:textId="77777777" w:rsidR="00342AC0" w:rsidRPr="00EA2ABE" w:rsidRDefault="00342AC0" w:rsidP="0084571B">
            <w:pPr>
              <w:jc w:val="right"/>
            </w:pPr>
            <w:r w:rsidRPr="00EA2ABE">
              <w:t>76200,00</w:t>
            </w:r>
          </w:p>
        </w:tc>
      </w:tr>
      <w:tr w:rsidR="00342AC0" w:rsidRPr="00EA2ABE" w14:paraId="2E8205BD" w14:textId="77777777" w:rsidTr="0084571B">
        <w:trPr>
          <w:trHeight w:val="404"/>
        </w:trPr>
        <w:tc>
          <w:tcPr>
            <w:tcW w:w="707" w:type="dxa"/>
            <w:tcBorders>
              <w:top w:val="nil"/>
              <w:left w:val="single" w:sz="4" w:space="0" w:color="auto"/>
              <w:bottom w:val="single" w:sz="4" w:space="0" w:color="auto"/>
              <w:right w:val="single" w:sz="4" w:space="0" w:color="auto"/>
            </w:tcBorders>
            <w:hideMark/>
          </w:tcPr>
          <w:p w14:paraId="24108D7F" w14:textId="77777777" w:rsidR="00342AC0" w:rsidRPr="00EA2ABE" w:rsidRDefault="00342AC0" w:rsidP="0084571B">
            <w:pPr>
              <w:jc w:val="center"/>
            </w:pPr>
            <w:r w:rsidRPr="00EA2ABE">
              <w:t>6</w:t>
            </w:r>
          </w:p>
        </w:tc>
        <w:tc>
          <w:tcPr>
            <w:tcW w:w="4580" w:type="dxa"/>
            <w:tcBorders>
              <w:top w:val="nil"/>
              <w:left w:val="nil"/>
              <w:bottom w:val="single" w:sz="4" w:space="0" w:color="auto"/>
              <w:right w:val="single" w:sz="4" w:space="0" w:color="auto"/>
            </w:tcBorders>
            <w:vAlign w:val="bottom"/>
            <w:hideMark/>
          </w:tcPr>
          <w:p w14:paraId="2A10FE21"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68F20C48" w14:textId="77777777" w:rsidR="00342AC0" w:rsidRPr="00EA2ABE" w:rsidRDefault="00342AC0" w:rsidP="0084571B">
            <w:pPr>
              <w:jc w:val="center"/>
            </w:pPr>
            <w:r w:rsidRPr="00EA2ABE">
              <w:t>14 0 00 00000</w:t>
            </w:r>
          </w:p>
        </w:tc>
        <w:tc>
          <w:tcPr>
            <w:tcW w:w="680" w:type="dxa"/>
            <w:tcBorders>
              <w:top w:val="nil"/>
              <w:left w:val="nil"/>
              <w:bottom w:val="single" w:sz="4" w:space="0" w:color="auto"/>
              <w:right w:val="single" w:sz="4" w:space="0" w:color="auto"/>
            </w:tcBorders>
            <w:noWrap/>
            <w:vAlign w:val="bottom"/>
          </w:tcPr>
          <w:p w14:paraId="28CE0D4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3DF746C" w14:textId="77777777" w:rsidR="00342AC0" w:rsidRPr="00EA2ABE" w:rsidRDefault="00342AC0" w:rsidP="0084571B">
            <w:pPr>
              <w:jc w:val="right"/>
            </w:pPr>
            <w:r w:rsidRPr="00EA2ABE">
              <w:t>204100,00</w:t>
            </w:r>
          </w:p>
        </w:tc>
      </w:tr>
      <w:tr w:rsidR="00342AC0" w:rsidRPr="00EA2ABE" w14:paraId="2079CE03" w14:textId="77777777" w:rsidTr="0084571B">
        <w:trPr>
          <w:trHeight w:val="64"/>
        </w:trPr>
        <w:tc>
          <w:tcPr>
            <w:tcW w:w="707" w:type="dxa"/>
            <w:tcBorders>
              <w:top w:val="nil"/>
              <w:left w:val="single" w:sz="4" w:space="0" w:color="auto"/>
              <w:bottom w:val="single" w:sz="4" w:space="0" w:color="auto"/>
              <w:right w:val="single" w:sz="4" w:space="0" w:color="auto"/>
            </w:tcBorders>
          </w:tcPr>
          <w:p w14:paraId="4D22E77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16CF31" w14:textId="77777777" w:rsidR="00342AC0" w:rsidRPr="00EA2ABE" w:rsidRDefault="00342AC0" w:rsidP="0084571B">
            <w:pPr>
              <w:jc w:val="both"/>
            </w:pPr>
            <w:r w:rsidRPr="00EA2ABE">
              <w:t>Мероприятия по организации и проведению социально-значимых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39177A85" w14:textId="77777777" w:rsidR="00342AC0" w:rsidRPr="00EA2ABE" w:rsidRDefault="00342AC0" w:rsidP="0084571B">
            <w:pPr>
              <w:jc w:val="center"/>
            </w:pPr>
            <w:r w:rsidRPr="00EA2ABE">
              <w:t>14 0 03 00000</w:t>
            </w:r>
          </w:p>
        </w:tc>
        <w:tc>
          <w:tcPr>
            <w:tcW w:w="680" w:type="dxa"/>
            <w:tcBorders>
              <w:top w:val="nil"/>
              <w:left w:val="nil"/>
              <w:bottom w:val="single" w:sz="4" w:space="0" w:color="auto"/>
              <w:right w:val="single" w:sz="4" w:space="0" w:color="auto"/>
            </w:tcBorders>
            <w:noWrap/>
            <w:vAlign w:val="bottom"/>
          </w:tcPr>
          <w:p w14:paraId="54C4137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12C6DB8" w14:textId="77777777" w:rsidR="00342AC0" w:rsidRPr="00EA2ABE" w:rsidRDefault="00342AC0" w:rsidP="0084571B">
            <w:pPr>
              <w:jc w:val="right"/>
            </w:pPr>
            <w:r w:rsidRPr="00EA2ABE">
              <w:t>204100,00</w:t>
            </w:r>
          </w:p>
        </w:tc>
      </w:tr>
      <w:tr w:rsidR="00342AC0" w:rsidRPr="00EA2ABE" w14:paraId="66245ED0" w14:textId="77777777" w:rsidTr="0084571B">
        <w:trPr>
          <w:trHeight w:val="64"/>
        </w:trPr>
        <w:tc>
          <w:tcPr>
            <w:tcW w:w="707" w:type="dxa"/>
            <w:tcBorders>
              <w:top w:val="nil"/>
              <w:left w:val="single" w:sz="4" w:space="0" w:color="auto"/>
              <w:bottom w:val="single" w:sz="4" w:space="0" w:color="auto"/>
              <w:right w:val="single" w:sz="4" w:space="0" w:color="auto"/>
            </w:tcBorders>
          </w:tcPr>
          <w:p w14:paraId="7BE11C5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08ED05" w14:textId="77777777" w:rsidR="00342AC0" w:rsidRPr="00EA2ABE" w:rsidRDefault="00342AC0" w:rsidP="0084571B">
            <w:pPr>
              <w:jc w:val="both"/>
            </w:pPr>
            <w:r w:rsidRPr="00EA2ABE">
              <w:t>Реализация мероприятий в области молодежной политики</w:t>
            </w:r>
          </w:p>
        </w:tc>
        <w:tc>
          <w:tcPr>
            <w:tcW w:w="1780" w:type="dxa"/>
            <w:tcBorders>
              <w:top w:val="nil"/>
              <w:left w:val="nil"/>
              <w:bottom w:val="single" w:sz="4" w:space="0" w:color="auto"/>
              <w:right w:val="single" w:sz="4" w:space="0" w:color="auto"/>
            </w:tcBorders>
            <w:vAlign w:val="bottom"/>
            <w:hideMark/>
          </w:tcPr>
          <w:p w14:paraId="1F79858D" w14:textId="77777777" w:rsidR="00342AC0" w:rsidRPr="00EA2ABE" w:rsidRDefault="00342AC0" w:rsidP="0084571B">
            <w:pPr>
              <w:jc w:val="center"/>
            </w:pPr>
            <w:r w:rsidRPr="00EA2ABE">
              <w:t>14 0 03 10330</w:t>
            </w:r>
          </w:p>
        </w:tc>
        <w:tc>
          <w:tcPr>
            <w:tcW w:w="680" w:type="dxa"/>
            <w:tcBorders>
              <w:top w:val="nil"/>
              <w:left w:val="nil"/>
              <w:bottom w:val="single" w:sz="4" w:space="0" w:color="auto"/>
              <w:right w:val="single" w:sz="4" w:space="0" w:color="auto"/>
            </w:tcBorders>
            <w:noWrap/>
            <w:vAlign w:val="bottom"/>
          </w:tcPr>
          <w:p w14:paraId="1405368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0AD89A" w14:textId="77777777" w:rsidR="00342AC0" w:rsidRPr="00EA2ABE" w:rsidRDefault="00342AC0" w:rsidP="0084571B">
            <w:pPr>
              <w:jc w:val="right"/>
            </w:pPr>
            <w:r w:rsidRPr="00EA2ABE">
              <w:t>204100,00</w:t>
            </w:r>
          </w:p>
        </w:tc>
      </w:tr>
      <w:tr w:rsidR="00342AC0" w:rsidRPr="00EA2ABE" w14:paraId="0EF77A83" w14:textId="77777777" w:rsidTr="0084571B">
        <w:trPr>
          <w:trHeight w:val="64"/>
        </w:trPr>
        <w:tc>
          <w:tcPr>
            <w:tcW w:w="707" w:type="dxa"/>
            <w:tcBorders>
              <w:top w:val="nil"/>
              <w:left w:val="single" w:sz="4" w:space="0" w:color="auto"/>
              <w:bottom w:val="single" w:sz="4" w:space="0" w:color="auto"/>
              <w:right w:val="single" w:sz="4" w:space="0" w:color="auto"/>
            </w:tcBorders>
          </w:tcPr>
          <w:p w14:paraId="1C564DB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5F064D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25A1DAB" w14:textId="77777777" w:rsidR="00342AC0" w:rsidRPr="00EA2ABE" w:rsidRDefault="00342AC0" w:rsidP="0084571B">
            <w:pPr>
              <w:jc w:val="center"/>
            </w:pPr>
            <w:r w:rsidRPr="00EA2ABE">
              <w:t>14 0 03 10330</w:t>
            </w:r>
          </w:p>
        </w:tc>
        <w:tc>
          <w:tcPr>
            <w:tcW w:w="680" w:type="dxa"/>
            <w:tcBorders>
              <w:top w:val="nil"/>
              <w:left w:val="nil"/>
              <w:bottom w:val="single" w:sz="4" w:space="0" w:color="auto"/>
              <w:right w:val="single" w:sz="4" w:space="0" w:color="auto"/>
            </w:tcBorders>
            <w:noWrap/>
            <w:vAlign w:val="bottom"/>
            <w:hideMark/>
          </w:tcPr>
          <w:p w14:paraId="3631097B"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2457DCA" w14:textId="77777777" w:rsidR="00342AC0" w:rsidRPr="00EA2ABE" w:rsidRDefault="00342AC0" w:rsidP="0084571B">
            <w:pPr>
              <w:jc w:val="right"/>
            </w:pPr>
            <w:r w:rsidRPr="00EA2ABE">
              <w:t>204100,00</w:t>
            </w:r>
          </w:p>
        </w:tc>
      </w:tr>
      <w:tr w:rsidR="00342AC0" w:rsidRPr="00EA2ABE" w14:paraId="7675498B"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4723BC0C" w14:textId="77777777" w:rsidR="00342AC0" w:rsidRPr="00EA2ABE" w:rsidRDefault="00342AC0" w:rsidP="0084571B">
            <w:pPr>
              <w:jc w:val="center"/>
            </w:pPr>
            <w:r w:rsidRPr="00EA2ABE">
              <w:t>7</w:t>
            </w:r>
          </w:p>
        </w:tc>
        <w:tc>
          <w:tcPr>
            <w:tcW w:w="4580" w:type="dxa"/>
            <w:tcBorders>
              <w:top w:val="nil"/>
              <w:left w:val="nil"/>
              <w:bottom w:val="single" w:sz="4" w:space="0" w:color="auto"/>
              <w:right w:val="single" w:sz="4" w:space="0" w:color="auto"/>
            </w:tcBorders>
            <w:vAlign w:val="bottom"/>
            <w:hideMark/>
          </w:tcPr>
          <w:p w14:paraId="40F1E4A3"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1ADD179C" w14:textId="77777777" w:rsidR="00342AC0" w:rsidRPr="00EA2ABE" w:rsidRDefault="00342AC0" w:rsidP="0084571B">
            <w:pPr>
              <w:jc w:val="center"/>
            </w:pPr>
            <w:r w:rsidRPr="00EA2ABE">
              <w:t>19 0 00 00000</w:t>
            </w:r>
          </w:p>
        </w:tc>
        <w:tc>
          <w:tcPr>
            <w:tcW w:w="680" w:type="dxa"/>
            <w:tcBorders>
              <w:top w:val="nil"/>
              <w:left w:val="nil"/>
              <w:bottom w:val="single" w:sz="4" w:space="0" w:color="auto"/>
              <w:right w:val="single" w:sz="4" w:space="0" w:color="auto"/>
            </w:tcBorders>
            <w:noWrap/>
            <w:vAlign w:val="bottom"/>
            <w:hideMark/>
          </w:tcPr>
          <w:p w14:paraId="2EDF7FB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3319E5" w14:textId="77777777" w:rsidR="00342AC0" w:rsidRPr="00EA2ABE" w:rsidRDefault="00342AC0" w:rsidP="0084571B">
            <w:pPr>
              <w:jc w:val="right"/>
            </w:pPr>
            <w:r w:rsidRPr="00EA2ABE">
              <w:t>230500,00</w:t>
            </w:r>
          </w:p>
        </w:tc>
      </w:tr>
      <w:tr w:rsidR="00342AC0" w:rsidRPr="00EA2ABE" w14:paraId="3B60F42A" w14:textId="77777777" w:rsidTr="0084571B">
        <w:trPr>
          <w:trHeight w:val="314"/>
        </w:trPr>
        <w:tc>
          <w:tcPr>
            <w:tcW w:w="707" w:type="dxa"/>
            <w:tcBorders>
              <w:top w:val="nil"/>
              <w:left w:val="single" w:sz="4" w:space="0" w:color="auto"/>
              <w:bottom w:val="single" w:sz="4" w:space="0" w:color="auto"/>
              <w:right w:val="single" w:sz="4" w:space="0" w:color="auto"/>
            </w:tcBorders>
          </w:tcPr>
          <w:p w14:paraId="0C93542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B104359" w14:textId="77777777" w:rsidR="00342AC0" w:rsidRPr="00EA2ABE" w:rsidRDefault="00342AC0" w:rsidP="0084571B">
            <w:pPr>
              <w:jc w:val="both"/>
            </w:pPr>
            <w:r w:rsidRPr="00EA2ABE">
              <w:t>Предупреждение и ликвидация последствий чрезвычайных ситуаций в границах поселения</w:t>
            </w:r>
          </w:p>
        </w:tc>
        <w:tc>
          <w:tcPr>
            <w:tcW w:w="1780" w:type="dxa"/>
            <w:tcBorders>
              <w:top w:val="nil"/>
              <w:left w:val="nil"/>
              <w:bottom w:val="single" w:sz="4" w:space="0" w:color="auto"/>
              <w:right w:val="single" w:sz="4" w:space="0" w:color="auto"/>
            </w:tcBorders>
            <w:vAlign w:val="bottom"/>
            <w:hideMark/>
          </w:tcPr>
          <w:p w14:paraId="09F46562" w14:textId="77777777" w:rsidR="00342AC0" w:rsidRPr="00EA2ABE" w:rsidRDefault="00342AC0" w:rsidP="0084571B">
            <w:pPr>
              <w:jc w:val="center"/>
            </w:pPr>
            <w:r w:rsidRPr="00EA2ABE">
              <w:t>19 0 01 00000</w:t>
            </w:r>
          </w:p>
        </w:tc>
        <w:tc>
          <w:tcPr>
            <w:tcW w:w="680" w:type="dxa"/>
            <w:tcBorders>
              <w:top w:val="nil"/>
              <w:left w:val="nil"/>
              <w:bottom w:val="single" w:sz="4" w:space="0" w:color="auto"/>
              <w:right w:val="single" w:sz="4" w:space="0" w:color="auto"/>
            </w:tcBorders>
            <w:noWrap/>
            <w:vAlign w:val="bottom"/>
          </w:tcPr>
          <w:p w14:paraId="7FE20EF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E659DBC" w14:textId="77777777" w:rsidR="00342AC0" w:rsidRPr="00EA2ABE" w:rsidRDefault="00342AC0" w:rsidP="0084571B">
            <w:pPr>
              <w:jc w:val="right"/>
            </w:pPr>
            <w:r w:rsidRPr="00EA2ABE">
              <w:t>7000,00</w:t>
            </w:r>
          </w:p>
        </w:tc>
      </w:tr>
      <w:tr w:rsidR="00342AC0" w:rsidRPr="00EA2ABE" w14:paraId="009ABB10" w14:textId="77777777" w:rsidTr="0084571B">
        <w:trPr>
          <w:trHeight w:val="64"/>
        </w:trPr>
        <w:tc>
          <w:tcPr>
            <w:tcW w:w="707" w:type="dxa"/>
            <w:tcBorders>
              <w:top w:val="nil"/>
              <w:left w:val="single" w:sz="4" w:space="0" w:color="auto"/>
              <w:bottom w:val="single" w:sz="4" w:space="0" w:color="auto"/>
              <w:right w:val="single" w:sz="4" w:space="0" w:color="auto"/>
            </w:tcBorders>
          </w:tcPr>
          <w:p w14:paraId="1183B1F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44E5DB8" w14:textId="77777777" w:rsidR="00342AC0" w:rsidRPr="00EA2ABE" w:rsidRDefault="00342AC0" w:rsidP="0084571B">
            <w:pPr>
              <w:jc w:val="both"/>
            </w:pPr>
            <w:r w:rsidRPr="00EA2ABE">
              <w:t>Предупреждение и ликвидация последствий чрезвычайных ситуаций</w:t>
            </w:r>
          </w:p>
        </w:tc>
        <w:tc>
          <w:tcPr>
            <w:tcW w:w="1780" w:type="dxa"/>
            <w:tcBorders>
              <w:top w:val="nil"/>
              <w:left w:val="nil"/>
              <w:bottom w:val="single" w:sz="4" w:space="0" w:color="auto"/>
              <w:right w:val="single" w:sz="4" w:space="0" w:color="auto"/>
            </w:tcBorders>
            <w:vAlign w:val="bottom"/>
            <w:hideMark/>
          </w:tcPr>
          <w:p w14:paraId="4D6E164A" w14:textId="77777777" w:rsidR="00342AC0" w:rsidRPr="00EA2ABE" w:rsidRDefault="00342AC0" w:rsidP="0084571B">
            <w:pPr>
              <w:jc w:val="center"/>
            </w:pPr>
            <w:r w:rsidRPr="00EA2ABE">
              <w:t>19 0 01 10430</w:t>
            </w:r>
          </w:p>
        </w:tc>
        <w:tc>
          <w:tcPr>
            <w:tcW w:w="680" w:type="dxa"/>
            <w:tcBorders>
              <w:top w:val="nil"/>
              <w:left w:val="nil"/>
              <w:bottom w:val="single" w:sz="4" w:space="0" w:color="auto"/>
              <w:right w:val="single" w:sz="4" w:space="0" w:color="auto"/>
            </w:tcBorders>
            <w:noWrap/>
            <w:vAlign w:val="bottom"/>
          </w:tcPr>
          <w:p w14:paraId="1359E27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A509616" w14:textId="77777777" w:rsidR="00342AC0" w:rsidRPr="00EA2ABE" w:rsidRDefault="00342AC0" w:rsidP="0084571B">
            <w:pPr>
              <w:jc w:val="right"/>
            </w:pPr>
            <w:r w:rsidRPr="00EA2ABE">
              <w:t>7000,00</w:t>
            </w:r>
          </w:p>
        </w:tc>
      </w:tr>
      <w:tr w:rsidR="00342AC0" w:rsidRPr="00EA2ABE" w14:paraId="05D5F9DD" w14:textId="77777777" w:rsidTr="0084571B">
        <w:trPr>
          <w:trHeight w:val="675"/>
        </w:trPr>
        <w:tc>
          <w:tcPr>
            <w:tcW w:w="707" w:type="dxa"/>
            <w:tcBorders>
              <w:top w:val="nil"/>
              <w:left w:val="single" w:sz="4" w:space="0" w:color="auto"/>
              <w:bottom w:val="single" w:sz="4" w:space="0" w:color="auto"/>
              <w:right w:val="single" w:sz="4" w:space="0" w:color="auto"/>
            </w:tcBorders>
          </w:tcPr>
          <w:p w14:paraId="4B070C0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8658A1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A6F6AFA" w14:textId="77777777" w:rsidR="00342AC0" w:rsidRPr="00EA2ABE" w:rsidRDefault="00342AC0" w:rsidP="0084571B">
            <w:pPr>
              <w:jc w:val="center"/>
            </w:pPr>
            <w:r w:rsidRPr="00EA2ABE">
              <w:t>19 0 01 10430</w:t>
            </w:r>
          </w:p>
        </w:tc>
        <w:tc>
          <w:tcPr>
            <w:tcW w:w="680" w:type="dxa"/>
            <w:tcBorders>
              <w:top w:val="nil"/>
              <w:left w:val="nil"/>
              <w:bottom w:val="single" w:sz="4" w:space="0" w:color="auto"/>
              <w:right w:val="single" w:sz="4" w:space="0" w:color="auto"/>
            </w:tcBorders>
            <w:noWrap/>
            <w:vAlign w:val="bottom"/>
            <w:hideMark/>
          </w:tcPr>
          <w:p w14:paraId="3F67AB66"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72732D6" w14:textId="77777777" w:rsidR="00342AC0" w:rsidRPr="00EA2ABE" w:rsidRDefault="00342AC0" w:rsidP="0084571B">
            <w:pPr>
              <w:jc w:val="right"/>
            </w:pPr>
            <w:r w:rsidRPr="00EA2ABE">
              <w:t>7000,00</w:t>
            </w:r>
          </w:p>
        </w:tc>
      </w:tr>
      <w:tr w:rsidR="00342AC0" w:rsidRPr="00EA2ABE" w14:paraId="40FBCADA" w14:textId="77777777" w:rsidTr="0084571B">
        <w:trPr>
          <w:trHeight w:val="615"/>
        </w:trPr>
        <w:tc>
          <w:tcPr>
            <w:tcW w:w="707" w:type="dxa"/>
            <w:tcBorders>
              <w:top w:val="nil"/>
              <w:left w:val="single" w:sz="4" w:space="0" w:color="auto"/>
              <w:bottom w:val="single" w:sz="4" w:space="0" w:color="auto"/>
              <w:right w:val="single" w:sz="4" w:space="0" w:color="auto"/>
            </w:tcBorders>
          </w:tcPr>
          <w:p w14:paraId="7CDF36A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A407452" w14:textId="77777777" w:rsidR="00342AC0" w:rsidRPr="00EA2ABE" w:rsidRDefault="00342AC0" w:rsidP="0084571B">
            <w:pPr>
              <w:jc w:val="both"/>
            </w:pPr>
            <w:r w:rsidRPr="00EA2ABE">
              <w:t>Обеспечение безопасности на водных объектах</w:t>
            </w:r>
          </w:p>
        </w:tc>
        <w:tc>
          <w:tcPr>
            <w:tcW w:w="1780" w:type="dxa"/>
            <w:tcBorders>
              <w:top w:val="nil"/>
              <w:left w:val="nil"/>
              <w:bottom w:val="single" w:sz="4" w:space="0" w:color="auto"/>
              <w:right w:val="single" w:sz="4" w:space="0" w:color="auto"/>
            </w:tcBorders>
            <w:vAlign w:val="bottom"/>
            <w:hideMark/>
          </w:tcPr>
          <w:p w14:paraId="35BB2490" w14:textId="77777777" w:rsidR="00342AC0" w:rsidRPr="00EA2ABE" w:rsidRDefault="00342AC0" w:rsidP="0084571B">
            <w:pPr>
              <w:jc w:val="center"/>
            </w:pPr>
            <w:r w:rsidRPr="00EA2ABE">
              <w:t>19 0 02 00000</w:t>
            </w:r>
          </w:p>
        </w:tc>
        <w:tc>
          <w:tcPr>
            <w:tcW w:w="680" w:type="dxa"/>
            <w:tcBorders>
              <w:top w:val="nil"/>
              <w:left w:val="nil"/>
              <w:bottom w:val="single" w:sz="4" w:space="0" w:color="auto"/>
              <w:right w:val="single" w:sz="4" w:space="0" w:color="auto"/>
            </w:tcBorders>
            <w:noWrap/>
            <w:vAlign w:val="bottom"/>
          </w:tcPr>
          <w:p w14:paraId="677679A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7271274" w14:textId="77777777" w:rsidR="00342AC0" w:rsidRPr="00EA2ABE" w:rsidRDefault="00342AC0" w:rsidP="0084571B">
            <w:pPr>
              <w:jc w:val="right"/>
            </w:pPr>
            <w:r w:rsidRPr="00EA2ABE">
              <w:t>4800,00</w:t>
            </w:r>
          </w:p>
        </w:tc>
      </w:tr>
      <w:tr w:rsidR="00342AC0" w:rsidRPr="00EA2ABE" w14:paraId="34F117DF" w14:textId="77777777" w:rsidTr="0084571B">
        <w:trPr>
          <w:trHeight w:val="645"/>
        </w:trPr>
        <w:tc>
          <w:tcPr>
            <w:tcW w:w="707" w:type="dxa"/>
            <w:tcBorders>
              <w:top w:val="nil"/>
              <w:left w:val="single" w:sz="4" w:space="0" w:color="auto"/>
              <w:bottom w:val="single" w:sz="4" w:space="0" w:color="auto"/>
              <w:right w:val="single" w:sz="4" w:space="0" w:color="auto"/>
            </w:tcBorders>
          </w:tcPr>
          <w:p w14:paraId="16A1D77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D330D7" w14:textId="77777777" w:rsidR="00342AC0" w:rsidRPr="00EA2ABE" w:rsidRDefault="00342AC0" w:rsidP="0084571B">
            <w:pPr>
              <w:jc w:val="both"/>
            </w:pPr>
            <w:r w:rsidRPr="00EA2ABE">
              <w:t>Мероприятия, связанные с безопасностью людей на водных объектах</w:t>
            </w:r>
          </w:p>
        </w:tc>
        <w:tc>
          <w:tcPr>
            <w:tcW w:w="1780" w:type="dxa"/>
            <w:tcBorders>
              <w:top w:val="nil"/>
              <w:left w:val="nil"/>
              <w:bottom w:val="single" w:sz="4" w:space="0" w:color="auto"/>
              <w:right w:val="single" w:sz="4" w:space="0" w:color="auto"/>
            </w:tcBorders>
            <w:vAlign w:val="bottom"/>
            <w:hideMark/>
          </w:tcPr>
          <w:p w14:paraId="16058EAF" w14:textId="77777777" w:rsidR="00342AC0" w:rsidRPr="00EA2ABE" w:rsidRDefault="00342AC0" w:rsidP="0084571B">
            <w:pPr>
              <w:jc w:val="center"/>
            </w:pPr>
            <w:r w:rsidRPr="00EA2ABE">
              <w:t>19 0 02 10490</w:t>
            </w:r>
          </w:p>
        </w:tc>
        <w:tc>
          <w:tcPr>
            <w:tcW w:w="680" w:type="dxa"/>
            <w:tcBorders>
              <w:top w:val="nil"/>
              <w:left w:val="nil"/>
              <w:bottom w:val="single" w:sz="4" w:space="0" w:color="auto"/>
              <w:right w:val="single" w:sz="4" w:space="0" w:color="auto"/>
            </w:tcBorders>
            <w:noWrap/>
            <w:vAlign w:val="bottom"/>
          </w:tcPr>
          <w:p w14:paraId="6E3F9C9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9678F4C" w14:textId="77777777" w:rsidR="00342AC0" w:rsidRPr="00EA2ABE" w:rsidRDefault="00342AC0" w:rsidP="0084571B">
            <w:pPr>
              <w:jc w:val="right"/>
            </w:pPr>
            <w:r w:rsidRPr="00EA2ABE">
              <w:t>4800,00</w:t>
            </w:r>
          </w:p>
        </w:tc>
      </w:tr>
      <w:tr w:rsidR="00342AC0" w:rsidRPr="00EA2ABE" w14:paraId="6BE700F6" w14:textId="77777777" w:rsidTr="0084571B">
        <w:trPr>
          <w:trHeight w:val="64"/>
        </w:trPr>
        <w:tc>
          <w:tcPr>
            <w:tcW w:w="707" w:type="dxa"/>
            <w:tcBorders>
              <w:top w:val="nil"/>
              <w:left w:val="single" w:sz="4" w:space="0" w:color="auto"/>
              <w:bottom w:val="single" w:sz="4" w:space="0" w:color="auto"/>
              <w:right w:val="single" w:sz="4" w:space="0" w:color="auto"/>
            </w:tcBorders>
          </w:tcPr>
          <w:p w14:paraId="202DA7D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8DD208"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5BF4356" w14:textId="77777777" w:rsidR="00342AC0" w:rsidRPr="00EA2ABE" w:rsidRDefault="00342AC0" w:rsidP="0084571B">
            <w:pPr>
              <w:jc w:val="center"/>
            </w:pPr>
            <w:r w:rsidRPr="00EA2ABE">
              <w:t xml:space="preserve">19 0 02 10490 </w:t>
            </w:r>
          </w:p>
        </w:tc>
        <w:tc>
          <w:tcPr>
            <w:tcW w:w="680" w:type="dxa"/>
            <w:tcBorders>
              <w:top w:val="nil"/>
              <w:left w:val="nil"/>
              <w:bottom w:val="single" w:sz="4" w:space="0" w:color="auto"/>
              <w:right w:val="single" w:sz="4" w:space="0" w:color="auto"/>
            </w:tcBorders>
            <w:noWrap/>
            <w:vAlign w:val="bottom"/>
            <w:hideMark/>
          </w:tcPr>
          <w:p w14:paraId="7587308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E5E8A28" w14:textId="77777777" w:rsidR="00342AC0" w:rsidRPr="00EA2ABE" w:rsidRDefault="00342AC0" w:rsidP="0084571B">
            <w:pPr>
              <w:jc w:val="right"/>
            </w:pPr>
            <w:r w:rsidRPr="00EA2ABE">
              <w:t>4800,00</w:t>
            </w:r>
          </w:p>
        </w:tc>
      </w:tr>
      <w:tr w:rsidR="00342AC0" w:rsidRPr="00EA2ABE" w14:paraId="048D67DB" w14:textId="77777777" w:rsidTr="0084571B">
        <w:trPr>
          <w:trHeight w:val="102"/>
        </w:trPr>
        <w:tc>
          <w:tcPr>
            <w:tcW w:w="707" w:type="dxa"/>
            <w:tcBorders>
              <w:top w:val="nil"/>
              <w:left w:val="single" w:sz="4" w:space="0" w:color="auto"/>
              <w:bottom w:val="single" w:sz="4" w:space="0" w:color="auto"/>
              <w:right w:val="single" w:sz="4" w:space="0" w:color="auto"/>
            </w:tcBorders>
          </w:tcPr>
          <w:p w14:paraId="181CD4C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1CAAFE" w14:textId="77777777" w:rsidR="00342AC0" w:rsidRPr="00EA2ABE" w:rsidRDefault="00342AC0" w:rsidP="0084571B">
            <w:pPr>
              <w:jc w:val="both"/>
            </w:pPr>
            <w:r w:rsidRPr="00EA2ABE">
              <w:t>Пожарная безопасность</w:t>
            </w:r>
          </w:p>
        </w:tc>
        <w:tc>
          <w:tcPr>
            <w:tcW w:w="1780" w:type="dxa"/>
            <w:tcBorders>
              <w:top w:val="nil"/>
              <w:left w:val="nil"/>
              <w:bottom w:val="single" w:sz="4" w:space="0" w:color="auto"/>
              <w:right w:val="single" w:sz="4" w:space="0" w:color="auto"/>
            </w:tcBorders>
            <w:vAlign w:val="bottom"/>
            <w:hideMark/>
          </w:tcPr>
          <w:p w14:paraId="57D8A90A" w14:textId="77777777" w:rsidR="00342AC0" w:rsidRPr="00EA2ABE" w:rsidRDefault="00342AC0" w:rsidP="0084571B">
            <w:pPr>
              <w:jc w:val="center"/>
            </w:pPr>
            <w:r w:rsidRPr="00EA2ABE">
              <w:t>19 0 03 00000</w:t>
            </w:r>
          </w:p>
        </w:tc>
        <w:tc>
          <w:tcPr>
            <w:tcW w:w="680" w:type="dxa"/>
            <w:tcBorders>
              <w:top w:val="nil"/>
              <w:left w:val="nil"/>
              <w:bottom w:val="single" w:sz="4" w:space="0" w:color="auto"/>
              <w:right w:val="single" w:sz="4" w:space="0" w:color="auto"/>
            </w:tcBorders>
            <w:noWrap/>
            <w:vAlign w:val="bottom"/>
          </w:tcPr>
          <w:p w14:paraId="2DD9CB8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7612321" w14:textId="77777777" w:rsidR="00342AC0" w:rsidRPr="00EA2ABE" w:rsidRDefault="00342AC0" w:rsidP="0084571B">
            <w:pPr>
              <w:jc w:val="right"/>
            </w:pPr>
            <w:r w:rsidRPr="00EA2ABE">
              <w:t>216200,00</w:t>
            </w:r>
          </w:p>
        </w:tc>
      </w:tr>
      <w:tr w:rsidR="00342AC0" w:rsidRPr="00EA2ABE" w14:paraId="6AE6D758" w14:textId="77777777" w:rsidTr="0084571B">
        <w:trPr>
          <w:trHeight w:val="64"/>
        </w:trPr>
        <w:tc>
          <w:tcPr>
            <w:tcW w:w="707" w:type="dxa"/>
            <w:tcBorders>
              <w:top w:val="nil"/>
              <w:left w:val="single" w:sz="4" w:space="0" w:color="auto"/>
              <w:bottom w:val="single" w:sz="4" w:space="0" w:color="auto"/>
              <w:right w:val="single" w:sz="4" w:space="0" w:color="auto"/>
            </w:tcBorders>
          </w:tcPr>
          <w:p w14:paraId="3FD5FF3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FADE0B1" w14:textId="77777777" w:rsidR="00342AC0" w:rsidRPr="00EA2ABE" w:rsidRDefault="00342AC0" w:rsidP="0084571B">
            <w:pPr>
              <w:jc w:val="both"/>
            </w:pPr>
            <w:r w:rsidRPr="00EA2ABE">
              <w:t>Мероприятия по пожарной безопасности</w:t>
            </w:r>
          </w:p>
        </w:tc>
        <w:tc>
          <w:tcPr>
            <w:tcW w:w="1780" w:type="dxa"/>
            <w:tcBorders>
              <w:top w:val="nil"/>
              <w:left w:val="nil"/>
              <w:bottom w:val="single" w:sz="4" w:space="0" w:color="auto"/>
              <w:right w:val="single" w:sz="4" w:space="0" w:color="auto"/>
            </w:tcBorders>
            <w:vAlign w:val="bottom"/>
            <w:hideMark/>
          </w:tcPr>
          <w:p w14:paraId="1C91A0BF" w14:textId="77777777" w:rsidR="00342AC0" w:rsidRPr="00EA2ABE" w:rsidRDefault="00342AC0" w:rsidP="0084571B">
            <w:pPr>
              <w:jc w:val="center"/>
            </w:pPr>
            <w:r w:rsidRPr="00EA2ABE">
              <w:t>19 0 03 10500</w:t>
            </w:r>
          </w:p>
        </w:tc>
        <w:tc>
          <w:tcPr>
            <w:tcW w:w="680" w:type="dxa"/>
            <w:tcBorders>
              <w:top w:val="nil"/>
              <w:left w:val="nil"/>
              <w:bottom w:val="single" w:sz="4" w:space="0" w:color="auto"/>
              <w:right w:val="single" w:sz="4" w:space="0" w:color="auto"/>
            </w:tcBorders>
            <w:noWrap/>
            <w:vAlign w:val="bottom"/>
          </w:tcPr>
          <w:p w14:paraId="19D08CF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0BBACF3" w14:textId="77777777" w:rsidR="00342AC0" w:rsidRPr="00EA2ABE" w:rsidRDefault="00342AC0" w:rsidP="0084571B">
            <w:pPr>
              <w:jc w:val="right"/>
            </w:pPr>
            <w:r w:rsidRPr="00EA2ABE">
              <w:t>216200,00</w:t>
            </w:r>
          </w:p>
        </w:tc>
      </w:tr>
      <w:tr w:rsidR="00342AC0" w:rsidRPr="00EA2ABE" w14:paraId="2A31F556" w14:textId="77777777" w:rsidTr="0084571B">
        <w:trPr>
          <w:trHeight w:val="64"/>
        </w:trPr>
        <w:tc>
          <w:tcPr>
            <w:tcW w:w="707" w:type="dxa"/>
            <w:tcBorders>
              <w:top w:val="nil"/>
              <w:left w:val="single" w:sz="4" w:space="0" w:color="auto"/>
              <w:bottom w:val="single" w:sz="4" w:space="0" w:color="auto"/>
              <w:right w:val="single" w:sz="4" w:space="0" w:color="auto"/>
            </w:tcBorders>
          </w:tcPr>
          <w:p w14:paraId="34E028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680A47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32D4CE" w14:textId="77777777" w:rsidR="00342AC0" w:rsidRPr="00EA2ABE" w:rsidRDefault="00342AC0" w:rsidP="0084571B">
            <w:pPr>
              <w:jc w:val="center"/>
            </w:pPr>
            <w:r w:rsidRPr="00EA2ABE">
              <w:t>19 0 03 10500</w:t>
            </w:r>
          </w:p>
        </w:tc>
        <w:tc>
          <w:tcPr>
            <w:tcW w:w="680" w:type="dxa"/>
            <w:tcBorders>
              <w:top w:val="nil"/>
              <w:left w:val="nil"/>
              <w:bottom w:val="single" w:sz="4" w:space="0" w:color="auto"/>
              <w:right w:val="single" w:sz="4" w:space="0" w:color="auto"/>
            </w:tcBorders>
            <w:noWrap/>
            <w:vAlign w:val="bottom"/>
            <w:hideMark/>
          </w:tcPr>
          <w:p w14:paraId="191ABFA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2380559" w14:textId="77777777" w:rsidR="00342AC0" w:rsidRPr="00EA2ABE" w:rsidRDefault="00342AC0" w:rsidP="0084571B">
            <w:pPr>
              <w:jc w:val="right"/>
            </w:pPr>
            <w:r w:rsidRPr="00EA2ABE">
              <w:t>216200,00</w:t>
            </w:r>
          </w:p>
        </w:tc>
      </w:tr>
      <w:tr w:rsidR="00342AC0" w:rsidRPr="00EA2ABE" w14:paraId="20B64D24" w14:textId="77777777" w:rsidTr="0084571B">
        <w:trPr>
          <w:trHeight w:val="645"/>
        </w:trPr>
        <w:tc>
          <w:tcPr>
            <w:tcW w:w="707" w:type="dxa"/>
            <w:tcBorders>
              <w:top w:val="nil"/>
              <w:left w:val="single" w:sz="4" w:space="0" w:color="auto"/>
              <w:bottom w:val="single" w:sz="4" w:space="0" w:color="auto"/>
              <w:right w:val="single" w:sz="4" w:space="0" w:color="auto"/>
            </w:tcBorders>
          </w:tcPr>
          <w:p w14:paraId="599D9B1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E5399B3" w14:textId="77777777" w:rsidR="00342AC0" w:rsidRPr="00EA2ABE" w:rsidRDefault="00342AC0" w:rsidP="0084571B">
            <w:pPr>
              <w:jc w:val="both"/>
            </w:pPr>
            <w:r w:rsidRPr="00EA2ABE">
              <w:t>Отдельные мероприятия по реализации муниципальной программы</w:t>
            </w:r>
          </w:p>
        </w:tc>
        <w:tc>
          <w:tcPr>
            <w:tcW w:w="1780" w:type="dxa"/>
            <w:tcBorders>
              <w:top w:val="nil"/>
              <w:left w:val="nil"/>
              <w:bottom w:val="single" w:sz="4" w:space="0" w:color="auto"/>
              <w:right w:val="single" w:sz="4" w:space="0" w:color="auto"/>
            </w:tcBorders>
            <w:vAlign w:val="bottom"/>
            <w:hideMark/>
          </w:tcPr>
          <w:p w14:paraId="383C216C" w14:textId="77777777" w:rsidR="00342AC0" w:rsidRPr="00EA2ABE" w:rsidRDefault="00342AC0" w:rsidP="0084571B">
            <w:pPr>
              <w:jc w:val="center"/>
            </w:pPr>
            <w:r w:rsidRPr="00EA2ABE">
              <w:t>19 0 07 00000</w:t>
            </w:r>
          </w:p>
        </w:tc>
        <w:tc>
          <w:tcPr>
            <w:tcW w:w="680" w:type="dxa"/>
            <w:tcBorders>
              <w:top w:val="nil"/>
              <w:left w:val="nil"/>
              <w:bottom w:val="single" w:sz="4" w:space="0" w:color="auto"/>
              <w:right w:val="single" w:sz="4" w:space="0" w:color="auto"/>
            </w:tcBorders>
            <w:noWrap/>
            <w:vAlign w:val="bottom"/>
          </w:tcPr>
          <w:p w14:paraId="75DB0B5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F4E0F85" w14:textId="77777777" w:rsidR="00342AC0" w:rsidRPr="00EA2ABE" w:rsidRDefault="00342AC0" w:rsidP="0084571B">
            <w:pPr>
              <w:jc w:val="right"/>
            </w:pPr>
            <w:r w:rsidRPr="00EA2ABE">
              <w:t>2500,00</w:t>
            </w:r>
          </w:p>
        </w:tc>
      </w:tr>
      <w:tr w:rsidR="00342AC0" w:rsidRPr="00EA2ABE" w14:paraId="3551B721" w14:textId="77777777" w:rsidTr="0084571B">
        <w:trPr>
          <w:trHeight w:val="64"/>
        </w:trPr>
        <w:tc>
          <w:tcPr>
            <w:tcW w:w="707" w:type="dxa"/>
            <w:tcBorders>
              <w:top w:val="nil"/>
              <w:left w:val="single" w:sz="4" w:space="0" w:color="auto"/>
              <w:bottom w:val="single" w:sz="4" w:space="0" w:color="auto"/>
              <w:right w:val="single" w:sz="4" w:space="0" w:color="auto"/>
            </w:tcBorders>
          </w:tcPr>
          <w:p w14:paraId="0CBA203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B73ACE9" w14:textId="77777777" w:rsidR="00342AC0" w:rsidRPr="00EA2ABE" w:rsidRDefault="00342AC0" w:rsidP="0084571B">
            <w:pPr>
              <w:jc w:val="both"/>
            </w:pPr>
            <w:r w:rsidRPr="00EA2ABE">
              <w:t>Финансовое обеспечение деятельности добровольных формирований населения по охране общественного порядка</w:t>
            </w:r>
          </w:p>
        </w:tc>
        <w:tc>
          <w:tcPr>
            <w:tcW w:w="1780" w:type="dxa"/>
            <w:tcBorders>
              <w:top w:val="nil"/>
              <w:left w:val="nil"/>
              <w:bottom w:val="single" w:sz="4" w:space="0" w:color="auto"/>
              <w:right w:val="single" w:sz="4" w:space="0" w:color="auto"/>
            </w:tcBorders>
            <w:vAlign w:val="bottom"/>
            <w:hideMark/>
          </w:tcPr>
          <w:p w14:paraId="7FBD3DEF" w14:textId="77777777" w:rsidR="00342AC0" w:rsidRPr="00EA2ABE" w:rsidRDefault="00342AC0" w:rsidP="0084571B">
            <w:pPr>
              <w:jc w:val="center"/>
            </w:pPr>
            <w:r w:rsidRPr="00EA2ABE">
              <w:t>19 0 07 10270</w:t>
            </w:r>
          </w:p>
        </w:tc>
        <w:tc>
          <w:tcPr>
            <w:tcW w:w="680" w:type="dxa"/>
            <w:tcBorders>
              <w:top w:val="nil"/>
              <w:left w:val="nil"/>
              <w:bottom w:val="single" w:sz="4" w:space="0" w:color="auto"/>
              <w:right w:val="single" w:sz="4" w:space="0" w:color="auto"/>
            </w:tcBorders>
            <w:noWrap/>
            <w:vAlign w:val="bottom"/>
          </w:tcPr>
          <w:p w14:paraId="19FDEB1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31A9F3" w14:textId="77777777" w:rsidR="00342AC0" w:rsidRPr="00EA2ABE" w:rsidRDefault="00342AC0" w:rsidP="0084571B">
            <w:pPr>
              <w:jc w:val="right"/>
            </w:pPr>
            <w:r w:rsidRPr="00EA2ABE">
              <w:t>2500,00</w:t>
            </w:r>
          </w:p>
        </w:tc>
      </w:tr>
      <w:tr w:rsidR="00342AC0" w:rsidRPr="00EA2ABE" w14:paraId="66F3490F" w14:textId="77777777" w:rsidTr="0084571B">
        <w:trPr>
          <w:trHeight w:val="180"/>
        </w:trPr>
        <w:tc>
          <w:tcPr>
            <w:tcW w:w="707" w:type="dxa"/>
            <w:tcBorders>
              <w:top w:val="nil"/>
              <w:left w:val="single" w:sz="4" w:space="0" w:color="auto"/>
              <w:bottom w:val="single" w:sz="4" w:space="0" w:color="auto"/>
              <w:right w:val="single" w:sz="4" w:space="0" w:color="auto"/>
            </w:tcBorders>
          </w:tcPr>
          <w:p w14:paraId="1AEB3D6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9ED4F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15D8F1A" w14:textId="77777777" w:rsidR="00342AC0" w:rsidRPr="00EA2ABE" w:rsidRDefault="00342AC0" w:rsidP="0084571B">
            <w:pPr>
              <w:jc w:val="center"/>
            </w:pPr>
            <w:r w:rsidRPr="00EA2ABE">
              <w:t>19 0 07 10270</w:t>
            </w:r>
          </w:p>
        </w:tc>
        <w:tc>
          <w:tcPr>
            <w:tcW w:w="680" w:type="dxa"/>
            <w:tcBorders>
              <w:top w:val="nil"/>
              <w:left w:val="nil"/>
              <w:bottom w:val="single" w:sz="4" w:space="0" w:color="auto"/>
              <w:right w:val="single" w:sz="4" w:space="0" w:color="auto"/>
            </w:tcBorders>
            <w:noWrap/>
            <w:vAlign w:val="bottom"/>
            <w:hideMark/>
          </w:tcPr>
          <w:p w14:paraId="5D47C431"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253E6D49" w14:textId="77777777" w:rsidR="00342AC0" w:rsidRPr="00EA2ABE" w:rsidRDefault="00342AC0" w:rsidP="0084571B">
            <w:pPr>
              <w:jc w:val="right"/>
            </w:pPr>
            <w:r w:rsidRPr="00EA2ABE">
              <w:t>2500,00</w:t>
            </w:r>
          </w:p>
        </w:tc>
      </w:tr>
      <w:tr w:rsidR="00342AC0" w:rsidRPr="00EA2ABE" w14:paraId="27AB0604" w14:textId="77777777" w:rsidTr="0084571B">
        <w:trPr>
          <w:trHeight w:val="361"/>
        </w:trPr>
        <w:tc>
          <w:tcPr>
            <w:tcW w:w="707" w:type="dxa"/>
            <w:tcBorders>
              <w:top w:val="nil"/>
              <w:left w:val="single" w:sz="4" w:space="0" w:color="auto"/>
              <w:bottom w:val="single" w:sz="4" w:space="0" w:color="auto"/>
              <w:right w:val="single" w:sz="4" w:space="0" w:color="auto"/>
            </w:tcBorders>
            <w:hideMark/>
          </w:tcPr>
          <w:p w14:paraId="1E469F7D" w14:textId="77777777" w:rsidR="00342AC0" w:rsidRPr="00EA2ABE" w:rsidRDefault="00342AC0" w:rsidP="0084571B">
            <w:pPr>
              <w:jc w:val="center"/>
            </w:pPr>
            <w:r w:rsidRPr="00EA2ABE">
              <w:t>8</w:t>
            </w:r>
          </w:p>
        </w:tc>
        <w:tc>
          <w:tcPr>
            <w:tcW w:w="4580" w:type="dxa"/>
            <w:tcBorders>
              <w:top w:val="nil"/>
              <w:left w:val="nil"/>
              <w:bottom w:val="single" w:sz="4" w:space="0" w:color="auto"/>
              <w:right w:val="single" w:sz="4" w:space="0" w:color="auto"/>
            </w:tcBorders>
            <w:vAlign w:val="bottom"/>
            <w:hideMark/>
          </w:tcPr>
          <w:p w14:paraId="16614C7D"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1780" w:type="dxa"/>
            <w:tcBorders>
              <w:top w:val="nil"/>
              <w:left w:val="nil"/>
              <w:bottom w:val="single" w:sz="4" w:space="0" w:color="auto"/>
              <w:right w:val="single" w:sz="4" w:space="0" w:color="auto"/>
            </w:tcBorders>
            <w:vAlign w:val="bottom"/>
            <w:hideMark/>
          </w:tcPr>
          <w:p w14:paraId="2DC0153A" w14:textId="77777777" w:rsidR="00342AC0" w:rsidRPr="00EA2ABE" w:rsidRDefault="00342AC0" w:rsidP="0084571B">
            <w:pPr>
              <w:jc w:val="center"/>
            </w:pPr>
            <w:r w:rsidRPr="00EA2ABE">
              <w:t>20 0 00 00000</w:t>
            </w:r>
          </w:p>
        </w:tc>
        <w:tc>
          <w:tcPr>
            <w:tcW w:w="680" w:type="dxa"/>
            <w:tcBorders>
              <w:top w:val="nil"/>
              <w:left w:val="nil"/>
              <w:bottom w:val="single" w:sz="4" w:space="0" w:color="auto"/>
              <w:right w:val="single" w:sz="4" w:space="0" w:color="auto"/>
            </w:tcBorders>
            <w:noWrap/>
            <w:vAlign w:val="bottom"/>
          </w:tcPr>
          <w:p w14:paraId="3CFB264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9F8C505" w14:textId="77777777" w:rsidR="00342AC0" w:rsidRPr="00EA2ABE" w:rsidRDefault="00342AC0" w:rsidP="0084571B">
            <w:pPr>
              <w:jc w:val="right"/>
            </w:pPr>
            <w:r w:rsidRPr="00EA2ABE">
              <w:t>15800000,00</w:t>
            </w:r>
          </w:p>
        </w:tc>
      </w:tr>
      <w:tr w:rsidR="00342AC0" w:rsidRPr="00EA2ABE" w14:paraId="0CD7A720" w14:textId="77777777" w:rsidTr="0084571B">
        <w:trPr>
          <w:trHeight w:val="315"/>
        </w:trPr>
        <w:tc>
          <w:tcPr>
            <w:tcW w:w="707" w:type="dxa"/>
            <w:tcBorders>
              <w:top w:val="nil"/>
              <w:left w:val="single" w:sz="4" w:space="0" w:color="auto"/>
              <w:bottom w:val="single" w:sz="4" w:space="0" w:color="auto"/>
              <w:right w:val="single" w:sz="4" w:space="0" w:color="auto"/>
            </w:tcBorders>
          </w:tcPr>
          <w:p w14:paraId="67129FF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08ECE3F" w14:textId="77777777" w:rsidR="00342AC0" w:rsidRPr="00EA2ABE" w:rsidRDefault="00342AC0" w:rsidP="0084571B">
            <w:pPr>
              <w:jc w:val="both"/>
            </w:pPr>
            <w:r w:rsidRPr="00EA2ABE">
              <w:t>Поддержка дорожного хозяйства</w:t>
            </w:r>
          </w:p>
        </w:tc>
        <w:tc>
          <w:tcPr>
            <w:tcW w:w="1780" w:type="dxa"/>
            <w:tcBorders>
              <w:top w:val="nil"/>
              <w:left w:val="nil"/>
              <w:bottom w:val="single" w:sz="4" w:space="0" w:color="auto"/>
              <w:right w:val="single" w:sz="4" w:space="0" w:color="auto"/>
            </w:tcBorders>
            <w:vAlign w:val="bottom"/>
            <w:hideMark/>
          </w:tcPr>
          <w:p w14:paraId="118B1DBB" w14:textId="77777777" w:rsidR="00342AC0" w:rsidRPr="00EA2ABE" w:rsidRDefault="00342AC0" w:rsidP="0084571B">
            <w:pPr>
              <w:jc w:val="center"/>
            </w:pPr>
            <w:r w:rsidRPr="00EA2ABE">
              <w:t>20 0 01 00000</w:t>
            </w:r>
          </w:p>
        </w:tc>
        <w:tc>
          <w:tcPr>
            <w:tcW w:w="680" w:type="dxa"/>
            <w:tcBorders>
              <w:top w:val="nil"/>
              <w:left w:val="nil"/>
              <w:bottom w:val="single" w:sz="4" w:space="0" w:color="auto"/>
              <w:right w:val="single" w:sz="4" w:space="0" w:color="auto"/>
            </w:tcBorders>
            <w:noWrap/>
            <w:vAlign w:val="bottom"/>
          </w:tcPr>
          <w:p w14:paraId="2100566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500054A" w14:textId="77777777" w:rsidR="00342AC0" w:rsidRPr="00EA2ABE" w:rsidRDefault="00342AC0" w:rsidP="0084571B">
            <w:pPr>
              <w:jc w:val="right"/>
            </w:pPr>
            <w:r w:rsidRPr="00EA2ABE">
              <w:t>15800000,00</w:t>
            </w:r>
          </w:p>
        </w:tc>
      </w:tr>
      <w:tr w:rsidR="00342AC0" w:rsidRPr="00EA2ABE" w14:paraId="0BE83660" w14:textId="77777777" w:rsidTr="0084571B">
        <w:trPr>
          <w:trHeight w:val="64"/>
        </w:trPr>
        <w:tc>
          <w:tcPr>
            <w:tcW w:w="707" w:type="dxa"/>
            <w:tcBorders>
              <w:top w:val="nil"/>
              <w:left w:val="single" w:sz="4" w:space="0" w:color="auto"/>
              <w:bottom w:val="single" w:sz="4" w:space="0" w:color="auto"/>
              <w:right w:val="single" w:sz="4" w:space="0" w:color="auto"/>
            </w:tcBorders>
          </w:tcPr>
          <w:p w14:paraId="483335C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FA364F1" w14:textId="77777777" w:rsidR="00342AC0" w:rsidRPr="00EA2ABE" w:rsidRDefault="00342AC0" w:rsidP="0084571B">
            <w:pPr>
              <w:jc w:val="both"/>
            </w:pPr>
            <w:r w:rsidRPr="00EA2ABE">
              <w:t>Содержание и ремонт автомобильных дорог общего пользования, местного значения</w:t>
            </w:r>
          </w:p>
        </w:tc>
        <w:tc>
          <w:tcPr>
            <w:tcW w:w="1780" w:type="dxa"/>
            <w:tcBorders>
              <w:top w:val="nil"/>
              <w:left w:val="nil"/>
              <w:bottom w:val="single" w:sz="4" w:space="0" w:color="auto"/>
              <w:right w:val="single" w:sz="4" w:space="0" w:color="auto"/>
            </w:tcBorders>
            <w:vAlign w:val="bottom"/>
            <w:hideMark/>
          </w:tcPr>
          <w:p w14:paraId="6A64543B" w14:textId="77777777" w:rsidR="00342AC0" w:rsidRPr="00EA2ABE" w:rsidRDefault="00342AC0" w:rsidP="0084571B">
            <w:pPr>
              <w:jc w:val="center"/>
            </w:pPr>
            <w:r w:rsidRPr="00EA2ABE">
              <w:t>20 0 01 9Д046</w:t>
            </w:r>
          </w:p>
        </w:tc>
        <w:tc>
          <w:tcPr>
            <w:tcW w:w="680" w:type="dxa"/>
            <w:tcBorders>
              <w:top w:val="nil"/>
              <w:left w:val="nil"/>
              <w:bottom w:val="single" w:sz="4" w:space="0" w:color="auto"/>
              <w:right w:val="single" w:sz="4" w:space="0" w:color="auto"/>
            </w:tcBorders>
            <w:noWrap/>
            <w:vAlign w:val="bottom"/>
          </w:tcPr>
          <w:p w14:paraId="26003DD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250415B" w14:textId="77777777" w:rsidR="00342AC0" w:rsidRPr="00EA2ABE" w:rsidRDefault="00342AC0" w:rsidP="0084571B">
            <w:pPr>
              <w:jc w:val="right"/>
            </w:pPr>
            <w:r w:rsidRPr="00EA2ABE">
              <w:t>15800000,00</w:t>
            </w:r>
          </w:p>
        </w:tc>
      </w:tr>
      <w:tr w:rsidR="00342AC0" w:rsidRPr="00EA2ABE" w14:paraId="2239ED4F" w14:textId="77777777" w:rsidTr="0084571B">
        <w:trPr>
          <w:trHeight w:val="630"/>
        </w:trPr>
        <w:tc>
          <w:tcPr>
            <w:tcW w:w="707" w:type="dxa"/>
            <w:tcBorders>
              <w:top w:val="nil"/>
              <w:left w:val="single" w:sz="4" w:space="0" w:color="auto"/>
              <w:bottom w:val="single" w:sz="4" w:space="0" w:color="auto"/>
              <w:right w:val="single" w:sz="4" w:space="0" w:color="auto"/>
            </w:tcBorders>
          </w:tcPr>
          <w:p w14:paraId="667AAD2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B51BEC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A10E408" w14:textId="77777777" w:rsidR="00342AC0" w:rsidRPr="00EA2ABE" w:rsidRDefault="00342AC0" w:rsidP="0084571B">
            <w:pPr>
              <w:jc w:val="center"/>
            </w:pPr>
            <w:r w:rsidRPr="00EA2ABE">
              <w:t>20 0 01 9Д046</w:t>
            </w:r>
          </w:p>
        </w:tc>
        <w:tc>
          <w:tcPr>
            <w:tcW w:w="680" w:type="dxa"/>
            <w:tcBorders>
              <w:top w:val="nil"/>
              <w:left w:val="nil"/>
              <w:bottom w:val="single" w:sz="4" w:space="0" w:color="auto"/>
              <w:right w:val="single" w:sz="4" w:space="0" w:color="auto"/>
            </w:tcBorders>
            <w:noWrap/>
            <w:vAlign w:val="bottom"/>
            <w:hideMark/>
          </w:tcPr>
          <w:p w14:paraId="5508FDE4"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500FEC0" w14:textId="77777777" w:rsidR="00342AC0" w:rsidRPr="00EA2ABE" w:rsidRDefault="00342AC0" w:rsidP="0084571B">
            <w:pPr>
              <w:jc w:val="right"/>
            </w:pPr>
            <w:r w:rsidRPr="00EA2ABE">
              <w:t>15800000,00</w:t>
            </w:r>
          </w:p>
        </w:tc>
      </w:tr>
      <w:tr w:rsidR="00342AC0" w:rsidRPr="00EA2ABE" w14:paraId="2ED173E7" w14:textId="77777777" w:rsidTr="0084571B">
        <w:trPr>
          <w:trHeight w:val="1592"/>
        </w:trPr>
        <w:tc>
          <w:tcPr>
            <w:tcW w:w="707" w:type="dxa"/>
            <w:tcBorders>
              <w:top w:val="nil"/>
              <w:left w:val="single" w:sz="4" w:space="0" w:color="auto"/>
              <w:bottom w:val="single" w:sz="4" w:space="0" w:color="auto"/>
              <w:right w:val="single" w:sz="4" w:space="0" w:color="auto"/>
            </w:tcBorders>
            <w:hideMark/>
          </w:tcPr>
          <w:p w14:paraId="2351B635" w14:textId="77777777" w:rsidR="00342AC0" w:rsidRPr="00EA2ABE" w:rsidRDefault="00342AC0" w:rsidP="0084571B">
            <w:pPr>
              <w:jc w:val="center"/>
            </w:pPr>
            <w:r w:rsidRPr="00EA2ABE">
              <w:lastRenderedPageBreak/>
              <w:t>9</w:t>
            </w:r>
          </w:p>
        </w:tc>
        <w:tc>
          <w:tcPr>
            <w:tcW w:w="4580" w:type="dxa"/>
            <w:tcBorders>
              <w:top w:val="nil"/>
              <w:left w:val="nil"/>
              <w:bottom w:val="single" w:sz="4" w:space="0" w:color="auto"/>
              <w:right w:val="single" w:sz="4" w:space="0" w:color="auto"/>
            </w:tcBorders>
            <w:vAlign w:val="bottom"/>
            <w:hideMark/>
          </w:tcPr>
          <w:p w14:paraId="10C7E62D"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FD5F46F" w14:textId="77777777" w:rsidR="00342AC0" w:rsidRPr="00EA2ABE" w:rsidRDefault="00342AC0" w:rsidP="0084571B">
            <w:pPr>
              <w:jc w:val="center"/>
            </w:pPr>
            <w:r w:rsidRPr="00EA2ABE">
              <w:t>22 0 00 00000</w:t>
            </w:r>
          </w:p>
        </w:tc>
        <w:tc>
          <w:tcPr>
            <w:tcW w:w="680" w:type="dxa"/>
            <w:tcBorders>
              <w:top w:val="nil"/>
              <w:left w:val="nil"/>
              <w:bottom w:val="single" w:sz="4" w:space="0" w:color="auto"/>
              <w:right w:val="single" w:sz="4" w:space="0" w:color="auto"/>
            </w:tcBorders>
            <w:noWrap/>
            <w:vAlign w:val="bottom"/>
          </w:tcPr>
          <w:p w14:paraId="2E0F26F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657512A" w14:textId="77777777" w:rsidR="00342AC0" w:rsidRPr="00EA2ABE" w:rsidRDefault="00342AC0" w:rsidP="0084571B">
            <w:pPr>
              <w:jc w:val="right"/>
            </w:pPr>
            <w:r w:rsidRPr="00EA2ABE">
              <w:t>23277080,00</w:t>
            </w:r>
          </w:p>
        </w:tc>
      </w:tr>
      <w:tr w:rsidR="00342AC0" w:rsidRPr="00EA2ABE" w14:paraId="16511E72" w14:textId="77777777" w:rsidTr="0084571B">
        <w:trPr>
          <w:trHeight w:val="64"/>
        </w:trPr>
        <w:tc>
          <w:tcPr>
            <w:tcW w:w="707" w:type="dxa"/>
            <w:tcBorders>
              <w:top w:val="nil"/>
              <w:left w:val="single" w:sz="4" w:space="0" w:color="auto"/>
              <w:bottom w:val="single" w:sz="4" w:space="0" w:color="auto"/>
              <w:right w:val="single" w:sz="4" w:space="0" w:color="auto"/>
            </w:tcBorders>
          </w:tcPr>
          <w:p w14:paraId="34582EE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60B0591" w14:textId="77777777" w:rsidR="00342AC0" w:rsidRPr="00EA2ABE" w:rsidRDefault="00342AC0" w:rsidP="0084571B">
            <w:pPr>
              <w:jc w:val="both"/>
            </w:pPr>
            <w:r w:rsidRPr="00EA2ABE">
              <w:t>Благоустройство и озеленение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5FE15C5F" w14:textId="77777777" w:rsidR="00342AC0" w:rsidRPr="00EA2ABE" w:rsidRDefault="00342AC0" w:rsidP="0084571B">
            <w:pPr>
              <w:jc w:val="center"/>
            </w:pPr>
            <w:r w:rsidRPr="00EA2ABE">
              <w:t>22 0 01 00000</w:t>
            </w:r>
          </w:p>
        </w:tc>
        <w:tc>
          <w:tcPr>
            <w:tcW w:w="680" w:type="dxa"/>
            <w:tcBorders>
              <w:top w:val="nil"/>
              <w:left w:val="nil"/>
              <w:bottom w:val="single" w:sz="4" w:space="0" w:color="auto"/>
              <w:right w:val="single" w:sz="4" w:space="0" w:color="auto"/>
            </w:tcBorders>
            <w:noWrap/>
            <w:vAlign w:val="bottom"/>
          </w:tcPr>
          <w:p w14:paraId="63A19A6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9AD3EDA" w14:textId="77777777" w:rsidR="00342AC0" w:rsidRPr="00EA2ABE" w:rsidRDefault="00342AC0" w:rsidP="0084571B">
            <w:pPr>
              <w:jc w:val="right"/>
            </w:pPr>
            <w:r w:rsidRPr="00EA2ABE">
              <w:t>897200,00</w:t>
            </w:r>
          </w:p>
        </w:tc>
      </w:tr>
      <w:tr w:rsidR="00342AC0" w:rsidRPr="00EA2ABE" w14:paraId="206593DF" w14:textId="77777777" w:rsidTr="0084571B">
        <w:trPr>
          <w:trHeight w:val="64"/>
        </w:trPr>
        <w:tc>
          <w:tcPr>
            <w:tcW w:w="707" w:type="dxa"/>
            <w:tcBorders>
              <w:top w:val="nil"/>
              <w:left w:val="single" w:sz="4" w:space="0" w:color="auto"/>
              <w:bottom w:val="single" w:sz="4" w:space="0" w:color="auto"/>
              <w:right w:val="single" w:sz="4" w:space="0" w:color="auto"/>
            </w:tcBorders>
          </w:tcPr>
          <w:p w14:paraId="4109A87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8FFDA0" w14:textId="77777777" w:rsidR="00342AC0" w:rsidRPr="00EA2ABE" w:rsidRDefault="00342AC0" w:rsidP="0084571B">
            <w:pPr>
              <w:jc w:val="both"/>
            </w:pPr>
            <w:r w:rsidRPr="00EA2ABE">
              <w:t>Мероприятия по благоустройству и озеленению территории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71019F4A" w14:textId="77777777" w:rsidR="00342AC0" w:rsidRPr="00EA2ABE" w:rsidRDefault="00342AC0" w:rsidP="0084571B">
            <w:pPr>
              <w:jc w:val="center"/>
            </w:pPr>
            <w:r w:rsidRPr="00EA2ABE">
              <w:t>22 0 01 10550</w:t>
            </w:r>
          </w:p>
        </w:tc>
        <w:tc>
          <w:tcPr>
            <w:tcW w:w="680" w:type="dxa"/>
            <w:tcBorders>
              <w:top w:val="nil"/>
              <w:left w:val="nil"/>
              <w:bottom w:val="single" w:sz="4" w:space="0" w:color="auto"/>
              <w:right w:val="single" w:sz="4" w:space="0" w:color="auto"/>
            </w:tcBorders>
            <w:noWrap/>
            <w:vAlign w:val="bottom"/>
          </w:tcPr>
          <w:p w14:paraId="6648D49D"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3117942" w14:textId="77777777" w:rsidR="00342AC0" w:rsidRPr="00EA2ABE" w:rsidRDefault="00342AC0" w:rsidP="0084571B">
            <w:pPr>
              <w:jc w:val="right"/>
            </w:pPr>
            <w:r w:rsidRPr="00EA2ABE">
              <w:t>897200,00</w:t>
            </w:r>
          </w:p>
        </w:tc>
      </w:tr>
      <w:tr w:rsidR="00342AC0" w:rsidRPr="00EA2ABE" w14:paraId="476CB8C1" w14:textId="77777777" w:rsidTr="0084571B">
        <w:trPr>
          <w:trHeight w:val="570"/>
        </w:trPr>
        <w:tc>
          <w:tcPr>
            <w:tcW w:w="707" w:type="dxa"/>
            <w:tcBorders>
              <w:top w:val="nil"/>
              <w:left w:val="single" w:sz="4" w:space="0" w:color="auto"/>
              <w:bottom w:val="single" w:sz="4" w:space="0" w:color="auto"/>
              <w:right w:val="single" w:sz="4" w:space="0" w:color="auto"/>
            </w:tcBorders>
          </w:tcPr>
          <w:p w14:paraId="73E6A30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2086B20"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8029DF1" w14:textId="77777777" w:rsidR="00342AC0" w:rsidRPr="00EA2ABE" w:rsidRDefault="00342AC0" w:rsidP="0084571B">
            <w:pPr>
              <w:jc w:val="center"/>
            </w:pPr>
            <w:r w:rsidRPr="00EA2ABE">
              <w:t>22 0 01 10550</w:t>
            </w:r>
          </w:p>
        </w:tc>
        <w:tc>
          <w:tcPr>
            <w:tcW w:w="680" w:type="dxa"/>
            <w:tcBorders>
              <w:top w:val="nil"/>
              <w:left w:val="nil"/>
              <w:bottom w:val="single" w:sz="4" w:space="0" w:color="auto"/>
              <w:right w:val="single" w:sz="4" w:space="0" w:color="auto"/>
            </w:tcBorders>
            <w:noWrap/>
            <w:vAlign w:val="bottom"/>
            <w:hideMark/>
          </w:tcPr>
          <w:p w14:paraId="2771EF0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8EAEC01" w14:textId="77777777" w:rsidR="00342AC0" w:rsidRPr="00EA2ABE" w:rsidRDefault="00342AC0" w:rsidP="0084571B">
            <w:pPr>
              <w:jc w:val="right"/>
            </w:pPr>
            <w:r w:rsidRPr="00EA2ABE">
              <w:t>897200,00</w:t>
            </w:r>
          </w:p>
        </w:tc>
      </w:tr>
      <w:tr w:rsidR="00342AC0" w:rsidRPr="00EA2ABE" w14:paraId="17A52239" w14:textId="77777777" w:rsidTr="0084571B">
        <w:trPr>
          <w:trHeight w:val="570"/>
        </w:trPr>
        <w:tc>
          <w:tcPr>
            <w:tcW w:w="707" w:type="dxa"/>
            <w:tcBorders>
              <w:top w:val="nil"/>
              <w:left w:val="single" w:sz="4" w:space="0" w:color="auto"/>
              <w:bottom w:val="single" w:sz="4" w:space="0" w:color="auto"/>
              <w:right w:val="single" w:sz="4" w:space="0" w:color="auto"/>
            </w:tcBorders>
          </w:tcPr>
          <w:p w14:paraId="30F8AE8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4BAEBB" w14:textId="77777777" w:rsidR="00342AC0" w:rsidRPr="00EA2ABE" w:rsidRDefault="00342AC0" w:rsidP="0084571B">
            <w:pPr>
              <w:jc w:val="both"/>
            </w:pPr>
            <w:r w:rsidRPr="00EA2ABE">
              <w:t>Модернизация и содержание систем уличного освещения</w:t>
            </w:r>
          </w:p>
        </w:tc>
        <w:tc>
          <w:tcPr>
            <w:tcW w:w="1780" w:type="dxa"/>
            <w:tcBorders>
              <w:top w:val="nil"/>
              <w:left w:val="nil"/>
              <w:bottom w:val="single" w:sz="4" w:space="0" w:color="auto"/>
              <w:right w:val="single" w:sz="4" w:space="0" w:color="auto"/>
            </w:tcBorders>
            <w:vAlign w:val="bottom"/>
            <w:hideMark/>
          </w:tcPr>
          <w:p w14:paraId="257B1F4A" w14:textId="77777777" w:rsidR="00342AC0" w:rsidRPr="00EA2ABE" w:rsidRDefault="00342AC0" w:rsidP="0084571B">
            <w:pPr>
              <w:jc w:val="center"/>
            </w:pPr>
            <w:r w:rsidRPr="00EA2ABE">
              <w:t>22 0 02 00000</w:t>
            </w:r>
          </w:p>
        </w:tc>
        <w:tc>
          <w:tcPr>
            <w:tcW w:w="680" w:type="dxa"/>
            <w:tcBorders>
              <w:top w:val="nil"/>
              <w:left w:val="nil"/>
              <w:bottom w:val="single" w:sz="4" w:space="0" w:color="auto"/>
              <w:right w:val="single" w:sz="4" w:space="0" w:color="auto"/>
            </w:tcBorders>
            <w:noWrap/>
            <w:vAlign w:val="bottom"/>
          </w:tcPr>
          <w:p w14:paraId="7F6C2E2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4345B72" w14:textId="77777777" w:rsidR="00342AC0" w:rsidRPr="00EA2ABE" w:rsidRDefault="00342AC0" w:rsidP="0084571B">
            <w:pPr>
              <w:jc w:val="right"/>
            </w:pPr>
            <w:r w:rsidRPr="00EA2ABE">
              <w:t>15365500,00</w:t>
            </w:r>
          </w:p>
        </w:tc>
      </w:tr>
      <w:tr w:rsidR="00342AC0" w:rsidRPr="00EA2ABE" w14:paraId="6AE18366" w14:textId="77777777" w:rsidTr="0084571B">
        <w:trPr>
          <w:trHeight w:val="146"/>
        </w:trPr>
        <w:tc>
          <w:tcPr>
            <w:tcW w:w="707" w:type="dxa"/>
            <w:tcBorders>
              <w:top w:val="nil"/>
              <w:left w:val="single" w:sz="4" w:space="0" w:color="auto"/>
              <w:bottom w:val="single" w:sz="4" w:space="0" w:color="auto"/>
              <w:right w:val="single" w:sz="4" w:space="0" w:color="auto"/>
            </w:tcBorders>
          </w:tcPr>
          <w:p w14:paraId="351E974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19E964C" w14:textId="77777777" w:rsidR="00342AC0" w:rsidRPr="00EA2ABE" w:rsidRDefault="00342AC0" w:rsidP="0084571B">
            <w:pPr>
              <w:jc w:val="both"/>
            </w:pPr>
            <w:r w:rsidRPr="00EA2ABE">
              <w:t>Мероприятия по модернизации, энергосбережению и повышению энергетической эффективности и содержанию систем уличного освещения</w:t>
            </w:r>
          </w:p>
        </w:tc>
        <w:tc>
          <w:tcPr>
            <w:tcW w:w="1780" w:type="dxa"/>
            <w:tcBorders>
              <w:top w:val="nil"/>
              <w:left w:val="nil"/>
              <w:bottom w:val="single" w:sz="4" w:space="0" w:color="auto"/>
              <w:right w:val="single" w:sz="4" w:space="0" w:color="auto"/>
            </w:tcBorders>
            <w:vAlign w:val="bottom"/>
            <w:hideMark/>
          </w:tcPr>
          <w:p w14:paraId="6BF8C616" w14:textId="77777777" w:rsidR="00342AC0" w:rsidRPr="00EA2ABE" w:rsidRDefault="00342AC0" w:rsidP="0084571B">
            <w:pPr>
              <w:jc w:val="center"/>
            </w:pPr>
            <w:r w:rsidRPr="00EA2ABE">
              <w:t>22 0 02 10560</w:t>
            </w:r>
          </w:p>
        </w:tc>
        <w:tc>
          <w:tcPr>
            <w:tcW w:w="680" w:type="dxa"/>
            <w:tcBorders>
              <w:top w:val="nil"/>
              <w:left w:val="nil"/>
              <w:bottom w:val="single" w:sz="4" w:space="0" w:color="auto"/>
              <w:right w:val="single" w:sz="4" w:space="0" w:color="auto"/>
            </w:tcBorders>
            <w:noWrap/>
            <w:vAlign w:val="bottom"/>
          </w:tcPr>
          <w:p w14:paraId="41D42A2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3623D97" w14:textId="77777777" w:rsidR="00342AC0" w:rsidRPr="00EA2ABE" w:rsidRDefault="00342AC0" w:rsidP="0084571B">
            <w:pPr>
              <w:jc w:val="right"/>
            </w:pPr>
            <w:r w:rsidRPr="00EA2ABE">
              <w:t>15365500,00</w:t>
            </w:r>
          </w:p>
        </w:tc>
      </w:tr>
      <w:tr w:rsidR="00342AC0" w:rsidRPr="00EA2ABE" w14:paraId="2307F96E" w14:textId="77777777" w:rsidTr="0084571B">
        <w:trPr>
          <w:trHeight w:val="64"/>
        </w:trPr>
        <w:tc>
          <w:tcPr>
            <w:tcW w:w="707" w:type="dxa"/>
            <w:tcBorders>
              <w:top w:val="nil"/>
              <w:left w:val="single" w:sz="4" w:space="0" w:color="auto"/>
              <w:bottom w:val="single" w:sz="4" w:space="0" w:color="auto"/>
              <w:right w:val="single" w:sz="4" w:space="0" w:color="auto"/>
            </w:tcBorders>
          </w:tcPr>
          <w:p w14:paraId="687ACD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A1A36D5"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AB6568E" w14:textId="77777777" w:rsidR="00342AC0" w:rsidRPr="00EA2ABE" w:rsidRDefault="00342AC0" w:rsidP="0084571B">
            <w:pPr>
              <w:jc w:val="center"/>
            </w:pPr>
            <w:r w:rsidRPr="00EA2ABE">
              <w:t>22 0 02 10560</w:t>
            </w:r>
          </w:p>
        </w:tc>
        <w:tc>
          <w:tcPr>
            <w:tcW w:w="680" w:type="dxa"/>
            <w:tcBorders>
              <w:top w:val="nil"/>
              <w:left w:val="nil"/>
              <w:bottom w:val="single" w:sz="4" w:space="0" w:color="auto"/>
              <w:right w:val="single" w:sz="4" w:space="0" w:color="auto"/>
            </w:tcBorders>
            <w:noWrap/>
            <w:vAlign w:val="bottom"/>
            <w:hideMark/>
          </w:tcPr>
          <w:p w14:paraId="702362DE"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894E453" w14:textId="77777777" w:rsidR="00342AC0" w:rsidRPr="00EA2ABE" w:rsidRDefault="00342AC0" w:rsidP="0084571B">
            <w:pPr>
              <w:jc w:val="right"/>
            </w:pPr>
            <w:r w:rsidRPr="00EA2ABE">
              <w:t>15365500,00</w:t>
            </w:r>
          </w:p>
        </w:tc>
      </w:tr>
      <w:tr w:rsidR="00342AC0" w:rsidRPr="00EA2ABE" w14:paraId="0D640AAE" w14:textId="77777777" w:rsidTr="0084571B">
        <w:trPr>
          <w:trHeight w:val="64"/>
        </w:trPr>
        <w:tc>
          <w:tcPr>
            <w:tcW w:w="707" w:type="dxa"/>
            <w:tcBorders>
              <w:top w:val="nil"/>
              <w:left w:val="single" w:sz="4" w:space="0" w:color="auto"/>
              <w:bottom w:val="single" w:sz="4" w:space="0" w:color="auto"/>
              <w:right w:val="single" w:sz="4" w:space="0" w:color="auto"/>
            </w:tcBorders>
          </w:tcPr>
          <w:p w14:paraId="03F8AA0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5A0C4A8" w14:textId="77777777" w:rsidR="00342AC0" w:rsidRPr="00EA2ABE" w:rsidRDefault="00342AC0" w:rsidP="0084571B">
            <w:pPr>
              <w:jc w:val="both"/>
            </w:pPr>
            <w:r w:rsidRPr="00EA2ABE">
              <w:t>Мероприятия в сфере коммунального хозяйства</w:t>
            </w:r>
          </w:p>
        </w:tc>
        <w:tc>
          <w:tcPr>
            <w:tcW w:w="1780" w:type="dxa"/>
            <w:tcBorders>
              <w:top w:val="nil"/>
              <w:left w:val="nil"/>
              <w:bottom w:val="single" w:sz="4" w:space="0" w:color="auto"/>
              <w:right w:val="single" w:sz="4" w:space="0" w:color="auto"/>
            </w:tcBorders>
            <w:vAlign w:val="bottom"/>
            <w:hideMark/>
          </w:tcPr>
          <w:p w14:paraId="33A55E9D" w14:textId="77777777" w:rsidR="00342AC0" w:rsidRPr="00EA2ABE" w:rsidRDefault="00342AC0" w:rsidP="0084571B">
            <w:pPr>
              <w:jc w:val="center"/>
            </w:pPr>
            <w:r w:rsidRPr="00EA2ABE">
              <w:t>22 0 03 00000</w:t>
            </w:r>
          </w:p>
        </w:tc>
        <w:tc>
          <w:tcPr>
            <w:tcW w:w="680" w:type="dxa"/>
            <w:tcBorders>
              <w:top w:val="nil"/>
              <w:left w:val="nil"/>
              <w:bottom w:val="single" w:sz="4" w:space="0" w:color="auto"/>
              <w:right w:val="single" w:sz="4" w:space="0" w:color="auto"/>
            </w:tcBorders>
            <w:noWrap/>
            <w:vAlign w:val="bottom"/>
          </w:tcPr>
          <w:p w14:paraId="6A2B70F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F9AB6D0" w14:textId="77777777" w:rsidR="00342AC0" w:rsidRPr="00EA2ABE" w:rsidRDefault="00342AC0" w:rsidP="0084571B">
            <w:pPr>
              <w:jc w:val="right"/>
            </w:pPr>
            <w:r w:rsidRPr="00EA2ABE">
              <w:t>1028160,00</w:t>
            </w:r>
          </w:p>
        </w:tc>
      </w:tr>
      <w:tr w:rsidR="00342AC0" w:rsidRPr="00EA2ABE" w14:paraId="27217A56" w14:textId="77777777" w:rsidTr="0084571B">
        <w:trPr>
          <w:trHeight w:val="64"/>
        </w:trPr>
        <w:tc>
          <w:tcPr>
            <w:tcW w:w="707" w:type="dxa"/>
            <w:tcBorders>
              <w:top w:val="nil"/>
              <w:left w:val="single" w:sz="4" w:space="0" w:color="auto"/>
              <w:bottom w:val="single" w:sz="4" w:space="0" w:color="auto"/>
              <w:right w:val="single" w:sz="4" w:space="0" w:color="auto"/>
            </w:tcBorders>
          </w:tcPr>
          <w:p w14:paraId="51FA62C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DABE3D4" w14:textId="77777777" w:rsidR="00342AC0" w:rsidRPr="00EA2ABE" w:rsidRDefault="00342AC0" w:rsidP="0084571B">
            <w:pPr>
              <w:jc w:val="both"/>
            </w:pPr>
            <w:r w:rsidRPr="00EA2ABE">
              <w:t xml:space="preserve">Реализация мероприятий в сфере коммунального хозяйства </w:t>
            </w:r>
          </w:p>
        </w:tc>
        <w:tc>
          <w:tcPr>
            <w:tcW w:w="1780" w:type="dxa"/>
            <w:tcBorders>
              <w:top w:val="nil"/>
              <w:left w:val="nil"/>
              <w:bottom w:val="single" w:sz="4" w:space="0" w:color="auto"/>
              <w:right w:val="single" w:sz="4" w:space="0" w:color="auto"/>
            </w:tcBorders>
            <w:vAlign w:val="bottom"/>
            <w:hideMark/>
          </w:tcPr>
          <w:p w14:paraId="165001B4" w14:textId="77777777" w:rsidR="00342AC0" w:rsidRPr="00EA2ABE" w:rsidRDefault="00342AC0" w:rsidP="0084571B">
            <w:pPr>
              <w:jc w:val="center"/>
            </w:pPr>
            <w:r w:rsidRPr="00EA2ABE">
              <w:t>22 0 03 10570</w:t>
            </w:r>
          </w:p>
        </w:tc>
        <w:tc>
          <w:tcPr>
            <w:tcW w:w="680" w:type="dxa"/>
            <w:tcBorders>
              <w:top w:val="nil"/>
              <w:left w:val="nil"/>
              <w:bottom w:val="single" w:sz="4" w:space="0" w:color="auto"/>
              <w:right w:val="single" w:sz="4" w:space="0" w:color="auto"/>
            </w:tcBorders>
            <w:noWrap/>
            <w:vAlign w:val="bottom"/>
          </w:tcPr>
          <w:p w14:paraId="165E070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40203C" w14:textId="77777777" w:rsidR="00342AC0" w:rsidRPr="00EA2ABE" w:rsidRDefault="00342AC0" w:rsidP="0084571B">
            <w:pPr>
              <w:jc w:val="right"/>
            </w:pPr>
            <w:r w:rsidRPr="00EA2ABE">
              <w:t>1028160,00</w:t>
            </w:r>
          </w:p>
        </w:tc>
      </w:tr>
      <w:tr w:rsidR="00342AC0" w:rsidRPr="00EA2ABE" w14:paraId="09E90C99" w14:textId="77777777" w:rsidTr="0084571B">
        <w:trPr>
          <w:trHeight w:val="690"/>
        </w:trPr>
        <w:tc>
          <w:tcPr>
            <w:tcW w:w="707" w:type="dxa"/>
            <w:tcBorders>
              <w:top w:val="nil"/>
              <w:left w:val="single" w:sz="4" w:space="0" w:color="auto"/>
              <w:bottom w:val="single" w:sz="4" w:space="0" w:color="auto"/>
              <w:right w:val="single" w:sz="4" w:space="0" w:color="auto"/>
            </w:tcBorders>
          </w:tcPr>
          <w:p w14:paraId="4A5EF53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7F2B6E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5603115" w14:textId="77777777" w:rsidR="00342AC0" w:rsidRPr="00EA2ABE" w:rsidRDefault="00342AC0" w:rsidP="0084571B">
            <w:pPr>
              <w:jc w:val="center"/>
            </w:pPr>
            <w:r w:rsidRPr="00EA2ABE">
              <w:t>22 0 03 10570</w:t>
            </w:r>
          </w:p>
        </w:tc>
        <w:tc>
          <w:tcPr>
            <w:tcW w:w="680" w:type="dxa"/>
            <w:tcBorders>
              <w:top w:val="nil"/>
              <w:left w:val="nil"/>
              <w:bottom w:val="single" w:sz="4" w:space="0" w:color="auto"/>
              <w:right w:val="single" w:sz="4" w:space="0" w:color="auto"/>
            </w:tcBorders>
            <w:noWrap/>
            <w:vAlign w:val="bottom"/>
            <w:hideMark/>
          </w:tcPr>
          <w:p w14:paraId="0647D90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D5ED39E" w14:textId="77777777" w:rsidR="00342AC0" w:rsidRPr="00EA2ABE" w:rsidRDefault="00342AC0" w:rsidP="0084571B">
            <w:pPr>
              <w:jc w:val="right"/>
            </w:pPr>
            <w:r w:rsidRPr="00EA2ABE">
              <w:t>1028160,00</w:t>
            </w:r>
          </w:p>
        </w:tc>
      </w:tr>
      <w:tr w:rsidR="00342AC0" w:rsidRPr="00EA2ABE" w14:paraId="5B7616DA" w14:textId="77777777" w:rsidTr="0084571B">
        <w:trPr>
          <w:trHeight w:val="645"/>
        </w:trPr>
        <w:tc>
          <w:tcPr>
            <w:tcW w:w="707" w:type="dxa"/>
            <w:tcBorders>
              <w:top w:val="nil"/>
              <w:left w:val="single" w:sz="4" w:space="0" w:color="auto"/>
              <w:bottom w:val="single" w:sz="4" w:space="0" w:color="auto"/>
              <w:right w:val="single" w:sz="4" w:space="0" w:color="auto"/>
            </w:tcBorders>
          </w:tcPr>
          <w:p w14:paraId="4C9505E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C102ADD" w14:textId="77777777" w:rsidR="00342AC0" w:rsidRPr="00EA2ABE" w:rsidRDefault="00342AC0" w:rsidP="0084571B">
            <w:pPr>
              <w:jc w:val="both"/>
            </w:pPr>
            <w:r w:rsidRPr="00EA2ABE">
              <w:t>Отдельные полномочия в области благоустройства территории</w:t>
            </w:r>
          </w:p>
        </w:tc>
        <w:tc>
          <w:tcPr>
            <w:tcW w:w="1780" w:type="dxa"/>
            <w:tcBorders>
              <w:top w:val="nil"/>
              <w:left w:val="nil"/>
              <w:bottom w:val="single" w:sz="4" w:space="0" w:color="auto"/>
              <w:right w:val="single" w:sz="4" w:space="0" w:color="auto"/>
            </w:tcBorders>
            <w:vAlign w:val="bottom"/>
            <w:hideMark/>
          </w:tcPr>
          <w:p w14:paraId="63491FBF" w14:textId="77777777" w:rsidR="00342AC0" w:rsidRPr="00EA2ABE" w:rsidRDefault="00342AC0" w:rsidP="0084571B">
            <w:pPr>
              <w:jc w:val="center"/>
            </w:pPr>
            <w:r w:rsidRPr="00EA2ABE">
              <w:t>22 0 04 00000</w:t>
            </w:r>
          </w:p>
        </w:tc>
        <w:tc>
          <w:tcPr>
            <w:tcW w:w="680" w:type="dxa"/>
            <w:tcBorders>
              <w:top w:val="nil"/>
              <w:left w:val="nil"/>
              <w:bottom w:val="single" w:sz="4" w:space="0" w:color="auto"/>
              <w:right w:val="single" w:sz="4" w:space="0" w:color="auto"/>
            </w:tcBorders>
            <w:noWrap/>
            <w:vAlign w:val="bottom"/>
          </w:tcPr>
          <w:p w14:paraId="0753DCD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74B367C" w14:textId="77777777" w:rsidR="00342AC0" w:rsidRPr="00EA2ABE" w:rsidRDefault="00342AC0" w:rsidP="0084571B">
            <w:pPr>
              <w:jc w:val="right"/>
            </w:pPr>
            <w:r w:rsidRPr="00EA2ABE">
              <w:t>5336220,00</w:t>
            </w:r>
          </w:p>
        </w:tc>
      </w:tr>
      <w:tr w:rsidR="00342AC0" w:rsidRPr="00EA2ABE" w14:paraId="0C898EF6" w14:textId="77777777" w:rsidTr="0084571B">
        <w:trPr>
          <w:trHeight w:val="64"/>
        </w:trPr>
        <w:tc>
          <w:tcPr>
            <w:tcW w:w="707" w:type="dxa"/>
            <w:tcBorders>
              <w:top w:val="nil"/>
              <w:left w:val="single" w:sz="4" w:space="0" w:color="auto"/>
              <w:bottom w:val="single" w:sz="4" w:space="0" w:color="auto"/>
              <w:right w:val="single" w:sz="4" w:space="0" w:color="auto"/>
            </w:tcBorders>
          </w:tcPr>
          <w:p w14:paraId="5C5780E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3FA4591" w14:textId="77777777" w:rsidR="00342AC0" w:rsidRPr="00EA2ABE" w:rsidRDefault="00342AC0" w:rsidP="0084571B">
            <w:pPr>
              <w:jc w:val="both"/>
            </w:pPr>
            <w:r w:rsidRPr="00EA2ABE">
              <w:t>Мероприятия по благоустройству и озеленению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534B7F00" w14:textId="77777777" w:rsidR="00342AC0" w:rsidRPr="00EA2ABE" w:rsidRDefault="00342AC0" w:rsidP="0084571B">
            <w:pPr>
              <w:jc w:val="center"/>
            </w:pPr>
            <w:r w:rsidRPr="00EA2ABE">
              <w:t>22 0 04 10550</w:t>
            </w:r>
          </w:p>
        </w:tc>
        <w:tc>
          <w:tcPr>
            <w:tcW w:w="680" w:type="dxa"/>
            <w:tcBorders>
              <w:top w:val="nil"/>
              <w:left w:val="nil"/>
              <w:bottom w:val="single" w:sz="4" w:space="0" w:color="auto"/>
              <w:right w:val="single" w:sz="4" w:space="0" w:color="auto"/>
            </w:tcBorders>
            <w:noWrap/>
            <w:vAlign w:val="bottom"/>
          </w:tcPr>
          <w:p w14:paraId="12540D1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8759B7" w14:textId="77777777" w:rsidR="00342AC0" w:rsidRPr="00EA2ABE" w:rsidRDefault="00342AC0" w:rsidP="0084571B">
            <w:pPr>
              <w:jc w:val="right"/>
            </w:pPr>
            <w:r w:rsidRPr="00EA2ABE">
              <w:t>5336220,00</w:t>
            </w:r>
          </w:p>
        </w:tc>
      </w:tr>
      <w:tr w:rsidR="00342AC0" w:rsidRPr="00EA2ABE" w14:paraId="68AFF9C4" w14:textId="77777777" w:rsidTr="0084571B">
        <w:trPr>
          <w:trHeight w:val="64"/>
        </w:trPr>
        <w:tc>
          <w:tcPr>
            <w:tcW w:w="707" w:type="dxa"/>
            <w:tcBorders>
              <w:top w:val="nil"/>
              <w:left w:val="single" w:sz="4" w:space="0" w:color="auto"/>
              <w:bottom w:val="single" w:sz="4" w:space="0" w:color="auto"/>
              <w:right w:val="single" w:sz="4" w:space="0" w:color="auto"/>
            </w:tcBorders>
          </w:tcPr>
          <w:p w14:paraId="143E1FC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E56CA4C"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29BA2BF" w14:textId="77777777" w:rsidR="00342AC0" w:rsidRPr="00EA2ABE" w:rsidRDefault="00342AC0" w:rsidP="0084571B">
            <w:pPr>
              <w:jc w:val="center"/>
            </w:pPr>
            <w:r w:rsidRPr="00EA2ABE">
              <w:t>22 0 04 10550</w:t>
            </w:r>
          </w:p>
        </w:tc>
        <w:tc>
          <w:tcPr>
            <w:tcW w:w="680" w:type="dxa"/>
            <w:tcBorders>
              <w:top w:val="nil"/>
              <w:left w:val="nil"/>
              <w:bottom w:val="single" w:sz="4" w:space="0" w:color="auto"/>
              <w:right w:val="single" w:sz="4" w:space="0" w:color="auto"/>
            </w:tcBorders>
            <w:noWrap/>
            <w:vAlign w:val="bottom"/>
            <w:hideMark/>
          </w:tcPr>
          <w:p w14:paraId="37BF4AC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0A3D85B" w14:textId="77777777" w:rsidR="00342AC0" w:rsidRPr="00EA2ABE" w:rsidRDefault="00342AC0" w:rsidP="0084571B">
            <w:pPr>
              <w:jc w:val="right"/>
            </w:pPr>
            <w:r w:rsidRPr="00EA2ABE">
              <w:t>5336220,00</w:t>
            </w:r>
          </w:p>
        </w:tc>
      </w:tr>
      <w:tr w:rsidR="00342AC0" w:rsidRPr="00EA2ABE" w14:paraId="1FBF9CC0" w14:textId="77777777" w:rsidTr="0084571B">
        <w:trPr>
          <w:trHeight w:val="64"/>
        </w:trPr>
        <w:tc>
          <w:tcPr>
            <w:tcW w:w="707" w:type="dxa"/>
            <w:tcBorders>
              <w:top w:val="nil"/>
              <w:left w:val="single" w:sz="4" w:space="0" w:color="auto"/>
              <w:bottom w:val="single" w:sz="4" w:space="0" w:color="auto"/>
              <w:right w:val="single" w:sz="4" w:space="0" w:color="auto"/>
            </w:tcBorders>
          </w:tcPr>
          <w:p w14:paraId="420DC4D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44865B" w14:textId="77777777" w:rsidR="00342AC0" w:rsidRPr="00EA2ABE" w:rsidRDefault="00342AC0" w:rsidP="0084571B">
            <w:pPr>
              <w:jc w:val="both"/>
            </w:pPr>
            <w:r w:rsidRPr="00EA2ABE">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50E31145" w14:textId="77777777" w:rsidR="00342AC0" w:rsidRPr="00EA2ABE" w:rsidRDefault="00342AC0" w:rsidP="0084571B">
            <w:pPr>
              <w:jc w:val="center"/>
            </w:pPr>
            <w:r w:rsidRPr="00EA2ABE">
              <w:t>22 0 05 00000</w:t>
            </w:r>
          </w:p>
        </w:tc>
        <w:tc>
          <w:tcPr>
            <w:tcW w:w="680" w:type="dxa"/>
            <w:tcBorders>
              <w:top w:val="nil"/>
              <w:left w:val="nil"/>
              <w:bottom w:val="single" w:sz="4" w:space="0" w:color="auto"/>
              <w:right w:val="single" w:sz="4" w:space="0" w:color="auto"/>
            </w:tcBorders>
            <w:noWrap/>
            <w:vAlign w:val="bottom"/>
          </w:tcPr>
          <w:p w14:paraId="321A777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C6592DA" w14:textId="77777777" w:rsidR="00342AC0" w:rsidRPr="00EA2ABE" w:rsidRDefault="00342AC0" w:rsidP="0084571B">
            <w:pPr>
              <w:jc w:val="right"/>
            </w:pPr>
            <w:r w:rsidRPr="00EA2ABE">
              <w:t>150000,00</w:t>
            </w:r>
          </w:p>
        </w:tc>
      </w:tr>
      <w:tr w:rsidR="00342AC0" w:rsidRPr="00EA2ABE" w14:paraId="6141AC63" w14:textId="77777777" w:rsidTr="0084571B">
        <w:trPr>
          <w:trHeight w:val="64"/>
        </w:trPr>
        <w:tc>
          <w:tcPr>
            <w:tcW w:w="707" w:type="dxa"/>
            <w:tcBorders>
              <w:top w:val="nil"/>
              <w:left w:val="single" w:sz="4" w:space="0" w:color="auto"/>
              <w:bottom w:val="single" w:sz="4" w:space="0" w:color="auto"/>
              <w:right w:val="single" w:sz="4" w:space="0" w:color="auto"/>
            </w:tcBorders>
          </w:tcPr>
          <w:p w14:paraId="14ED264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8E231EE" w14:textId="77777777" w:rsidR="00342AC0" w:rsidRPr="00EA2ABE" w:rsidRDefault="00342AC0" w:rsidP="0084571B">
            <w:pPr>
              <w:jc w:val="both"/>
            </w:pPr>
            <w:r w:rsidRPr="00EA2ABE">
              <w:t>Мероприятия по содержанию мест захоронения</w:t>
            </w:r>
          </w:p>
        </w:tc>
        <w:tc>
          <w:tcPr>
            <w:tcW w:w="1780" w:type="dxa"/>
            <w:tcBorders>
              <w:top w:val="nil"/>
              <w:left w:val="nil"/>
              <w:bottom w:val="single" w:sz="4" w:space="0" w:color="auto"/>
              <w:right w:val="single" w:sz="4" w:space="0" w:color="auto"/>
            </w:tcBorders>
            <w:vAlign w:val="bottom"/>
            <w:hideMark/>
          </w:tcPr>
          <w:p w14:paraId="48A263E2" w14:textId="77777777" w:rsidR="00342AC0" w:rsidRPr="00EA2ABE" w:rsidRDefault="00342AC0" w:rsidP="0084571B">
            <w:pPr>
              <w:jc w:val="center"/>
            </w:pPr>
            <w:r w:rsidRPr="00EA2ABE">
              <w:t>22 0 05 10680</w:t>
            </w:r>
          </w:p>
        </w:tc>
        <w:tc>
          <w:tcPr>
            <w:tcW w:w="680" w:type="dxa"/>
            <w:tcBorders>
              <w:top w:val="nil"/>
              <w:left w:val="nil"/>
              <w:bottom w:val="single" w:sz="4" w:space="0" w:color="auto"/>
              <w:right w:val="single" w:sz="4" w:space="0" w:color="auto"/>
            </w:tcBorders>
            <w:noWrap/>
            <w:vAlign w:val="bottom"/>
          </w:tcPr>
          <w:p w14:paraId="18DEA89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F5D037" w14:textId="77777777" w:rsidR="00342AC0" w:rsidRPr="00EA2ABE" w:rsidRDefault="00342AC0" w:rsidP="0084571B">
            <w:pPr>
              <w:jc w:val="right"/>
            </w:pPr>
            <w:r w:rsidRPr="00EA2ABE">
              <w:t>150000,00</w:t>
            </w:r>
          </w:p>
        </w:tc>
      </w:tr>
      <w:tr w:rsidR="00342AC0" w:rsidRPr="00EA2ABE" w14:paraId="5FA2D52C" w14:textId="77777777" w:rsidTr="0084571B">
        <w:trPr>
          <w:trHeight w:val="64"/>
        </w:trPr>
        <w:tc>
          <w:tcPr>
            <w:tcW w:w="707" w:type="dxa"/>
            <w:tcBorders>
              <w:top w:val="nil"/>
              <w:left w:val="single" w:sz="4" w:space="0" w:color="auto"/>
              <w:bottom w:val="single" w:sz="4" w:space="0" w:color="auto"/>
              <w:right w:val="single" w:sz="4" w:space="0" w:color="auto"/>
            </w:tcBorders>
          </w:tcPr>
          <w:p w14:paraId="2F7F4D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1BC961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AD6AF11" w14:textId="77777777" w:rsidR="00342AC0" w:rsidRPr="00EA2ABE" w:rsidRDefault="00342AC0" w:rsidP="0084571B">
            <w:pPr>
              <w:jc w:val="center"/>
            </w:pPr>
            <w:r w:rsidRPr="00EA2ABE">
              <w:t>22 0 05 10680</w:t>
            </w:r>
          </w:p>
        </w:tc>
        <w:tc>
          <w:tcPr>
            <w:tcW w:w="680" w:type="dxa"/>
            <w:tcBorders>
              <w:top w:val="nil"/>
              <w:left w:val="nil"/>
              <w:bottom w:val="single" w:sz="4" w:space="0" w:color="auto"/>
              <w:right w:val="single" w:sz="4" w:space="0" w:color="auto"/>
            </w:tcBorders>
            <w:noWrap/>
            <w:vAlign w:val="bottom"/>
            <w:hideMark/>
          </w:tcPr>
          <w:p w14:paraId="190720A8"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17C7BB6" w14:textId="77777777" w:rsidR="00342AC0" w:rsidRPr="00EA2ABE" w:rsidRDefault="00342AC0" w:rsidP="0084571B">
            <w:pPr>
              <w:jc w:val="right"/>
            </w:pPr>
            <w:r w:rsidRPr="00EA2ABE">
              <w:t>150000,00</w:t>
            </w:r>
          </w:p>
        </w:tc>
      </w:tr>
      <w:tr w:rsidR="00342AC0" w:rsidRPr="00EA2ABE" w14:paraId="73E39AFD" w14:textId="77777777" w:rsidTr="0084571B">
        <w:trPr>
          <w:trHeight w:val="64"/>
        </w:trPr>
        <w:tc>
          <w:tcPr>
            <w:tcW w:w="707" w:type="dxa"/>
            <w:tcBorders>
              <w:top w:val="nil"/>
              <w:left w:val="single" w:sz="4" w:space="0" w:color="auto"/>
              <w:bottom w:val="single" w:sz="4" w:space="0" w:color="auto"/>
              <w:right w:val="single" w:sz="4" w:space="0" w:color="auto"/>
            </w:tcBorders>
          </w:tcPr>
          <w:p w14:paraId="04D8F3F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213412A" w14:textId="77777777" w:rsidR="00342AC0" w:rsidRPr="00EA2ABE" w:rsidRDefault="00342AC0" w:rsidP="0084571B">
            <w:pPr>
              <w:jc w:val="both"/>
            </w:pPr>
            <w:r w:rsidRPr="00EA2ABE">
              <w:t>Реализация инициативных проектов по вопросам благоустройства и озеленения на территории сельского поселения</w:t>
            </w:r>
          </w:p>
        </w:tc>
        <w:tc>
          <w:tcPr>
            <w:tcW w:w="1780" w:type="dxa"/>
            <w:tcBorders>
              <w:top w:val="nil"/>
              <w:left w:val="nil"/>
              <w:bottom w:val="single" w:sz="4" w:space="0" w:color="auto"/>
              <w:right w:val="single" w:sz="4" w:space="0" w:color="auto"/>
            </w:tcBorders>
            <w:vAlign w:val="bottom"/>
            <w:hideMark/>
          </w:tcPr>
          <w:p w14:paraId="07B7AF38" w14:textId="77777777" w:rsidR="00342AC0" w:rsidRPr="00EA2ABE" w:rsidRDefault="00342AC0" w:rsidP="0084571B">
            <w:pPr>
              <w:jc w:val="center"/>
            </w:pPr>
            <w:r w:rsidRPr="00EA2ABE">
              <w:t>22 0 06 00000</w:t>
            </w:r>
          </w:p>
        </w:tc>
        <w:tc>
          <w:tcPr>
            <w:tcW w:w="680" w:type="dxa"/>
            <w:tcBorders>
              <w:top w:val="nil"/>
              <w:left w:val="nil"/>
              <w:bottom w:val="single" w:sz="4" w:space="0" w:color="auto"/>
              <w:right w:val="single" w:sz="4" w:space="0" w:color="auto"/>
            </w:tcBorders>
            <w:noWrap/>
            <w:vAlign w:val="bottom"/>
          </w:tcPr>
          <w:p w14:paraId="2CC9AB5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BF2B0E" w14:textId="77777777" w:rsidR="00342AC0" w:rsidRPr="00EA2ABE" w:rsidRDefault="00342AC0" w:rsidP="0084571B">
            <w:pPr>
              <w:jc w:val="right"/>
            </w:pPr>
            <w:r w:rsidRPr="00EA2ABE">
              <w:t>500000,00</w:t>
            </w:r>
          </w:p>
        </w:tc>
      </w:tr>
      <w:tr w:rsidR="00342AC0" w:rsidRPr="00EA2ABE" w14:paraId="34C03C8B" w14:textId="77777777" w:rsidTr="0084571B">
        <w:trPr>
          <w:trHeight w:val="64"/>
        </w:trPr>
        <w:tc>
          <w:tcPr>
            <w:tcW w:w="707" w:type="dxa"/>
            <w:tcBorders>
              <w:top w:val="nil"/>
              <w:left w:val="single" w:sz="4" w:space="0" w:color="auto"/>
              <w:bottom w:val="single" w:sz="4" w:space="0" w:color="auto"/>
              <w:right w:val="single" w:sz="4" w:space="0" w:color="auto"/>
            </w:tcBorders>
          </w:tcPr>
          <w:p w14:paraId="7DBDD31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65925CC" w14:textId="77777777" w:rsidR="00342AC0" w:rsidRPr="00EA2ABE" w:rsidRDefault="00342AC0" w:rsidP="0084571B">
            <w:pPr>
              <w:jc w:val="both"/>
            </w:pPr>
            <w:r w:rsidRPr="00EA2ABE">
              <w:t>Поддержка местных инициатив</w:t>
            </w:r>
          </w:p>
        </w:tc>
        <w:tc>
          <w:tcPr>
            <w:tcW w:w="1780" w:type="dxa"/>
            <w:tcBorders>
              <w:top w:val="nil"/>
              <w:left w:val="nil"/>
              <w:bottom w:val="single" w:sz="4" w:space="0" w:color="auto"/>
              <w:right w:val="single" w:sz="4" w:space="0" w:color="auto"/>
            </w:tcBorders>
            <w:vAlign w:val="bottom"/>
            <w:hideMark/>
          </w:tcPr>
          <w:p w14:paraId="550C05B5" w14:textId="77777777" w:rsidR="00342AC0" w:rsidRPr="00EA2ABE" w:rsidRDefault="00342AC0" w:rsidP="0084571B">
            <w:pPr>
              <w:jc w:val="center"/>
            </w:pPr>
            <w:r w:rsidRPr="00EA2ABE">
              <w:t>22 0 06 10900</w:t>
            </w:r>
          </w:p>
        </w:tc>
        <w:tc>
          <w:tcPr>
            <w:tcW w:w="680" w:type="dxa"/>
            <w:tcBorders>
              <w:top w:val="nil"/>
              <w:left w:val="nil"/>
              <w:bottom w:val="single" w:sz="4" w:space="0" w:color="auto"/>
              <w:right w:val="single" w:sz="4" w:space="0" w:color="auto"/>
            </w:tcBorders>
            <w:noWrap/>
            <w:vAlign w:val="bottom"/>
          </w:tcPr>
          <w:p w14:paraId="4943E1A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C35530F" w14:textId="77777777" w:rsidR="00342AC0" w:rsidRPr="00EA2ABE" w:rsidRDefault="00342AC0" w:rsidP="0084571B">
            <w:pPr>
              <w:jc w:val="right"/>
            </w:pPr>
            <w:r w:rsidRPr="00EA2ABE">
              <w:t>500000,00</w:t>
            </w:r>
          </w:p>
        </w:tc>
      </w:tr>
      <w:tr w:rsidR="00342AC0" w:rsidRPr="00EA2ABE" w14:paraId="5B39E7BF" w14:textId="77777777" w:rsidTr="0084571B">
        <w:trPr>
          <w:trHeight w:val="64"/>
        </w:trPr>
        <w:tc>
          <w:tcPr>
            <w:tcW w:w="707" w:type="dxa"/>
            <w:tcBorders>
              <w:top w:val="nil"/>
              <w:left w:val="single" w:sz="4" w:space="0" w:color="auto"/>
              <w:bottom w:val="single" w:sz="4" w:space="0" w:color="auto"/>
              <w:right w:val="single" w:sz="4" w:space="0" w:color="auto"/>
            </w:tcBorders>
          </w:tcPr>
          <w:p w14:paraId="4DDF6F0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FB2FA72"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3EA2E8" w14:textId="77777777" w:rsidR="00342AC0" w:rsidRPr="00EA2ABE" w:rsidRDefault="00342AC0" w:rsidP="0084571B">
            <w:pPr>
              <w:jc w:val="center"/>
            </w:pPr>
            <w:r w:rsidRPr="00EA2ABE">
              <w:t>22 0 06 10900</w:t>
            </w:r>
          </w:p>
        </w:tc>
        <w:tc>
          <w:tcPr>
            <w:tcW w:w="680" w:type="dxa"/>
            <w:tcBorders>
              <w:top w:val="nil"/>
              <w:left w:val="nil"/>
              <w:bottom w:val="single" w:sz="4" w:space="0" w:color="auto"/>
              <w:right w:val="single" w:sz="4" w:space="0" w:color="auto"/>
            </w:tcBorders>
            <w:noWrap/>
            <w:vAlign w:val="bottom"/>
            <w:hideMark/>
          </w:tcPr>
          <w:p w14:paraId="5DFC80A9"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AE0C031" w14:textId="77777777" w:rsidR="00342AC0" w:rsidRPr="00EA2ABE" w:rsidRDefault="00342AC0" w:rsidP="0084571B">
            <w:pPr>
              <w:jc w:val="right"/>
            </w:pPr>
            <w:r w:rsidRPr="00EA2ABE">
              <w:t>500000,00</w:t>
            </w:r>
          </w:p>
        </w:tc>
      </w:tr>
      <w:tr w:rsidR="00342AC0" w:rsidRPr="00EA2ABE" w14:paraId="6C51CCDF" w14:textId="77777777" w:rsidTr="0084571B">
        <w:trPr>
          <w:trHeight w:val="425"/>
        </w:trPr>
        <w:tc>
          <w:tcPr>
            <w:tcW w:w="707" w:type="dxa"/>
            <w:tcBorders>
              <w:top w:val="nil"/>
              <w:left w:val="single" w:sz="4" w:space="0" w:color="auto"/>
              <w:bottom w:val="single" w:sz="4" w:space="0" w:color="auto"/>
              <w:right w:val="single" w:sz="4" w:space="0" w:color="auto"/>
            </w:tcBorders>
            <w:hideMark/>
          </w:tcPr>
          <w:p w14:paraId="577C8352" w14:textId="77777777" w:rsidR="00342AC0" w:rsidRPr="00EA2ABE" w:rsidRDefault="00342AC0" w:rsidP="0084571B">
            <w:pPr>
              <w:jc w:val="center"/>
            </w:pPr>
            <w:r w:rsidRPr="00EA2ABE">
              <w:t>10</w:t>
            </w:r>
          </w:p>
        </w:tc>
        <w:tc>
          <w:tcPr>
            <w:tcW w:w="4580" w:type="dxa"/>
            <w:tcBorders>
              <w:top w:val="nil"/>
              <w:left w:val="nil"/>
              <w:bottom w:val="single" w:sz="4" w:space="0" w:color="auto"/>
              <w:right w:val="single" w:sz="4" w:space="0" w:color="auto"/>
            </w:tcBorders>
            <w:vAlign w:val="bottom"/>
            <w:hideMark/>
          </w:tcPr>
          <w:p w14:paraId="5EC6C112"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09E9B90B" w14:textId="77777777" w:rsidR="00342AC0" w:rsidRPr="00EA2ABE" w:rsidRDefault="00342AC0" w:rsidP="0084571B">
            <w:pPr>
              <w:jc w:val="center"/>
            </w:pPr>
            <w:r w:rsidRPr="00EA2ABE">
              <w:t>23 0 00 00000</w:t>
            </w:r>
          </w:p>
        </w:tc>
        <w:tc>
          <w:tcPr>
            <w:tcW w:w="680" w:type="dxa"/>
            <w:tcBorders>
              <w:top w:val="nil"/>
              <w:left w:val="nil"/>
              <w:bottom w:val="single" w:sz="4" w:space="0" w:color="auto"/>
              <w:right w:val="single" w:sz="4" w:space="0" w:color="auto"/>
            </w:tcBorders>
            <w:noWrap/>
            <w:vAlign w:val="bottom"/>
          </w:tcPr>
          <w:p w14:paraId="666C84E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329A2E" w14:textId="77777777" w:rsidR="00342AC0" w:rsidRPr="00EA2ABE" w:rsidRDefault="00342AC0" w:rsidP="0084571B">
            <w:pPr>
              <w:jc w:val="right"/>
            </w:pPr>
            <w:r w:rsidRPr="00EA2ABE">
              <w:t>104940,00</w:t>
            </w:r>
          </w:p>
        </w:tc>
      </w:tr>
      <w:tr w:rsidR="00342AC0" w:rsidRPr="00EA2ABE" w14:paraId="402BAAAD" w14:textId="77777777" w:rsidTr="0084571B">
        <w:trPr>
          <w:trHeight w:val="690"/>
        </w:trPr>
        <w:tc>
          <w:tcPr>
            <w:tcW w:w="707" w:type="dxa"/>
            <w:tcBorders>
              <w:top w:val="nil"/>
              <w:left w:val="single" w:sz="4" w:space="0" w:color="auto"/>
              <w:bottom w:val="single" w:sz="4" w:space="0" w:color="auto"/>
              <w:right w:val="single" w:sz="4" w:space="0" w:color="auto"/>
            </w:tcBorders>
          </w:tcPr>
          <w:p w14:paraId="192D7216"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7F7E7F32" w14:textId="77777777" w:rsidR="00342AC0" w:rsidRPr="00EA2ABE" w:rsidRDefault="00342AC0" w:rsidP="0084571B">
            <w:pPr>
              <w:jc w:val="both"/>
            </w:pPr>
            <w:r w:rsidRPr="00EA2ABE">
              <w:t>Повышение профессионального уровня сотрудников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32E28CC3" w14:textId="77777777" w:rsidR="00342AC0" w:rsidRPr="00EA2ABE" w:rsidRDefault="00342AC0" w:rsidP="0084571B">
            <w:pPr>
              <w:jc w:val="center"/>
            </w:pPr>
            <w:r w:rsidRPr="00EA2ABE">
              <w:t xml:space="preserve">23 0 01 00000 </w:t>
            </w:r>
          </w:p>
        </w:tc>
        <w:tc>
          <w:tcPr>
            <w:tcW w:w="680" w:type="dxa"/>
            <w:tcBorders>
              <w:top w:val="nil"/>
              <w:left w:val="nil"/>
              <w:bottom w:val="single" w:sz="4" w:space="0" w:color="auto"/>
              <w:right w:val="single" w:sz="4" w:space="0" w:color="auto"/>
            </w:tcBorders>
            <w:noWrap/>
            <w:vAlign w:val="bottom"/>
          </w:tcPr>
          <w:p w14:paraId="383EE86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65E5BF" w14:textId="77777777" w:rsidR="00342AC0" w:rsidRPr="00EA2ABE" w:rsidRDefault="00342AC0" w:rsidP="0084571B">
            <w:pPr>
              <w:jc w:val="right"/>
            </w:pPr>
            <w:r w:rsidRPr="00EA2ABE">
              <w:t>14000,00</w:t>
            </w:r>
          </w:p>
        </w:tc>
      </w:tr>
      <w:tr w:rsidR="00342AC0" w:rsidRPr="00EA2ABE" w14:paraId="750448D5" w14:textId="77777777" w:rsidTr="0084571B">
        <w:trPr>
          <w:trHeight w:val="1020"/>
        </w:trPr>
        <w:tc>
          <w:tcPr>
            <w:tcW w:w="707" w:type="dxa"/>
            <w:tcBorders>
              <w:top w:val="nil"/>
              <w:left w:val="single" w:sz="4" w:space="0" w:color="auto"/>
              <w:bottom w:val="single" w:sz="4" w:space="0" w:color="auto"/>
              <w:right w:val="single" w:sz="4" w:space="0" w:color="auto"/>
            </w:tcBorders>
          </w:tcPr>
          <w:p w14:paraId="663F83F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DB681C2" w14:textId="77777777" w:rsidR="00342AC0" w:rsidRPr="00EA2ABE" w:rsidRDefault="00342AC0" w:rsidP="0084571B">
            <w:pPr>
              <w:jc w:val="both"/>
            </w:pPr>
            <w:r w:rsidRPr="00EA2ABE">
              <w:t>Повышение профессионального уровня сотрудников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4D9CBFF3"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117CAA4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69CB623" w14:textId="77777777" w:rsidR="00342AC0" w:rsidRPr="00EA2ABE" w:rsidRDefault="00342AC0" w:rsidP="0084571B">
            <w:pPr>
              <w:jc w:val="right"/>
            </w:pPr>
            <w:r w:rsidRPr="00EA2ABE">
              <w:t>14000,00</w:t>
            </w:r>
          </w:p>
        </w:tc>
      </w:tr>
      <w:tr w:rsidR="00342AC0" w:rsidRPr="00EA2ABE" w14:paraId="2423FC14" w14:textId="77777777" w:rsidTr="0084571B">
        <w:trPr>
          <w:trHeight w:val="660"/>
        </w:trPr>
        <w:tc>
          <w:tcPr>
            <w:tcW w:w="707" w:type="dxa"/>
            <w:tcBorders>
              <w:top w:val="nil"/>
              <w:left w:val="single" w:sz="4" w:space="0" w:color="auto"/>
              <w:bottom w:val="single" w:sz="4" w:space="0" w:color="auto"/>
              <w:right w:val="single" w:sz="4" w:space="0" w:color="auto"/>
            </w:tcBorders>
          </w:tcPr>
          <w:p w14:paraId="406B17C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77C05A2"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1BF0F79D"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0657FAC2"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783BAB35" w14:textId="77777777" w:rsidR="00342AC0" w:rsidRPr="00EA2ABE" w:rsidRDefault="00342AC0" w:rsidP="0084571B">
            <w:pPr>
              <w:jc w:val="right"/>
            </w:pPr>
            <w:r w:rsidRPr="00EA2ABE">
              <w:t>8000,00</w:t>
            </w:r>
          </w:p>
        </w:tc>
      </w:tr>
      <w:tr w:rsidR="00342AC0" w:rsidRPr="00EA2ABE" w14:paraId="4BDACC91" w14:textId="77777777" w:rsidTr="0084571B">
        <w:trPr>
          <w:trHeight w:val="660"/>
        </w:trPr>
        <w:tc>
          <w:tcPr>
            <w:tcW w:w="707" w:type="dxa"/>
            <w:tcBorders>
              <w:top w:val="nil"/>
              <w:left w:val="single" w:sz="4" w:space="0" w:color="auto"/>
              <w:bottom w:val="single" w:sz="4" w:space="0" w:color="auto"/>
              <w:right w:val="single" w:sz="4" w:space="0" w:color="auto"/>
            </w:tcBorders>
          </w:tcPr>
          <w:p w14:paraId="138A4D6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BC9375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315D28A0" w14:textId="77777777" w:rsidR="00342AC0" w:rsidRPr="00EA2ABE" w:rsidRDefault="00342AC0" w:rsidP="0084571B">
            <w:pPr>
              <w:jc w:val="center"/>
            </w:pPr>
            <w:r w:rsidRPr="00EA2ABE">
              <w:t>23 0 01 10030</w:t>
            </w:r>
          </w:p>
        </w:tc>
        <w:tc>
          <w:tcPr>
            <w:tcW w:w="680" w:type="dxa"/>
            <w:tcBorders>
              <w:top w:val="nil"/>
              <w:left w:val="nil"/>
              <w:bottom w:val="single" w:sz="4" w:space="0" w:color="auto"/>
              <w:right w:val="single" w:sz="4" w:space="0" w:color="auto"/>
            </w:tcBorders>
            <w:noWrap/>
            <w:vAlign w:val="bottom"/>
            <w:hideMark/>
          </w:tcPr>
          <w:p w14:paraId="5DEC4D0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4D54DE23" w14:textId="77777777" w:rsidR="00342AC0" w:rsidRPr="00EA2ABE" w:rsidRDefault="00342AC0" w:rsidP="0084571B">
            <w:pPr>
              <w:jc w:val="right"/>
            </w:pPr>
            <w:r w:rsidRPr="00EA2ABE">
              <w:t>6000,00</w:t>
            </w:r>
          </w:p>
        </w:tc>
      </w:tr>
      <w:tr w:rsidR="00342AC0" w:rsidRPr="00EA2ABE" w14:paraId="5EF160FF" w14:textId="77777777" w:rsidTr="0084571B">
        <w:trPr>
          <w:trHeight w:val="570"/>
        </w:trPr>
        <w:tc>
          <w:tcPr>
            <w:tcW w:w="707" w:type="dxa"/>
            <w:tcBorders>
              <w:top w:val="nil"/>
              <w:left w:val="single" w:sz="4" w:space="0" w:color="auto"/>
              <w:bottom w:val="single" w:sz="4" w:space="0" w:color="auto"/>
              <w:right w:val="single" w:sz="4" w:space="0" w:color="auto"/>
            </w:tcBorders>
          </w:tcPr>
          <w:p w14:paraId="23E6A71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A459EB" w14:textId="77777777" w:rsidR="00342AC0" w:rsidRPr="00EA2ABE" w:rsidRDefault="00342AC0" w:rsidP="0084571B">
            <w:pPr>
              <w:jc w:val="both"/>
            </w:pPr>
            <w:r w:rsidRPr="00EA2ABE">
              <w:t>Диспансеризация муниципальных служащих Старощербиновского сельского поселения</w:t>
            </w:r>
          </w:p>
        </w:tc>
        <w:tc>
          <w:tcPr>
            <w:tcW w:w="1780" w:type="dxa"/>
            <w:tcBorders>
              <w:top w:val="nil"/>
              <w:left w:val="nil"/>
              <w:bottom w:val="single" w:sz="4" w:space="0" w:color="auto"/>
              <w:right w:val="single" w:sz="4" w:space="0" w:color="auto"/>
            </w:tcBorders>
            <w:vAlign w:val="bottom"/>
            <w:hideMark/>
          </w:tcPr>
          <w:p w14:paraId="561A7A4A" w14:textId="77777777" w:rsidR="00342AC0" w:rsidRPr="00EA2ABE" w:rsidRDefault="00342AC0" w:rsidP="0084571B">
            <w:pPr>
              <w:jc w:val="center"/>
            </w:pPr>
            <w:r w:rsidRPr="00EA2ABE">
              <w:t xml:space="preserve">23 0 02 00000 </w:t>
            </w:r>
          </w:p>
        </w:tc>
        <w:tc>
          <w:tcPr>
            <w:tcW w:w="680" w:type="dxa"/>
            <w:tcBorders>
              <w:top w:val="nil"/>
              <w:left w:val="nil"/>
              <w:bottom w:val="single" w:sz="4" w:space="0" w:color="auto"/>
              <w:right w:val="single" w:sz="4" w:space="0" w:color="auto"/>
            </w:tcBorders>
            <w:noWrap/>
            <w:vAlign w:val="bottom"/>
          </w:tcPr>
          <w:p w14:paraId="50D254A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00585F9" w14:textId="77777777" w:rsidR="00342AC0" w:rsidRPr="00EA2ABE" w:rsidRDefault="00342AC0" w:rsidP="0084571B">
            <w:pPr>
              <w:jc w:val="right"/>
            </w:pPr>
            <w:r w:rsidRPr="00EA2ABE">
              <w:t>90940,00</w:t>
            </w:r>
          </w:p>
        </w:tc>
      </w:tr>
      <w:tr w:rsidR="00342AC0" w:rsidRPr="00EA2ABE" w14:paraId="777D7DC0" w14:textId="77777777" w:rsidTr="0084571B">
        <w:trPr>
          <w:trHeight w:val="347"/>
        </w:trPr>
        <w:tc>
          <w:tcPr>
            <w:tcW w:w="707" w:type="dxa"/>
            <w:tcBorders>
              <w:top w:val="nil"/>
              <w:left w:val="single" w:sz="4" w:space="0" w:color="auto"/>
              <w:bottom w:val="single" w:sz="4" w:space="0" w:color="auto"/>
              <w:right w:val="single" w:sz="4" w:space="0" w:color="auto"/>
            </w:tcBorders>
          </w:tcPr>
          <w:p w14:paraId="6D22F1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09E47EC" w14:textId="77777777" w:rsidR="00342AC0" w:rsidRPr="00EA2ABE" w:rsidRDefault="00342AC0" w:rsidP="0084571B">
            <w:pPr>
              <w:jc w:val="both"/>
            </w:pPr>
            <w:r w:rsidRPr="00EA2ABE">
              <w:t>Диспансеризация муниципальных служащих органов местного самоуправления сельского поселения</w:t>
            </w:r>
          </w:p>
        </w:tc>
        <w:tc>
          <w:tcPr>
            <w:tcW w:w="1780" w:type="dxa"/>
            <w:tcBorders>
              <w:top w:val="nil"/>
              <w:left w:val="nil"/>
              <w:bottom w:val="single" w:sz="4" w:space="0" w:color="auto"/>
              <w:right w:val="single" w:sz="4" w:space="0" w:color="auto"/>
            </w:tcBorders>
            <w:vAlign w:val="bottom"/>
            <w:hideMark/>
          </w:tcPr>
          <w:p w14:paraId="033A0D11" w14:textId="77777777" w:rsidR="00342AC0" w:rsidRPr="00EA2ABE" w:rsidRDefault="00342AC0" w:rsidP="0084571B">
            <w:pPr>
              <w:jc w:val="center"/>
            </w:pPr>
            <w:r w:rsidRPr="00EA2ABE">
              <w:t>23 0 02 10060</w:t>
            </w:r>
          </w:p>
        </w:tc>
        <w:tc>
          <w:tcPr>
            <w:tcW w:w="680" w:type="dxa"/>
            <w:tcBorders>
              <w:top w:val="nil"/>
              <w:left w:val="nil"/>
              <w:bottom w:val="single" w:sz="4" w:space="0" w:color="auto"/>
              <w:right w:val="single" w:sz="4" w:space="0" w:color="auto"/>
            </w:tcBorders>
            <w:noWrap/>
            <w:vAlign w:val="bottom"/>
          </w:tcPr>
          <w:p w14:paraId="6514010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B78E1DB" w14:textId="77777777" w:rsidR="00342AC0" w:rsidRPr="00EA2ABE" w:rsidRDefault="00342AC0" w:rsidP="0084571B">
            <w:pPr>
              <w:jc w:val="right"/>
            </w:pPr>
            <w:r w:rsidRPr="00EA2ABE">
              <w:t>90940,00</w:t>
            </w:r>
          </w:p>
        </w:tc>
      </w:tr>
      <w:tr w:rsidR="00342AC0" w:rsidRPr="00EA2ABE" w14:paraId="4D9DDD98" w14:textId="77777777" w:rsidTr="0084571B">
        <w:trPr>
          <w:trHeight w:val="360"/>
        </w:trPr>
        <w:tc>
          <w:tcPr>
            <w:tcW w:w="707" w:type="dxa"/>
            <w:tcBorders>
              <w:top w:val="nil"/>
              <w:left w:val="single" w:sz="4" w:space="0" w:color="auto"/>
              <w:bottom w:val="single" w:sz="4" w:space="0" w:color="auto"/>
              <w:right w:val="single" w:sz="4" w:space="0" w:color="auto"/>
            </w:tcBorders>
          </w:tcPr>
          <w:p w14:paraId="244E1DD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3DCB5D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53A1F41" w14:textId="77777777" w:rsidR="00342AC0" w:rsidRPr="00EA2ABE" w:rsidRDefault="00342AC0" w:rsidP="0084571B">
            <w:pPr>
              <w:jc w:val="center"/>
            </w:pPr>
            <w:r w:rsidRPr="00EA2ABE">
              <w:t>23 0 02 10060</w:t>
            </w:r>
          </w:p>
        </w:tc>
        <w:tc>
          <w:tcPr>
            <w:tcW w:w="680" w:type="dxa"/>
            <w:tcBorders>
              <w:top w:val="nil"/>
              <w:left w:val="nil"/>
              <w:bottom w:val="single" w:sz="4" w:space="0" w:color="auto"/>
              <w:right w:val="single" w:sz="4" w:space="0" w:color="auto"/>
            </w:tcBorders>
            <w:noWrap/>
            <w:vAlign w:val="bottom"/>
            <w:hideMark/>
          </w:tcPr>
          <w:p w14:paraId="41CDC207"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0D994FFA" w14:textId="77777777" w:rsidR="00342AC0" w:rsidRPr="00EA2ABE" w:rsidRDefault="00342AC0" w:rsidP="0084571B">
            <w:pPr>
              <w:jc w:val="right"/>
            </w:pPr>
            <w:r w:rsidRPr="00EA2ABE">
              <w:t>90940,00</w:t>
            </w:r>
          </w:p>
        </w:tc>
      </w:tr>
      <w:tr w:rsidR="00342AC0" w:rsidRPr="00EA2ABE" w14:paraId="78DA6548" w14:textId="77777777" w:rsidTr="0084571B">
        <w:trPr>
          <w:trHeight w:val="637"/>
        </w:trPr>
        <w:tc>
          <w:tcPr>
            <w:tcW w:w="707" w:type="dxa"/>
            <w:tcBorders>
              <w:top w:val="nil"/>
              <w:left w:val="single" w:sz="4" w:space="0" w:color="auto"/>
              <w:bottom w:val="single" w:sz="4" w:space="0" w:color="auto"/>
              <w:right w:val="single" w:sz="4" w:space="0" w:color="auto"/>
            </w:tcBorders>
            <w:hideMark/>
          </w:tcPr>
          <w:p w14:paraId="3C4AFDC4" w14:textId="77777777" w:rsidR="00342AC0" w:rsidRPr="00EA2ABE" w:rsidRDefault="00342AC0" w:rsidP="0084571B">
            <w:pPr>
              <w:jc w:val="center"/>
            </w:pPr>
            <w:r w:rsidRPr="00EA2ABE">
              <w:t>11</w:t>
            </w:r>
          </w:p>
        </w:tc>
        <w:tc>
          <w:tcPr>
            <w:tcW w:w="4580" w:type="dxa"/>
            <w:tcBorders>
              <w:top w:val="nil"/>
              <w:left w:val="nil"/>
              <w:bottom w:val="single" w:sz="4" w:space="0" w:color="auto"/>
              <w:right w:val="single" w:sz="4" w:space="0" w:color="auto"/>
            </w:tcBorders>
            <w:vAlign w:val="bottom"/>
            <w:hideMark/>
          </w:tcPr>
          <w:p w14:paraId="23F6111C"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31FB2EE6" w14:textId="77777777" w:rsidR="00342AC0" w:rsidRPr="00EA2ABE" w:rsidRDefault="00342AC0" w:rsidP="0084571B">
            <w:pPr>
              <w:jc w:val="center"/>
            </w:pPr>
            <w:r w:rsidRPr="00EA2ABE">
              <w:t>24 0 00 00000</w:t>
            </w:r>
          </w:p>
        </w:tc>
        <w:tc>
          <w:tcPr>
            <w:tcW w:w="680" w:type="dxa"/>
            <w:tcBorders>
              <w:top w:val="nil"/>
              <w:left w:val="nil"/>
              <w:bottom w:val="single" w:sz="4" w:space="0" w:color="auto"/>
              <w:right w:val="single" w:sz="4" w:space="0" w:color="auto"/>
            </w:tcBorders>
            <w:noWrap/>
            <w:vAlign w:val="bottom"/>
          </w:tcPr>
          <w:p w14:paraId="0C42EB3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E46AFFC" w14:textId="77777777" w:rsidR="00342AC0" w:rsidRPr="00EA2ABE" w:rsidRDefault="00342AC0" w:rsidP="0084571B">
            <w:pPr>
              <w:jc w:val="right"/>
            </w:pPr>
            <w:r w:rsidRPr="00EA2ABE">
              <w:t>14000,00</w:t>
            </w:r>
          </w:p>
        </w:tc>
      </w:tr>
      <w:tr w:rsidR="00342AC0" w:rsidRPr="00EA2ABE" w14:paraId="77B4F353" w14:textId="77777777" w:rsidTr="0084571B">
        <w:trPr>
          <w:trHeight w:val="64"/>
        </w:trPr>
        <w:tc>
          <w:tcPr>
            <w:tcW w:w="707" w:type="dxa"/>
            <w:tcBorders>
              <w:top w:val="nil"/>
              <w:left w:val="single" w:sz="4" w:space="0" w:color="auto"/>
              <w:bottom w:val="single" w:sz="4" w:space="0" w:color="auto"/>
              <w:right w:val="single" w:sz="4" w:space="0" w:color="auto"/>
            </w:tcBorders>
          </w:tcPr>
          <w:p w14:paraId="6D6C7C6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5ED885B" w14:textId="77777777" w:rsidR="00342AC0" w:rsidRPr="00EA2ABE" w:rsidRDefault="00342AC0" w:rsidP="0084571B">
            <w:pPr>
              <w:jc w:val="both"/>
            </w:pPr>
            <w:r w:rsidRPr="00EA2ABE">
              <w:t>Содержание и текущий ремонт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3494FE86" w14:textId="77777777" w:rsidR="00342AC0" w:rsidRPr="00EA2ABE" w:rsidRDefault="00342AC0" w:rsidP="0084571B">
            <w:pPr>
              <w:jc w:val="center"/>
            </w:pPr>
            <w:r w:rsidRPr="00EA2ABE">
              <w:t>24 0 01 00000</w:t>
            </w:r>
          </w:p>
        </w:tc>
        <w:tc>
          <w:tcPr>
            <w:tcW w:w="680" w:type="dxa"/>
            <w:tcBorders>
              <w:top w:val="nil"/>
              <w:left w:val="nil"/>
              <w:bottom w:val="single" w:sz="4" w:space="0" w:color="auto"/>
              <w:right w:val="single" w:sz="4" w:space="0" w:color="auto"/>
            </w:tcBorders>
            <w:noWrap/>
            <w:vAlign w:val="bottom"/>
          </w:tcPr>
          <w:p w14:paraId="52F5311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36869F0" w14:textId="77777777" w:rsidR="00342AC0" w:rsidRPr="00EA2ABE" w:rsidRDefault="00342AC0" w:rsidP="0084571B">
            <w:pPr>
              <w:jc w:val="right"/>
            </w:pPr>
            <w:r w:rsidRPr="00EA2ABE">
              <w:t>14000,00</w:t>
            </w:r>
          </w:p>
        </w:tc>
      </w:tr>
      <w:tr w:rsidR="00342AC0" w:rsidRPr="00EA2ABE" w14:paraId="0BAAB850" w14:textId="77777777" w:rsidTr="0084571B">
        <w:trPr>
          <w:trHeight w:val="64"/>
        </w:trPr>
        <w:tc>
          <w:tcPr>
            <w:tcW w:w="707" w:type="dxa"/>
            <w:tcBorders>
              <w:top w:val="nil"/>
              <w:left w:val="single" w:sz="4" w:space="0" w:color="auto"/>
              <w:bottom w:val="single" w:sz="4" w:space="0" w:color="auto"/>
              <w:right w:val="single" w:sz="4" w:space="0" w:color="auto"/>
            </w:tcBorders>
          </w:tcPr>
          <w:p w14:paraId="73E7C0D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CDEFF75" w14:textId="77777777" w:rsidR="00342AC0" w:rsidRPr="00EA2ABE" w:rsidRDefault="00342AC0" w:rsidP="0084571B">
            <w:pPr>
              <w:jc w:val="both"/>
            </w:pPr>
            <w:r w:rsidRPr="00EA2ABE">
              <w:t>Мероприятия по содержанию памятников и братских могил, находящихся на территории поселения</w:t>
            </w:r>
          </w:p>
        </w:tc>
        <w:tc>
          <w:tcPr>
            <w:tcW w:w="1780" w:type="dxa"/>
            <w:tcBorders>
              <w:top w:val="nil"/>
              <w:left w:val="nil"/>
              <w:bottom w:val="single" w:sz="4" w:space="0" w:color="auto"/>
              <w:right w:val="single" w:sz="4" w:space="0" w:color="auto"/>
            </w:tcBorders>
            <w:vAlign w:val="bottom"/>
            <w:hideMark/>
          </w:tcPr>
          <w:p w14:paraId="31FAFA41" w14:textId="77777777" w:rsidR="00342AC0" w:rsidRPr="00EA2ABE" w:rsidRDefault="00342AC0" w:rsidP="0084571B">
            <w:pPr>
              <w:jc w:val="center"/>
            </w:pPr>
            <w:r w:rsidRPr="00EA2ABE">
              <w:t>24 0 01 10280</w:t>
            </w:r>
          </w:p>
        </w:tc>
        <w:tc>
          <w:tcPr>
            <w:tcW w:w="680" w:type="dxa"/>
            <w:tcBorders>
              <w:top w:val="nil"/>
              <w:left w:val="nil"/>
              <w:bottom w:val="single" w:sz="4" w:space="0" w:color="auto"/>
              <w:right w:val="single" w:sz="4" w:space="0" w:color="auto"/>
            </w:tcBorders>
            <w:noWrap/>
            <w:vAlign w:val="bottom"/>
          </w:tcPr>
          <w:p w14:paraId="045F65C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AD07F26" w14:textId="77777777" w:rsidR="00342AC0" w:rsidRPr="00EA2ABE" w:rsidRDefault="00342AC0" w:rsidP="0084571B">
            <w:pPr>
              <w:jc w:val="right"/>
            </w:pPr>
            <w:r w:rsidRPr="00EA2ABE">
              <w:t>14000,00</w:t>
            </w:r>
          </w:p>
        </w:tc>
      </w:tr>
      <w:tr w:rsidR="00342AC0" w:rsidRPr="00EA2ABE" w14:paraId="3A91FA49" w14:textId="77777777" w:rsidTr="0084571B">
        <w:trPr>
          <w:trHeight w:val="600"/>
        </w:trPr>
        <w:tc>
          <w:tcPr>
            <w:tcW w:w="707" w:type="dxa"/>
            <w:tcBorders>
              <w:top w:val="nil"/>
              <w:left w:val="single" w:sz="4" w:space="0" w:color="auto"/>
              <w:bottom w:val="single" w:sz="4" w:space="0" w:color="auto"/>
              <w:right w:val="single" w:sz="4" w:space="0" w:color="auto"/>
            </w:tcBorders>
          </w:tcPr>
          <w:p w14:paraId="2F6D90E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95DD953"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4066F6FB" w14:textId="77777777" w:rsidR="00342AC0" w:rsidRPr="00EA2ABE" w:rsidRDefault="00342AC0" w:rsidP="0084571B">
            <w:pPr>
              <w:jc w:val="center"/>
            </w:pPr>
            <w:r w:rsidRPr="00EA2ABE">
              <w:t>24 0 01 10280</w:t>
            </w:r>
          </w:p>
        </w:tc>
        <w:tc>
          <w:tcPr>
            <w:tcW w:w="680" w:type="dxa"/>
            <w:tcBorders>
              <w:top w:val="nil"/>
              <w:left w:val="nil"/>
              <w:bottom w:val="single" w:sz="4" w:space="0" w:color="auto"/>
              <w:right w:val="single" w:sz="4" w:space="0" w:color="auto"/>
            </w:tcBorders>
            <w:noWrap/>
            <w:vAlign w:val="bottom"/>
            <w:hideMark/>
          </w:tcPr>
          <w:p w14:paraId="491DCD01"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74E86B1" w14:textId="77777777" w:rsidR="00342AC0" w:rsidRPr="00EA2ABE" w:rsidRDefault="00342AC0" w:rsidP="0084571B">
            <w:pPr>
              <w:jc w:val="right"/>
            </w:pPr>
            <w:r w:rsidRPr="00EA2ABE">
              <w:t>14000,00</w:t>
            </w:r>
          </w:p>
        </w:tc>
      </w:tr>
      <w:tr w:rsidR="00342AC0" w:rsidRPr="00EA2ABE" w14:paraId="2FCCC0D5"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0D3B8F06" w14:textId="77777777" w:rsidR="00342AC0" w:rsidRPr="00EA2ABE" w:rsidRDefault="00342AC0" w:rsidP="0084571B">
            <w:pPr>
              <w:jc w:val="center"/>
            </w:pPr>
            <w:r w:rsidRPr="00EA2ABE">
              <w:lastRenderedPageBreak/>
              <w:t>12</w:t>
            </w:r>
          </w:p>
        </w:tc>
        <w:tc>
          <w:tcPr>
            <w:tcW w:w="4580" w:type="dxa"/>
            <w:tcBorders>
              <w:top w:val="nil"/>
              <w:left w:val="nil"/>
              <w:bottom w:val="single" w:sz="4" w:space="0" w:color="auto"/>
              <w:right w:val="single" w:sz="4" w:space="0" w:color="auto"/>
            </w:tcBorders>
            <w:vAlign w:val="bottom"/>
            <w:hideMark/>
          </w:tcPr>
          <w:p w14:paraId="40EA9E1D" w14:textId="77777777" w:rsidR="00342AC0" w:rsidRPr="00EA2ABE" w:rsidRDefault="00342AC0" w:rsidP="0084571B">
            <w:pPr>
              <w:jc w:val="both"/>
            </w:pPr>
            <w:r w:rsidRPr="00EA2ABE">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1780" w:type="dxa"/>
            <w:tcBorders>
              <w:top w:val="nil"/>
              <w:left w:val="nil"/>
              <w:bottom w:val="single" w:sz="4" w:space="0" w:color="auto"/>
              <w:right w:val="single" w:sz="4" w:space="0" w:color="auto"/>
            </w:tcBorders>
            <w:vAlign w:val="bottom"/>
            <w:hideMark/>
          </w:tcPr>
          <w:p w14:paraId="03C09C93" w14:textId="77777777" w:rsidR="00342AC0" w:rsidRPr="00EA2ABE" w:rsidRDefault="00342AC0" w:rsidP="0084571B">
            <w:pPr>
              <w:jc w:val="center"/>
            </w:pPr>
            <w:r w:rsidRPr="00EA2ABE">
              <w:t>26 0 00 00000</w:t>
            </w:r>
          </w:p>
        </w:tc>
        <w:tc>
          <w:tcPr>
            <w:tcW w:w="680" w:type="dxa"/>
            <w:tcBorders>
              <w:top w:val="nil"/>
              <w:left w:val="nil"/>
              <w:bottom w:val="single" w:sz="4" w:space="0" w:color="auto"/>
              <w:right w:val="single" w:sz="4" w:space="0" w:color="auto"/>
            </w:tcBorders>
            <w:noWrap/>
            <w:vAlign w:val="bottom"/>
          </w:tcPr>
          <w:p w14:paraId="0F43654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923A21" w14:textId="77777777" w:rsidR="00342AC0" w:rsidRPr="00EA2ABE" w:rsidRDefault="00342AC0" w:rsidP="0084571B">
            <w:pPr>
              <w:jc w:val="right"/>
            </w:pPr>
            <w:r w:rsidRPr="00EA2ABE">
              <w:t>161900,00</w:t>
            </w:r>
          </w:p>
        </w:tc>
      </w:tr>
      <w:tr w:rsidR="00342AC0" w:rsidRPr="00EA2ABE" w14:paraId="69D6762C" w14:textId="77777777" w:rsidTr="0084571B">
        <w:trPr>
          <w:trHeight w:val="64"/>
        </w:trPr>
        <w:tc>
          <w:tcPr>
            <w:tcW w:w="707" w:type="dxa"/>
            <w:tcBorders>
              <w:top w:val="nil"/>
              <w:left w:val="single" w:sz="4" w:space="0" w:color="auto"/>
              <w:bottom w:val="single" w:sz="4" w:space="0" w:color="auto"/>
              <w:right w:val="single" w:sz="4" w:space="0" w:color="auto"/>
            </w:tcBorders>
          </w:tcPr>
          <w:p w14:paraId="5D0E71B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E2E28A5" w14:textId="77777777" w:rsidR="00342AC0" w:rsidRPr="00EA2ABE" w:rsidRDefault="00342AC0" w:rsidP="0084571B">
            <w:pPr>
              <w:jc w:val="both"/>
            </w:pPr>
            <w:r w:rsidRPr="00EA2ABE">
              <w:t xml:space="preserve">Обеспечение проведения праздничных дней и памятных дат, проводимых органами местного самоуправления </w:t>
            </w:r>
          </w:p>
        </w:tc>
        <w:tc>
          <w:tcPr>
            <w:tcW w:w="1780" w:type="dxa"/>
            <w:tcBorders>
              <w:top w:val="nil"/>
              <w:left w:val="nil"/>
              <w:bottom w:val="single" w:sz="4" w:space="0" w:color="auto"/>
              <w:right w:val="single" w:sz="4" w:space="0" w:color="auto"/>
            </w:tcBorders>
            <w:vAlign w:val="bottom"/>
            <w:hideMark/>
          </w:tcPr>
          <w:p w14:paraId="1BD9F246" w14:textId="77777777" w:rsidR="00342AC0" w:rsidRPr="00EA2ABE" w:rsidRDefault="00342AC0" w:rsidP="0084571B">
            <w:pPr>
              <w:jc w:val="center"/>
            </w:pPr>
            <w:r w:rsidRPr="00EA2ABE">
              <w:t>26 0 01 00000</w:t>
            </w:r>
          </w:p>
        </w:tc>
        <w:tc>
          <w:tcPr>
            <w:tcW w:w="680" w:type="dxa"/>
            <w:tcBorders>
              <w:top w:val="nil"/>
              <w:left w:val="nil"/>
              <w:bottom w:val="single" w:sz="4" w:space="0" w:color="auto"/>
              <w:right w:val="single" w:sz="4" w:space="0" w:color="auto"/>
            </w:tcBorders>
            <w:noWrap/>
            <w:vAlign w:val="bottom"/>
          </w:tcPr>
          <w:p w14:paraId="133020F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86DDD7A" w14:textId="77777777" w:rsidR="00342AC0" w:rsidRPr="00EA2ABE" w:rsidRDefault="00342AC0" w:rsidP="0084571B">
            <w:pPr>
              <w:jc w:val="right"/>
            </w:pPr>
            <w:r w:rsidRPr="00EA2ABE">
              <w:t>161900,00</w:t>
            </w:r>
          </w:p>
        </w:tc>
      </w:tr>
      <w:tr w:rsidR="00342AC0" w:rsidRPr="00EA2ABE" w14:paraId="3E0C2608" w14:textId="77777777" w:rsidTr="0084571B">
        <w:trPr>
          <w:trHeight w:val="82"/>
        </w:trPr>
        <w:tc>
          <w:tcPr>
            <w:tcW w:w="707" w:type="dxa"/>
            <w:tcBorders>
              <w:top w:val="nil"/>
              <w:left w:val="single" w:sz="4" w:space="0" w:color="auto"/>
              <w:bottom w:val="single" w:sz="4" w:space="0" w:color="auto"/>
              <w:right w:val="single" w:sz="4" w:space="0" w:color="auto"/>
            </w:tcBorders>
          </w:tcPr>
          <w:p w14:paraId="638062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F51C2FE" w14:textId="77777777" w:rsidR="00342AC0" w:rsidRPr="00EA2ABE" w:rsidRDefault="00342AC0" w:rsidP="0084571B">
            <w:pPr>
              <w:jc w:val="both"/>
            </w:pPr>
            <w:r w:rsidRPr="00EA2ABE">
              <w:t>Обеспечение проведения праздничных дней и памятных дат, проводимых органами местного самоуправления муниципального образования</w:t>
            </w:r>
          </w:p>
        </w:tc>
        <w:tc>
          <w:tcPr>
            <w:tcW w:w="1780" w:type="dxa"/>
            <w:tcBorders>
              <w:top w:val="nil"/>
              <w:left w:val="nil"/>
              <w:bottom w:val="single" w:sz="4" w:space="0" w:color="auto"/>
              <w:right w:val="single" w:sz="4" w:space="0" w:color="auto"/>
            </w:tcBorders>
            <w:vAlign w:val="bottom"/>
            <w:hideMark/>
          </w:tcPr>
          <w:p w14:paraId="0EB26936" w14:textId="77777777" w:rsidR="00342AC0" w:rsidRPr="00EA2ABE" w:rsidRDefault="00342AC0" w:rsidP="0084571B">
            <w:pPr>
              <w:jc w:val="center"/>
            </w:pPr>
            <w:r w:rsidRPr="00EA2ABE">
              <w:t>26 0 01 10040</w:t>
            </w:r>
          </w:p>
        </w:tc>
        <w:tc>
          <w:tcPr>
            <w:tcW w:w="680" w:type="dxa"/>
            <w:tcBorders>
              <w:top w:val="nil"/>
              <w:left w:val="nil"/>
              <w:bottom w:val="single" w:sz="4" w:space="0" w:color="auto"/>
              <w:right w:val="single" w:sz="4" w:space="0" w:color="auto"/>
            </w:tcBorders>
            <w:noWrap/>
            <w:vAlign w:val="bottom"/>
          </w:tcPr>
          <w:p w14:paraId="6D7AF56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125B136" w14:textId="77777777" w:rsidR="00342AC0" w:rsidRPr="00EA2ABE" w:rsidRDefault="00342AC0" w:rsidP="0084571B">
            <w:pPr>
              <w:jc w:val="right"/>
            </w:pPr>
            <w:r w:rsidRPr="00EA2ABE">
              <w:t>161900,00</w:t>
            </w:r>
          </w:p>
        </w:tc>
      </w:tr>
      <w:tr w:rsidR="00342AC0" w:rsidRPr="00EA2ABE" w14:paraId="236CCF86"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731BCA5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C2E1F62"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076B9DB" w14:textId="77777777" w:rsidR="00342AC0" w:rsidRPr="00EA2ABE" w:rsidRDefault="00342AC0" w:rsidP="0084571B">
            <w:pPr>
              <w:jc w:val="center"/>
            </w:pPr>
            <w:r w:rsidRPr="00EA2ABE">
              <w:t>26 0 01 10040</w:t>
            </w:r>
          </w:p>
        </w:tc>
        <w:tc>
          <w:tcPr>
            <w:tcW w:w="680" w:type="dxa"/>
            <w:tcBorders>
              <w:top w:val="nil"/>
              <w:left w:val="nil"/>
              <w:bottom w:val="single" w:sz="4" w:space="0" w:color="auto"/>
              <w:right w:val="single" w:sz="4" w:space="0" w:color="auto"/>
            </w:tcBorders>
            <w:noWrap/>
            <w:vAlign w:val="bottom"/>
            <w:hideMark/>
          </w:tcPr>
          <w:p w14:paraId="45C4FCC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122E9B7" w14:textId="77777777" w:rsidR="00342AC0" w:rsidRPr="00EA2ABE" w:rsidRDefault="00342AC0" w:rsidP="0084571B">
            <w:pPr>
              <w:jc w:val="right"/>
            </w:pPr>
            <w:r w:rsidRPr="00EA2ABE">
              <w:t>161900,00</w:t>
            </w:r>
          </w:p>
        </w:tc>
      </w:tr>
      <w:tr w:rsidR="00342AC0" w:rsidRPr="00EA2ABE" w14:paraId="497693D7" w14:textId="77777777" w:rsidTr="0084571B">
        <w:trPr>
          <w:trHeight w:val="722"/>
        </w:trPr>
        <w:tc>
          <w:tcPr>
            <w:tcW w:w="707" w:type="dxa"/>
            <w:tcBorders>
              <w:top w:val="nil"/>
              <w:left w:val="single" w:sz="4" w:space="0" w:color="auto"/>
              <w:bottom w:val="single" w:sz="4" w:space="0" w:color="auto"/>
              <w:right w:val="single" w:sz="4" w:space="0" w:color="auto"/>
            </w:tcBorders>
            <w:hideMark/>
          </w:tcPr>
          <w:p w14:paraId="20620A71" w14:textId="77777777" w:rsidR="00342AC0" w:rsidRPr="00EA2ABE" w:rsidRDefault="00342AC0" w:rsidP="0084571B">
            <w:pPr>
              <w:jc w:val="center"/>
            </w:pPr>
            <w:r w:rsidRPr="00EA2ABE">
              <w:t>13</w:t>
            </w:r>
          </w:p>
        </w:tc>
        <w:tc>
          <w:tcPr>
            <w:tcW w:w="4580" w:type="dxa"/>
            <w:tcBorders>
              <w:top w:val="nil"/>
              <w:left w:val="nil"/>
              <w:bottom w:val="single" w:sz="4" w:space="0" w:color="auto"/>
              <w:right w:val="single" w:sz="4" w:space="0" w:color="auto"/>
            </w:tcBorders>
            <w:hideMark/>
          </w:tcPr>
          <w:p w14:paraId="6C3764D1" w14:textId="77777777" w:rsidR="00342AC0" w:rsidRPr="00EA2ABE" w:rsidRDefault="00342AC0" w:rsidP="0084571B">
            <w:pPr>
              <w:jc w:val="both"/>
            </w:pPr>
            <w:r w:rsidRPr="00EA2ABE">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1780" w:type="dxa"/>
            <w:tcBorders>
              <w:top w:val="nil"/>
              <w:left w:val="nil"/>
              <w:bottom w:val="single" w:sz="4" w:space="0" w:color="auto"/>
              <w:right w:val="single" w:sz="4" w:space="0" w:color="auto"/>
            </w:tcBorders>
            <w:vAlign w:val="bottom"/>
            <w:hideMark/>
          </w:tcPr>
          <w:p w14:paraId="2423A8FA" w14:textId="77777777" w:rsidR="00342AC0" w:rsidRPr="00EA2ABE" w:rsidRDefault="00342AC0" w:rsidP="0084571B">
            <w:pPr>
              <w:jc w:val="center"/>
            </w:pPr>
            <w:r w:rsidRPr="00EA2ABE">
              <w:t>29 0 00 00000</w:t>
            </w:r>
          </w:p>
        </w:tc>
        <w:tc>
          <w:tcPr>
            <w:tcW w:w="680" w:type="dxa"/>
            <w:tcBorders>
              <w:top w:val="nil"/>
              <w:left w:val="nil"/>
              <w:bottom w:val="single" w:sz="4" w:space="0" w:color="auto"/>
              <w:right w:val="single" w:sz="4" w:space="0" w:color="auto"/>
            </w:tcBorders>
            <w:noWrap/>
            <w:vAlign w:val="bottom"/>
          </w:tcPr>
          <w:p w14:paraId="07164CD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D8DF17F" w14:textId="77777777" w:rsidR="00342AC0" w:rsidRPr="00EA2ABE" w:rsidRDefault="00342AC0" w:rsidP="0084571B">
            <w:pPr>
              <w:jc w:val="right"/>
            </w:pPr>
            <w:r w:rsidRPr="00EA2ABE">
              <w:t>41786650,00</w:t>
            </w:r>
          </w:p>
        </w:tc>
      </w:tr>
      <w:tr w:rsidR="00342AC0" w:rsidRPr="00EA2ABE" w14:paraId="46B88D8F" w14:textId="77777777" w:rsidTr="0084571B">
        <w:trPr>
          <w:trHeight w:val="390"/>
        </w:trPr>
        <w:tc>
          <w:tcPr>
            <w:tcW w:w="707" w:type="dxa"/>
            <w:tcBorders>
              <w:top w:val="nil"/>
              <w:left w:val="single" w:sz="4" w:space="0" w:color="auto"/>
              <w:bottom w:val="single" w:sz="4" w:space="0" w:color="auto"/>
              <w:right w:val="single" w:sz="4" w:space="0" w:color="auto"/>
            </w:tcBorders>
          </w:tcPr>
          <w:p w14:paraId="65127EF0"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119CA33E" w14:textId="77777777" w:rsidR="00342AC0" w:rsidRPr="00EA2ABE" w:rsidRDefault="00342AC0" w:rsidP="0084571B">
            <w:pPr>
              <w:jc w:val="both"/>
            </w:pPr>
            <w:r w:rsidRPr="00EA2ABE">
              <w:t>Благоустройство общественной территории</w:t>
            </w:r>
          </w:p>
        </w:tc>
        <w:tc>
          <w:tcPr>
            <w:tcW w:w="1780" w:type="dxa"/>
            <w:tcBorders>
              <w:top w:val="nil"/>
              <w:left w:val="nil"/>
              <w:bottom w:val="single" w:sz="4" w:space="0" w:color="auto"/>
              <w:right w:val="single" w:sz="4" w:space="0" w:color="auto"/>
            </w:tcBorders>
            <w:vAlign w:val="bottom"/>
            <w:hideMark/>
          </w:tcPr>
          <w:p w14:paraId="412F4423" w14:textId="77777777" w:rsidR="00342AC0" w:rsidRPr="00EA2ABE" w:rsidRDefault="00342AC0" w:rsidP="0084571B">
            <w:pPr>
              <w:jc w:val="center"/>
            </w:pPr>
            <w:r w:rsidRPr="00EA2ABE">
              <w:t>29 0 01 00000</w:t>
            </w:r>
          </w:p>
        </w:tc>
        <w:tc>
          <w:tcPr>
            <w:tcW w:w="680" w:type="dxa"/>
            <w:tcBorders>
              <w:top w:val="nil"/>
              <w:left w:val="nil"/>
              <w:bottom w:val="single" w:sz="4" w:space="0" w:color="auto"/>
              <w:right w:val="single" w:sz="4" w:space="0" w:color="auto"/>
            </w:tcBorders>
            <w:noWrap/>
            <w:vAlign w:val="bottom"/>
          </w:tcPr>
          <w:p w14:paraId="4D55B88C"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C95B7C9" w14:textId="77777777" w:rsidR="00342AC0" w:rsidRPr="00EA2ABE" w:rsidRDefault="00342AC0" w:rsidP="0084571B">
            <w:pPr>
              <w:jc w:val="right"/>
            </w:pPr>
            <w:r w:rsidRPr="00EA2ABE">
              <w:t>870000,00</w:t>
            </w:r>
          </w:p>
        </w:tc>
      </w:tr>
      <w:tr w:rsidR="00342AC0" w:rsidRPr="00EA2ABE" w14:paraId="6CDF1385" w14:textId="77777777" w:rsidTr="0084571B">
        <w:trPr>
          <w:trHeight w:val="484"/>
        </w:trPr>
        <w:tc>
          <w:tcPr>
            <w:tcW w:w="707" w:type="dxa"/>
            <w:tcBorders>
              <w:top w:val="nil"/>
              <w:left w:val="single" w:sz="4" w:space="0" w:color="auto"/>
              <w:bottom w:val="single" w:sz="4" w:space="0" w:color="auto"/>
              <w:right w:val="single" w:sz="4" w:space="0" w:color="auto"/>
            </w:tcBorders>
          </w:tcPr>
          <w:p w14:paraId="311B846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07B290DA" w14:textId="77777777" w:rsidR="00342AC0" w:rsidRPr="00EA2ABE" w:rsidRDefault="00342AC0" w:rsidP="0084571B">
            <w:pPr>
              <w:jc w:val="both"/>
            </w:pPr>
            <w:r w:rsidRPr="00EA2ABE">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780" w:type="dxa"/>
            <w:tcBorders>
              <w:top w:val="nil"/>
              <w:left w:val="nil"/>
              <w:bottom w:val="single" w:sz="4" w:space="0" w:color="auto"/>
              <w:right w:val="single" w:sz="4" w:space="0" w:color="auto"/>
            </w:tcBorders>
            <w:vAlign w:val="bottom"/>
            <w:hideMark/>
          </w:tcPr>
          <w:p w14:paraId="686BA83A" w14:textId="77777777" w:rsidR="00342AC0" w:rsidRPr="00EA2ABE" w:rsidRDefault="00342AC0" w:rsidP="0084571B">
            <w:pPr>
              <w:jc w:val="center"/>
            </w:pPr>
            <w:r w:rsidRPr="00EA2ABE">
              <w:t>29 0 01 10730</w:t>
            </w:r>
          </w:p>
        </w:tc>
        <w:tc>
          <w:tcPr>
            <w:tcW w:w="680" w:type="dxa"/>
            <w:tcBorders>
              <w:top w:val="nil"/>
              <w:left w:val="nil"/>
              <w:bottom w:val="single" w:sz="4" w:space="0" w:color="auto"/>
              <w:right w:val="single" w:sz="4" w:space="0" w:color="auto"/>
            </w:tcBorders>
            <w:noWrap/>
            <w:vAlign w:val="bottom"/>
          </w:tcPr>
          <w:p w14:paraId="0521994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75021B52" w14:textId="77777777" w:rsidR="00342AC0" w:rsidRPr="00EA2ABE" w:rsidRDefault="00342AC0" w:rsidP="0084571B">
            <w:pPr>
              <w:jc w:val="right"/>
            </w:pPr>
            <w:r w:rsidRPr="00EA2ABE">
              <w:t>870000,00</w:t>
            </w:r>
          </w:p>
        </w:tc>
      </w:tr>
      <w:tr w:rsidR="00342AC0" w:rsidRPr="00EA2ABE" w14:paraId="74636AF4" w14:textId="77777777" w:rsidTr="0084571B">
        <w:trPr>
          <w:trHeight w:val="64"/>
        </w:trPr>
        <w:tc>
          <w:tcPr>
            <w:tcW w:w="707" w:type="dxa"/>
            <w:tcBorders>
              <w:top w:val="nil"/>
              <w:left w:val="single" w:sz="4" w:space="0" w:color="auto"/>
              <w:bottom w:val="single" w:sz="4" w:space="0" w:color="auto"/>
              <w:right w:val="single" w:sz="4" w:space="0" w:color="auto"/>
            </w:tcBorders>
          </w:tcPr>
          <w:p w14:paraId="44FCC389"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FE6401A"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2F35FD6A" w14:textId="77777777" w:rsidR="00342AC0" w:rsidRPr="00EA2ABE" w:rsidRDefault="00342AC0" w:rsidP="0084571B">
            <w:pPr>
              <w:jc w:val="center"/>
            </w:pPr>
            <w:r w:rsidRPr="00EA2ABE">
              <w:t>29 0 01 10730</w:t>
            </w:r>
          </w:p>
        </w:tc>
        <w:tc>
          <w:tcPr>
            <w:tcW w:w="680" w:type="dxa"/>
            <w:tcBorders>
              <w:top w:val="nil"/>
              <w:left w:val="nil"/>
              <w:bottom w:val="single" w:sz="4" w:space="0" w:color="auto"/>
              <w:right w:val="single" w:sz="4" w:space="0" w:color="auto"/>
            </w:tcBorders>
            <w:noWrap/>
            <w:vAlign w:val="bottom"/>
            <w:hideMark/>
          </w:tcPr>
          <w:p w14:paraId="4547886D"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4498AEC" w14:textId="77777777" w:rsidR="00342AC0" w:rsidRPr="00EA2ABE" w:rsidRDefault="00342AC0" w:rsidP="0084571B">
            <w:pPr>
              <w:jc w:val="right"/>
            </w:pPr>
            <w:r w:rsidRPr="00EA2ABE">
              <w:t>870000,00</w:t>
            </w:r>
          </w:p>
        </w:tc>
      </w:tr>
      <w:tr w:rsidR="00342AC0" w:rsidRPr="00EA2ABE" w14:paraId="07BFEA0C" w14:textId="77777777" w:rsidTr="0084571B">
        <w:trPr>
          <w:trHeight w:val="645"/>
        </w:trPr>
        <w:tc>
          <w:tcPr>
            <w:tcW w:w="707" w:type="dxa"/>
            <w:tcBorders>
              <w:top w:val="nil"/>
              <w:left w:val="single" w:sz="4" w:space="0" w:color="auto"/>
              <w:bottom w:val="single" w:sz="4" w:space="0" w:color="auto"/>
              <w:right w:val="single" w:sz="4" w:space="0" w:color="auto"/>
            </w:tcBorders>
          </w:tcPr>
          <w:p w14:paraId="250B101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4745F14" w14:textId="77777777" w:rsidR="00342AC0" w:rsidRPr="00EA2ABE" w:rsidRDefault="00342AC0" w:rsidP="0084571B">
            <w:pPr>
              <w:jc w:val="both"/>
            </w:pPr>
            <w:r w:rsidRPr="00EA2ABE">
              <w:t>Федеральный проект «Формирование комфортной городской среды»</w:t>
            </w:r>
          </w:p>
        </w:tc>
        <w:tc>
          <w:tcPr>
            <w:tcW w:w="1780" w:type="dxa"/>
            <w:tcBorders>
              <w:top w:val="nil"/>
              <w:left w:val="nil"/>
              <w:bottom w:val="single" w:sz="4" w:space="0" w:color="auto"/>
              <w:right w:val="single" w:sz="4" w:space="0" w:color="auto"/>
            </w:tcBorders>
            <w:vAlign w:val="bottom"/>
            <w:hideMark/>
          </w:tcPr>
          <w:p w14:paraId="6F704240" w14:textId="77777777" w:rsidR="00342AC0" w:rsidRPr="00EA2ABE" w:rsidRDefault="00342AC0" w:rsidP="0084571B">
            <w:pPr>
              <w:jc w:val="center"/>
            </w:pPr>
            <w:r w:rsidRPr="00EA2ABE">
              <w:t>29 0 И4 00000</w:t>
            </w:r>
          </w:p>
        </w:tc>
        <w:tc>
          <w:tcPr>
            <w:tcW w:w="680" w:type="dxa"/>
            <w:tcBorders>
              <w:top w:val="nil"/>
              <w:left w:val="nil"/>
              <w:bottom w:val="single" w:sz="4" w:space="0" w:color="auto"/>
              <w:right w:val="single" w:sz="4" w:space="0" w:color="auto"/>
            </w:tcBorders>
            <w:noWrap/>
            <w:vAlign w:val="bottom"/>
          </w:tcPr>
          <w:p w14:paraId="40AA961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B4D18DE" w14:textId="77777777" w:rsidR="00342AC0" w:rsidRPr="00EA2ABE" w:rsidRDefault="00342AC0" w:rsidP="0084571B">
            <w:pPr>
              <w:jc w:val="right"/>
            </w:pPr>
            <w:r w:rsidRPr="00EA2ABE">
              <w:t>40916650,00</w:t>
            </w:r>
          </w:p>
        </w:tc>
      </w:tr>
      <w:tr w:rsidR="00342AC0" w:rsidRPr="00EA2ABE" w14:paraId="4133DCA8" w14:textId="77777777" w:rsidTr="0084571B">
        <w:trPr>
          <w:trHeight w:val="64"/>
        </w:trPr>
        <w:tc>
          <w:tcPr>
            <w:tcW w:w="707" w:type="dxa"/>
            <w:tcBorders>
              <w:top w:val="nil"/>
              <w:left w:val="single" w:sz="4" w:space="0" w:color="auto"/>
              <w:bottom w:val="single" w:sz="4" w:space="0" w:color="auto"/>
              <w:right w:val="single" w:sz="4" w:space="0" w:color="auto"/>
            </w:tcBorders>
          </w:tcPr>
          <w:p w14:paraId="6882895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72DB337B" w14:textId="77777777" w:rsidR="00342AC0" w:rsidRPr="00EA2ABE" w:rsidRDefault="00342AC0" w:rsidP="0084571B">
            <w:pPr>
              <w:jc w:val="both"/>
            </w:pPr>
            <w:r w:rsidRPr="00EA2ABE">
              <w:t>Реализация программ формирования современной городской среды</w:t>
            </w:r>
          </w:p>
        </w:tc>
        <w:tc>
          <w:tcPr>
            <w:tcW w:w="1780" w:type="dxa"/>
            <w:tcBorders>
              <w:top w:val="nil"/>
              <w:left w:val="nil"/>
              <w:bottom w:val="single" w:sz="4" w:space="0" w:color="auto"/>
              <w:right w:val="single" w:sz="4" w:space="0" w:color="auto"/>
            </w:tcBorders>
            <w:vAlign w:val="bottom"/>
            <w:hideMark/>
          </w:tcPr>
          <w:p w14:paraId="5E52D8F6" w14:textId="77777777" w:rsidR="00342AC0" w:rsidRPr="00EA2ABE" w:rsidRDefault="00342AC0" w:rsidP="0084571B">
            <w:pPr>
              <w:jc w:val="center"/>
            </w:pPr>
            <w:r w:rsidRPr="00EA2ABE">
              <w:t>29 0 И4 55550</w:t>
            </w:r>
          </w:p>
        </w:tc>
        <w:tc>
          <w:tcPr>
            <w:tcW w:w="680" w:type="dxa"/>
            <w:tcBorders>
              <w:top w:val="nil"/>
              <w:left w:val="nil"/>
              <w:bottom w:val="single" w:sz="4" w:space="0" w:color="auto"/>
              <w:right w:val="single" w:sz="4" w:space="0" w:color="auto"/>
            </w:tcBorders>
            <w:noWrap/>
            <w:vAlign w:val="bottom"/>
          </w:tcPr>
          <w:p w14:paraId="2B5A492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1B4692E" w14:textId="77777777" w:rsidR="00342AC0" w:rsidRPr="00EA2ABE" w:rsidRDefault="00342AC0" w:rsidP="0084571B">
            <w:pPr>
              <w:jc w:val="right"/>
            </w:pPr>
            <w:r w:rsidRPr="00EA2ABE">
              <w:t>40916650,00</w:t>
            </w:r>
          </w:p>
        </w:tc>
      </w:tr>
      <w:tr w:rsidR="00342AC0" w:rsidRPr="00EA2ABE" w14:paraId="0EDF1303" w14:textId="77777777" w:rsidTr="0084571B">
        <w:trPr>
          <w:trHeight w:val="64"/>
        </w:trPr>
        <w:tc>
          <w:tcPr>
            <w:tcW w:w="707" w:type="dxa"/>
            <w:tcBorders>
              <w:top w:val="nil"/>
              <w:left w:val="single" w:sz="4" w:space="0" w:color="auto"/>
              <w:bottom w:val="single" w:sz="4" w:space="0" w:color="auto"/>
              <w:right w:val="single" w:sz="4" w:space="0" w:color="auto"/>
            </w:tcBorders>
          </w:tcPr>
          <w:p w14:paraId="7DA4F5C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C7641A4"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FC102C7" w14:textId="77777777" w:rsidR="00342AC0" w:rsidRPr="00EA2ABE" w:rsidRDefault="00342AC0" w:rsidP="0084571B">
            <w:pPr>
              <w:jc w:val="center"/>
            </w:pPr>
            <w:r w:rsidRPr="00EA2ABE">
              <w:t>29 0 И4 55550</w:t>
            </w:r>
          </w:p>
        </w:tc>
        <w:tc>
          <w:tcPr>
            <w:tcW w:w="680" w:type="dxa"/>
            <w:tcBorders>
              <w:top w:val="nil"/>
              <w:left w:val="nil"/>
              <w:bottom w:val="single" w:sz="4" w:space="0" w:color="auto"/>
              <w:right w:val="single" w:sz="4" w:space="0" w:color="auto"/>
            </w:tcBorders>
            <w:noWrap/>
            <w:vAlign w:val="bottom"/>
            <w:hideMark/>
          </w:tcPr>
          <w:p w14:paraId="4A9449BC"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35DD890A" w14:textId="77777777" w:rsidR="00342AC0" w:rsidRPr="00EA2ABE" w:rsidRDefault="00342AC0" w:rsidP="0084571B">
            <w:pPr>
              <w:jc w:val="right"/>
            </w:pPr>
            <w:r w:rsidRPr="00EA2ABE">
              <w:t>40916650,00</w:t>
            </w:r>
          </w:p>
        </w:tc>
      </w:tr>
      <w:tr w:rsidR="00342AC0" w:rsidRPr="00EA2ABE" w14:paraId="081BE479" w14:textId="77777777" w:rsidTr="0084571B">
        <w:trPr>
          <w:trHeight w:val="64"/>
        </w:trPr>
        <w:tc>
          <w:tcPr>
            <w:tcW w:w="707" w:type="dxa"/>
            <w:tcBorders>
              <w:top w:val="nil"/>
              <w:left w:val="single" w:sz="4" w:space="0" w:color="auto"/>
              <w:bottom w:val="single" w:sz="4" w:space="0" w:color="auto"/>
              <w:right w:val="single" w:sz="4" w:space="0" w:color="auto"/>
            </w:tcBorders>
          </w:tcPr>
          <w:p w14:paraId="1EE90D6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DB4859B" w14:textId="77777777" w:rsidR="00342AC0" w:rsidRPr="00EA2ABE" w:rsidRDefault="00342AC0" w:rsidP="0084571B">
            <w:pPr>
              <w:jc w:val="both"/>
            </w:pPr>
            <w:r w:rsidRPr="00EA2ABE">
              <w:t>Не программные направления</w:t>
            </w:r>
          </w:p>
        </w:tc>
        <w:tc>
          <w:tcPr>
            <w:tcW w:w="1780" w:type="dxa"/>
            <w:tcBorders>
              <w:top w:val="nil"/>
              <w:left w:val="nil"/>
              <w:bottom w:val="single" w:sz="4" w:space="0" w:color="auto"/>
              <w:right w:val="single" w:sz="4" w:space="0" w:color="auto"/>
            </w:tcBorders>
            <w:vAlign w:val="bottom"/>
          </w:tcPr>
          <w:p w14:paraId="41766CF1" w14:textId="77777777" w:rsidR="00342AC0" w:rsidRPr="00EA2ABE" w:rsidRDefault="00342AC0" w:rsidP="0084571B">
            <w:pPr>
              <w:jc w:val="center"/>
            </w:pPr>
          </w:p>
        </w:tc>
        <w:tc>
          <w:tcPr>
            <w:tcW w:w="680" w:type="dxa"/>
            <w:tcBorders>
              <w:top w:val="nil"/>
              <w:left w:val="nil"/>
              <w:bottom w:val="single" w:sz="4" w:space="0" w:color="auto"/>
              <w:right w:val="single" w:sz="4" w:space="0" w:color="auto"/>
            </w:tcBorders>
            <w:noWrap/>
            <w:vAlign w:val="bottom"/>
          </w:tcPr>
          <w:p w14:paraId="773E2719" w14:textId="77777777" w:rsidR="00342AC0" w:rsidRPr="00EA2ABE" w:rsidRDefault="00342AC0" w:rsidP="0084571B">
            <w:pPr>
              <w:jc w:val="center"/>
            </w:pPr>
          </w:p>
        </w:tc>
        <w:tc>
          <w:tcPr>
            <w:tcW w:w="1940" w:type="dxa"/>
            <w:tcBorders>
              <w:top w:val="nil"/>
              <w:left w:val="nil"/>
              <w:bottom w:val="single" w:sz="4" w:space="0" w:color="auto"/>
              <w:right w:val="single" w:sz="4" w:space="0" w:color="auto"/>
            </w:tcBorders>
            <w:vAlign w:val="bottom"/>
            <w:hideMark/>
          </w:tcPr>
          <w:p w14:paraId="266EEA36" w14:textId="77777777" w:rsidR="00342AC0" w:rsidRPr="00EA2ABE" w:rsidRDefault="00342AC0" w:rsidP="0084571B">
            <w:pPr>
              <w:jc w:val="right"/>
            </w:pPr>
            <w:r w:rsidRPr="00EA2ABE">
              <w:t>61282970,00</w:t>
            </w:r>
          </w:p>
        </w:tc>
      </w:tr>
      <w:tr w:rsidR="00342AC0" w:rsidRPr="00EA2ABE" w14:paraId="3BEFBFEE" w14:textId="77777777" w:rsidTr="0084571B">
        <w:trPr>
          <w:trHeight w:val="281"/>
        </w:trPr>
        <w:tc>
          <w:tcPr>
            <w:tcW w:w="707" w:type="dxa"/>
            <w:tcBorders>
              <w:top w:val="nil"/>
              <w:left w:val="single" w:sz="4" w:space="0" w:color="auto"/>
              <w:bottom w:val="single" w:sz="4" w:space="0" w:color="auto"/>
              <w:right w:val="single" w:sz="4" w:space="0" w:color="auto"/>
            </w:tcBorders>
            <w:hideMark/>
          </w:tcPr>
          <w:p w14:paraId="3118BB0B" w14:textId="77777777" w:rsidR="00342AC0" w:rsidRPr="00EA2ABE" w:rsidRDefault="00342AC0" w:rsidP="0084571B">
            <w:pPr>
              <w:jc w:val="center"/>
            </w:pPr>
            <w:r w:rsidRPr="00EA2ABE">
              <w:t>14</w:t>
            </w:r>
          </w:p>
        </w:tc>
        <w:tc>
          <w:tcPr>
            <w:tcW w:w="4580" w:type="dxa"/>
            <w:tcBorders>
              <w:top w:val="nil"/>
              <w:left w:val="nil"/>
              <w:bottom w:val="single" w:sz="4" w:space="0" w:color="auto"/>
              <w:right w:val="single" w:sz="4" w:space="0" w:color="auto"/>
            </w:tcBorders>
            <w:vAlign w:val="bottom"/>
            <w:hideMark/>
          </w:tcPr>
          <w:p w14:paraId="1CCC5A9B" w14:textId="77777777" w:rsidR="00342AC0" w:rsidRPr="00EA2ABE" w:rsidRDefault="00342AC0" w:rsidP="0084571B">
            <w:pPr>
              <w:jc w:val="both"/>
            </w:pPr>
            <w:r w:rsidRPr="00EA2ABE">
              <w:t>Обеспечение деятельности высшего должностного лица муниципального образования</w:t>
            </w:r>
          </w:p>
        </w:tc>
        <w:tc>
          <w:tcPr>
            <w:tcW w:w="1780" w:type="dxa"/>
            <w:tcBorders>
              <w:top w:val="nil"/>
              <w:left w:val="nil"/>
              <w:bottom w:val="single" w:sz="4" w:space="0" w:color="auto"/>
              <w:right w:val="single" w:sz="4" w:space="0" w:color="auto"/>
            </w:tcBorders>
            <w:vAlign w:val="bottom"/>
            <w:hideMark/>
          </w:tcPr>
          <w:p w14:paraId="66BCBC54" w14:textId="77777777" w:rsidR="00342AC0" w:rsidRPr="00EA2ABE" w:rsidRDefault="00342AC0" w:rsidP="0084571B">
            <w:pPr>
              <w:jc w:val="center"/>
            </w:pPr>
            <w:r w:rsidRPr="00EA2ABE">
              <w:t>70 0 00 00000</w:t>
            </w:r>
          </w:p>
        </w:tc>
        <w:tc>
          <w:tcPr>
            <w:tcW w:w="680" w:type="dxa"/>
            <w:tcBorders>
              <w:top w:val="nil"/>
              <w:left w:val="nil"/>
              <w:bottom w:val="single" w:sz="4" w:space="0" w:color="auto"/>
              <w:right w:val="single" w:sz="4" w:space="0" w:color="auto"/>
            </w:tcBorders>
            <w:noWrap/>
            <w:vAlign w:val="bottom"/>
          </w:tcPr>
          <w:p w14:paraId="7191E26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4A7FF09" w14:textId="77777777" w:rsidR="00342AC0" w:rsidRPr="00EA2ABE" w:rsidRDefault="00342AC0" w:rsidP="0084571B">
            <w:pPr>
              <w:jc w:val="right"/>
            </w:pPr>
            <w:r w:rsidRPr="00EA2ABE">
              <w:t>1770543,00</w:t>
            </w:r>
          </w:p>
        </w:tc>
      </w:tr>
      <w:tr w:rsidR="00342AC0" w:rsidRPr="00EA2ABE" w14:paraId="240FD377" w14:textId="77777777" w:rsidTr="0084571B">
        <w:trPr>
          <w:trHeight w:val="64"/>
        </w:trPr>
        <w:tc>
          <w:tcPr>
            <w:tcW w:w="707" w:type="dxa"/>
            <w:tcBorders>
              <w:top w:val="nil"/>
              <w:left w:val="single" w:sz="4" w:space="0" w:color="auto"/>
              <w:bottom w:val="single" w:sz="4" w:space="0" w:color="auto"/>
              <w:right w:val="single" w:sz="4" w:space="0" w:color="auto"/>
            </w:tcBorders>
          </w:tcPr>
          <w:p w14:paraId="77A2E81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FAFE539" w14:textId="77777777" w:rsidR="00342AC0" w:rsidRPr="00EA2ABE" w:rsidRDefault="00342AC0" w:rsidP="0084571B">
            <w:pPr>
              <w:jc w:val="both"/>
            </w:pPr>
            <w:r w:rsidRPr="00EA2ABE">
              <w:t>Высшее должностное лицо муниципального образования</w:t>
            </w:r>
          </w:p>
        </w:tc>
        <w:tc>
          <w:tcPr>
            <w:tcW w:w="1780" w:type="dxa"/>
            <w:tcBorders>
              <w:top w:val="nil"/>
              <w:left w:val="nil"/>
              <w:bottom w:val="single" w:sz="4" w:space="0" w:color="auto"/>
              <w:right w:val="single" w:sz="4" w:space="0" w:color="auto"/>
            </w:tcBorders>
            <w:vAlign w:val="bottom"/>
            <w:hideMark/>
          </w:tcPr>
          <w:p w14:paraId="59F98E34" w14:textId="77777777" w:rsidR="00342AC0" w:rsidRPr="00EA2ABE" w:rsidRDefault="00342AC0" w:rsidP="0084571B">
            <w:pPr>
              <w:jc w:val="center"/>
            </w:pPr>
            <w:r w:rsidRPr="00EA2ABE">
              <w:t>70 0 01 00000</w:t>
            </w:r>
          </w:p>
        </w:tc>
        <w:tc>
          <w:tcPr>
            <w:tcW w:w="680" w:type="dxa"/>
            <w:tcBorders>
              <w:top w:val="nil"/>
              <w:left w:val="nil"/>
              <w:bottom w:val="single" w:sz="4" w:space="0" w:color="auto"/>
              <w:right w:val="single" w:sz="4" w:space="0" w:color="auto"/>
            </w:tcBorders>
            <w:noWrap/>
            <w:vAlign w:val="bottom"/>
          </w:tcPr>
          <w:p w14:paraId="55D13A3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6B2CA82" w14:textId="77777777" w:rsidR="00342AC0" w:rsidRPr="00EA2ABE" w:rsidRDefault="00342AC0" w:rsidP="0084571B">
            <w:pPr>
              <w:jc w:val="right"/>
            </w:pPr>
            <w:r w:rsidRPr="00EA2ABE">
              <w:t>1770543,00</w:t>
            </w:r>
          </w:p>
        </w:tc>
      </w:tr>
      <w:tr w:rsidR="00342AC0" w:rsidRPr="00EA2ABE" w14:paraId="43ED9D56" w14:textId="77777777" w:rsidTr="0084571B">
        <w:trPr>
          <w:trHeight w:val="64"/>
        </w:trPr>
        <w:tc>
          <w:tcPr>
            <w:tcW w:w="707" w:type="dxa"/>
            <w:tcBorders>
              <w:top w:val="nil"/>
              <w:left w:val="single" w:sz="4" w:space="0" w:color="auto"/>
              <w:bottom w:val="single" w:sz="4" w:space="0" w:color="auto"/>
              <w:right w:val="single" w:sz="4" w:space="0" w:color="auto"/>
            </w:tcBorders>
          </w:tcPr>
          <w:p w14:paraId="0E3047D6" w14:textId="77777777" w:rsidR="00342AC0" w:rsidRPr="00EA2ABE" w:rsidRDefault="00342AC0" w:rsidP="0084571B">
            <w:pPr>
              <w:jc w:val="center"/>
            </w:pPr>
          </w:p>
        </w:tc>
        <w:tc>
          <w:tcPr>
            <w:tcW w:w="4580" w:type="dxa"/>
            <w:tcBorders>
              <w:top w:val="nil"/>
              <w:left w:val="nil"/>
              <w:bottom w:val="single" w:sz="4" w:space="0" w:color="auto"/>
              <w:right w:val="single" w:sz="4" w:space="0" w:color="auto"/>
            </w:tcBorders>
            <w:vAlign w:val="bottom"/>
            <w:hideMark/>
          </w:tcPr>
          <w:p w14:paraId="6D409AC8" w14:textId="77777777" w:rsidR="00342AC0" w:rsidRPr="00EA2ABE" w:rsidRDefault="00342AC0" w:rsidP="0084571B">
            <w:pPr>
              <w:jc w:val="both"/>
            </w:pPr>
            <w:r w:rsidRPr="00EA2ABE">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627ED3C7" w14:textId="77777777" w:rsidR="00342AC0" w:rsidRPr="00EA2ABE" w:rsidRDefault="00342AC0" w:rsidP="0084571B">
            <w:pPr>
              <w:jc w:val="center"/>
            </w:pPr>
            <w:r w:rsidRPr="00EA2ABE">
              <w:t>70 0 01 00190</w:t>
            </w:r>
          </w:p>
        </w:tc>
        <w:tc>
          <w:tcPr>
            <w:tcW w:w="680" w:type="dxa"/>
            <w:tcBorders>
              <w:top w:val="nil"/>
              <w:left w:val="nil"/>
              <w:bottom w:val="single" w:sz="4" w:space="0" w:color="auto"/>
              <w:right w:val="single" w:sz="4" w:space="0" w:color="auto"/>
            </w:tcBorders>
            <w:noWrap/>
            <w:vAlign w:val="bottom"/>
          </w:tcPr>
          <w:p w14:paraId="368F738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84ED928" w14:textId="77777777" w:rsidR="00342AC0" w:rsidRPr="00EA2ABE" w:rsidRDefault="00342AC0" w:rsidP="0084571B">
            <w:pPr>
              <w:jc w:val="right"/>
            </w:pPr>
            <w:r w:rsidRPr="00EA2ABE">
              <w:t>1770543,00</w:t>
            </w:r>
          </w:p>
        </w:tc>
      </w:tr>
      <w:tr w:rsidR="00342AC0" w:rsidRPr="00EA2ABE" w14:paraId="4DEB656A" w14:textId="77777777" w:rsidTr="0084571B">
        <w:trPr>
          <w:trHeight w:val="64"/>
        </w:trPr>
        <w:tc>
          <w:tcPr>
            <w:tcW w:w="707" w:type="dxa"/>
            <w:tcBorders>
              <w:top w:val="nil"/>
              <w:left w:val="single" w:sz="4" w:space="0" w:color="auto"/>
              <w:bottom w:val="single" w:sz="4" w:space="0" w:color="auto"/>
              <w:right w:val="single" w:sz="4" w:space="0" w:color="auto"/>
            </w:tcBorders>
          </w:tcPr>
          <w:p w14:paraId="0DB9C2D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754ADD" w14:textId="77777777" w:rsidR="00342AC0" w:rsidRPr="00EA2ABE" w:rsidRDefault="00342AC0" w:rsidP="0084571B">
            <w:pPr>
              <w:jc w:val="both"/>
            </w:pPr>
            <w:r w:rsidRPr="00EA2ABE">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EA2ABE">
              <w:lastRenderedPageBreak/>
              <w:t>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0C5CB10" w14:textId="77777777" w:rsidR="00342AC0" w:rsidRPr="00EA2ABE" w:rsidRDefault="00342AC0" w:rsidP="0084571B">
            <w:pPr>
              <w:jc w:val="center"/>
            </w:pPr>
            <w:r w:rsidRPr="00EA2ABE">
              <w:lastRenderedPageBreak/>
              <w:t>70 0 01 00190</w:t>
            </w:r>
          </w:p>
        </w:tc>
        <w:tc>
          <w:tcPr>
            <w:tcW w:w="680" w:type="dxa"/>
            <w:tcBorders>
              <w:top w:val="nil"/>
              <w:left w:val="nil"/>
              <w:bottom w:val="single" w:sz="4" w:space="0" w:color="auto"/>
              <w:right w:val="single" w:sz="4" w:space="0" w:color="auto"/>
            </w:tcBorders>
            <w:noWrap/>
            <w:vAlign w:val="bottom"/>
            <w:hideMark/>
          </w:tcPr>
          <w:p w14:paraId="6F0C094A"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3BCD4C0D" w14:textId="77777777" w:rsidR="00342AC0" w:rsidRPr="00EA2ABE" w:rsidRDefault="00342AC0" w:rsidP="0084571B">
            <w:pPr>
              <w:jc w:val="right"/>
            </w:pPr>
            <w:r w:rsidRPr="00EA2ABE">
              <w:t>1770543,00</w:t>
            </w:r>
          </w:p>
        </w:tc>
      </w:tr>
      <w:tr w:rsidR="00342AC0" w:rsidRPr="00EA2ABE" w14:paraId="6E2DB7D2"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5A9E736A" w14:textId="77777777" w:rsidR="00342AC0" w:rsidRPr="00EA2ABE" w:rsidRDefault="00342AC0" w:rsidP="0084571B">
            <w:pPr>
              <w:jc w:val="center"/>
            </w:pPr>
            <w:r w:rsidRPr="00EA2ABE">
              <w:t>15</w:t>
            </w:r>
          </w:p>
        </w:tc>
        <w:tc>
          <w:tcPr>
            <w:tcW w:w="4580" w:type="dxa"/>
            <w:tcBorders>
              <w:top w:val="nil"/>
              <w:left w:val="nil"/>
              <w:bottom w:val="single" w:sz="4" w:space="0" w:color="auto"/>
              <w:right w:val="single" w:sz="4" w:space="0" w:color="auto"/>
            </w:tcBorders>
            <w:vAlign w:val="bottom"/>
            <w:hideMark/>
          </w:tcPr>
          <w:p w14:paraId="0BBE9688" w14:textId="77777777" w:rsidR="00342AC0" w:rsidRPr="00EA2ABE" w:rsidRDefault="00342AC0" w:rsidP="0084571B">
            <w:pPr>
              <w:jc w:val="both"/>
            </w:pPr>
            <w:r w:rsidRPr="00EA2ABE">
              <w:t>Отдельные направления деятельности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29A19DE6" w14:textId="77777777" w:rsidR="00342AC0" w:rsidRPr="00EA2ABE" w:rsidRDefault="00342AC0" w:rsidP="0084571B">
            <w:pPr>
              <w:jc w:val="center"/>
            </w:pPr>
            <w:r w:rsidRPr="00EA2ABE">
              <w:t>71 0 00 00000</w:t>
            </w:r>
          </w:p>
        </w:tc>
        <w:tc>
          <w:tcPr>
            <w:tcW w:w="680" w:type="dxa"/>
            <w:tcBorders>
              <w:top w:val="nil"/>
              <w:left w:val="nil"/>
              <w:bottom w:val="single" w:sz="4" w:space="0" w:color="auto"/>
              <w:right w:val="single" w:sz="4" w:space="0" w:color="auto"/>
            </w:tcBorders>
            <w:noWrap/>
            <w:vAlign w:val="bottom"/>
          </w:tcPr>
          <w:p w14:paraId="383346C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22E8840" w14:textId="77777777" w:rsidR="00342AC0" w:rsidRPr="00EA2ABE" w:rsidRDefault="00342AC0" w:rsidP="0084571B">
            <w:pPr>
              <w:jc w:val="right"/>
            </w:pPr>
            <w:r w:rsidRPr="00EA2ABE">
              <w:t>17134996,00</w:t>
            </w:r>
          </w:p>
        </w:tc>
      </w:tr>
      <w:tr w:rsidR="00342AC0" w:rsidRPr="00EA2ABE" w14:paraId="6433A5DA" w14:textId="77777777" w:rsidTr="0084571B">
        <w:trPr>
          <w:trHeight w:val="64"/>
        </w:trPr>
        <w:tc>
          <w:tcPr>
            <w:tcW w:w="707" w:type="dxa"/>
            <w:tcBorders>
              <w:top w:val="nil"/>
              <w:left w:val="single" w:sz="4" w:space="0" w:color="auto"/>
              <w:bottom w:val="single" w:sz="4" w:space="0" w:color="auto"/>
              <w:right w:val="single" w:sz="4" w:space="0" w:color="auto"/>
            </w:tcBorders>
          </w:tcPr>
          <w:p w14:paraId="6AF1D27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A2353A0" w14:textId="77777777" w:rsidR="00342AC0" w:rsidRPr="00EA2ABE" w:rsidRDefault="00342AC0" w:rsidP="0084571B">
            <w:pPr>
              <w:jc w:val="both"/>
            </w:pPr>
            <w:r w:rsidRPr="00EA2ABE">
              <w:t>Финансовое обеспечение непредвиденных расходов</w:t>
            </w:r>
          </w:p>
        </w:tc>
        <w:tc>
          <w:tcPr>
            <w:tcW w:w="1780" w:type="dxa"/>
            <w:tcBorders>
              <w:top w:val="nil"/>
              <w:left w:val="nil"/>
              <w:bottom w:val="single" w:sz="4" w:space="0" w:color="auto"/>
              <w:right w:val="single" w:sz="4" w:space="0" w:color="auto"/>
            </w:tcBorders>
            <w:vAlign w:val="bottom"/>
            <w:hideMark/>
          </w:tcPr>
          <w:p w14:paraId="184C16D7" w14:textId="77777777" w:rsidR="00342AC0" w:rsidRPr="00EA2ABE" w:rsidRDefault="00342AC0" w:rsidP="0084571B">
            <w:pPr>
              <w:jc w:val="center"/>
            </w:pPr>
            <w:r w:rsidRPr="00EA2ABE">
              <w:t>71 0 01 00000</w:t>
            </w:r>
          </w:p>
        </w:tc>
        <w:tc>
          <w:tcPr>
            <w:tcW w:w="680" w:type="dxa"/>
            <w:tcBorders>
              <w:top w:val="nil"/>
              <w:left w:val="nil"/>
              <w:bottom w:val="single" w:sz="4" w:space="0" w:color="auto"/>
              <w:right w:val="single" w:sz="4" w:space="0" w:color="auto"/>
            </w:tcBorders>
            <w:noWrap/>
            <w:vAlign w:val="bottom"/>
          </w:tcPr>
          <w:p w14:paraId="3A14F74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15FD322" w14:textId="77777777" w:rsidR="00342AC0" w:rsidRPr="00EA2ABE" w:rsidRDefault="00342AC0" w:rsidP="0084571B">
            <w:pPr>
              <w:jc w:val="right"/>
            </w:pPr>
            <w:r w:rsidRPr="00EA2ABE">
              <w:t>200000,00</w:t>
            </w:r>
          </w:p>
        </w:tc>
      </w:tr>
      <w:tr w:rsidR="00342AC0" w:rsidRPr="00EA2ABE" w14:paraId="447CA822" w14:textId="77777777" w:rsidTr="0084571B">
        <w:trPr>
          <w:trHeight w:val="64"/>
        </w:trPr>
        <w:tc>
          <w:tcPr>
            <w:tcW w:w="707" w:type="dxa"/>
            <w:tcBorders>
              <w:top w:val="nil"/>
              <w:left w:val="single" w:sz="4" w:space="0" w:color="auto"/>
              <w:bottom w:val="single" w:sz="4" w:space="0" w:color="auto"/>
              <w:right w:val="single" w:sz="4" w:space="0" w:color="auto"/>
            </w:tcBorders>
          </w:tcPr>
          <w:p w14:paraId="2C6E889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7BE8DF" w14:textId="77777777" w:rsidR="00342AC0" w:rsidRPr="00EA2ABE" w:rsidRDefault="00342AC0" w:rsidP="0084571B">
            <w:pPr>
              <w:jc w:val="both"/>
            </w:pPr>
            <w:r w:rsidRPr="00EA2ABE">
              <w:t>Резервные фонды администрации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57A173D3" w14:textId="77777777" w:rsidR="00342AC0" w:rsidRPr="00EA2ABE" w:rsidRDefault="00342AC0" w:rsidP="0084571B">
            <w:pPr>
              <w:jc w:val="center"/>
            </w:pPr>
            <w:r w:rsidRPr="00EA2ABE">
              <w:t>71 0 01 10420</w:t>
            </w:r>
          </w:p>
        </w:tc>
        <w:tc>
          <w:tcPr>
            <w:tcW w:w="680" w:type="dxa"/>
            <w:tcBorders>
              <w:top w:val="nil"/>
              <w:left w:val="nil"/>
              <w:bottom w:val="single" w:sz="4" w:space="0" w:color="auto"/>
              <w:right w:val="single" w:sz="4" w:space="0" w:color="auto"/>
            </w:tcBorders>
            <w:noWrap/>
            <w:vAlign w:val="bottom"/>
          </w:tcPr>
          <w:p w14:paraId="67E5440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170EE8E" w14:textId="77777777" w:rsidR="00342AC0" w:rsidRPr="00EA2ABE" w:rsidRDefault="00342AC0" w:rsidP="0084571B">
            <w:pPr>
              <w:jc w:val="right"/>
            </w:pPr>
            <w:r w:rsidRPr="00EA2ABE">
              <w:t>200000,00</w:t>
            </w:r>
          </w:p>
        </w:tc>
      </w:tr>
      <w:tr w:rsidR="00342AC0" w:rsidRPr="00EA2ABE" w14:paraId="55BAC455" w14:textId="77777777" w:rsidTr="0084571B">
        <w:trPr>
          <w:trHeight w:val="64"/>
        </w:trPr>
        <w:tc>
          <w:tcPr>
            <w:tcW w:w="707" w:type="dxa"/>
            <w:tcBorders>
              <w:top w:val="nil"/>
              <w:left w:val="single" w:sz="4" w:space="0" w:color="auto"/>
              <w:bottom w:val="single" w:sz="4" w:space="0" w:color="auto"/>
              <w:right w:val="single" w:sz="4" w:space="0" w:color="auto"/>
            </w:tcBorders>
          </w:tcPr>
          <w:p w14:paraId="7D4B056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21C2813"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4D3A35F2" w14:textId="77777777" w:rsidR="00342AC0" w:rsidRPr="00EA2ABE" w:rsidRDefault="00342AC0" w:rsidP="0084571B">
            <w:pPr>
              <w:jc w:val="center"/>
            </w:pPr>
            <w:r w:rsidRPr="00EA2ABE">
              <w:t>71 0 01 10420</w:t>
            </w:r>
          </w:p>
        </w:tc>
        <w:tc>
          <w:tcPr>
            <w:tcW w:w="680" w:type="dxa"/>
            <w:tcBorders>
              <w:top w:val="nil"/>
              <w:left w:val="nil"/>
              <w:bottom w:val="single" w:sz="4" w:space="0" w:color="auto"/>
              <w:right w:val="single" w:sz="4" w:space="0" w:color="auto"/>
            </w:tcBorders>
            <w:noWrap/>
            <w:vAlign w:val="bottom"/>
            <w:hideMark/>
          </w:tcPr>
          <w:p w14:paraId="4D3464F9"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6E12790C" w14:textId="77777777" w:rsidR="00342AC0" w:rsidRPr="00EA2ABE" w:rsidRDefault="00342AC0" w:rsidP="0084571B">
            <w:pPr>
              <w:jc w:val="right"/>
            </w:pPr>
            <w:r w:rsidRPr="00EA2ABE">
              <w:t>200000,00</w:t>
            </w:r>
          </w:p>
        </w:tc>
      </w:tr>
      <w:tr w:rsidR="00342AC0" w:rsidRPr="00EA2ABE" w14:paraId="68BD556D" w14:textId="77777777" w:rsidTr="0084571B">
        <w:trPr>
          <w:trHeight w:val="360"/>
        </w:trPr>
        <w:tc>
          <w:tcPr>
            <w:tcW w:w="707" w:type="dxa"/>
            <w:tcBorders>
              <w:top w:val="nil"/>
              <w:left w:val="single" w:sz="4" w:space="0" w:color="auto"/>
              <w:bottom w:val="single" w:sz="4" w:space="0" w:color="auto"/>
              <w:right w:val="single" w:sz="4" w:space="0" w:color="auto"/>
            </w:tcBorders>
          </w:tcPr>
          <w:p w14:paraId="790ADE3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0FB24E4" w14:textId="77777777" w:rsidR="00342AC0" w:rsidRPr="00EA2ABE" w:rsidRDefault="00342AC0" w:rsidP="0084571B">
            <w:pPr>
              <w:jc w:val="both"/>
            </w:pPr>
            <w:r w:rsidRPr="00EA2ABE">
              <w:t>Административные и иные комиссии</w:t>
            </w:r>
          </w:p>
        </w:tc>
        <w:tc>
          <w:tcPr>
            <w:tcW w:w="1780" w:type="dxa"/>
            <w:tcBorders>
              <w:top w:val="nil"/>
              <w:left w:val="nil"/>
              <w:bottom w:val="single" w:sz="4" w:space="0" w:color="auto"/>
              <w:right w:val="single" w:sz="4" w:space="0" w:color="auto"/>
            </w:tcBorders>
            <w:vAlign w:val="bottom"/>
            <w:hideMark/>
          </w:tcPr>
          <w:p w14:paraId="2DC31B11" w14:textId="77777777" w:rsidR="00342AC0" w:rsidRPr="00EA2ABE" w:rsidRDefault="00342AC0" w:rsidP="0084571B">
            <w:pPr>
              <w:jc w:val="center"/>
            </w:pPr>
            <w:r w:rsidRPr="00EA2ABE">
              <w:t>71 0 02 00000</w:t>
            </w:r>
          </w:p>
        </w:tc>
        <w:tc>
          <w:tcPr>
            <w:tcW w:w="680" w:type="dxa"/>
            <w:tcBorders>
              <w:top w:val="nil"/>
              <w:left w:val="nil"/>
              <w:bottom w:val="single" w:sz="4" w:space="0" w:color="auto"/>
              <w:right w:val="single" w:sz="4" w:space="0" w:color="auto"/>
            </w:tcBorders>
            <w:noWrap/>
            <w:vAlign w:val="bottom"/>
            <w:hideMark/>
          </w:tcPr>
          <w:p w14:paraId="30F225A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49B66A3" w14:textId="77777777" w:rsidR="00342AC0" w:rsidRPr="00EA2ABE" w:rsidRDefault="00342AC0" w:rsidP="0084571B">
            <w:pPr>
              <w:jc w:val="right"/>
            </w:pPr>
            <w:r w:rsidRPr="00EA2ABE">
              <w:t>60000,00</w:t>
            </w:r>
          </w:p>
        </w:tc>
      </w:tr>
      <w:tr w:rsidR="00342AC0" w:rsidRPr="00EA2ABE" w14:paraId="7B197762" w14:textId="77777777" w:rsidTr="0084571B">
        <w:trPr>
          <w:trHeight w:val="289"/>
        </w:trPr>
        <w:tc>
          <w:tcPr>
            <w:tcW w:w="707" w:type="dxa"/>
            <w:tcBorders>
              <w:top w:val="nil"/>
              <w:left w:val="single" w:sz="4" w:space="0" w:color="auto"/>
              <w:bottom w:val="single" w:sz="4" w:space="0" w:color="auto"/>
              <w:right w:val="single" w:sz="4" w:space="0" w:color="auto"/>
            </w:tcBorders>
            <w:hideMark/>
          </w:tcPr>
          <w:p w14:paraId="42832B1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19BC52" w14:textId="77777777" w:rsidR="00342AC0" w:rsidRPr="00EA2ABE" w:rsidRDefault="00342AC0" w:rsidP="0084571B">
            <w:pPr>
              <w:jc w:val="both"/>
            </w:pPr>
            <w:r w:rsidRPr="00EA2ABE">
              <w:t>Осуществление отдельных полномочий Краснодарского края по образованию и организации деятельности административных комиссий</w:t>
            </w:r>
          </w:p>
        </w:tc>
        <w:tc>
          <w:tcPr>
            <w:tcW w:w="1780" w:type="dxa"/>
            <w:tcBorders>
              <w:top w:val="nil"/>
              <w:left w:val="nil"/>
              <w:bottom w:val="single" w:sz="4" w:space="0" w:color="auto"/>
              <w:right w:val="single" w:sz="4" w:space="0" w:color="auto"/>
            </w:tcBorders>
            <w:vAlign w:val="bottom"/>
            <w:hideMark/>
          </w:tcPr>
          <w:p w14:paraId="1F5A65E4" w14:textId="77777777" w:rsidR="00342AC0" w:rsidRPr="00EA2ABE" w:rsidRDefault="00342AC0" w:rsidP="0084571B">
            <w:pPr>
              <w:jc w:val="center"/>
            </w:pPr>
            <w:r w:rsidRPr="00EA2ABE">
              <w:t>71 0 02 60190</w:t>
            </w:r>
          </w:p>
        </w:tc>
        <w:tc>
          <w:tcPr>
            <w:tcW w:w="680" w:type="dxa"/>
            <w:tcBorders>
              <w:top w:val="nil"/>
              <w:left w:val="nil"/>
              <w:bottom w:val="single" w:sz="4" w:space="0" w:color="auto"/>
              <w:right w:val="single" w:sz="4" w:space="0" w:color="auto"/>
            </w:tcBorders>
            <w:noWrap/>
            <w:vAlign w:val="bottom"/>
            <w:hideMark/>
          </w:tcPr>
          <w:p w14:paraId="6A0395F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69D4980" w14:textId="77777777" w:rsidR="00342AC0" w:rsidRPr="00EA2ABE" w:rsidRDefault="00342AC0" w:rsidP="0084571B">
            <w:pPr>
              <w:jc w:val="right"/>
            </w:pPr>
            <w:r w:rsidRPr="00EA2ABE">
              <w:t>60000,00</w:t>
            </w:r>
          </w:p>
        </w:tc>
      </w:tr>
      <w:tr w:rsidR="00342AC0" w:rsidRPr="00EA2ABE" w14:paraId="5E3C7B51" w14:textId="77777777" w:rsidTr="0084571B">
        <w:trPr>
          <w:trHeight w:val="630"/>
        </w:trPr>
        <w:tc>
          <w:tcPr>
            <w:tcW w:w="707" w:type="dxa"/>
            <w:tcBorders>
              <w:top w:val="nil"/>
              <w:left w:val="single" w:sz="4" w:space="0" w:color="auto"/>
              <w:bottom w:val="single" w:sz="4" w:space="0" w:color="auto"/>
              <w:right w:val="single" w:sz="4" w:space="0" w:color="auto"/>
            </w:tcBorders>
          </w:tcPr>
          <w:p w14:paraId="1B05DA2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A8F8F4B"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00790AC4" w14:textId="77777777" w:rsidR="00342AC0" w:rsidRPr="00EA2ABE" w:rsidRDefault="00342AC0" w:rsidP="0084571B">
            <w:pPr>
              <w:jc w:val="center"/>
            </w:pPr>
            <w:r w:rsidRPr="00EA2ABE">
              <w:t>71 0 02 60190</w:t>
            </w:r>
          </w:p>
        </w:tc>
        <w:tc>
          <w:tcPr>
            <w:tcW w:w="680" w:type="dxa"/>
            <w:tcBorders>
              <w:top w:val="nil"/>
              <w:left w:val="nil"/>
              <w:bottom w:val="single" w:sz="4" w:space="0" w:color="auto"/>
              <w:right w:val="single" w:sz="4" w:space="0" w:color="auto"/>
            </w:tcBorders>
            <w:noWrap/>
            <w:vAlign w:val="bottom"/>
            <w:hideMark/>
          </w:tcPr>
          <w:p w14:paraId="3E9E9E80"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6336F2A" w14:textId="77777777" w:rsidR="00342AC0" w:rsidRPr="00EA2ABE" w:rsidRDefault="00342AC0" w:rsidP="0084571B">
            <w:pPr>
              <w:jc w:val="right"/>
            </w:pPr>
            <w:r w:rsidRPr="00EA2ABE">
              <w:t>60000,00</w:t>
            </w:r>
          </w:p>
        </w:tc>
      </w:tr>
      <w:tr w:rsidR="00342AC0" w:rsidRPr="00EA2ABE" w14:paraId="7EC85953" w14:textId="77777777" w:rsidTr="0084571B">
        <w:trPr>
          <w:trHeight w:val="227"/>
        </w:trPr>
        <w:tc>
          <w:tcPr>
            <w:tcW w:w="707" w:type="dxa"/>
            <w:tcBorders>
              <w:top w:val="nil"/>
              <w:left w:val="single" w:sz="4" w:space="0" w:color="auto"/>
              <w:bottom w:val="single" w:sz="4" w:space="0" w:color="auto"/>
              <w:right w:val="single" w:sz="4" w:space="0" w:color="auto"/>
            </w:tcBorders>
          </w:tcPr>
          <w:p w14:paraId="5153C33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57416CE" w14:textId="77777777" w:rsidR="00342AC0" w:rsidRPr="00EA2ABE" w:rsidRDefault="00342AC0" w:rsidP="0084571B">
            <w:pPr>
              <w:jc w:val="both"/>
            </w:pPr>
            <w:r w:rsidRPr="00EA2ABE">
              <w:t>Формирование архивных фондов поселения</w:t>
            </w:r>
          </w:p>
        </w:tc>
        <w:tc>
          <w:tcPr>
            <w:tcW w:w="1780" w:type="dxa"/>
            <w:tcBorders>
              <w:top w:val="nil"/>
              <w:left w:val="nil"/>
              <w:bottom w:val="single" w:sz="4" w:space="0" w:color="auto"/>
              <w:right w:val="single" w:sz="4" w:space="0" w:color="auto"/>
            </w:tcBorders>
            <w:vAlign w:val="bottom"/>
            <w:hideMark/>
          </w:tcPr>
          <w:p w14:paraId="219B94CF" w14:textId="77777777" w:rsidR="00342AC0" w:rsidRPr="00EA2ABE" w:rsidRDefault="00342AC0" w:rsidP="0084571B">
            <w:pPr>
              <w:jc w:val="center"/>
            </w:pPr>
            <w:r w:rsidRPr="00EA2ABE">
              <w:t>71 0 04 00000</w:t>
            </w:r>
          </w:p>
        </w:tc>
        <w:tc>
          <w:tcPr>
            <w:tcW w:w="680" w:type="dxa"/>
            <w:tcBorders>
              <w:top w:val="nil"/>
              <w:left w:val="nil"/>
              <w:bottom w:val="single" w:sz="4" w:space="0" w:color="auto"/>
              <w:right w:val="single" w:sz="4" w:space="0" w:color="auto"/>
            </w:tcBorders>
            <w:noWrap/>
            <w:vAlign w:val="bottom"/>
          </w:tcPr>
          <w:p w14:paraId="68A896F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6B4BD21" w14:textId="77777777" w:rsidR="00342AC0" w:rsidRPr="00EA2ABE" w:rsidRDefault="00342AC0" w:rsidP="0084571B">
            <w:pPr>
              <w:jc w:val="right"/>
            </w:pPr>
            <w:r w:rsidRPr="00EA2ABE">
              <w:t>25000,00</w:t>
            </w:r>
          </w:p>
        </w:tc>
      </w:tr>
      <w:tr w:rsidR="00342AC0" w:rsidRPr="00EA2ABE" w14:paraId="225AEF81" w14:textId="77777777" w:rsidTr="0084571B">
        <w:trPr>
          <w:trHeight w:val="220"/>
        </w:trPr>
        <w:tc>
          <w:tcPr>
            <w:tcW w:w="707" w:type="dxa"/>
            <w:tcBorders>
              <w:top w:val="nil"/>
              <w:left w:val="single" w:sz="4" w:space="0" w:color="auto"/>
              <w:bottom w:val="single" w:sz="4" w:space="0" w:color="auto"/>
              <w:right w:val="single" w:sz="4" w:space="0" w:color="auto"/>
            </w:tcBorders>
          </w:tcPr>
          <w:p w14:paraId="6717CA2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6B2FD88" w14:textId="77777777" w:rsidR="00342AC0" w:rsidRPr="00EA2ABE" w:rsidRDefault="00342AC0" w:rsidP="0084571B">
            <w:pPr>
              <w:jc w:val="both"/>
            </w:pPr>
            <w:r w:rsidRPr="00EA2ABE">
              <w:t>Мероприятия, направленные на матер</w:t>
            </w:r>
            <w:r>
              <w:t>и</w:t>
            </w:r>
            <w:r w:rsidRPr="00EA2ABE">
              <w:t>ально-техническое обеспечение формирования архивных фондов поселения</w:t>
            </w:r>
          </w:p>
        </w:tc>
        <w:tc>
          <w:tcPr>
            <w:tcW w:w="1780" w:type="dxa"/>
            <w:tcBorders>
              <w:top w:val="nil"/>
              <w:left w:val="nil"/>
              <w:bottom w:val="single" w:sz="4" w:space="0" w:color="auto"/>
              <w:right w:val="single" w:sz="4" w:space="0" w:color="auto"/>
            </w:tcBorders>
            <w:vAlign w:val="bottom"/>
            <w:hideMark/>
          </w:tcPr>
          <w:p w14:paraId="6BB50932" w14:textId="77777777" w:rsidR="00342AC0" w:rsidRPr="00EA2ABE" w:rsidRDefault="00342AC0" w:rsidP="0084571B">
            <w:pPr>
              <w:jc w:val="center"/>
            </w:pPr>
            <w:r w:rsidRPr="00EA2ABE">
              <w:t>71 0 04 10440</w:t>
            </w:r>
          </w:p>
        </w:tc>
        <w:tc>
          <w:tcPr>
            <w:tcW w:w="680" w:type="dxa"/>
            <w:tcBorders>
              <w:top w:val="nil"/>
              <w:left w:val="nil"/>
              <w:bottom w:val="single" w:sz="4" w:space="0" w:color="auto"/>
              <w:right w:val="single" w:sz="4" w:space="0" w:color="auto"/>
            </w:tcBorders>
            <w:noWrap/>
            <w:vAlign w:val="bottom"/>
          </w:tcPr>
          <w:p w14:paraId="1B2EA53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78632E2" w14:textId="77777777" w:rsidR="00342AC0" w:rsidRPr="00EA2ABE" w:rsidRDefault="00342AC0" w:rsidP="0084571B">
            <w:pPr>
              <w:jc w:val="right"/>
            </w:pPr>
            <w:r w:rsidRPr="00EA2ABE">
              <w:t>25000,00</w:t>
            </w:r>
          </w:p>
        </w:tc>
      </w:tr>
      <w:tr w:rsidR="00342AC0" w:rsidRPr="00EA2ABE" w14:paraId="5227C4BD" w14:textId="77777777" w:rsidTr="0084571B">
        <w:trPr>
          <w:trHeight w:val="64"/>
        </w:trPr>
        <w:tc>
          <w:tcPr>
            <w:tcW w:w="707" w:type="dxa"/>
            <w:tcBorders>
              <w:top w:val="nil"/>
              <w:left w:val="single" w:sz="4" w:space="0" w:color="auto"/>
              <w:bottom w:val="single" w:sz="4" w:space="0" w:color="auto"/>
              <w:right w:val="single" w:sz="4" w:space="0" w:color="auto"/>
            </w:tcBorders>
          </w:tcPr>
          <w:p w14:paraId="15A2F4D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96BE4F"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D0FA202" w14:textId="77777777" w:rsidR="00342AC0" w:rsidRPr="00EA2ABE" w:rsidRDefault="00342AC0" w:rsidP="0084571B">
            <w:pPr>
              <w:jc w:val="center"/>
            </w:pPr>
            <w:r w:rsidRPr="00EA2ABE">
              <w:t>71 0 04 10440</w:t>
            </w:r>
          </w:p>
        </w:tc>
        <w:tc>
          <w:tcPr>
            <w:tcW w:w="680" w:type="dxa"/>
            <w:tcBorders>
              <w:top w:val="nil"/>
              <w:left w:val="nil"/>
              <w:bottom w:val="single" w:sz="4" w:space="0" w:color="auto"/>
              <w:right w:val="single" w:sz="4" w:space="0" w:color="auto"/>
            </w:tcBorders>
            <w:noWrap/>
            <w:vAlign w:val="bottom"/>
            <w:hideMark/>
          </w:tcPr>
          <w:p w14:paraId="3BC7013E"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C876B2F" w14:textId="77777777" w:rsidR="00342AC0" w:rsidRPr="00EA2ABE" w:rsidRDefault="00342AC0" w:rsidP="0084571B">
            <w:pPr>
              <w:jc w:val="right"/>
            </w:pPr>
            <w:r w:rsidRPr="00EA2ABE">
              <w:t>25000,00</w:t>
            </w:r>
          </w:p>
        </w:tc>
      </w:tr>
      <w:tr w:rsidR="00342AC0" w:rsidRPr="00EA2ABE" w14:paraId="0B598BCD" w14:textId="77777777" w:rsidTr="0084571B">
        <w:trPr>
          <w:trHeight w:val="960"/>
        </w:trPr>
        <w:tc>
          <w:tcPr>
            <w:tcW w:w="707" w:type="dxa"/>
            <w:tcBorders>
              <w:top w:val="nil"/>
              <w:left w:val="single" w:sz="4" w:space="0" w:color="auto"/>
              <w:bottom w:val="single" w:sz="4" w:space="0" w:color="auto"/>
              <w:right w:val="single" w:sz="4" w:space="0" w:color="auto"/>
            </w:tcBorders>
          </w:tcPr>
          <w:p w14:paraId="5AB3584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D4DAE66" w14:textId="77777777" w:rsidR="00342AC0" w:rsidRPr="00EA2ABE" w:rsidRDefault="00342AC0" w:rsidP="0084571B">
            <w:pPr>
              <w:jc w:val="both"/>
            </w:pPr>
            <w:r w:rsidRPr="00EA2ABE">
              <w:t>Осуществление полномочий по определению поставщиков (подрядчиков, исполнителей) для заказчиков сельского поселения</w:t>
            </w:r>
          </w:p>
        </w:tc>
        <w:tc>
          <w:tcPr>
            <w:tcW w:w="1780" w:type="dxa"/>
            <w:tcBorders>
              <w:top w:val="nil"/>
              <w:left w:val="nil"/>
              <w:bottom w:val="single" w:sz="4" w:space="0" w:color="auto"/>
              <w:right w:val="single" w:sz="4" w:space="0" w:color="auto"/>
            </w:tcBorders>
            <w:vAlign w:val="bottom"/>
            <w:hideMark/>
          </w:tcPr>
          <w:p w14:paraId="18285167" w14:textId="77777777" w:rsidR="00342AC0" w:rsidRPr="00EA2ABE" w:rsidRDefault="00342AC0" w:rsidP="0084571B">
            <w:pPr>
              <w:jc w:val="center"/>
            </w:pPr>
            <w:r w:rsidRPr="00EA2ABE">
              <w:t>71 0 07 00000</w:t>
            </w:r>
          </w:p>
        </w:tc>
        <w:tc>
          <w:tcPr>
            <w:tcW w:w="680" w:type="dxa"/>
            <w:tcBorders>
              <w:top w:val="nil"/>
              <w:left w:val="nil"/>
              <w:bottom w:val="single" w:sz="4" w:space="0" w:color="auto"/>
              <w:right w:val="single" w:sz="4" w:space="0" w:color="auto"/>
            </w:tcBorders>
            <w:noWrap/>
            <w:vAlign w:val="bottom"/>
          </w:tcPr>
          <w:p w14:paraId="5DC7A7C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F7D0C9C" w14:textId="77777777" w:rsidR="00342AC0" w:rsidRPr="00EA2ABE" w:rsidRDefault="00342AC0" w:rsidP="0084571B">
            <w:pPr>
              <w:jc w:val="right"/>
            </w:pPr>
            <w:r w:rsidRPr="00EA2ABE">
              <w:t>167000,00</w:t>
            </w:r>
          </w:p>
        </w:tc>
      </w:tr>
      <w:tr w:rsidR="00342AC0" w:rsidRPr="00EA2ABE" w14:paraId="6754D4F3" w14:textId="77777777" w:rsidTr="0084571B">
        <w:trPr>
          <w:trHeight w:val="126"/>
        </w:trPr>
        <w:tc>
          <w:tcPr>
            <w:tcW w:w="707" w:type="dxa"/>
            <w:tcBorders>
              <w:top w:val="nil"/>
              <w:left w:val="single" w:sz="4" w:space="0" w:color="auto"/>
              <w:bottom w:val="single" w:sz="4" w:space="0" w:color="auto"/>
              <w:right w:val="single" w:sz="4" w:space="0" w:color="auto"/>
            </w:tcBorders>
          </w:tcPr>
          <w:p w14:paraId="0554E3C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4B24A5E"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66DBB729" w14:textId="77777777" w:rsidR="00342AC0" w:rsidRPr="00EA2ABE" w:rsidRDefault="00342AC0" w:rsidP="0084571B">
            <w:pPr>
              <w:jc w:val="center"/>
            </w:pPr>
            <w:r w:rsidRPr="00EA2ABE">
              <w:t>71 0 07 20190</w:t>
            </w:r>
          </w:p>
        </w:tc>
        <w:tc>
          <w:tcPr>
            <w:tcW w:w="680" w:type="dxa"/>
            <w:tcBorders>
              <w:top w:val="nil"/>
              <w:left w:val="nil"/>
              <w:bottom w:val="single" w:sz="4" w:space="0" w:color="auto"/>
              <w:right w:val="single" w:sz="4" w:space="0" w:color="auto"/>
            </w:tcBorders>
            <w:noWrap/>
            <w:vAlign w:val="bottom"/>
          </w:tcPr>
          <w:p w14:paraId="160E96E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8BF20A9" w14:textId="77777777" w:rsidR="00342AC0" w:rsidRPr="00EA2ABE" w:rsidRDefault="00342AC0" w:rsidP="0084571B">
            <w:pPr>
              <w:jc w:val="right"/>
            </w:pPr>
            <w:r w:rsidRPr="00EA2ABE">
              <w:t>167000,00</w:t>
            </w:r>
          </w:p>
        </w:tc>
      </w:tr>
      <w:tr w:rsidR="00342AC0" w:rsidRPr="00EA2ABE" w14:paraId="1F612304" w14:textId="77777777" w:rsidTr="0084571B">
        <w:trPr>
          <w:trHeight w:val="64"/>
        </w:trPr>
        <w:tc>
          <w:tcPr>
            <w:tcW w:w="707" w:type="dxa"/>
            <w:tcBorders>
              <w:top w:val="nil"/>
              <w:left w:val="single" w:sz="4" w:space="0" w:color="auto"/>
              <w:bottom w:val="single" w:sz="4" w:space="0" w:color="auto"/>
              <w:right w:val="single" w:sz="4" w:space="0" w:color="auto"/>
            </w:tcBorders>
          </w:tcPr>
          <w:p w14:paraId="3C7A5B2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D0797B9"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675462A8" w14:textId="77777777" w:rsidR="00342AC0" w:rsidRPr="00EA2ABE" w:rsidRDefault="00342AC0" w:rsidP="0084571B">
            <w:pPr>
              <w:jc w:val="center"/>
            </w:pPr>
            <w:r w:rsidRPr="00EA2ABE">
              <w:t>71 0 07 20190</w:t>
            </w:r>
          </w:p>
        </w:tc>
        <w:tc>
          <w:tcPr>
            <w:tcW w:w="680" w:type="dxa"/>
            <w:tcBorders>
              <w:top w:val="nil"/>
              <w:left w:val="nil"/>
              <w:bottom w:val="single" w:sz="4" w:space="0" w:color="auto"/>
              <w:right w:val="single" w:sz="4" w:space="0" w:color="auto"/>
            </w:tcBorders>
            <w:noWrap/>
            <w:vAlign w:val="bottom"/>
            <w:hideMark/>
          </w:tcPr>
          <w:p w14:paraId="2B59A7B1"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2982F0EB" w14:textId="77777777" w:rsidR="00342AC0" w:rsidRPr="00EA2ABE" w:rsidRDefault="00342AC0" w:rsidP="0084571B">
            <w:pPr>
              <w:jc w:val="right"/>
            </w:pPr>
            <w:r w:rsidRPr="00EA2ABE">
              <w:t>167000,00</w:t>
            </w:r>
          </w:p>
        </w:tc>
      </w:tr>
      <w:tr w:rsidR="00342AC0" w:rsidRPr="00EA2ABE" w14:paraId="6F4A68AD" w14:textId="77777777" w:rsidTr="0084571B">
        <w:trPr>
          <w:trHeight w:val="64"/>
        </w:trPr>
        <w:tc>
          <w:tcPr>
            <w:tcW w:w="707" w:type="dxa"/>
            <w:tcBorders>
              <w:top w:val="nil"/>
              <w:left w:val="single" w:sz="4" w:space="0" w:color="auto"/>
              <w:bottom w:val="single" w:sz="4" w:space="0" w:color="auto"/>
              <w:right w:val="single" w:sz="4" w:space="0" w:color="auto"/>
            </w:tcBorders>
          </w:tcPr>
          <w:p w14:paraId="6C891A6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C6EC55" w14:textId="77777777" w:rsidR="00342AC0" w:rsidRPr="00EA2ABE" w:rsidRDefault="00342AC0" w:rsidP="0084571B">
            <w:pPr>
              <w:jc w:val="both"/>
            </w:pPr>
            <w:r w:rsidRPr="00EA2ABE">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04657018" w14:textId="77777777" w:rsidR="00342AC0" w:rsidRPr="00EA2ABE" w:rsidRDefault="00342AC0" w:rsidP="0084571B">
            <w:pPr>
              <w:jc w:val="center"/>
            </w:pPr>
            <w:r w:rsidRPr="00EA2ABE">
              <w:t>71 0 08 00000</w:t>
            </w:r>
          </w:p>
        </w:tc>
        <w:tc>
          <w:tcPr>
            <w:tcW w:w="680" w:type="dxa"/>
            <w:tcBorders>
              <w:top w:val="nil"/>
              <w:left w:val="nil"/>
              <w:bottom w:val="single" w:sz="4" w:space="0" w:color="auto"/>
              <w:right w:val="single" w:sz="4" w:space="0" w:color="auto"/>
            </w:tcBorders>
            <w:noWrap/>
            <w:vAlign w:val="bottom"/>
          </w:tcPr>
          <w:p w14:paraId="4289FBD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28E7C7C" w14:textId="77777777" w:rsidR="00342AC0" w:rsidRPr="00EA2ABE" w:rsidRDefault="00342AC0" w:rsidP="0084571B">
            <w:pPr>
              <w:jc w:val="right"/>
            </w:pPr>
            <w:r w:rsidRPr="00EA2ABE">
              <w:t>1740900,00</w:t>
            </w:r>
          </w:p>
        </w:tc>
      </w:tr>
      <w:tr w:rsidR="00342AC0" w:rsidRPr="00EA2ABE" w14:paraId="7BD1CA1E" w14:textId="77777777" w:rsidTr="0084571B">
        <w:trPr>
          <w:trHeight w:val="281"/>
        </w:trPr>
        <w:tc>
          <w:tcPr>
            <w:tcW w:w="707" w:type="dxa"/>
            <w:tcBorders>
              <w:top w:val="nil"/>
              <w:left w:val="single" w:sz="4" w:space="0" w:color="auto"/>
              <w:bottom w:val="single" w:sz="4" w:space="0" w:color="auto"/>
              <w:right w:val="single" w:sz="4" w:space="0" w:color="auto"/>
            </w:tcBorders>
          </w:tcPr>
          <w:p w14:paraId="149EA791"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58F1CC0" w14:textId="77777777" w:rsidR="00342AC0" w:rsidRPr="00EA2ABE" w:rsidRDefault="00342AC0" w:rsidP="0084571B">
            <w:pPr>
              <w:jc w:val="both"/>
            </w:pPr>
            <w:r w:rsidRPr="00EA2ABE">
              <w:t>Осуществление полномочий по первичному воинскому учету, на территориях, где отсутствуют военные комиссариаты</w:t>
            </w:r>
          </w:p>
        </w:tc>
        <w:tc>
          <w:tcPr>
            <w:tcW w:w="1780" w:type="dxa"/>
            <w:tcBorders>
              <w:top w:val="nil"/>
              <w:left w:val="nil"/>
              <w:bottom w:val="single" w:sz="4" w:space="0" w:color="auto"/>
              <w:right w:val="single" w:sz="4" w:space="0" w:color="auto"/>
            </w:tcBorders>
            <w:vAlign w:val="bottom"/>
            <w:hideMark/>
          </w:tcPr>
          <w:p w14:paraId="7E4EB8A1"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tcPr>
          <w:p w14:paraId="2D0DF24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B133B2C" w14:textId="77777777" w:rsidR="00342AC0" w:rsidRPr="00EA2ABE" w:rsidRDefault="00342AC0" w:rsidP="0084571B">
            <w:pPr>
              <w:jc w:val="right"/>
            </w:pPr>
            <w:r w:rsidRPr="00EA2ABE">
              <w:t>1740900,00</w:t>
            </w:r>
          </w:p>
        </w:tc>
      </w:tr>
      <w:tr w:rsidR="00342AC0" w:rsidRPr="00EA2ABE" w14:paraId="14ADD56C" w14:textId="77777777" w:rsidTr="0084571B">
        <w:trPr>
          <w:trHeight w:val="449"/>
        </w:trPr>
        <w:tc>
          <w:tcPr>
            <w:tcW w:w="707" w:type="dxa"/>
            <w:tcBorders>
              <w:top w:val="nil"/>
              <w:left w:val="single" w:sz="4" w:space="0" w:color="auto"/>
              <w:bottom w:val="single" w:sz="4" w:space="0" w:color="auto"/>
              <w:right w:val="single" w:sz="4" w:space="0" w:color="auto"/>
            </w:tcBorders>
          </w:tcPr>
          <w:p w14:paraId="3A43D78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7AF84BF"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03846A28"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hideMark/>
          </w:tcPr>
          <w:p w14:paraId="09E9410C"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54712BE5" w14:textId="77777777" w:rsidR="00342AC0" w:rsidRPr="00EA2ABE" w:rsidRDefault="00342AC0" w:rsidP="0084571B">
            <w:pPr>
              <w:jc w:val="right"/>
            </w:pPr>
            <w:r w:rsidRPr="00EA2ABE">
              <w:t>1276145,00</w:t>
            </w:r>
          </w:p>
        </w:tc>
      </w:tr>
      <w:tr w:rsidR="00342AC0" w:rsidRPr="00EA2ABE" w14:paraId="52B8AAB5" w14:textId="77777777" w:rsidTr="0084571B">
        <w:trPr>
          <w:trHeight w:val="64"/>
        </w:trPr>
        <w:tc>
          <w:tcPr>
            <w:tcW w:w="707" w:type="dxa"/>
            <w:tcBorders>
              <w:top w:val="nil"/>
              <w:left w:val="single" w:sz="4" w:space="0" w:color="auto"/>
              <w:bottom w:val="single" w:sz="4" w:space="0" w:color="auto"/>
              <w:right w:val="single" w:sz="4" w:space="0" w:color="auto"/>
            </w:tcBorders>
          </w:tcPr>
          <w:p w14:paraId="6BE152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E36F489"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5D500CA6" w14:textId="77777777" w:rsidR="00342AC0" w:rsidRPr="00EA2ABE" w:rsidRDefault="00342AC0" w:rsidP="0084571B">
            <w:pPr>
              <w:jc w:val="center"/>
            </w:pPr>
            <w:r w:rsidRPr="00EA2ABE">
              <w:t>71 0 08 51180</w:t>
            </w:r>
          </w:p>
        </w:tc>
        <w:tc>
          <w:tcPr>
            <w:tcW w:w="680" w:type="dxa"/>
            <w:tcBorders>
              <w:top w:val="nil"/>
              <w:left w:val="nil"/>
              <w:bottom w:val="single" w:sz="4" w:space="0" w:color="auto"/>
              <w:right w:val="single" w:sz="4" w:space="0" w:color="auto"/>
            </w:tcBorders>
            <w:noWrap/>
            <w:vAlign w:val="bottom"/>
            <w:hideMark/>
          </w:tcPr>
          <w:p w14:paraId="6302372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70C0214" w14:textId="77777777" w:rsidR="00342AC0" w:rsidRPr="00EA2ABE" w:rsidRDefault="00342AC0" w:rsidP="0084571B">
            <w:pPr>
              <w:jc w:val="right"/>
            </w:pPr>
            <w:r w:rsidRPr="00EA2ABE">
              <w:t>464755,00</w:t>
            </w:r>
          </w:p>
        </w:tc>
      </w:tr>
      <w:tr w:rsidR="00342AC0" w:rsidRPr="00EA2ABE" w14:paraId="1AEEC68A" w14:textId="77777777" w:rsidTr="0084571B">
        <w:trPr>
          <w:trHeight w:val="64"/>
        </w:trPr>
        <w:tc>
          <w:tcPr>
            <w:tcW w:w="707" w:type="dxa"/>
            <w:tcBorders>
              <w:top w:val="nil"/>
              <w:left w:val="single" w:sz="4" w:space="0" w:color="auto"/>
              <w:bottom w:val="single" w:sz="4" w:space="0" w:color="auto"/>
              <w:right w:val="single" w:sz="4" w:space="0" w:color="auto"/>
            </w:tcBorders>
          </w:tcPr>
          <w:p w14:paraId="1179BBBF"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2447A3" w14:textId="77777777" w:rsidR="00342AC0" w:rsidRPr="00EA2ABE" w:rsidRDefault="00342AC0" w:rsidP="0084571B">
            <w:pPr>
              <w:jc w:val="both"/>
            </w:pPr>
            <w:r w:rsidRPr="00EA2ABE">
              <w:t>Обеспечение деятельности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38DCE300" w14:textId="77777777" w:rsidR="00342AC0" w:rsidRPr="00EA2ABE" w:rsidRDefault="00342AC0" w:rsidP="0084571B">
            <w:pPr>
              <w:jc w:val="center"/>
            </w:pPr>
            <w:r w:rsidRPr="00EA2ABE">
              <w:t>71 0 09 00000</w:t>
            </w:r>
          </w:p>
        </w:tc>
        <w:tc>
          <w:tcPr>
            <w:tcW w:w="680" w:type="dxa"/>
            <w:tcBorders>
              <w:top w:val="nil"/>
              <w:left w:val="nil"/>
              <w:bottom w:val="single" w:sz="4" w:space="0" w:color="auto"/>
              <w:right w:val="single" w:sz="4" w:space="0" w:color="auto"/>
            </w:tcBorders>
            <w:noWrap/>
            <w:vAlign w:val="bottom"/>
          </w:tcPr>
          <w:p w14:paraId="0CFD45FA"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B724C87" w14:textId="77777777" w:rsidR="00342AC0" w:rsidRPr="00EA2ABE" w:rsidRDefault="00342AC0" w:rsidP="0084571B">
            <w:pPr>
              <w:jc w:val="right"/>
            </w:pPr>
            <w:r w:rsidRPr="00EA2ABE">
              <w:t>14942096,00</w:t>
            </w:r>
          </w:p>
        </w:tc>
      </w:tr>
      <w:tr w:rsidR="00342AC0" w:rsidRPr="00EA2ABE" w14:paraId="2CB0DAF5" w14:textId="77777777" w:rsidTr="0084571B">
        <w:trPr>
          <w:trHeight w:val="64"/>
        </w:trPr>
        <w:tc>
          <w:tcPr>
            <w:tcW w:w="707" w:type="dxa"/>
            <w:tcBorders>
              <w:top w:val="nil"/>
              <w:left w:val="single" w:sz="4" w:space="0" w:color="auto"/>
              <w:bottom w:val="single" w:sz="4" w:space="0" w:color="auto"/>
              <w:right w:val="single" w:sz="4" w:space="0" w:color="auto"/>
            </w:tcBorders>
          </w:tcPr>
          <w:p w14:paraId="55435A6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3EFD2B9" w14:textId="77777777" w:rsidR="00342AC0" w:rsidRPr="00EA2ABE" w:rsidRDefault="00342AC0" w:rsidP="0084571B">
            <w:pPr>
              <w:jc w:val="both"/>
            </w:pPr>
            <w:r w:rsidRPr="00EA2ABE">
              <w:t>Расходы на обеспечение функций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7273CA9C"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tcPr>
          <w:p w14:paraId="5F30C6D8"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D493631" w14:textId="77777777" w:rsidR="00342AC0" w:rsidRPr="00EA2ABE" w:rsidRDefault="00342AC0" w:rsidP="0084571B">
            <w:pPr>
              <w:jc w:val="right"/>
            </w:pPr>
            <w:r w:rsidRPr="00EA2ABE">
              <w:t>14942096,00</w:t>
            </w:r>
          </w:p>
        </w:tc>
      </w:tr>
      <w:tr w:rsidR="00342AC0" w:rsidRPr="00EA2ABE" w14:paraId="6C0A6C65" w14:textId="77777777" w:rsidTr="0084571B">
        <w:trPr>
          <w:trHeight w:val="72"/>
        </w:trPr>
        <w:tc>
          <w:tcPr>
            <w:tcW w:w="707" w:type="dxa"/>
            <w:tcBorders>
              <w:top w:val="nil"/>
              <w:left w:val="single" w:sz="4" w:space="0" w:color="auto"/>
              <w:bottom w:val="single" w:sz="4" w:space="0" w:color="auto"/>
              <w:right w:val="single" w:sz="4" w:space="0" w:color="auto"/>
            </w:tcBorders>
          </w:tcPr>
          <w:p w14:paraId="17CCA4E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0DDDDE0"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7A958C33"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563078B6"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1C93C572" w14:textId="77777777" w:rsidR="00342AC0" w:rsidRPr="00EA2ABE" w:rsidRDefault="00342AC0" w:rsidP="0084571B">
            <w:pPr>
              <w:jc w:val="right"/>
            </w:pPr>
            <w:r w:rsidRPr="00EA2ABE">
              <w:t>13847137,00</w:t>
            </w:r>
          </w:p>
        </w:tc>
      </w:tr>
      <w:tr w:rsidR="00342AC0" w:rsidRPr="00EA2ABE" w14:paraId="4CFC2CE7" w14:textId="77777777" w:rsidTr="0084571B">
        <w:trPr>
          <w:trHeight w:val="238"/>
        </w:trPr>
        <w:tc>
          <w:tcPr>
            <w:tcW w:w="707" w:type="dxa"/>
            <w:tcBorders>
              <w:top w:val="nil"/>
              <w:left w:val="single" w:sz="4" w:space="0" w:color="auto"/>
              <w:bottom w:val="single" w:sz="4" w:space="0" w:color="auto"/>
              <w:right w:val="single" w:sz="4" w:space="0" w:color="auto"/>
            </w:tcBorders>
          </w:tcPr>
          <w:p w14:paraId="66ED518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95E9FF5"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7E2B5F01"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60E8A3DF"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57E37B40" w14:textId="77777777" w:rsidR="00342AC0" w:rsidRPr="00EA2ABE" w:rsidRDefault="00342AC0" w:rsidP="0084571B">
            <w:pPr>
              <w:jc w:val="right"/>
            </w:pPr>
            <w:r w:rsidRPr="00EA2ABE">
              <w:t>1040956,00</w:t>
            </w:r>
          </w:p>
        </w:tc>
      </w:tr>
      <w:tr w:rsidR="00342AC0" w:rsidRPr="00EA2ABE" w14:paraId="05F651F6" w14:textId="77777777" w:rsidTr="0084571B">
        <w:trPr>
          <w:trHeight w:val="375"/>
        </w:trPr>
        <w:tc>
          <w:tcPr>
            <w:tcW w:w="707" w:type="dxa"/>
            <w:tcBorders>
              <w:top w:val="nil"/>
              <w:left w:val="single" w:sz="4" w:space="0" w:color="auto"/>
              <w:bottom w:val="single" w:sz="4" w:space="0" w:color="auto"/>
              <w:right w:val="single" w:sz="4" w:space="0" w:color="auto"/>
            </w:tcBorders>
          </w:tcPr>
          <w:p w14:paraId="01536D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8AC753C"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0B1A66BA" w14:textId="77777777" w:rsidR="00342AC0" w:rsidRPr="00EA2ABE" w:rsidRDefault="00342AC0" w:rsidP="0084571B">
            <w:pPr>
              <w:jc w:val="center"/>
            </w:pPr>
            <w:r w:rsidRPr="00EA2ABE">
              <w:t>71 0 09 00190</w:t>
            </w:r>
          </w:p>
        </w:tc>
        <w:tc>
          <w:tcPr>
            <w:tcW w:w="680" w:type="dxa"/>
            <w:tcBorders>
              <w:top w:val="nil"/>
              <w:left w:val="nil"/>
              <w:bottom w:val="single" w:sz="4" w:space="0" w:color="auto"/>
              <w:right w:val="single" w:sz="4" w:space="0" w:color="auto"/>
            </w:tcBorders>
            <w:noWrap/>
            <w:vAlign w:val="bottom"/>
            <w:hideMark/>
          </w:tcPr>
          <w:p w14:paraId="0EE3AA31"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4F04CB41" w14:textId="77777777" w:rsidR="00342AC0" w:rsidRPr="00EA2ABE" w:rsidRDefault="00342AC0" w:rsidP="0084571B">
            <w:pPr>
              <w:jc w:val="right"/>
            </w:pPr>
            <w:r w:rsidRPr="00EA2ABE">
              <w:t>54003,00</w:t>
            </w:r>
          </w:p>
        </w:tc>
      </w:tr>
      <w:tr w:rsidR="00342AC0" w:rsidRPr="00EA2ABE" w14:paraId="6886B074" w14:textId="77777777" w:rsidTr="0084571B">
        <w:trPr>
          <w:trHeight w:val="885"/>
        </w:trPr>
        <w:tc>
          <w:tcPr>
            <w:tcW w:w="707" w:type="dxa"/>
            <w:tcBorders>
              <w:top w:val="nil"/>
              <w:left w:val="single" w:sz="4" w:space="0" w:color="auto"/>
              <w:bottom w:val="single" w:sz="4" w:space="0" w:color="auto"/>
              <w:right w:val="single" w:sz="4" w:space="0" w:color="auto"/>
            </w:tcBorders>
            <w:hideMark/>
          </w:tcPr>
          <w:p w14:paraId="55B2F992" w14:textId="77777777" w:rsidR="00342AC0" w:rsidRPr="00EA2ABE" w:rsidRDefault="00342AC0" w:rsidP="0084571B">
            <w:pPr>
              <w:jc w:val="center"/>
            </w:pPr>
            <w:r w:rsidRPr="00EA2ABE">
              <w:t>16</w:t>
            </w:r>
          </w:p>
        </w:tc>
        <w:tc>
          <w:tcPr>
            <w:tcW w:w="4580" w:type="dxa"/>
            <w:tcBorders>
              <w:top w:val="nil"/>
              <w:left w:val="nil"/>
              <w:bottom w:val="single" w:sz="4" w:space="0" w:color="auto"/>
              <w:right w:val="single" w:sz="4" w:space="0" w:color="auto"/>
            </w:tcBorders>
            <w:vAlign w:val="bottom"/>
            <w:hideMark/>
          </w:tcPr>
          <w:p w14:paraId="4E1D4083" w14:textId="77777777" w:rsidR="00342AC0" w:rsidRPr="00EA2ABE" w:rsidRDefault="00342AC0" w:rsidP="0084571B">
            <w:pPr>
              <w:jc w:val="both"/>
            </w:pPr>
            <w:r w:rsidRPr="00EA2ABE">
              <w:t>Обеспечение деятельности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5340BFB3" w14:textId="77777777" w:rsidR="00342AC0" w:rsidRPr="00EA2ABE" w:rsidRDefault="00342AC0" w:rsidP="0084571B">
            <w:pPr>
              <w:jc w:val="center"/>
            </w:pPr>
            <w:r w:rsidRPr="00EA2ABE">
              <w:t>72 0 00 00000</w:t>
            </w:r>
          </w:p>
        </w:tc>
        <w:tc>
          <w:tcPr>
            <w:tcW w:w="680" w:type="dxa"/>
            <w:tcBorders>
              <w:top w:val="nil"/>
              <w:left w:val="nil"/>
              <w:bottom w:val="single" w:sz="4" w:space="0" w:color="auto"/>
              <w:right w:val="single" w:sz="4" w:space="0" w:color="auto"/>
            </w:tcBorders>
            <w:noWrap/>
            <w:vAlign w:val="bottom"/>
          </w:tcPr>
          <w:p w14:paraId="7607154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8C78003" w14:textId="77777777" w:rsidR="00342AC0" w:rsidRPr="00EA2ABE" w:rsidRDefault="00342AC0" w:rsidP="0084571B">
            <w:pPr>
              <w:jc w:val="right"/>
            </w:pPr>
            <w:r w:rsidRPr="00EA2ABE">
              <w:t>235000,00</w:t>
            </w:r>
          </w:p>
        </w:tc>
      </w:tr>
      <w:tr w:rsidR="00342AC0" w:rsidRPr="00EA2ABE" w14:paraId="545730CB" w14:textId="77777777" w:rsidTr="0084571B">
        <w:trPr>
          <w:trHeight w:val="690"/>
        </w:trPr>
        <w:tc>
          <w:tcPr>
            <w:tcW w:w="707" w:type="dxa"/>
            <w:tcBorders>
              <w:top w:val="nil"/>
              <w:left w:val="single" w:sz="4" w:space="0" w:color="auto"/>
              <w:bottom w:val="single" w:sz="4" w:space="0" w:color="auto"/>
              <w:right w:val="single" w:sz="4" w:space="0" w:color="auto"/>
            </w:tcBorders>
            <w:hideMark/>
          </w:tcPr>
          <w:p w14:paraId="122C494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803FB4A" w14:textId="77777777" w:rsidR="00342AC0" w:rsidRPr="00EA2ABE" w:rsidRDefault="00342AC0" w:rsidP="0084571B">
            <w:pPr>
              <w:jc w:val="both"/>
            </w:pPr>
            <w:r w:rsidRPr="00EA2ABE">
              <w:t>Руководитель контрольно-счетной палаты муниципального образования</w:t>
            </w:r>
          </w:p>
        </w:tc>
        <w:tc>
          <w:tcPr>
            <w:tcW w:w="1780" w:type="dxa"/>
            <w:tcBorders>
              <w:top w:val="nil"/>
              <w:left w:val="nil"/>
              <w:bottom w:val="single" w:sz="4" w:space="0" w:color="auto"/>
              <w:right w:val="single" w:sz="4" w:space="0" w:color="auto"/>
            </w:tcBorders>
            <w:vAlign w:val="bottom"/>
            <w:hideMark/>
          </w:tcPr>
          <w:p w14:paraId="5BCC1F32" w14:textId="77777777" w:rsidR="00342AC0" w:rsidRPr="00EA2ABE" w:rsidRDefault="00342AC0" w:rsidP="0084571B">
            <w:pPr>
              <w:jc w:val="center"/>
            </w:pPr>
            <w:r w:rsidRPr="00EA2ABE">
              <w:t>72 0 01 00000</w:t>
            </w:r>
          </w:p>
        </w:tc>
        <w:tc>
          <w:tcPr>
            <w:tcW w:w="680" w:type="dxa"/>
            <w:tcBorders>
              <w:top w:val="nil"/>
              <w:left w:val="nil"/>
              <w:bottom w:val="single" w:sz="4" w:space="0" w:color="auto"/>
              <w:right w:val="single" w:sz="4" w:space="0" w:color="auto"/>
            </w:tcBorders>
            <w:noWrap/>
            <w:vAlign w:val="bottom"/>
          </w:tcPr>
          <w:p w14:paraId="40D5AEC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9F24E4" w14:textId="77777777" w:rsidR="00342AC0" w:rsidRPr="00EA2ABE" w:rsidRDefault="00342AC0" w:rsidP="0084571B">
            <w:pPr>
              <w:jc w:val="right"/>
            </w:pPr>
            <w:r w:rsidRPr="00EA2ABE">
              <w:t>33840,00</w:t>
            </w:r>
          </w:p>
        </w:tc>
      </w:tr>
      <w:tr w:rsidR="00342AC0" w:rsidRPr="00EA2ABE" w14:paraId="115012AF" w14:textId="77777777" w:rsidTr="0084571B">
        <w:trPr>
          <w:trHeight w:val="960"/>
        </w:trPr>
        <w:tc>
          <w:tcPr>
            <w:tcW w:w="707" w:type="dxa"/>
            <w:tcBorders>
              <w:top w:val="nil"/>
              <w:left w:val="single" w:sz="4" w:space="0" w:color="auto"/>
              <w:bottom w:val="single" w:sz="4" w:space="0" w:color="auto"/>
              <w:right w:val="single" w:sz="4" w:space="0" w:color="auto"/>
            </w:tcBorders>
          </w:tcPr>
          <w:p w14:paraId="2FF7C02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E935AEE"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0614303C" w14:textId="77777777" w:rsidR="00342AC0" w:rsidRPr="00EA2ABE" w:rsidRDefault="00342AC0" w:rsidP="0084571B">
            <w:pPr>
              <w:jc w:val="center"/>
            </w:pPr>
            <w:r w:rsidRPr="00EA2ABE">
              <w:t>72 0 01 20190</w:t>
            </w:r>
          </w:p>
        </w:tc>
        <w:tc>
          <w:tcPr>
            <w:tcW w:w="680" w:type="dxa"/>
            <w:tcBorders>
              <w:top w:val="nil"/>
              <w:left w:val="nil"/>
              <w:bottom w:val="single" w:sz="4" w:space="0" w:color="auto"/>
              <w:right w:val="single" w:sz="4" w:space="0" w:color="auto"/>
            </w:tcBorders>
            <w:noWrap/>
            <w:vAlign w:val="bottom"/>
            <w:hideMark/>
          </w:tcPr>
          <w:p w14:paraId="4F8B241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7F58730" w14:textId="77777777" w:rsidR="00342AC0" w:rsidRPr="00EA2ABE" w:rsidRDefault="00342AC0" w:rsidP="0084571B">
            <w:pPr>
              <w:jc w:val="right"/>
            </w:pPr>
            <w:r w:rsidRPr="00EA2ABE">
              <w:t>33840,00</w:t>
            </w:r>
          </w:p>
        </w:tc>
      </w:tr>
      <w:tr w:rsidR="00342AC0" w:rsidRPr="00EA2ABE" w14:paraId="01BDDDC5" w14:textId="77777777" w:rsidTr="0084571B">
        <w:trPr>
          <w:trHeight w:val="360"/>
        </w:trPr>
        <w:tc>
          <w:tcPr>
            <w:tcW w:w="707" w:type="dxa"/>
            <w:tcBorders>
              <w:top w:val="nil"/>
              <w:left w:val="single" w:sz="4" w:space="0" w:color="auto"/>
              <w:bottom w:val="single" w:sz="4" w:space="0" w:color="auto"/>
              <w:right w:val="single" w:sz="4" w:space="0" w:color="auto"/>
            </w:tcBorders>
          </w:tcPr>
          <w:p w14:paraId="47E979AC"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2ED9ADE"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505B1941" w14:textId="77777777" w:rsidR="00342AC0" w:rsidRPr="00EA2ABE" w:rsidRDefault="00342AC0" w:rsidP="0084571B">
            <w:pPr>
              <w:jc w:val="center"/>
            </w:pPr>
            <w:r w:rsidRPr="00EA2ABE">
              <w:t>72 0 01 20190</w:t>
            </w:r>
          </w:p>
        </w:tc>
        <w:tc>
          <w:tcPr>
            <w:tcW w:w="680" w:type="dxa"/>
            <w:tcBorders>
              <w:top w:val="nil"/>
              <w:left w:val="nil"/>
              <w:bottom w:val="single" w:sz="4" w:space="0" w:color="auto"/>
              <w:right w:val="single" w:sz="4" w:space="0" w:color="auto"/>
            </w:tcBorders>
            <w:noWrap/>
            <w:vAlign w:val="bottom"/>
            <w:hideMark/>
          </w:tcPr>
          <w:p w14:paraId="51E4ADF3"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4CF22D3A" w14:textId="77777777" w:rsidR="00342AC0" w:rsidRPr="00EA2ABE" w:rsidRDefault="00342AC0" w:rsidP="0084571B">
            <w:pPr>
              <w:jc w:val="right"/>
            </w:pPr>
            <w:r w:rsidRPr="00EA2ABE">
              <w:t>33840,00</w:t>
            </w:r>
          </w:p>
        </w:tc>
      </w:tr>
      <w:tr w:rsidR="00342AC0" w:rsidRPr="00EA2ABE" w14:paraId="3C773B95" w14:textId="77777777" w:rsidTr="0084571B">
        <w:trPr>
          <w:trHeight w:val="615"/>
        </w:trPr>
        <w:tc>
          <w:tcPr>
            <w:tcW w:w="707" w:type="dxa"/>
            <w:tcBorders>
              <w:top w:val="nil"/>
              <w:left w:val="single" w:sz="4" w:space="0" w:color="auto"/>
              <w:bottom w:val="single" w:sz="4" w:space="0" w:color="auto"/>
              <w:right w:val="single" w:sz="4" w:space="0" w:color="auto"/>
            </w:tcBorders>
          </w:tcPr>
          <w:p w14:paraId="6BF17DE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A7898C9" w14:textId="77777777" w:rsidR="00342AC0" w:rsidRPr="00EA2ABE" w:rsidRDefault="00342AC0" w:rsidP="0084571B">
            <w:pPr>
              <w:jc w:val="both"/>
            </w:pPr>
            <w:r w:rsidRPr="00EA2ABE">
              <w:t>Контрольно-счетная палата муниципального образования</w:t>
            </w:r>
          </w:p>
        </w:tc>
        <w:tc>
          <w:tcPr>
            <w:tcW w:w="1780" w:type="dxa"/>
            <w:tcBorders>
              <w:top w:val="nil"/>
              <w:left w:val="nil"/>
              <w:bottom w:val="single" w:sz="4" w:space="0" w:color="auto"/>
              <w:right w:val="single" w:sz="4" w:space="0" w:color="auto"/>
            </w:tcBorders>
            <w:vAlign w:val="bottom"/>
            <w:hideMark/>
          </w:tcPr>
          <w:p w14:paraId="6F8A1D86" w14:textId="77777777" w:rsidR="00342AC0" w:rsidRPr="00EA2ABE" w:rsidRDefault="00342AC0" w:rsidP="0084571B">
            <w:pPr>
              <w:jc w:val="center"/>
            </w:pPr>
            <w:r w:rsidRPr="00EA2ABE">
              <w:t>72 0 02 00000</w:t>
            </w:r>
          </w:p>
        </w:tc>
        <w:tc>
          <w:tcPr>
            <w:tcW w:w="680" w:type="dxa"/>
            <w:tcBorders>
              <w:top w:val="nil"/>
              <w:left w:val="nil"/>
              <w:bottom w:val="single" w:sz="4" w:space="0" w:color="auto"/>
              <w:right w:val="single" w:sz="4" w:space="0" w:color="auto"/>
            </w:tcBorders>
            <w:noWrap/>
            <w:vAlign w:val="bottom"/>
          </w:tcPr>
          <w:p w14:paraId="209B9AF6"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0C949DD2" w14:textId="77777777" w:rsidR="00342AC0" w:rsidRPr="00EA2ABE" w:rsidRDefault="00342AC0" w:rsidP="0084571B">
            <w:pPr>
              <w:jc w:val="right"/>
            </w:pPr>
            <w:r w:rsidRPr="00EA2ABE">
              <w:t>201160,00</w:t>
            </w:r>
          </w:p>
        </w:tc>
      </w:tr>
      <w:tr w:rsidR="00342AC0" w:rsidRPr="00EA2ABE" w14:paraId="48907D2F" w14:textId="77777777" w:rsidTr="0084571B">
        <w:trPr>
          <w:trHeight w:val="64"/>
        </w:trPr>
        <w:tc>
          <w:tcPr>
            <w:tcW w:w="707" w:type="dxa"/>
            <w:tcBorders>
              <w:top w:val="nil"/>
              <w:left w:val="single" w:sz="4" w:space="0" w:color="auto"/>
              <w:bottom w:val="single" w:sz="4" w:space="0" w:color="auto"/>
              <w:right w:val="single" w:sz="4" w:space="0" w:color="auto"/>
            </w:tcBorders>
          </w:tcPr>
          <w:p w14:paraId="4535A91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6A552D1"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7F66E5E0" w14:textId="77777777" w:rsidR="00342AC0" w:rsidRPr="00EA2ABE" w:rsidRDefault="00342AC0" w:rsidP="0084571B">
            <w:pPr>
              <w:jc w:val="center"/>
            </w:pPr>
            <w:r w:rsidRPr="00EA2ABE">
              <w:t>72 0 02 20190</w:t>
            </w:r>
          </w:p>
        </w:tc>
        <w:tc>
          <w:tcPr>
            <w:tcW w:w="680" w:type="dxa"/>
            <w:tcBorders>
              <w:top w:val="nil"/>
              <w:left w:val="nil"/>
              <w:bottom w:val="single" w:sz="4" w:space="0" w:color="auto"/>
              <w:right w:val="single" w:sz="4" w:space="0" w:color="auto"/>
            </w:tcBorders>
            <w:noWrap/>
            <w:vAlign w:val="bottom"/>
          </w:tcPr>
          <w:p w14:paraId="298DCD4B"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0098718" w14:textId="77777777" w:rsidR="00342AC0" w:rsidRPr="00EA2ABE" w:rsidRDefault="00342AC0" w:rsidP="0084571B">
            <w:pPr>
              <w:jc w:val="right"/>
            </w:pPr>
            <w:r w:rsidRPr="00EA2ABE">
              <w:t>201160,00</w:t>
            </w:r>
          </w:p>
        </w:tc>
      </w:tr>
      <w:tr w:rsidR="00342AC0" w:rsidRPr="00EA2ABE" w14:paraId="6FD6BA6F" w14:textId="77777777" w:rsidTr="0084571B">
        <w:trPr>
          <w:trHeight w:val="64"/>
        </w:trPr>
        <w:tc>
          <w:tcPr>
            <w:tcW w:w="707" w:type="dxa"/>
            <w:tcBorders>
              <w:top w:val="nil"/>
              <w:left w:val="single" w:sz="4" w:space="0" w:color="auto"/>
              <w:bottom w:val="single" w:sz="4" w:space="0" w:color="auto"/>
              <w:right w:val="single" w:sz="4" w:space="0" w:color="auto"/>
            </w:tcBorders>
          </w:tcPr>
          <w:p w14:paraId="6A1F4944"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D4AA3B3"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4376D661" w14:textId="77777777" w:rsidR="00342AC0" w:rsidRPr="00EA2ABE" w:rsidRDefault="00342AC0" w:rsidP="0084571B">
            <w:pPr>
              <w:jc w:val="center"/>
            </w:pPr>
            <w:r w:rsidRPr="00EA2ABE">
              <w:t>72 0 02 20190</w:t>
            </w:r>
          </w:p>
        </w:tc>
        <w:tc>
          <w:tcPr>
            <w:tcW w:w="680" w:type="dxa"/>
            <w:tcBorders>
              <w:top w:val="nil"/>
              <w:left w:val="nil"/>
              <w:bottom w:val="single" w:sz="4" w:space="0" w:color="auto"/>
              <w:right w:val="single" w:sz="4" w:space="0" w:color="auto"/>
            </w:tcBorders>
            <w:noWrap/>
            <w:vAlign w:val="bottom"/>
            <w:hideMark/>
          </w:tcPr>
          <w:p w14:paraId="410B2499"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6387E7DB" w14:textId="77777777" w:rsidR="00342AC0" w:rsidRPr="00EA2ABE" w:rsidRDefault="00342AC0" w:rsidP="0084571B">
            <w:pPr>
              <w:jc w:val="right"/>
            </w:pPr>
            <w:r w:rsidRPr="00EA2ABE">
              <w:t>201160,00</w:t>
            </w:r>
          </w:p>
        </w:tc>
      </w:tr>
      <w:tr w:rsidR="00342AC0" w:rsidRPr="00EA2ABE" w14:paraId="02234DA8"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1BBB3A86" w14:textId="77777777" w:rsidR="00342AC0" w:rsidRPr="00EA2ABE" w:rsidRDefault="00342AC0" w:rsidP="0084571B">
            <w:pPr>
              <w:jc w:val="center"/>
            </w:pPr>
            <w:r w:rsidRPr="00EA2ABE">
              <w:t>17</w:t>
            </w:r>
          </w:p>
        </w:tc>
        <w:tc>
          <w:tcPr>
            <w:tcW w:w="4580" w:type="dxa"/>
            <w:tcBorders>
              <w:top w:val="nil"/>
              <w:left w:val="nil"/>
              <w:bottom w:val="single" w:sz="4" w:space="0" w:color="auto"/>
              <w:right w:val="single" w:sz="4" w:space="0" w:color="auto"/>
            </w:tcBorders>
            <w:vAlign w:val="bottom"/>
            <w:hideMark/>
          </w:tcPr>
          <w:p w14:paraId="78C0E671" w14:textId="77777777" w:rsidR="00342AC0" w:rsidRPr="00EA2ABE" w:rsidRDefault="00342AC0" w:rsidP="0084571B">
            <w:pPr>
              <w:jc w:val="both"/>
            </w:pPr>
            <w:r w:rsidRPr="00EA2ABE">
              <w:t>Другие непрограммные расходы в области общегосударственных вопросов</w:t>
            </w:r>
          </w:p>
        </w:tc>
        <w:tc>
          <w:tcPr>
            <w:tcW w:w="1780" w:type="dxa"/>
            <w:tcBorders>
              <w:top w:val="nil"/>
              <w:left w:val="nil"/>
              <w:bottom w:val="single" w:sz="4" w:space="0" w:color="auto"/>
              <w:right w:val="single" w:sz="4" w:space="0" w:color="auto"/>
            </w:tcBorders>
            <w:vAlign w:val="bottom"/>
            <w:hideMark/>
          </w:tcPr>
          <w:p w14:paraId="1B556CFF" w14:textId="77777777" w:rsidR="00342AC0" w:rsidRPr="00EA2ABE" w:rsidRDefault="00342AC0" w:rsidP="0084571B">
            <w:pPr>
              <w:jc w:val="center"/>
            </w:pPr>
            <w:r w:rsidRPr="00EA2ABE">
              <w:t>75 0 00 00000</w:t>
            </w:r>
          </w:p>
        </w:tc>
        <w:tc>
          <w:tcPr>
            <w:tcW w:w="680" w:type="dxa"/>
            <w:tcBorders>
              <w:top w:val="nil"/>
              <w:left w:val="nil"/>
              <w:bottom w:val="single" w:sz="4" w:space="0" w:color="auto"/>
              <w:right w:val="single" w:sz="4" w:space="0" w:color="auto"/>
            </w:tcBorders>
            <w:noWrap/>
            <w:vAlign w:val="bottom"/>
          </w:tcPr>
          <w:p w14:paraId="37433480"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841DF61" w14:textId="77777777" w:rsidR="00342AC0" w:rsidRPr="00EA2ABE" w:rsidRDefault="00342AC0" w:rsidP="0084571B">
            <w:pPr>
              <w:jc w:val="right"/>
            </w:pPr>
            <w:r w:rsidRPr="00EA2ABE">
              <w:t>14951948,00</w:t>
            </w:r>
          </w:p>
        </w:tc>
      </w:tr>
      <w:tr w:rsidR="00342AC0" w:rsidRPr="00EA2ABE" w14:paraId="54B3BC18" w14:textId="77777777" w:rsidTr="0084571B">
        <w:trPr>
          <w:trHeight w:val="64"/>
        </w:trPr>
        <w:tc>
          <w:tcPr>
            <w:tcW w:w="707" w:type="dxa"/>
            <w:tcBorders>
              <w:top w:val="nil"/>
              <w:left w:val="single" w:sz="4" w:space="0" w:color="auto"/>
              <w:bottom w:val="single" w:sz="4" w:space="0" w:color="auto"/>
              <w:right w:val="single" w:sz="4" w:space="0" w:color="auto"/>
            </w:tcBorders>
          </w:tcPr>
          <w:p w14:paraId="1F66C91A"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53D9E39" w14:textId="77777777" w:rsidR="00342AC0" w:rsidRPr="00EA2ABE" w:rsidRDefault="00342AC0" w:rsidP="0084571B">
            <w:pPr>
              <w:jc w:val="both"/>
            </w:pPr>
            <w:r w:rsidRPr="00EA2ABE">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67EBCEE4" w14:textId="77777777" w:rsidR="00342AC0" w:rsidRPr="00EA2ABE" w:rsidRDefault="00342AC0" w:rsidP="0084571B">
            <w:pPr>
              <w:jc w:val="center"/>
            </w:pPr>
            <w:r w:rsidRPr="00EA2ABE">
              <w:t>75 0 01 00000</w:t>
            </w:r>
          </w:p>
        </w:tc>
        <w:tc>
          <w:tcPr>
            <w:tcW w:w="680" w:type="dxa"/>
            <w:tcBorders>
              <w:top w:val="nil"/>
              <w:left w:val="nil"/>
              <w:bottom w:val="single" w:sz="4" w:space="0" w:color="auto"/>
              <w:right w:val="single" w:sz="4" w:space="0" w:color="auto"/>
            </w:tcBorders>
            <w:noWrap/>
            <w:vAlign w:val="bottom"/>
          </w:tcPr>
          <w:p w14:paraId="5C6CE707"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8E7EE74" w14:textId="77777777" w:rsidR="00342AC0" w:rsidRPr="00EA2ABE" w:rsidRDefault="00342AC0" w:rsidP="0084571B">
            <w:pPr>
              <w:jc w:val="right"/>
            </w:pPr>
            <w:r w:rsidRPr="00EA2ABE">
              <w:t>14951948,00</w:t>
            </w:r>
          </w:p>
        </w:tc>
      </w:tr>
      <w:tr w:rsidR="00342AC0" w:rsidRPr="00EA2ABE" w14:paraId="5553AE9C" w14:textId="77777777" w:rsidTr="0084571B">
        <w:trPr>
          <w:trHeight w:val="64"/>
        </w:trPr>
        <w:tc>
          <w:tcPr>
            <w:tcW w:w="707" w:type="dxa"/>
            <w:tcBorders>
              <w:top w:val="nil"/>
              <w:left w:val="single" w:sz="4" w:space="0" w:color="auto"/>
              <w:bottom w:val="single" w:sz="4" w:space="0" w:color="auto"/>
              <w:right w:val="single" w:sz="4" w:space="0" w:color="auto"/>
            </w:tcBorders>
          </w:tcPr>
          <w:p w14:paraId="0E43CA66"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B87130" w14:textId="77777777" w:rsidR="00342AC0" w:rsidRPr="00EA2ABE" w:rsidRDefault="00342AC0" w:rsidP="0084571B">
            <w:pPr>
              <w:jc w:val="both"/>
            </w:pPr>
            <w:r w:rsidRPr="00EA2ABE">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13DB18E1"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tcPr>
          <w:p w14:paraId="57562C6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1FF356BF" w14:textId="77777777" w:rsidR="00342AC0" w:rsidRPr="00EA2ABE" w:rsidRDefault="00342AC0" w:rsidP="0084571B">
            <w:pPr>
              <w:jc w:val="right"/>
            </w:pPr>
            <w:r w:rsidRPr="00EA2ABE">
              <w:t>14951948,00</w:t>
            </w:r>
          </w:p>
        </w:tc>
      </w:tr>
      <w:tr w:rsidR="00342AC0" w:rsidRPr="00EA2ABE" w14:paraId="12F5250A" w14:textId="77777777" w:rsidTr="0084571B">
        <w:trPr>
          <w:trHeight w:val="689"/>
        </w:trPr>
        <w:tc>
          <w:tcPr>
            <w:tcW w:w="707" w:type="dxa"/>
            <w:tcBorders>
              <w:top w:val="nil"/>
              <w:left w:val="single" w:sz="4" w:space="0" w:color="auto"/>
              <w:bottom w:val="single" w:sz="4" w:space="0" w:color="auto"/>
              <w:right w:val="single" w:sz="4" w:space="0" w:color="auto"/>
            </w:tcBorders>
          </w:tcPr>
          <w:p w14:paraId="065E6C9E"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F79A9FC"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297B186B"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72647BB0"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13E9FF55" w14:textId="77777777" w:rsidR="00342AC0" w:rsidRPr="00EA2ABE" w:rsidRDefault="00342AC0" w:rsidP="0084571B">
            <w:pPr>
              <w:jc w:val="right"/>
            </w:pPr>
            <w:r w:rsidRPr="00EA2ABE">
              <w:t>13709606,00</w:t>
            </w:r>
          </w:p>
        </w:tc>
      </w:tr>
      <w:tr w:rsidR="00342AC0" w:rsidRPr="00EA2ABE" w14:paraId="2EE6E088" w14:textId="77777777" w:rsidTr="0084571B">
        <w:trPr>
          <w:trHeight w:val="600"/>
        </w:trPr>
        <w:tc>
          <w:tcPr>
            <w:tcW w:w="707" w:type="dxa"/>
            <w:tcBorders>
              <w:top w:val="nil"/>
              <w:left w:val="single" w:sz="4" w:space="0" w:color="auto"/>
              <w:bottom w:val="single" w:sz="4" w:space="0" w:color="auto"/>
              <w:right w:val="single" w:sz="4" w:space="0" w:color="auto"/>
            </w:tcBorders>
          </w:tcPr>
          <w:p w14:paraId="619ABD3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8598C86"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6E70A43A"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72594412"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6595623E" w14:textId="77777777" w:rsidR="00342AC0" w:rsidRPr="00EA2ABE" w:rsidRDefault="00342AC0" w:rsidP="0084571B">
            <w:pPr>
              <w:jc w:val="right"/>
            </w:pPr>
            <w:r w:rsidRPr="00EA2ABE">
              <w:t>1242338,00</w:t>
            </w:r>
          </w:p>
        </w:tc>
      </w:tr>
      <w:tr w:rsidR="00342AC0" w:rsidRPr="00EA2ABE" w14:paraId="7A4E75C2" w14:textId="77777777" w:rsidTr="0084571B">
        <w:trPr>
          <w:trHeight w:val="64"/>
        </w:trPr>
        <w:tc>
          <w:tcPr>
            <w:tcW w:w="707" w:type="dxa"/>
            <w:tcBorders>
              <w:top w:val="nil"/>
              <w:left w:val="single" w:sz="4" w:space="0" w:color="auto"/>
              <w:bottom w:val="single" w:sz="4" w:space="0" w:color="auto"/>
              <w:right w:val="single" w:sz="4" w:space="0" w:color="auto"/>
            </w:tcBorders>
          </w:tcPr>
          <w:p w14:paraId="6A408C7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95A4B09"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27FD77E1" w14:textId="77777777" w:rsidR="00342AC0" w:rsidRPr="00EA2ABE" w:rsidRDefault="00342AC0" w:rsidP="0084571B">
            <w:pPr>
              <w:jc w:val="center"/>
            </w:pPr>
            <w:r w:rsidRPr="00EA2ABE">
              <w:t>75 0 01 00590</w:t>
            </w:r>
          </w:p>
        </w:tc>
        <w:tc>
          <w:tcPr>
            <w:tcW w:w="680" w:type="dxa"/>
            <w:tcBorders>
              <w:top w:val="nil"/>
              <w:left w:val="nil"/>
              <w:bottom w:val="single" w:sz="4" w:space="0" w:color="auto"/>
              <w:right w:val="single" w:sz="4" w:space="0" w:color="auto"/>
            </w:tcBorders>
            <w:noWrap/>
            <w:vAlign w:val="bottom"/>
            <w:hideMark/>
          </w:tcPr>
          <w:p w14:paraId="41ECC3E3"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3323AA71" w14:textId="77777777" w:rsidR="00342AC0" w:rsidRPr="00EA2ABE" w:rsidRDefault="00342AC0" w:rsidP="0084571B">
            <w:pPr>
              <w:jc w:val="right"/>
            </w:pPr>
            <w:r w:rsidRPr="00EA2ABE">
              <w:t>4,00</w:t>
            </w:r>
          </w:p>
        </w:tc>
      </w:tr>
      <w:tr w:rsidR="00342AC0" w:rsidRPr="00EA2ABE" w14:paraId="0E7D00E4"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2F0882F9" w14:textId="77777777" w:rsidR="00342AC0" w:rsidRPr="00EA2ABE" w:rsidRDefault="00342AC0" w:rsidP="0084571B">
            <w:pPr>
              <w:jc w:val="center"/>
            </w:pPr>
            <w:r w:rsidRPr="00EA2ABE">
              <w:t>18</w:t>
            </w:r>
          </w:p>
        </w:tc>
        <w:tc>
          <w:tcPr>
            <w:tcW w:w="4580" w:type="dxa"/>
            <w:tcBorders>
              <w:top w:val="nil"/>
              <w:left w:val="nil"/>
              <w:bottom w:val="single" w:sz="4" w:space="0" w:color="auto"/>
              <w:right w:val="single" w:sz="4" w:space="0" w:color="auto"/>
            </w:tcBorders>
            <w:vAlign w:val="bottom"/>
            <w:hideMark/>
          </w:tcPr>
          <w:p w14:paraId="749548B8" w14:textId="77777777" w:rsidR="00342AC0" w:rsidRPr="00EA2ABE" w:rsidRDefault="00342AC0" w:rsidP="0084571B">
            <w:pPr>
              <w:jc w:val="both"/>
            </w:pPr>
            <w:r w:rsidRPr="00EA2ABE">
              <w:t xml:space="preserve">Обеспечение деятельности финансовых, налоговых и таможенных органов и </w:t>
            </w:r>
            <w:r w:rsidRPr="00EA2ABE">
              <w:lastRenderedPageBreak/>
              <w:t>органов финансового (финансово-бюджетного) надзора</w:t>
            </w:r>
          </w:p>
        </w:tc>
        <w:tc>
          <w:tcPr>
            <w:tcW w:w="1780" w:type="dxa"/>
            <w:tcBorders>
              <w:top w:val="nil"/>
              <w:left w:val="nil"/>
              <w:bottom w:val="single" w:sz="4" w:space="0" w:color="auto"/>
              <w:right w:val="single" w:sz="4" w:space="0" w:color="auto"/>
            </w:tcBorders>
            <w:vAlign w:val="bottom"/>
            <w:hideMark/>
          </w:tcPr>
          <w:p w14:paraId="1E13B8E0" w14:textId="77777777" w:rsidR="00342AC0" w:rsidRPr="00EA2ABE" w:rsidRDefault="00342AC0" w:rsidP="0084571B">
            <w:pPr>
              <w:jc w:val="center"/>
            </w:pPr>
            <w:r w:rsidRPr="00EA2ABE">
              <w:lastRenderedPageBreak/>
              <w:t>77 0 00 00000</w:t>
            </w:r>
          </w:p>
        </w:tc>
        <w:tc>
          <w:tcPr>
            <w:tcW w:w="680" w:type="dxa"/>
            <w:tcBorders>
              <w:top w:val="nil"/>
              <w:left w:val="nil"/>
              <w:bottom w:val="single" w:sz="4" w:space="0" w:color="auto"/>
              <w:right w:val="single" w:sz="4" w:space="0" w:color="auto"/>
            </w:tcBorders>
            <w:noWrap/>
            <w:vAlign w:val="bottom"/>
          </w:tcPr>
          <w:p w14:paraId="75A830E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06A0635" w14:textId="77777777" w:rsidR="00342AC0" w:rsidRPr="00EA2ABE" w:rsidRDefault="00342AC0" w:rsidP="0084571B">
            <w:pPr>
              <w:jc w:val="right"/>
            </w:pPr>
            <w:r w:rsidRPr="00EA2ABE">
              <w:t>167000,00</w:t>
            </w:r>
          </w:p>
        </w:tc>
      </w:tr>
      <w:tr w:rsidR="00342AC0" w:rsidRPr="00EA2ABE" w14:paraId="2D9D3BDB" w14:textId="77777777" w:rsidTr="0084571B">
        <w:trPr>
          <w:trHeight w:val="64"/>
        </w:trPr>
        <w:tc>
          <w:tcPr>
            <w:tcW w:w="707" w:type="dxa"/>
            <w:tcBorders>
              <w:top w:val="nil"/>
              <w:left w:val="single" w:sz="4" w:space="0" w:color="auto"/>
              <w:bottom w:val="single" w:sz="4" w:space="0" w:color="auto"/>
              <w:right w:val="single" w:sz="4" w:space="0" w:color="auto"/>
            </w:tcBorders>
          </w:tcPr>
          <w:p w14:paraId="6C97D1F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75DDD59" w14:textId="77777777" w:rsidR="00342AC0" w:rsidRPr="00EA2ABE" w:rsidRDefault="00342AC0" w:rsidP="0084571B">
            <w:pPr>
              <w:jc w:val="both"/>
            </w:pPr>
            <w:r w:rsidRPr="00EA2ABE">
              <w:t xml:space="preserve">Осуществление полномочий по организации и осуществлению муниципального внутреннего финансового контроля </w:t>
            </w:r>
          </w:p>
        </w:tc>
        <w:tc>
          <w:tcPr>
            <w:tcW w:w="1780" w:type="dxa"/>
            <w:tcBorders>
              <w:top w:val="nil"/>
              <w:left w:val="nil"/>
              <w:bottom w:val="single" w:sz="4" w:space="0" w:color="auto"/>
              <w:right w:val="single" w:sz="4" w:space="0" w:color="auto"/>
            </w:tcBorders>
            <w:vAlign w:val="bottom"/>
            <w:hideMark/>
          </w:tcPr>
          <w:p w14:paraId="07016E3C" w14:textId="77777777" w:rsidR="00342AC0" w:rsidRPr="00EA2ABE" w:rsidRDefault="00342AC0" w:rsidP="0084571B">
            <w:pPr>
              <w:jc w:val="center"/>
            </w:pPr>
            <w:r w:rsidRPr="00EA2ABE">
              <w:t>77 0 01 00000</w:t>
            </w:r>
          </w:p>
        </w:tc>
        <w:tc>
          <w:tcPr>
            <w:tcW w:w="680" w:type="dxa"/>
            <w:tcBorders>
              <w:top w:val="nil"/>
              <w:left w:val="nil"/>
              <w:bottom w:val="single" w:sz="4" w:space="0" w:color="auto"/>
              <w:right w:val="single" w:sz="4" w:space="0" w:color="auto"/>
            </w:tcBorders>
            <w:noWrap/>
            <w:vAlign w:val="bottom"/>
          </w:tcPr>
          <w:p w14:paraId="5CEEB18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4C1DC862" w14:textId="77777777" w:rsidR="00342AC0" w:rsidRPr="00EA2ABE" w:rsidRDefault="00342AC0" w:rsidP="0084571B">
            <w:pPr>
              <w:jc w:val="right"/>
            </w:pPr>
            <w:r w:rsidRPr="00EA2ABE">
              <w:t>167000,00</w:t>
            </w:r>
          </w:p>
        </w:tc>
      </w:tr>
      <w:tr w:rsidR="00342AC0" w:rsidRPr="00EA2ABE" w14:paraId="685201C0" w14:textId="77777777" w:rsidTr="0084571B">
        <w:trPr>
          <w:trHeight w:val="64"/>
        </w:trPr>
        <w:tc>
          <w:tcPr>
            <w:tcW w:w="707" w:type="dxa"/>
            <w:tcBorders>
              <w:top w:val="nil"/>
              <w:left w:val="single" w:sz="4" w:space="0" w:color="auto"/>
              <w:bottom w:val="single" w:sz="4" w:space="0" w:color="auto"/>
              <w:right w:val="single" w:sz="4" w:space="0" w:color="auto"/>
            </w:tcBorders>
          </w:tcPr>
          <w:p w14:paraId="040E1BC0"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C4B4A66" w14:textId="77777777" w:rsidR="00342AC0" w:rsidRPr="00EA2ABE" w:rsidRDefault="00342AC0" w:rsidP="0084571B">
            <w:pPr>
              <w:jc w:val="both"/>
            </w:pPr>
            <w:r w:rsidRPr="00EA2ABE">
              <w:t>Расходы на обеспечение функций органов местного самоуправления (передаваемые полномочия сельских поселений)</w:t>
            </w:r>
          </w:p>
        </w:tc>
        <w:tc>
          <w:tcPr>
            <w:tcW w:w="1780" w:type="dxa"/>
            <w:tcBorders>
              <w:top w:val="nil"/>
              <w:left w:val="nil"/>
              <w:bottom w:val="single" w:sz="4" w:space="0" w:color="auto"/>
              <w:right w:val="single" w:sz="4" w:space="0" w:color="auto"/>
            </w:tcBorders>
            <w:vAlign w:val="bottom"/>
            <w:hideMark/>
          </w:tcPr>
          <w:p w14:paraId="5F7206FD" w14:textId="77777777" w:rsidR="00342AC0" w:rsidRPr="00EA2ABE" w:rsidRDefault="00342AC0" w:rsidP="0084571B">
            <w:pPr>
              <w:jc w:val="center"/>
            </w:pPr>
            <w:r w:rsidRPr="00EA2ABE">
              <w:t>77 0 01 20190</w:t>
            </w:r>
          </w:p>
        </w:tc>
        <w:tc>
          <w:tcPr>
            <w:tcW w:w="680" w:type="dxa"/>
            <w:tcBorders>
              <w:top w:val="nil"/>
              <w:left w:val="nil"/>
              <w:bottom w:val="single" w:sz="4" w:space="0" w:color="auto"/>
              <w:right w:val="single" w:sz="4" w:space="0" w:color="auto"/>
            </w:tcBorders>
            <w:noWrap/>
            <w:vAlign w:val="bottom"/>
          </w:tcPr>
          <w:p w14:paraId="3483133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3860A9E" w14:textId="77777777" w:rsidR="00342AC0" w:rsidRPr="00EA2ABE" w:rsidRDefault="00342AC0" w:rsidP="0084571B">
            <w:pPr>
              <w:jc w:val="right"/>
            </w:pPr>
            <w:r w:rsidRPr="00EA2ABE">
              <w:t>167000,00</w:t>
            </w:r>
          </w:p>
        </w:tc>
      </w:tr>
      <w:tr w:rsidR="00342AC0" w:rsidRPr="00EA2ABE" w14:paraId="46540DCE" w14:textId="77777777" w:rsidTr="0084571B">
        <w:trPr>
          <w:trHeight w:val="64"/>
        </w:trPr>
        <w:tc>
          <w:tcPr>
            <w:tcW w:w="707" w:type="dxa"/>
            <w:tcBorders>
              <w:top w:val="nil"/>
              <w:left w:val="single" w:sz="4" w:space="0" w:color="auto"/>
              <w:bottom w:val="single" w:sz="4" w:space="0" w:color="auto"/>
              <w:right w:val="single" w:sz="4" w:space="0" w:color="auto"/>
            </w:tcBorders>
          </w:tcPr>
          <w:p w14:paraId="2D19FEFD"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957FA63"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1F2D96F0" w14:textId="77777777" w:rsidR="00342AC0" w:rsidRPr="00EA2ABE" w:rsidRDefault="00342AC0" w:rsidP="0084571B">
            <w:pPr>
              <w:jc w:val="center"/>
            </w:pPr>
            <w:r w:rsidRPr="00EA2ABE">
              <w:t>77 0 01 20190</w:t>
            </w:r>
          </w:p>
        </w:tc>
        <w:tc>
          <w:tcPr>
            <w:tcW w:w="680" w:type="dxa"/>
            <w:tcBorders>
              <w:top w:val="nil"/>
              <w:left w:val="nil"/>
              <w:bottom w:val="single" w:sz="4" w:space="0" w:color="auto"/>
              <w:right w:val="single" w:sz="4" w:space="0" w:color="auto"/>
            </w:tcBorders>
            <w:noWrap/>
            <w:vAlign w:val="bottom"/>
            <w:hideMark/>
          </w:tcPr>
          <w:p w14:paraId="3304290A"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41A732C9" w14:textId="77777777" w:rsidR="00342AC0" w:rsidRPr="00EA2ABE" w:rsidRDefault="00342AC0" w:rsidP="0084571B">
            <w:pPr>
              <w:jc w:val="right"/>
            </w:pPr>
            <w:r w:rsidRPr="00EA2ABE">
              <w:t>167000,00</w:t>
            </w:r>
          </w:p>
        </w:tc>
      </w:tr>
      <w:tr w:rsidR="00342AC0" w:rsidRPr="00EA2ABE" w14:paraId="2728AE38"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21A267F0" w14:textId="77777777" w:rsidR="00342AC0" w:rsidRPr="00EA2ABE" w:rsidRDefault="00342AC0" w:rsidP="0084571B">
            <w:pPr>
              <w:jc w:val="center"/>
            </w:pPr>
            <w:r w:rsidRPr="00EA2ABE">
              <w:t>19</w:t>
            </w:r>
          </w:p>
        </w:tc>
        <w:tc>
          <w:tcPr>
            <w:tcW w:w="4580" w:type="dxa"/>
            <w:tcBorders>
              <w:top w:val="nil"/>
              <w:left w:val="nil"/>
              <w:bottom w:val="single" w:sz="4" w:space="0" w:color="auto"/>
              <w:right w:val="single" w:sz="4" w:space="0" w:color="auto"/>
            </w:tcBorders>
            <w:vAlign w:val="bottom"/>
            <w:hideMark/>
          </w:tcPr>
          <w:p w14:paraId="6E7A1C54" w14:textId="77777777" w:rsidR="00342AC0" w:rsidRPr="00EA2ABE" w:rsidRDefault="00342AC0" w:rsidP="0084571B">
            <w:pPr>
              <w:jc w:val="both"/>
            </w:pPr>
            <w:r w:rsidRPr="00EA2ABE">
              <w:t>Другие не программные расходы в области жилищно-коммунального хозяйства</w:t>
            </w:r>
          </w:p>
        </w:tc>
        <w:tc>
          <w:tcPr>
            <w:tcW w:w="1780" w:type="dxa"/>
            <w:tcBorders>
              <w:top w:val="nil"/>
              <w:left w:val="nil"/>
              <w:bottom w:val="single" w:sz="4" w:space="0" w:color="auto"/>
              <w:right w:val="single" w:sz="4" w:space="0" w:color="auto"/>
            </w:tcBorders>
            <w:vAlign w:val="bottom"/>
            <w:hideMark/>
          </w:tcPr>
          <w:p w14:paraId="5D9DC0EB" w14:textId="77777777" w:rsidR="00342AC0" w:rsidRPr="00EA2ABE" w:rsidRDefault="00342AC0" w:rsidP="0084571B">
            <w:pPr>
              <w:jc w:val="center"/>
            </w:pPr>
            <w:r w:rsidRPr="00EA2ABE">
              <w:t>79 0 00 00000</w:t>
            </w:r>
          </w:p>
        </w:tc>
        <w:tc>
          <w:tcPr>
            <w:tcW w:w="680" w:type="dxa"/>
            <w:tcBorders>
              <w:top w:val="nil"/>
              <w:left w:val="nil"/>
              <w:bottom w:val="single" w:sz="4" w:space="0" w:color="auto"/>
              <w:right w:val="single" w:sz="4" w:space="0" w:color="auto"/>
            </w:tcBorders>
            <w:noWrap/>
            <w:vAlign w:val="bottom"/>
          </w:tcPr>
          <w:p w14:paraId="07FEE1B3"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582539D6" w14:textId="77777777" w:rsidR="00342AC0" w:rsidRPr="00EA2ABE" w:rsidRDefault="00342AC0" w:rsidP="0084571B">
            <w:pPr>
              <w:jc w:val="right"/>
            </w:pPr>
            <w:r w:rsidRPr="00EA2ABE">
              <w:t>25700383,00</w:t>
            </w:r>
          </w:p>
        </w:tc>
      </w:tr>
      <w:tr w:rsidR="00342AC0" w:rsidRPr="00EA2ABE" w14:paraId="2B6D62E9" w14:textId="77777777" w:rsidTr="0084571B">
        <w:trPr>
          <w:trHeight w:val="64"/>
        </w:trPr>
        <w:tc>
          <w:tcPr>
            <w:tcW w:w="707" w:type="dxa"/>
            <w:tcBorders>
              <w:top w:val="nil"/>
              <w:left w:val="single" w:sz="4" w:space="0" w:color="auto"/>
              <w:bottom w:val="single" w:sz="4" w:space="0" w:color="auto"/>
              <w:right w:val="single" w:sz="4" w:space="0" w:color="auto"/>
            </w:tcBorders>
          </w:tcPr>
          <w:p w14:paraId="5EB06E4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3182EAF7" w14:textId="77777777" w:rsidR="00342AC0" w:rsidRPr="00EA2ABE" w:rsidRDefault="00342AC0" w:rsidP="0084571B">
            <w:pPr>
              <w:jc w:val="both"/>
            </w:pPr>
            <w:r w:rsidRPr="00EA2ABE">
              <w:t>Обеспечение деятельности муниципальных учреждений</w:t>
            </w:r>
          </w:p>
        </w:tc>
        <w:tc>
          <w:tcPr>
            <w:tcW w:w="1780" w:type="dxa"/>
            <w:tcBorders>
              <w:top w:val="nil"/>
              <w:left w:val="nil"/>
              <w:bottom w:val="single" w:sz="4" w:space="0" w:color="auto"/>
              <w:right w:val="single" w:sz="4" w:space="0" w:color="auto"/>
            </w:tcBorders>
            <w:vAlign w:val="bottom"/>
            <w:hideMark/>
          </w:tcPr>
          <w:p w14:paraId="067CCB6B" w14:textId="77777777" w:rsidR="00342AC0" w:rsidRPr="00EA2ABE" w:rsidRDefault="00342AC0" w:rsidP="0084571B">
            <w:pPr>
              <w:jc w:val="center"/>
            </w:pPr>
            <w:r w:rsidRPr="00EA2ABE">
              <w:t>79 0 01 00000</w:t>
            </w:r>
          </w:p>
        </w:tc>
        <w:tc>
          <w:tcPr>
            <w:tcW w:w="680" w:type="dxa"/>
            <w:tcBorders>
              <w:top w:val="nil"/>
              <w:left w:val="nil"/>
              <w:bottom w:val="single" w:sz="4" w:space="0" w:color="auto"/>
              <w:right w:val="single" w:sz="4" w:space="0" w:color="auto"/>
            </w:tcBorders>
            <w:noWrap/>
            <w:vAlign w:val="bottom"/>
          </w:tcPr>
          <w:p w14:paraId="7C94787F"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6DF9BEB" w14:textId="77777777" w:rsidR="00342AC0" w:rsidRPr="00EA2ABE" w:rsidRDefault="00342AC0" w:rsidP="0084571B">
            <w:pPr>
              <w:jc w:val="right"/>
            </w:pPr>
            <w:r w:rsidRPr="00EA2ABE">
              <w:t>25633543,00</w:t>
            </w:r>
          </w:p>
        </w:tc>
      </w:tr>
      <w:tr w:rsidR="00342AC0" w:rsidRPr="00EA2ABE" w14:paraId="1AA932F4" w14:textId="77777777" w:rsidTr="0084571B">
        <w:trPr>
          <w:trHeight w:val="900"/>
        </w:trPr>
        <w:tc>
          <w:tcPr>
            <w:tcW w:w="707" w:type="dxa"/>
            <w:tcBorders>
              <w:top w:val="nil"/>
              <w:left w:val="single" w:sz="4" w:space="0" w:color="auto"/>
              <w:bottom w:val="single" w:sz="4" w:space="0" w:color="auto"/>
              <w:right w:val="single" w:sz="4" w:space="0" w:color="auto"/>
            </w:tcBorders>
          </w:tcPr>
          <w:p w14:paraId="1E7844A3"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06EDD957" w14:textId="77777777" w:rsidR="00342AC0" w:rsidRPr="00EA2ABE" w:rsidRDefault="00342AC0" w:rsidP="0084571B">
            <w:pPr>
              <w:jc w:val="both"/>
            </w:pPr>
            <w:r w:rsidRPr="00EA2ABE">
              <w:t>Расходы на обеспечение деятельности (оказание услуг) муниципальных учреждений</w:t>
            </w:r>
          </w:p>
        </w:tc>
        <w:tc>
          <w:tcPr>
            <w:tcW w:w="1780" w:type="dxa"/>
            <w:tcBorders>
              <w:top w:val="nil"/>
              <w:left w:val="nil"/>
              <w:bottom w:val="single" w:sz="4" w:space="0" w:color="auto"/>
              <w:right w:val="single" w:sz="4" w:space="0" w:color="auto"/>
            </w:tcBorders>
            <w:vAlign w:val="bottom"/>
            <w:hideMark/>
          </w:tcPr>
          <w:p w14:paraId="6DB793F4"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tcPr>
          <w:p w14:paraId="36B3DE12"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D5B17B5" w14:textId="77777777" w:rsidR="00342AC0" w:rsidRPr="00EA2ABE" w:rsidRDefault="00342AC0" w:rsidP="0084571B">
            <w:pPr>
              <w:jc w:val="right"/>
            </w:pPr>
            <w:r w:rsidRPr="00EA2ABE">
              <w:t>25633543,00</w:t>
            </w:r>
          </w:p>
        </w:tc>
      </w:tr>
      <w:tr w:rsidR="00342AC0" w:rsidRPr="00EA2ABE" w14:paraId="7CF12FA0" w14:textId="77777777" w:rsidTr="0084571B">
        <w:trPr>
          <w:trHeight w:val="437"/>
        </w:trPr>
        <w:tc>
          <w:tcPr>
            <w:tcW w:w="707" w:type="dxa"/>
            <w:tcBorders>
              <w:top w:val="nil"/>
              <w:left w:val="single" w:sz="4" w:space="0" w:color="auto"/>
              <w:bottom w:val="single" w:sz="4" w:space="0" w:color="auto"/>
              <w:right w:val="single" w:sz="4" w:space="0" w:color="auto"/>
            </w:tcBorders>
          </w:tcPr>
          <w:p w14:paraId="681476F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7424774F" w14:textId="77777777" w:rsidR="00342AC0" w:rsidRPr="00EA2ABE" w:rsidRDefault="00342AC0" w:rsidP="0084571B">
            <w:pPr>
              <w:jc w:val="both"/>
            </w:pPr>
            <w:r w:rsidRPr="00EA2ABE">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0" w:type="dxa"/>
            <w:tcBorders>
              <w:top w:val="nil"/>
              <w:left w:val="nil"/>
              <w:bottom w:val="single" w:sz="4" w:space="0" w:color="auto"/>
              <w:right w:val="single" w:sz="4" w:space="0" w:color="auto"/>
            </w:tcBorders>
            <w:vAlign w:val="bottom"/>
            <w:hideMark/>
          </w:tcPr>
          <w:p w14:paraId="3601F787"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0481CA31" w14:textId="77777777" w:rsidR="00342AC0" w:rsidRPr="00EA2ABE" w:rsidRDefault="00342AC0" w:rsidP="0084571B">
            <w:pPr>
              <w:jc w:val="center"/>
            </w:pPr>
            <w:r w:rsidRPr="00EA2ABE">
              <w:t>100</w:t>
            </w:r>
          </w:p>
        </w:tc>
        <w:tc>
          <w:tcPr>
            <w:tcW w:w="1940" w:type="dxa"/>
            <w:tcBorders>
              <w:top w:val="nil"/>
              <w:left w:val="nil"/>
              <w:bottom w:val="single" w:sz="4" w:space="0" w:color="auto"/>
              <w:right w:val="single" w:sz="4" w:space="0" w:color="auto"/>
            </w:tcBorders>
            <w:vAlign w:val="bottom"/>
            <w:hideMark/>
          </w:tcPr>
          <w:p w14:paraId="02366C9B" w14:textId="77777777" w:rsidR="00342AC0" w:rsidRPr="00EA2ABE" w:rsidRDefault="00342AC0" w:rsidP="0084571B">
            <w:pPr>
              <w:jc w:val="right"/>
            </w:pPr>
            <w:r w:rsidRPr="00EA2ABE">
              <w:t>19557301,00</w:t>
            </w:r>
          </w:p>
        </w:tc>
      </w:tr>
      <w:tr w:rsidR="00342AC0" w:rsidRPr="00EA2ABE" w14:paraId="2C961693" w14:textId="77777777" w:rsidTr="0084571B">
        <w:trPr>
          <w:trHeight w:val="600"/>
        </w:trPr>
        <w:tc>
          <w:tcPr>
            <w:tcW w:w="707" w:type="dxa"/>
            <w:tcBorders>
              <w:top w:val="nil"/>
              <w:left w:val="single" w:sz="4" w:space="0" w:color="auto"/>
              <w:bottom w:val="single" w:sz="4" w:space="0" w:color="auto"/>
              <w:right w:val="single" w:sz="4" w:space="0" w:color="auto"/>
            </w:tcBorders>
          </w:tcPr>
          <w:p w14:paraId="4BBD0B9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E731B3E" w14:textId="77777777" w:rsidR="00342AC0" w:rsidRPr="00EA2ABE" w:rsidRDefault="00342AC0" w:rsidP="0084571B">
            <w:pPr>
              <w:jc w:val="both"/>
            </w:pPr>
            <w:r w:rsidRPr="00EA2ABE">
              <w:t>Закупка товаров, работ и услуг для государственных (муниципальных) нужд</w:t>
            </w:r>
          </w:p>
        </w:tc>
        <w:tc>
          <w:tcPr>
            <w:tcW w:w="1780" w:type="dxa"/>
            <w:tcBorders>
              <w:top w:val="nil"/>
              <w:left w:val="nil"/>
              <w:bottom w:val="single" w:sz="4" w:space="0" w:color="auto"/>
              <w:right w:val="single" w:sz="4" w:space="0" w:color="auto"/>
            </w:tcBorders>
            <w:vAlign w:val="bottom"/>
            <w:hideMark/>
          </w:tcPr>
          <w:p w14:paraId="10E8DC83"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50604FE7" w14:textId="77777777" w:rsidR="00342AC0" w:rsidRPr="00EA2ABE" w:rsidRDefault="00342AC0" w:rsidP="0084571B">
            <w:pPr>
              <w:jc w:val="center"/>
            </w:pPr>
            <w:r w:rsidRPr="00EA2ABE">
              <w:t>200</w:t>
            </w:r>
          </w:p>
        </w:tc>
        <w:tc>
          <w:tcPr>
            <w:tcW w:w="1940" w:type="dxa"/>
            <w:tcBorders>
              <w:top w:val="nil"/>
              <w:left w:val="nil"/>
              <w:bottom w:val="single" w:sz="4" w:space="0" w:color="auto"/>
              <w:right w:val="single" w:sz="4" w:space="0" w:color="auto"/>
            </w:tcBorders>
            <w:vAlign w:val="bottom"/>
            <w:hideMark/>
          </w:tcPr>
          <w:p w14:paraId="19E6213E" w14:textId="77777777" w:rsidR="00342AC0" w:rsidRPr="00EA2ABE" w:rsidRDefault="00342AC0" w:rsidP="0084571B">
            <w:pPr>
              <w:jc w:val="right"/>
            </w:pPr>
            <w:r w:rsidRPr="00EA2ABE">
              <w:t>5881758,00</w:t>
            </w:r>
          </w:p>
        </w:tc>
      </w:tr>
      <w:tr w:rsidR="00342AC0" w:rsidRPr="00EA2ABE" w14:paraId="373FA3F5" w14:textId="77777777" w:rsidTr="0084571B">
        <w:trPr>
          <w:trHeight w:val="64"/>
        </w:trPr>
        <w:tc>
          <w:tcPr>
            <w:tcW w:w="707" w:type="dxa"/>
            <w:tcBorders>
              <w:top w:val="nil"/>
              <w:left w:val="single" w:sz="4" w:space="0" w:color="auto"/>
              <w:bottom w:val="single" w:sz="4" w:space="0" w:color="auto"/>
              <w:right w:val="single" w:sz="4" w:space="0" w:color="auto"/>
            </w:tcBorders>
          </w:tcPr>
          <w:p w14:paraId="14ECD115"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C1DD7A3" w14:textId="77777777" w:rsidR="00342AC0" w:rsidRPr="00EA2ABE" w:rsidRDefault="00342AC0" w:rsidP="0084571B">
            <w:pPr>
              <w:jc w:val="both"/>
            </w:pPr>
            <w:r w:rsidRPr="00EA2ABE">
              <w:t>Иные бюджетные ассигнования</w:t>
            </w:r>
          </w:p>
        </w:tc>
        <w:tc>
          <w:tcPr>
            <w:tcW w:w="1780" w:type="dxa"/>
            <w:tcBorders>
              <w:top w:val="nil"/>
              <w:left w:val="nil"/>
              <w:bottom w:val="single" w:sz="4" w:space="0" w:color="auto"/>
              <w:right w:val="single" w:sz="4" w:space="0" w:color="auto"/>
            </w:tcBorders>
            <w:vAlign w:val="bottom"/>
            <w:hideMark/>
          </w:tcPr>
          <w:p w14:paraId="7FE66D37" w14:textId="77777777" w:rsidR="00342AC0" w:rsidRPr="00EA2ABE" w:rsidRDefault="00342AC0" w:rsidP="0084571B">
            <w:pPr>
              <w:jc w:val="center"/>
            </w:pPr>
            <w:r w:rsidRPr="00EA2ABE">
              <w:t>79 0 01 00590</w:t>
            </w:r>
          </w:p>
        </w:tc>
        <w:tc>
          <w:tcPr>
            <w:tcW w:w="680" w:type="dxa"/>
            <w:tcBorders>
              <w:top w:val="nil"/>
              <w:left w:val="nil"/>
              <w:bottom w:val="single" w:sz="4" w:space="0" w:color="auto"/>
              <w:right w:val="single" w:sz="4" w:space="0" w:color="auto"/>
            </w:tcBorders>
            <w:noWrap/>
            <w:vAlign w:val="bottom"/>
            <w:hideMark/>
          </w:tcPr>
          <w:p w14:paraId="45F8D17D" w14:textId="77777777" w:rsidR="00342AC0" w:rsidRPr="00EA2ABE" w:rsidRDefault="00342AC0" w:rsidP="0084571B">
            <w:pPr>
              <w:jc w:val="center"/>
            </w:pPr>
            <w:r w:rsidRPr="00EA2ABE">
              <w:t>800</w:t>
            </w:r>
          </w:p>
        </w:tc>
        <w:tc>
          <w:tcPr>
            <w:tcW w:w="1940" w:type="dxa"/>
            <w:tcBorders>
              <w:top w:val="nil"/>
              <w:left w:val="nil"/>
              <w:bottom w:val="single" w:sz="4" w:space="0" w:color="auto"/>
              <w:right w:val="single" w:sz="4" w:space="0" w:color="auto"/>
            </w:tcBorders>
            <w:vAlign w:val="bottom"/>
            <w:hideMark/>
          </w:tcPr>
          <w:p w14:paraId="758981A6" w14:textId="77777777" w:rsidR="00342AC0" w:rsidRPr="00EA2ABE" w:rsidRDefault="00342AC0" w:rsidP="0084571B">
            <w:pPr>
              <w:jc w:val="right"/>
            </w:pPr>
            <w:r w:rsidRPr="00EA2ABE">
              <w:t>194484,00</w:t>
            </w:r>
          </w:p>
        </w:tc>
      </w:tr>
      <w:tr w:rsidR="00342AC0" w:rsidRPr="00EA2ABE" w14:paraId="05B8BB16" w14:textId="77777777" w:rsidTr="0084571B">
        <w:trPr>
          <w:trHeight w:val="64"/>
        </w:trPr>
        <w:tc>
          <w:tcPr>
            <w:tcW w:w="707" w:type="dxa"/>
            <w:tcBorders>
              <w:top w:val="nil"/>
              <w:left w:val="single" w:sz="4" w:space="0" w:color="auto"/>
              <w:bottom w:val="single" w:sz="4" w:space="0" w:color="auto"/>
              <w:right w:val="single" w:sz="4" w:space="0" w:color="auto"/>
            </w:tcBorders>
          </w:tcPr>
          <w:p w14:paraId="1F81C22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500204F8" w14:textId="77777777" w:rsidR="00342AC0" w:rsidRPr="00EA2ABE" w:rsidRDefault="00342AC0" w:rsidP="0084571B">
            <w:pPr>
              <w:jc w:val="both"/>
            </w:pPr>
            <w:r w:rsidRPr="00EA2ABE">
              <w:t>Реализация непрограммных мероприятий в сфере коммунального хозяйства</w:t>
            </w:r>
          </w:p>
        </w:tc>
        <w:tc>
          <w:tcPr>
            <w:tcW w:w="1780" w:type="dxa"/>
            <w:tcBorders>
              <w:top w:val="nil"/>
              <w:left w:val="nil"/>
              <w:bottom w:val="single" w:sz="4" w:space="0" w:color="auto"/>
              <w:right w:val="single" w:sz="4" w:space="0" w:color="auto"/>
            </w:tcBorders>
            <w:vAlign w:val="bottom"/>
            <w:hideMark/>
          </w:tcPr>
          <w:p w14:paraId="78857DC6" w14:textId="77777777" w:rsidR="00342AC0" w:rsidRPr="00EA2ABE" w:rsidRDefault="00342AC0" w:rsidP="0084571B">
            <w:pPr>
              <w:jc w:val="center"/>
            </w:pPr>
            <w:r w:rsidRPr="00EA2ABE">
              <w:t>79 0 03 00000</w:t>
            </w:r>
          </w:p>
        </w:tc>
        <w:tc>
          <w:tcPr>
            <w:tcW w:w="680" w:type="dxa"/>
            <w:tcBorders>
              <w:top w:val="nil"/>
              <w:left w:val="nil"/>
              <w:bottom w:val="single" w:sz="4" w:space="0" w:color="auto"/>
              <w:right w:val="single" w:sz="4" w:space="0" w:color="auto"/>
            </w:tcBorders>
            <w:noWrap/>
            <w:vAlign w:val="bottom"/>
          </w:tcPr>
          <w:p w14:paraId="34371369"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FF06E00" w14:textId="77777777" w:rsidR="00342AC0" w:rsidRPr="00EA2ABE" w:rsidRDefault="00342AC0" w:rsidP="0084571B">
            <w:pPr>
              <w:jc w:val="right"/>
            </w:pPr>
            <w:r w:rsidRPr="00EA2ABE">
              <w:t>66840,00</w:t>
            </w:r>
          </w:p>
        </w:tc>
      </w:tr>
      <w:tr w:rsidR="00342AC0" w:rsidRPr="00EA2ABE" w14:paraId="04FD1976" w14:textId="77777777" w:rsidTr="0084571B">
        <w:trPr>
          <w:trHeight w:val="900"/>
        </w:trPr>
        <w:tc>
          <w:tcPr>
            <w:tcW w:w="707" w:type="dxa"/>
            <w:tcBorders>
              <w:top w:val="nil"/>
              <w:left w:val="single" w:sz="4" w:space="0" w:color="auto"/>
              <w:bottom w:val="single" w:sz="4" w:space="0" w:color="auto"/>
              <w:right w:val="single" w:sz="4" w:space="0" w:color="auto"/>
            </w:tcBorders>
          </w:tcPr>
          <w:p w14:paraId="1AEE009A"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799E3F8" w14:textId="77777777" w:rsidR="00342AC0" w:rsidRPr="00EA2ABE" w:rsidRDefault="00342AC0" w:rsidP="0084571B">
            <w:pPr>
              <w:jc w:val="both"/>
            </w:pPr>
            <w:r w:rsidRPr="00EA2ABE">
              <w:t>Реализация мероприятий по организации водоснабжения и водоотведения на территории муниципального образования</w:t>
            </w:r>
          </w:p>
        </w:tc>
        <w:tc>
          <w:tcPr>
            <w:tcW w:w="1780" w:type="dxa"/>
            <w:tcBorders>
              <w:top w:val="nil"/>
              <w:left w:val="nil"/>
              <w:bottom w:val="single" w:sz="4" w:space="0" w:color="auto"/>
              <w:right w:val="single" w:sz="4" w:space="0" w:color="auto"/>
            </w:tcBorders>
            <w:vAlign w:val="bottom"/>
            <w:hideMark/>
          </w:tcPr>
          <w:p w14:paraId="25CB7AA3" w14:textId="77777777" w:rsidR="00342AC0" w:rsidRPr="00EA2ABE" w:rsidRDefault="00342AC0" w:rsidP="0084571B">
            <w:pPr>
              <w:jc w:val="center"/>
            </w:pPr>
            <w:r w:rsidRPr="00EA2ABE">
              <w:t>79 0 03 20820</w:t>
            </w:r>
          </w:p>
        </w:tc>
        <w:tc>
          <w:tcPr>
            <w:tcW w:w="680" w:type="dxa"/>
            <w:tcBorders>
              <w:top w:val="nil"/>
              <w:left w:val="nil"/>
              <w:bottom w:val="single" w:sz="4" w:space="0" w:color="auto"/>
              <w:right w:val="single" w:sz="4" w:space="0" w:color="auto"/>
            </w:tcBorders>
            <w:noWrap/>
            <w:vAlign w:val="bottom"/>
          </w:tcPr>
          <w:p w14:paraId="0A2C750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691DDF6" w14:textId="77777777" w:rsidR="00342AC0" w:rsidRPr="00EA2ABE" w:rsidRDefault="00342AC0" w:rsidP="0084571B">
            <w:pPr>
              <w:jc w:val="right"/>
            </w:pPr>
            <w:r w:rsidRPr="00EA2ABE">
              <w:t>66840,00</w:t>
            </w:r>
          </w:p>
        </w:tc>
      </w:tr>
      <w:tr w:rsidR="00342AC0" w:rsidRPr="00EA2ABE" w14:paraId="1D25B1E2" w14:textId="77777777" w:rsidTr="0084571B">
        <w:trPr>
          <w:trHeight w:val="64"/>
        </w:trPr>
        <w:tc>
          <w:tcPr>
            <w:tcW w:w="707" w:type="dxa"/>
            <w:tcBorders>
              <w:top w:val="nil"/>
              <w:left w:val="single" w:sz="4" w:space="0" w:color="auto"/>
              <w:bottom w:val="single" w:sz="4" w:space="0" w:color="auto"/>
              <w:right w:val="single" w:sz="4" w:space="0" w:color="auto"/>
            </w:tcBorders>
          </w:tcPr>
          <w:p w14:paraId="7CC67757"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64DD3CA4"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166C391F" w14:textId="77777777" w:rsidR="00342AC0" w:rsidRPr="00EA2ABE" w:rsidRDefault="00342AC0" w:rsidP="0084571B">
            <w:pPr>
              <w:jc w:val="center"/>
            </w:pPr>
            <w:r w:rsidRPr="00EA2ABE">
              <w:t>79 0 03 20820</w:t>
            </w:r>
          </w:p>
        </w:tc>
        <w:tc>
          <w:tcPr>
            <w:tcW w:w="680" w:type="dxa"/>
            <w:tcBorders>
              <w:top w:val="nil"/>
              <w:left w:val="nil"/>
              <w:bottom w:val="single" w:sz="4" w:space="0" w:color="auto"/>
              <w:right w:val="single" w:sz="4" w:space="0" w:color="auto"/>
            </w:tcBorders>
            <w:noWrap/>
            <w:vAlign w:val="bottom"/>
            <w:hideMark/>
          </w:tcPr>
          <w:p w14:paraId="50D8100F"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0BECF954" w14:textId="77777777" w:rsidR="00342AC0" w:rsidRPr="00EA2ABE" w:rsidRDefault="00342AC0" w:rsidP="0084571B">
            <w:pPr>
              <w:jc w:val="right"/>
            </w:pPr>
            <w:r w:rsidRPr="00EA2ABE">
              <w:t>66840,00</w:t>
            </w:r>
          </w:p>
        </w:tc>
      </w:tr>
      <w:tr w:rsidR="00342AC0" w:rsidRPr="00EA2ABE" w14:paraId="2E77B406" w14:textId="77777777" w:rsidTr="0084571B">
        <w:trPr>
          <w:trHeight w:val="145"/>
        </w:trPr>
        <w:tc>
          <w:tcPr>
            <w:tcW w:w="707" w:type="dxa"/>
            <w:tcBorders>
              <w:top w:val="nil"/>
              <w:left w:val="single" w:sz="4" w:space="0" w:color="auto"/>
              <w:bottom w:val="single" w:sz="4" w:space="0" w:color="auto"/>
              <w:right w:val="single" w:sz="4" w:space="0" w:color="auto"/>
            </w:tcBorders>
            <w:hideMark/>
          </w:tcPr>
          <w:p w14:paraId="4A25DE94" w14:textId="77777777" w:rsidR="00342AC0" w:rsidRPr="00EA2ABE" w:rsidRDefault="00342AC0" w:rsidP="0084571B">
            <w:pPr>
              <w:jc w:val="center"/>
            </w:pPr>
            <w:r w:rsidRPr="00EA2ABE">
              <w:t>20</w:t>
            </w:r>
          </w:p>
        </w:tc>
        <w:tc>
          <w:tcPr>
            <w:tcW w:w="4580" w:type="dxa"/>
            <w:tcBorders>
              <w:top w:val="nil"/>
              <w:left w:val="nil"/>
              <w:bottom w:val="single" w:sz="4" w:space="0" w:color="auto"/>
              <w:right w:val="single" w:sz="4" w:space="0" w:color="auto"/>
            </w:tcBorders>
            <w:hideMark/>
          </w:tcPr>
          <w:p w14:paraId="29D8A570" w14:textId="77777777" w:rsidR="00342AC0" w:rsidRPr="00EA2ABE" w:rsidRDefault="00342AC0" w:rsidP="0084571B">
            <w:pPr>
              <w:jc w:val="both"/>
            </w:pPr>
            <w:r w:rsidRPr="00EA2ABE">
              <w:t>Организация ритуальных услуг и содержание мест захоронения</w:t>
            </w:r>
          </w:p>
        </w:tc>
        <w:tc>
          <w:tcPr>
            <w:tcW w:w="1780" w:type="dxa"/>
            <w:tcBorders>
              <w:top w:val="nil"/>
              <w:left w:val="nil"/>
              <w:bottom w:val="single" w:sz="4" w:space="0" w:color="auto"/>
              <w:right w:val="single" w:sz="4" w:space="0" w:color="auto"/>
            </w:tcBorders>
            <w:vAlign w:val="bottom"/>
            <w:hideMark/>
          </w:tcPr>
          <w:p w14:paraId="774F9313" w14:textId="77777777" w:rsidR="00342AC0" w:rsidRPr="00EA2ABE" w:rsidRDefault="00342AC0" w:rsidP="0084571B">
            <w:pPr>
              <w:jc w:val="center"/>
            </w:pPr>
            <w:r w:rsidRPr="00EA2ABE">
              <w:t>81 0 00 00000</w:t>
            </w:r>
          </w:p>
        </w:tc>
        <w:tc>
          <w:tcPr>
            <w:tcW w:w="680" w:type="dxa"/>
            <w:tcBorders>
              <w:top w:val="nil"/>
              <w:left w:val="nil"/>
              <w:bottom w:val="single" w:sz="4" w:space="0" w:color="auto"/>
              <w:right w:val="single" w:sz="4" w:space="0" w:color="auto"/>
            </w:tcBorders>
            <w:noWrap/>
            <w:vAlign w:val="bottom"/>
          </w:tcPr>
          <w:p w14:paraId="42CA347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24C9186" w14:textId="77777777" w:rsidR="00342AC0" w:rsidRPr="00EA2ABE" w:rsidRDefault="00342AC0" w:rsidP="0084571B">
            <w:pPr>
              <w:jc w:val="right"/>
            </w:pPr>
            <w:r w:rsidRPr="00EA2ABE">
              <w:t>347500,00</w:t>
            </w:r>
          </w:p>
        </w:tc>
      </w:tr>
      <w:tr w:rsidR="00342AC0" w:rsidRPr="00EA2ABE" w14:paraId="6377BABD" w14:textId="77777777" w:rsidTr="0084571B">
        <w:trPr>
          <w:trHeight w:val="315"/>
        </w:trPr>
        <w:tc>
          <w:tcPr>
            <w:tcW w:w="707" w:type="dxa"/>
            <w:tcBorders>
              <w:top w:val="nil"/>
              <w:left w:val="single" w:sz="4" w:space="0" w:color="auto"/>
              <w:bottom w:val="single" w:sz="4" w:space="0" w:color="auto"/>
              <w:right w:val="single" w:sz="4" w:space="0" w:color="auto"/>
            </w:tcBorders>
          </w:tcPr>
          <w:p w14:paraId="414204B3"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1CBB1B8D" w14:textId="77777777" w:rsidR="00342AC0" w:rsidRPr="00EA2ABE" w:rsidRDefault="00342AC0" w:rsidP="0084571B">
            <w:pPr>
              <w:jc w:val="both"/>
            </w:pPr>
            <w:r w:rsidRPr="00EA2ABE">
              <w:t>Организация ритуальных услуг</w:t>
            </w:r>
          </w:p>
        </w:tc>
        <w:tc>
          <w:tcPr>
            <w:tcW w:w="1780" w:type="dxa"/>
            <w:tcBorders>
              <w:top w:val="nil"/>
              <w:left w:val="nil"/>
              <w:bottom w:val="single" w:sz="4" w:space="0" w:color="auto"/>
              <w:right w:val="single" w:sz="4" w:space="0" w:color="auto"/>
            </w:tcBorders>
            <w:vAlign w:val="bottom"/>
            <w:hideMark/>
          </w:tcPr>
          <w:p w14:paraId="511C9F80" w14:textId="77777777" w:rsidR="00342AC0" w:rsidRPr="00EA2ABE" w:rsidRDefault="00342AC0" w:rsidP="0084571B">
            <w:pPr>
              <w:jc w:val="center"/>
            </w:pPr>
            <w:r w:rsidRPr="00EA2ABE">
              <w:t>81 0 02 00000</w:t>
            </w:r>
          </w:p>
        </w:tc>
        <w:tc>
          <w:tcPr>
            <w:tcW w:w="680" w:type="dxa"/>
            <w:tcBorders>
              <w:top w:val="nil"/>
              <w:left w:val="nil"/>
              <w:bottom w:val="single" w:sz="4" w:space="0" w:color="auto"/>
              <w:right w:val="single" w:sz="4" w:space="0" w:color="auto"/>
            </w:tcBorders>
            <w:noWrap/>
            <w:vAlign w:val="bottom"/>
          </w:tcPr>
          <w:p w14:paraId="521FE2F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2C52118B" w14:textId="77777777" w:rsidR="00342AC0" w:rsidRPr="00EA2ABE" w:rsidRDefault="00342AC0" w:rsidP="0084571B">
            <w:pPr>
              <w:jc w:val="right"/>
            </w:pPr>
            <w:r w:rsidRPr="00EA2ABE">
              <w:t>347500,00</w:t>
            </w:r>
          </w:p>
        </w:tc>
      </w:tr>
      <w:tr w:rsidR="00342AC0" w:rsidRPr="00EA2ABE" w14:paraId="5A99CD0A" w14:textId="77777777" w:rsidTr="0084571B">
        <w:trPr>
          <w:trHeight w:val="64"/>
        </w:trPr>
        <w:tc>
          <w:tcPr>
            <w:tcW w:w="707" w:type="dxa"/>
            <w:tcBorders>
              <w:top w:val="nil"/>
              <w:left w:val="single" w:sz="4" w:space="0" w:color="auto"/>
              <w:bottom w:val="single" w:sz="4" w:space="0" w:color="auto"/>
              <w:right w:val="single" w:sz="4" w:space="0" w:color="auto"/>
            </w:tcBorders>
          </w:tcPr>
          <w:p w14:paraId="0343DC2D"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5D6252F5"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20156C15" w14:textId="77777777" w:rsidR="00342AC0" w:rsidRPr="00EA2ABE" w:rsidRDefault="00342AC0" w:rsidP="0084571B">
            <w:pPr>
              <w:jc w:val="center"/>
            </w:pPr>
            <w:r w:rsidRPr="00EA2ABE">
              <w:t>81 0 02 20800</w:t>
            </w:r>
          </w:p>
        </w:tc>
        <w:tc>
          <w:tcPr>
            <w:tcW w:w="680" w:type="dxa"/>
            <w:tcBorders>
              <w:top w:val="nil"/>
              <w:left w:val="nil"/>
              <w:bottom w:val="single" w:sz="4" w:space="0" w:color="auto"/>
              <w:right w:val="single" w:sz="4" w:space="0" w:color="auto"/>
            </w:tcBorders>
            <w:noWrap/>
            <w:vAlign w:val="bottom"/>
          </w:tcPr>
          <w:p w14:paraId="70E01B65"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6087F39E" w14:textId="77777777" w:rsidR="00342AC0" w:rsidRPr="00EA2ABE" w:rsidRDefault="00342AC0" w:rsidP="0084571B">
            <w:pPr>
              <w:jc w:val="right"/>
            </w:pPr>
            <w:r w:rsidRPr="00EA2ABE">
              <w:t>347500,00</w:t>
            </w:r>
          </w:p>
        </w:tc>
      </w:tr>
      <w:tr w:rsidR="00342AC0" w:rsidRPr="00EA2ABE" w14:paraId="0CCEB9BC" w14:textId="77777777" w:rsidTr="0084571B">
        <w:trPr>
          <w:trHeight w:val="64"/>
        </w:trPr>
        <w:tc>
          <w:tcPr>
            <w:tcW w:w="707" w:type="dxa"/>
            <w:tcBorders>
              <w:top w:val="nil"/>
              <w:left w:val="single" w:sz="4" w:space="0" w:color="auto"/>
              <w:bottom w:val="single" w:sz="4" w:space="0" w:color="auto"/>
              <w:right w:val="single" w:sz="4" w:space="0" w:color="auto"/>
            </w:tcBorders>
          </w:tcPr>
          <w:p w14:paraId="595BCDE6" w14:textId="77777777" w:rsidR="00342AC0" w:rsidRPr="00EA2ABE" w:rsidRDefault="00342AC0" w:rsidP="0084571B"/>
        </w:tc>
        <w:tc>
          <w:tcPr>
            <w:tcW w:w="4580" w:type="dxa"/>
            <w:tcBorders>
              <w:top w:val="nil"/>
              <w:left w:val="nil"/>
              <w:bottom w:val="single" w:sz="4" w:space="0" w:color="auto"/>
              <w:right w:val="single" w:sz="4" w:space="0" w:color="auto"/>
            </w:tcBorders>
            <w:hideMark/>
          </w:tcPr>
          <w:p w14:paraId="31F6E585" w14:textId="77777777" w:rsidR="00342AC0" w:rsidRPr="00EA2ABE" w:rsidRDefault="00342AC0" w:rsidP="0084571B">
            <w:pPr>
              <w:jc w:val="both"/>
            </w:pPr>
            <w:r w:rsidRPr="00EA2ABE">
              <w:t>Межбюджетные трансферты</w:t>
            </w:r>
          </w:p>
        </w:tc>
        <w:tc>
          <w:tcPr>
            <w:tcW w:w="1780" w:type="dxa"/>
            <w:tcBorders>
              <w:top w:val="nil"/>
              <w:left w:val="nil"/>
              <w:bottom w:val="single" w:sz="4" w:space="0" w:color="auto"/>
              <w:right w:val="single" w:sz="4" w:space="0" w:color="auto"/>
            </w:tcBorders>
            <w:vAlign w:val="bottom"/>
            <w:hideMark/>
          </w:tcPr>
          <w:p w14:paraId="67CFE78C" w14:textId="77777777" w:rsidR="00342AC0" w:rsidRPr="00EA2ABE" w:rsidRDefault="00342AC0" w:rsidP="0084571B">
            <w:pPr>
              <w:jc w:val="center"/>
            </w:pPr>
            <w:r w:rsidRPr="00EA2ABE">
              <w:t>81 0 02 20800</w:t>
            </w:r>
          </w:p>
        </w:tc>
        <w:tc>
          <w:tcPr>
            <w:tcW w:w="680" w:type="dxa"/>
            <w:tcBorders>
              <w:top w:val="nil"/>
              <w:left w:val="nil"/>
              <w:bottom w:val="single" w:sz="4" w:space="0" w:color="auto"/>
              <w:right w:val="single" w:sz="4" w:space="0" w:color="auto"/>
            </w:tcBorders>
            <w:noWrap/>
            <w:vAlign w:val="bottom"/>
            <w:hideMark/>
          </w:tcPr>
          <w:p w14:paraId="2DF2C399" w14:textId="77777777" w:rsidR="00342AC0" w:rsidRPr="00EA2ABE" w:rsidRDefault="00342AC0" w:rsidP="0084571B">
            <w:pPr>
              <w:jc w:val="center"/>
            </w:pPr>
            <w:r w:rsidRPr="00EA2ABE">
              <w:t>500</w:t>
            </w:r>
          </w:p>
        </w:tc>
        <w:tc>
          <w:tcPr>
            <w:tcW w:w="1940" w:type="dxa"/>
            <w:tcBorders>
              <w:top w:val="nil"/>
              <w:left w:val="nil"/>
              <w:bottom w:val="single" w:sz="4" w:space="0" w:color="auto"/>
              <w:right w:val="single" w:sz="4" w:space="0" w:color="auto"/>
            </w:tcBorders>
            <w:vAlign w:val="bottom"/>
            <w:hideMark/>
          </w:tcPr>
          <w:p w14:paraId="554680F9" w14:textId="77777777" w:rsidR="00342AC0" w:rsidRPr="00EA2ABE" w:rsidRDefault="00342AC0" w:rsidP="0084571B">
            <w:pPr>
              <w:jc w:val="right"/>
            </w:pPr>
            <w:r w:rsidRPr="00EA2ABE">
              <w:t>347500,00</w:t>
            </w:r>
          </w:p>
        </w:tc>
      </w:tr>
      <w:tr w:rsidR="00342AC0" w:rsidRPr="00EA2ABE" w14:paraId="6DDA59B0" w14:textId="77777777" w:rsidTr="0084571B">
        <w:trPr>
          <w:trHeight w:val="64"/>
        </w:trPr>
        <w:tc>
          <w:tcPr>
            <w:tcW w:w="707" w:type="dxa"/>
            <w:tcBorders>
              <w:top w:val="nil"/>
              <w:left w:val="single" w:sz="4" w:space="0" w:color="auto"/>
              <w:bottom w:val="single" w:sz="4" w:space="0" w:color="auto"/>
              <w:right w:val="single" w:sz="4" w:space="0" w:color="auto"/>
            </w:tcBorders>
            <w:hideMark/>
          </w:tcPr>
          <w:p w14:paraId="71B81CA3" w14:textId="77777777" w:rsidR="00342AC0" w:rsidRPr="00EA2ABE" w:rsidRDefault="00342AC0" w:rsidP="0084571B">
            <w:pPr>
              <w:jc w:val="center"/>
            </w:pPr>
            <w:r w:rsidRPr="00EA2ABE">
              <w:t>21</w:t>
            </w:r>
          </w:p>
        </w:tc>
        <w:tc>
          <w:tcPr>
            <w:tcW w:w="4580" w:type="dxa"/>
            <w:tcBorders>
              <w:top w:val="nil"/>
              <w:left w:val="nil"/>
              <w:bottom w:val="single" w:sz="4" w:space="0" w:color="auto"/>
              <w:right w:val="single" w:sz="4" w:space="0" w:color="auto"/>
            </w:tcBorders>
            <w:vAlign w:val="bottom"/>
            <w:hideMark/>
          </w:tcPr>
          <w:p w14:paraId="3F2F9406" w14:textId="77777777" w:rsidR="00342AC0" w:rsidRPr="00EA2ABE" w:rsidRDefault="00342AC0" w:rsidP="0084571B">
            <w:pPr>
              <w:jc w:val="both"/>
            </w:pPr>
            <w:r w:rsidRPr="00EA2ABE">
              <w:t>Другие непрограммные расходы органов местного самоуправления</w:t>
            </w:r>
          </w:p>
        </w:tc>
        <w:tc>
          <w:tcPr>
            <w:tcW w:w="1780" w:type="dxa"/>
            <w:tcBorders>
              <w:top w:val="nil"/>
              <w:left w:val="nil"/>
              <w:bottom w:val="single" w:sz="4" w:space="0" w:color="auto"/>
              <w:right w:val="single" w:sz="4" w:space="0" w:color="auto"/>
            </w:tcBorders>
            <w:vAlign w:val="bottom"/>
            <w:hideMark/>
          </w:tcPr>
          <w:p w14:paraId="1F4E78EF" w14:textId="77777777" w:rsidR="00342AC0" w:rsidRPr="00EA2ABE" w:rsidRDefault="00342AC0" w:rsidP="0084571B">
            <w:pPr>
              <w:jc w:val="center"/>
            </w:pPr>
            <w:r w:rsidRPr="00EA2ABE">
              <w:t>99 0 00 00000</w:t>
            </w:r>
          </w:p>
        </w:tc>
        <w:tc>
          <w:tcPr>
            <w:tcW w:w="680" w:type="dxa"/>
            <w:tcBorders>
              <w:top w:val="nil"/>
              <w:left w:val="nil"/>
              <w:bottom w:val="single" w:sz="4" w:space="0" w:color="auto"/>
              <w:right w:val="single" w:sz="4" w:space="0" w:color="auto"/>
            </w:tcBorders>
            <w:noWrap/>
            <w:vAlign w:val="bottom"/>
          </w:tcPr>
          <w:p w14:paraId="208218A1"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9F7ADFB" w14:textId="77777777" w:rsidR="00342AC0" w:rsidRPr="00EA2ABE" w:rsidRDefault="00342AC0" w:rsidP="0084571B">
            <w:pPr>
              <w:jc w:val="right"/>
            </w:pPr>
            <w:r w:rsidRPr="00EA2ABE">
              <w:t>975600,00</w:t>
            </w:r>
          </w:p>
        </w:tc>
      </w:tr>
      <w:tr w:rsidR="00342AC0" w:rsidRPr="00EA2ABE" w14:paraId="31AF7425" w14:textId="77777777" w:rsidTr="0084571B">
        <w:trPr>
          <w:trHeight w:val="315"/>
        </w:trPr>
        <w:tc>
          <w:tcPr>
            <w:tcW w:w="707" w:type="dxa"/>
            <w:tcBorders>
              <w:top w:val="nil"/>
              <w:left w:val="single" w:sz="4" w:space="0" w:color="auto"/>
              <w:bottom w:val="single" w:sz="4" w:space="0" w:color="auto"/>
              <w:right w:val="single" w:sz="4" w:space="0" w:color="auto"/>
            </w:tcBorders>
          </w:tcPr>
          <w:p w14:paraId="6CAF972B"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27472B8F" w14:textId="77777777" w:rsidR="00342AC0" w:rsidRPr="00EA2ABE" w:rsidRDefault="00342AC0" w:rsidP="0084571B">
            <w:pPr>
              <w:jc w:val="both"/>
            </w:pPr>
            <w:r w:rsidRPr="00EA2ABE">
              <w:t>Непрограммные расходы</w:t>
            </w:r>
          </w:p>
        </w:tc>
        <w:tc>
          <w:tcPr>
            <w:tcW w:w="1780" w:type="dxa"/>
            <w:tcBorders>
              <w:top w:val="nil"/>
              <w:left w:val="nil"/>
              <w:bottom w:val="single" w:sz="4" w:space="0" w:color="auto"/>
              <w:right w:val="single" w:sz="4" w:space="0" w:color="auto"/>
            </w:tcBorders>
            <w:vAlign w:val="bottom"/>
            <w:hideMark/>
          </w:tcPr>
          <w:p w14:paraId="705EC5D1" w14:textId="77777777" w:rsidR="00342AC0" w:rsidRPr="00EA2ABE" w:rsidRDefault="00342AC0" w:rsidP="0084571B">
            <w:pPr>
              <w:jc w:val="center"/>
            </w:pPr>
            <w:r w:rsidRPr="00EA2ABE">
              <w:t>99 0 01 00000</w:t>
            </w:r>
          </w:p>
        </w:tc>
        <w:tc>
          <w:tcPr>
            <w:tcW w:w="680" w:type="dxa"/>
            <w:tcBorders>
              <w:top w:val="nil"/>
              <w:left w:val="nil"/>
              <w:bottom w:val="single" w:sz="4" w:space="0" w:color="auto"/>
              <w:right w:val="single" w:sz="4" w:space="0" w:color="auto"/>
            </w:tcBorders>
            <w:noWrap/>
            <w:vAlign w:val="bottom"/>
          </w:tcPr>
          <w:p w14:paraId="7ED7DDF4"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A6AE3BC" w14:textId="77777777" w:rsidR="00342AC0" w:rsidRPr="00EA2ABE" w:rsidRDefault="00342AC0" w:rsidP="0084571B">
            <w:pPr>
              <w:jc w:val="right"/>
            </w:pPr>
            <w:r w:rsidRPr="00EA2ABE">
              <w:t>975600,00</w:t>
            </w:r>
          </w:p>
        </w:tc>
      </w:tr>
      <w:tr w:rsidR="00342AC0" w:rsidRPr="00EA2ABE" w14:paraId="51179E21" w14:textId="77777777" w:rsidTr="0084571B">
        <w:trPr>
          <w:trHeight w:val="441"/>
        </w:trPr>
        <w:tc>
          <w:tcPr>
            <w:tcW w:w="707" w:type="dxa"/>
            <w:tcBorders>
              <w:top w:val="nil"/>
              <w:left w:val="single" w:sz="4" w:space="0" w:color="auto"/>
              <w:bottom w:val="single" w:sz="4" w:space="0" w:color="auto"/>
              <w:right w:val="single" w:sz="4" w:space="0" w:color="auto"/>
            </w:tcBorders>
          </w:tcPr>
          <w:p w14:paraId="330788E8"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431C017A" w14:textId="77777777" w:rsidR="00342AC0" w:rsidRPr="00EA2ABE" w:rsidRDefault="00342AC0" w:rsidP="0084571B">
            <w:pPr>
              <w:jc w:val="both"/>
            </w:pPr>
            <w:r w:rsidRPr="00EA2ABE">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1780" w:type="dxa"/>
            <w:tcBorders>
              <w:top w:val="nil"/>
              <w:left w:val="nil"/>
              <w:bottom w:val="single" w:sz="4" w:space="0" w:color="auto"/>
              <w:right w:val="single" w:sz="4" w:space="0" w:color="auto"/>
            </w:tcBorders>
            <w:vAlign w:val="bottom"/>
            <w:hideMark/>
          </w:tcPr>
          <w:p w14:paraId="24716CF4" w14:textId="77777777" w:rsidR="00342AC0" w:rsidRPr="00EA2ABE" w:rsidRDefault="00342AC0" w:rsidP="0084571B">
            <w:pPr>
              <w:jc w:val="center"/>
            </w:pPr>
            <w:r w:rsidRPr="00EA2ABE">
              <w:t>99 0 01 10120</w:t>
            </w:r>
          </w:p>
        </w:tc>
        <w:tc>
          <w:tcPr>
            <w:tcW w:w="680" w:type="dxa"/>
            <w:tcBorders>
              <w:top w:val="nil"/>
              <w:left w:val="nil"/>
              <w:bottom w:val="single" w:sz="4" w:space="0" w:color="auto"/>
              <w:right w:val="single" w:sz="4" w:space="0" w:color="auto"/>
            </w:tcBorders>
            <w:noWrap/>
            <w:vAlign w:val="bottom"/>
          </w:tcPr>
          <w:p w14:paraId="2E6D98FE" w14:textId="77777777" w:rsidR="00342AC0" w:rsidRPr="00EA2ABE" w:rsidRDefault="00342AC0" w:rsidP="0084571B"/>
        </w:tc>
        <w:tc>
          <w:tcPr>
            <w:tcW w:w="1940" w:type="dxa"/>
            <w:tcBorders>
              <w:top w:val="nil"/>
              <w:left w:val="nil"/>
              <w:bottom w:val="single" w:sz="4" w:space="0" w:color="auto"/>
              <w:right w:val="single" w:sz="4" w:space="0" w:color="auto"/>
            </w:tcBorders>
            <w:vAlign w:val="bottom"/>
            <w:hideMark/>
          </w:tcPr>
          <w:p w14:paraId="3D9325A2" w14:textId="77777777" w:rsidR="00342AC0" w:rsidRPr="00EA2ABE" w:rsidRDefault="00342AC0" w:rsidP="0084571B">
            <w:pPr>
              <w:jc w:val="right"/>
            </w:pPr>
            <w:r w:rsidRPr="00EA2ABE">
              <w:t>975600,00</w:t>
            </w:r>
          </w:p>
        </w:tc>
      </w:tr>
      <w:tr w:rsidR="00342AC0" w:rsidRPr="00EA2ABE" w14:paraId="49E9AC2C" w14:textId="77777777" w:rsidTr="0084571B">
        <w:trPr>
          <w:trHeight w:val="615"/>
        </w:trPr>
        <w:tc>
          <w:tcPr>
            <w:tcW w:w="707" w:type="dxa"/>
            <w:tcBorders>
              <w:top w:val="nil"/>
              <w:left w:val="single" w:sz="4" w:space="0" w:color="auto"/>
              <w:bottom w:val="single" w:sz="4" w:space="0" w:color="auto"/>
              <w:right w:val="single" w:sz="4" w:space="0" w:color="auto"/>
            </w:tcBorders>
          </w:tcPr>
          <w:p w14:paraId="121A2F82" w14:textId="77777777" w:rsidR="00342AC0" w:rsidRPr="00EA2ABE" w:rsidRDefault="00342AC0" w:rsidP="0084571B"/>
        </w:tc>
        <w:tc>
          <w:tcPr>
            <w:tcW w:w="4580" w:type="dxa"/>
            <w:tcBorders>
              <w:top w:val="nil"/>
              <w:left w:val="nil"/>
              <w:bottom w:val="single" w:sz="4" w:space="0" w:color="auto"/>
              <w:right w:val="single" w:sz="4" w:space="0" w:color="auto"/>
            </w:tcBorders>
            <w:vAlign w:val="bottom"/>
            <w:hideMark/>
          </w:tcPr>
          <w:p w14:paraId="119D47B3" w14:textId="77777777" w:rsidR="00342AC0" w:rsidRPr="00EA2ABE" w:rsidRDefault="00342AC0" w:rsidP="0084571B">
            <w:pPr>
              <w:jc w:val="both"/>
            </w:pPr>
            <w:r w:rsidRPr="00EA2ABE">
              <w:t>Социальное обеспечение и иные выплаты населению</w:t>
            </w:r>
          </w:p>
        </w:tc>
        <w:tc>
          <w:tcPr>
            <w:tcW w:w="1780" w:type="dxa"/>
            <w:tcBorders>
              <w:top w:val="nil"/>
              <w:left w:val="nil"/>
              <w:bottom w:val="single" w:sz="4" w:space="0" w:color="auto"/>
              <w:right w:val="single" w:sz="4" w:space="0" w:color="auto"/>
            </w:tcBorders>
            <w:vAlign w:val="bottom"/>
            <w:hideMark/>
          </w:tcPr>
          <w:p w14:paraId="59D45DB7" w14:textId="77777777" w:rsidR="00342AC0" w:rsidRPr="00EA2ABE" w:rsidRDefault="00342AC0" w:rsidP="0084571B">
            <w:pPr>
              <w:jc w:val="center"/>
            </w:pPr>
            <w:r w:rsidRPr="00EA2ABE">
              <w:t>99 0 01 10120</w:t>
            </w:r>
          </w:p>
        </w:tc>
        <w:tc>
          <w:tcPr>
            <w:tcW w:w="680" w:type="dxa"/>
            <w:tcBorders>
              <w:top w:val="nil"/>
              <w:left w:val="nil"/>
              <w:bottom w:val="single" w:sz="4" w:space="0" w:color="auto"/>
              <w:right w:val="single" w:sz="4" w:space="0" w:color="auto"/>
            </w:tcBorders>
            <w:noWrap/>
            <w:vAlign w:val="bottom"/>
            <w:hideMark/>
          </w:tcPr>
          <w:p w14:paraId="431C1E75" w14:textId="77777777" w:rsidR="00342AC0" w:rsidRPr="00EA2ABE" w:rsidRDefault="00342AC0" w:rsidP="0084571B">
            <w:pPr>
              <w:jc w:val="center"/>
            </w:pPr>
            <w:r w:rsidRPr="00EA2ABE">
              <w:t>300</w:t>
            </w:r>
          </w:p>
        </w:tc>
        <w:tc>
          <w:tcPr>
            <w:tcW w:w="1940" w:type="dxa"/>
            <w:tcBorders>
              <w:top w:val="nil"/>
              <w:left w:val="nil"/>
              <w:bottom w:val="single" w:sz="4" w:space="0" w:color="auto"/>
              <w:right w:val="single" w:sz="4" w:space="0" w:color="auto"/>
            </w:tcBorders>
            <w:vAlign w:val="bottom"/>
            <w:hideMark/>
          </w:tcPr>
          <w:p w14:paraId="28C93457" w14:textId="77777777" w:rsidR="00342AC0" w:rsidRPr="00EA2ABE" w:rsidRDefault="00342AC0" w:rsidP="0084571B">
            <w:pPr>
              <w:jc w:val="right"/>
            </w:pPr>
            <w:r w:rsidRPr="00EA2ABE">
              <w:t>975600,00</w:t>
            </w:r>
          </w:p>
        </w:tc>
      </w:tr>
    </w:tbl>
    <w:p w14:paraId="247EE12A" w14:textId="77777777" w:rsidR="00342AC0" w:rsidRDefault="00342AC0" w:rsidP="00342AC0">
      <w:pPr>
        <w:jc w:val="both"/>
        <w:rPr>
          <w:rFonts w:eastAsia="Calibri"/>
          <w:sz w:val="28"/>
          <w:szCs w:val="28"/>
          <w:lang w:eastAsia="en-US"/>
        </w:rPr>
      </w:pPr>
    </w:p>
    <w:p w14:paraId="4A51D78E" w14:textId="77777777" w:rsidR="0005183C" w:rsidRPr="0005183C" w:rsidRDefault="0005183C" w:rsidP="0005183C">
      <w:pPr>
        <w:jc w:val="both"/>
        <w:rPr>
          <w:sz w:val="28"/>
          <w:szCs w:val="28"/>
        </w:rPr>
      </w:pPr>
      <w:r w:rsidRPr="0005183C">
        <w:rPr>
          <w:sz w:val="28"/>
          <w:szCs w:val="28"/>
        </w:rPr>
        <w:lastRenderedPageBreak/>
        <w:t xml:space="preserve">Глава Старощербиновского сельского </w:t>
      </w:r>
    </w:p>
    <w:p w14:paraId="40C73528" w14:textId="77777777" w:rsidR="0005183C" w:rsidRPr="0005183C" w:rsidRDefault="0005183C" w:rsidP="0005183C">
      <w:pPr>
        <w:jc w:val="both"/>
        <w:rPr>
          <w:rFonts w:eastAsia="Calibri"/>
          <w:sz w:val="28"/>
          <w:szCs w:val="28"/>
          <w:lang w:eastAsia="en-US"/>
        </w:rPr>
      </w:pPr>
      <w:r w:rsidRPr="0005183C">
        <w:rPr>
          <w:sz w:val="28"/>
          <w:szCs w:val="28"/>
        </w:rPr>
        <w:t>поселения Щербиновского района                                                        Ю.В. Зленко</w:t>
      </w:r>
    </w:p>
    <w:p w14:paraId="1C775ECE" w14:textId="77777777" w:rsidR="00342AC0" w:rsidRDefault="00342AC0" w:rsidP="00342AC0">
      <w:pPr>
        <w:jc w:val="both"/>
        <w:rPr>
          <w:rFonts w:eastAsia="Calibri"/>
          <w:lang w:eastAsia="en-US"/>
        </w:rPr>
      </w:pPr>
    </w:p>
    <w:p w14:paraId="2A7CD1DD" w14:textId="77777777" w:rsidR="00342AC0" w:rsidRDefault="00342AC0" w:rsidP="00342AC0">
      <w:pPr>
        <w:jc w:val="both"/>
        <w:rPr>
          <w:rFonts w:eastAsia="Calibri"/>
          <w:lang w:eastAsia="en-US"/>
        </w:rPr>
      </w:pPr>
    </w:p>
    <w:p w14:paraId="6B28D9F9" w14:textId="193F07EA" w:rsidR="00342AC0" w:rsidRDefault="00342AC0" w:rsidP="00342AC0">
      <w:pPr>
        <w:rPr>
          <w:rFonts w:eastAsia="Calibri"/>
          <w:sz w:val="28"/>
          <w:szCs w:val="28"/>
        </w:rPr>
      </w:pPr>
    </w:p>
    <w:p w14:paraId="221F6990" w14:textId="2A216CB7" w:rsidR="00342AC0" w:rsidRDefault="00342AC0" w:rsidP="00342AC0">
      <w:pPr>
        <w:rPr>
          <w:rFonts w:eastAsia="Calibri"/>
          <w:sz w:val="28"/>
          <w:szCs w:val="28"/>
        </w:rPr>
      </w:pPr>
    </w:p>
    <w:p w14:paraId="5F54732F" w14:textId="45D3AF96" w:rsidR="00342AC0" w:rsidRDefault="00342AC0" w:rsidP="00342AC0">
      <w:pPr>
        <w:rPr>
          <w:rFonts w:eastAsia="Calibri"/>
          <w:sz w:val="28"/>
          <w:szCs w:val="28"/>
        </w:rPr>
      </w:pPr>
    </w:p>
    <w:p w14:paraId="6503DB57" w14:textId="29322A4F" w:rsidR="00342AC0" w:rsidRDefault="00342AC0" w:rsidP="00342AC0">
      <w:pPr>
        <w:rPr>
          <w:rFonts w:eastAsia="Calibri"/>
          <w:sz w:val="28"/>
          <w:szCs w:val="28"/>
        </w:rPr>
      </w:pPr>
    </w:p>
    <w:p w14:paraId="048DD8D7" w14:textId="50C4762A" w:rsidR="00342AC0" w:rsidRDefault="00342AC0" w:rsidP="00342AC0">
      <w:pPr>
        <w:rPr>
          <w:rFonts w:eastAsia="Calibri"/>
          <w:sz w:val="28"/>
          <w:szCs w:val="28"/>
        </w:rPr>
      </w:pPr>
    </w:p>
    <w:p w14:paraId="1BF5FCBB" w14:textId="46ED52BF" w:rsidR="00342AC0" w:rsidRDefault="00342AC0" w:rsidP="00342AC0">
      <w:pPr>
        <w:rPr>
          <w:rFonts w:eastAsia="Calibri"/>
          <w:sz w:val="28"/>
          <w:szCs w:val="28"/>
        </w:rPr>
      </w:pPr>
    </w:p>
    <w:p w14:paraId="198C47CD" w14:textId="35AB31DB" w:rsidR="00342AC0" w:rsidRDefault="00342AC0" w:rsidP="00342AC0">
      <w:pPr>
        <w:rPr>
          <w:rFonts w:eastAsia="Calibri"/>
          <w:sz w:val="28"/>
          <w:szCs w:val="28"/>
        </w:rPr>
      </w:pPr>
    </w:p>
    <w:p w14:paraId="03A462BF" w14:textId="546CF81A" w:rsidR="00342AC0" w:rsidRDefault="00342AC0" w:rsidP="00342AC0">
      <w:pPr>
        <w:rPr>
          <w:rFonts w:eastAsia="Calibri"/>
          <w:sz w:val="28"/>
          <w:szCs w:val="28"/>
        </w:rPr>
      </w:pPr>
    </w:p>
    <w:p w14:paraId="7376D88E" w14:textId="315EBAFE" w:rsidR="00342AC0" w:rsidRDefault="00342AC0" w:rsidP="00342AC0">
      <w:pPr>
        <w:rPr>
          <w:rFonts w:eastAsia="Calibri"/>
          <w:sz w:val="28"/>
          <w:szCs w:val="28"/>
        </w:rPr>
      </w:pPr>
    </w:p>
    <w:p w14:paraId="1A388269" w14:textId="04EFAB59" w:rsidR="00342AC0" w:rsidRDefault="00342AC0" w:rsidP="00342AC0">
      <w:pPr>
        <w:rPr>
          <w:rFonts w:eastAsia="Calibri"/>
          <w:sz w:val="28"/>
          <w:szCs w:val="28"/>
        </w:rPr>
      </w:pPr>
    </w:p>
    <w:p w14:paraId="798D2775" w14:textId="372FA133" w:rsidR="00342AC0" w:rsidRDefault="00342AC0" w:rsidP="00342AC0">
      <w:pPr>
        <w:rPr>
          <w:rFonts w:eastAsia="Calibri"/>
          <w:sz w:val="28"/>
          <w:szCs w:val="28"/>
        </w:rPr>
      </w:pPr>
    </w:p>
    <w:p w14:paraId="3947F85F" w14:textId="19101BFF" w:rsidR="00342AC0" w:rsidRDefault="00342AC0" w:rsidP="00342AC0">
      <w:pPr>
        <w:rPr>
          <w:rFonts w:eastAsia="Calibri"/>
          <w:sz w:val="28"/>
          <w:szCs w:val="28"/>
        </w:rPr>
      </w:pPr>
    </w:p>
    <w:p w14:paraId="1A0EC40E" w14:textId="43840C53" w:rsidR="00342AC0" w:rsidRDefault="00342AC0" w:rsidP="00342AC0">
      <w:pPr>
        <w:rPr>
          <w:rFonts w:eastAsia="Calibri"/>
          <w:sz w:val="28"/>
          <w:szCs w:val="28"/>
        </w:rPr>
      </w:pPr>
    </w:p>
    <w:p w14:paraId="3BD9B1AE" w14:textId="29823EC6" w:rsidR="00342AC0" w:rsidRDefault="00342AC0" w:rsidP="00342AC0">
      <w:pPr>
        <w:rPr>
          <w:rFonts w:eastAsia="Calibri"/>
          <w:sz w:val="28"/>
          <w:szCs w:val="28"/>
        </w:rPr>
      </w:pPr>
    </w:p>
    <w:p w14:paraId="04AEEE40" w14:textId="45F6C931" w:rsidR="00342AC0" w:rsidRDefault="00342AC0" w:rsidP="00342AC0">
      <w:pPr>
        <w:rPr>
          <w:rFonts w:eastAsia="Calibri"/>
          <w:sz w:val="28"/>
          <w:szCs w:val="28"/>
        </w:rPr>
      </w:pPr>
    </w:p>
    <w:p w14:paraId="279142A1" w14:textId="0AB5EE90" w:rsidR="00342AC0" w:rsidRDefault="00342AC0" w:rsidP="00342AC0">
      <w:pPr>
        <w:rPr>
          <w:rFonts w:eastAsia="Calibri"/>
          <w:sz w:val="28"/>
          <w:szCs w:val="28"/>
        </w:rPr>
      </w:pPr>
    </w:p>
    <w:p w14:paraId="008DB626" w14:textId="57918D3F" w:rsidR="00342AC0" w:rsidRDefault="00342AC0" w:rsidP="00342AC0">
      <w:pPr>
        <w:rPr>
          <w:rFonts w:eastAsia="Calibri"/>
          <w:sz w:val="28"/>
          <w:szCs w:val="28"/>
        </w:rPr>
      </w:pPr>
    </w:p>
    <w:p w14:paraId="05E481A2" w14:textId="2A4DD754" w:rsidR="00342AC0" w:rsidRDefault="00342AC0" w:rsidP="00342AC0">
      <w:pPr>
        <w:rPr>
          <w:rFonts w:eastAsia="Calibri"/>
          <w:sz w:val="28"/>
          <w:szCs w:val="28"/>
        </w:rPr>
      </w:pPr>
    </w:p>
    <w:p w14:paraId="074A8331" w14:textId="5097A1D4" w:rsidR="00342AC0" w:rsidRDefault="00342AC0" w:rsidP="00342AC0">
      <w:pPr>
        <w:rPr>
          <w:rFonts w:eastAsia="Calibri"/>
          <w:sz w:val="28"/>
          <w:szCs w:val="28"/>
        </w:rPr>
      </w:pPr>
    </w:p>
    <w:p w14:paraId="6428103D" w14:textId="7003E646" w:rsidR="00342AC0" w:rsidRDefault="00342AC0" w:rsidP="00342AC0">
      <w:pPr>
        <w:rPr>
          <w:rFonts w:eastAsia="Calibri"/>
          <w:sz w:val="28"/>
          <w:szCs w:val="28"/>
        </w:rPr>
      </w:pPr>
    </w:p>
    <w:p w14:paraId="60A5FDC5" w14:textId="5B054F99" w:rsidR="00342AC0" w:rsidRDefault="00342AC0" w:rsidP="00342AC0">
      <w:pPr>
        <w:rPr>
          <w:rFonts w:eastAsia="Calibri"/>
          <w:sz w:val="28"/>
          <w:szCs w:val="28"/>
        </w:rPr>
      </w:pPr>
    </w:p>
    <w:p w14:paraId="75CB8309" w14:textId="1B6EE409" w:rsidR="00342AC0" w:rsidRDefault="00342AC0" w:rsidP="00342AC0">
      <w:pPr>
        <w:rPr>
          <w:rFonts w:eastAsia="Calibri"/>
          <w:sz w:val="28"/>
          <w:szCs w:val="28"/>
        </w:rPr>
      </w:pPr>
    </w:p>
    <w:p w14:paraId="082EF92D" w14:textId="0D19E6E7" w:rsidR="00342AC0" w:rsidRDefault="00342AC0" w:rsidP="00342AC0">
      <w:pPr>
        <w:rPr>
          <w:rFonts w:eastAsia="Calibri"/>
          <w:sz w:val="28"/>
          <w:szCs w:val="28"/>
        </w:rPr>
      </w:pPr>
    </w:p>
    <w:p w14:paraId="35BBDE32" w14:textId="0347F970" w:rsidR="00342AC0" w:rsidRDefault="00342AC0" w:rsidP="00342AC0">
      <w:pPr>
        <w:rPr>
          <w:rFonts w:eastAsia="Calibri"/>
          <w:sz w:val="28"/>
          <w:szCs w:val="28"/>
        </w:rPr>
      </w:pPr>
    </w:p>
    <w:p w14:paraId="7B38E5EC" w14:textId="50D97D55" w:rsidR="00342AC0" w:rsidRDefault="00342AC0" w:rsidP="00342AC0">
      <w:pPr>
        <w:rPr>
          <w:rFonts w:eastAsia="Calibri"/>
          <w:sz w:val="28"/>
          <w:szCs w:val="28"/>
        </w:rPr>
      </w:pPr>
    </w:p>
    <w:p w14:paraId="42A9F454" w14:textId="0D0F1B2D" w:rsidR="00342AC0" w:rsidRDefault="00342AC0" w:rsidP="00342AC0">
      <w:pPr>
        <w:rPr>
          <w:rFonts w:eastAsia="Calibri"/>
          <w:sz w:val="28"/>
          <w:szCs w:val="28"/>
        </w:rPr>
      </w:pPr>
    </w:p>
    <w:p w14:paraId="17924CF7" w14:textId="629F5B5F" w:rsidR="00342AC0" w:rsidRDefault="00342AC0" w:rsidP="00342AC0">
      <w:pPr>
        <w:rPr>
          <w:rFonts w:eastAsia="Calibri"/>
          <w:sz w:val="28"/>
          <w:szCs w:val="28"/>
        </w:rPr>
      </w:pPr>
    </w:p>
    <w:p w14:paraId="16813BD5" w14:textId="76E11891" w:rsidR="00342AC0" w:rsidRDefault="00342AC0" w:rsidP="00342AC0">
      <w:pPr>
        <w:rPr>
          <w:rFonts w:eastAsia="Calibri"/>
          <w:sz w:val="28"/>
          <w:szCs w:val="28"/>
        </w:rPr>
      </w:pPr>
    </w:p>
    <w:p w14:paraId="347869BD" w14:textId="0A7D4344" w:rsidR="00342AC0" w:rsidRDefault="00342AC0" w:rsidP="00342AC0">
      <w:pPr>
        <w:rPr>
          <w:rFonts w:eastAsia="Calibri"/>
          <w:sz w:val="28"/>
          <w:szCs w:val="28"/>
        </w:rPr>
      </w:pPr>
    </w:p>
    <w:p w14:paraId="028A45BF" w14:textId="0DA27327" w:rsidR="00342AC0" w:rsidRDefault="00342AC0" w:rsidP="00342AC0">
      <w:pPr>
        <w:rPr>
          <w:rFonts w:eastAsia="Calibri"/>
          <w:sz w:val="28"/>
          <w:szCs w:val="28"/>
        </w:rPr>
      </w:pPr>
    </w:p>
    <w:p w14:paraId="2C284C94" w14:textId="210E9718" w:rsidR="00342AC0" w:rsidRDefault="00342AC0" w:rsidP="00342AC0">
      <w:pPr>
        <w:rPr>
          <w:rFonts w:eastAsia="Calibri"/>
          <w:sz w:val="28"/>
          <w:szCs w:val="28"/>
        </w:rPr>
      </w:pPr>
    </w:p>
    <w:p w14:paraId="47C73894" w14:textId="40D25CD5" w:rsidR="00342AC0" w:rsidRDefault="00342AC0" w:rsidP="00342AC0">
      <w:pPr>
        <w:rPr>
          <w:rFonts w:eastAsia="Calibri"/>
          <w:sz w:val="28"/>
          <w:szCs w:val="28"/>
        </w:rPr>
      </w:pPr>
    </w:p>
    <w:p w14:paraId="614033C4" w14:textId="770EBE9E" w:rsidR="00342AC0" w:rsidRDefault="00342AC0" w:rsidP="00342AC0">
      <w:pPr>
        <w:rPr>
          <w:rFonts w:eastAsia="Calibri"/>
          <w:sz w:val="28"/>
          <w:szCs w:val="28"/>
        </w:rPr>
      </w:pPr>
    </w:p>
    <w:p w14:paraId="0BB39A21" w14:textId="042C98AB" w:rsidR="00342AC0" w:rsidRDefault="00342AC0" w:rsidP="00342AC0">
      <w:pPr>
        <w:rPr>
          <w:rFonts w:eastAsia="Calibri"/>
          <w:sz w:val="28"/>
          <w:szCs w:val="28"/>
        </w:rPr>
      </w:pPr>
    </w:p>
    <w:p w14:paraId="3DE97FD5" w14:textId="6B332E0F" w:rsidR="00342AC0" w:rsidRDefault="00342AC0" w:rsidP="00342AC0">
      <w:pPr>
        <w:rPr>
          <w:rFonts w:eastAsia="Calibri"/>
          <w:sz w:val="28"/>
          <w:szCs w:val="28"/>
        </w:rPr>
      </w:pPr>
    </w:p>
    <w:p w14:paraId="257AE3E5" w14:textId="76859823" w:rsidR="0005183C" w:rsidRDefault="0005183C" w:rsidP="00342AC0">
      <w:pPr>
        <w:rPr>
          <w:rFonts w:eastAsia="Calibri"/>
          <w:sz w:val="28"/>
          <w:szCs w:val="28"/>
        </w:rPr>
      </w:pPr>
    </w:p>
    <w:p w14:paraId="7E2A6FA5" w14:textId="3D0A13BD" w:rsidR="0005183C" w:rsidRDefault="0005183C" w:rsidP="00342AC0">
      <w:pPr>
        <w:rPr>
          <w:rFonts w:eastAsia="Calibri"/>
          <w:sz w:val="28"/>
          <w:szCs w:val="28"/>
        </w:rPr>
      </w:pPr>
    </w:p>
    <w:p w14:paraId="46A40ACF" w14:textId="1E3F762D" w:rsidR="0005183C" w:rsidRDefault="0005183C" w:rsidP="00342AC0">
      <w:pPr>
        <w:rPr>
          <w:rFonts w:eastAsia="Calibri"/>
          <w:sz w:val="28"/>
          <w:szCs w:val="28"/>
        </w:rPr>
      </w:pPr>
    </w:p>
    <w:p w14:paraId="03A56110" w14:textId="77777777" w:rsidR="0005183C" w:rsidRDefault="0005183C" w:rsidP="00342AC0">
      <w:pPr>
        <w:rPr>
          <w:rFonts w:eastAsia="Calibri"/>
          <w:sz w:val="28"/>
          <w:szCs w:val="28"/>
        </w:rPr>
      </w:pPr>
    </w:p>
    <w:p w14:paraId="613B2C2B" w14:textId="361A4DC1" w:rsidR="00342AC0" w:rsidRDefault="00342AC0" w:rsidP="00342AC0">
      <w:pPr>
        <w:rPr>
          <w:rFonts w:eastAsia="Calibri"/>
          <w:sz w:val="28"/>
          <w:szCs w:val="28"/>
        </w:rPr>
      </w:pPr>
    </w:p>
    <w:p w14:paraId="2A25C0AD" w14:textId="055D8558" w:rsidR="00342AC0" w:rsidRDefault="00342AC0" w:rsidP="00342AC0">
      <w:pPr>
        <w:rPr>
          <w:rFonts w:eastAsia="Calibri"/>
          <w:sz w:val="28"/>
          <w:szCs w:val="28"/>
        </w:rPr>
      </w:pPr>
    </w:p>
    <w:tbl>
      <w:tblPr>
        <w:tblW w:w="9747" w:type="dxa"/>
        <w:tblLook w:val="01E0" w:firstRow="1" w:lastRow="1" w:firstColumn="1" w:lastColumn="1" w:noHBand="0" w:noVBand="0"/>
      </w:tblPr>
      <w:tblGrid>
        <w:gridCol w:w="5954"/>
        <w:gridCol w:w="3793"/>
      </w:tblGrid>
      <w:tr w:rsidR="00342AC0" w:rsidRPr="00BD2E23" w14:paraId="6E34201D" w14:textId="77777777" w:rsidTr="0084571B">
        <w:tc>
          <w:tcPr>
            <w:tcW w:w="5954" w:type="dxa"/>
          </w:tcPr>
          <w:p w14:paraId="29DA8598" w14:textId="77777777" w:rsidR="00342AC0" w:rsidRPr="00BD2E23" w:rsidRDefault="00342AC0" w:rsidP="0084571B">
            <w:pPr>
              <w:jc w:val="center"/>
              <w:rPr>
                <w:rFonts w:eastAsia="Calibri"/>
                <w:sz w:val="22"/>
                <w:szCs w:val="22"/>
                <w:lang w:eastAsia="en-US"/>
              </w:rPr>
            </w:pPr>
          </w:p>
        </w:tc>
        <w:tc>
          <w:tcPr>
            <w:tcW w:w="3793" w:type="dxa"/>
          </w:tcPr>
          <w:p w14:paraId="3F43D4C3"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Приложение 5</w:t>
            </w:r>
          </w:p>
          <w:p w14:paraId="28460DB0" w14:textId="77777777" w:rsidR="00342AC0" w:rsidRPr="00710BE5" w:rsidRDefault="00342AC0" w:rsidP="0084571B">
            <w:pPr>
              <w:rPr>
                <w:rFonts w:eastAsia="Calibri"/>
                <w:color w:val="000000" w:themeColor="text1"/>
                <w:sz w:val="28"/>
                <w:szCs w:val="28"/>
                <w:lang w:eastAsia="en-US"/>
              </w:rPr>
            </w:pPr>
          </w:p>
          <w:p w14:paraId="2287F267"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УТВЕРЖДЕНА</w:t>
            </w:r>
          </w:p>
          <w:p w14:paraId="546B2E9C" w14:textId="77777777" w:rsidR="00342AC0" w:rsidRPr="00710BE5" w:rsidRDefault="00342AC0" w:rsidP="0084571B">
            <w:pPr>
              <w:rPr>
                <w:rFonts w:eastAsia="Calibri"/>
                <w:color w:val="000000" w:themeColor="text1"/>
                <w:sz w:val="22"/>
                <w:szCs w:val="22"/>
                <w:lang w:eastAsia="en-US"/>
              </w:rPr>
            </w:pPr>
            <w:r w:rsidRPr="00710BE5">
              <w:rPr>
                <w:rFonts w:eastAsia="Calibri"/>
                <w:color w:val="000000" w:themeColor="text1"/>
                <w:sz w:val="28"/>
                <w:szCs w:val="28"/>
                <w:lang w:eastAsia="en-US"/>
              </w:rPr>
              <w:t>решением Совета</w:t>
            </w:r>
          </w:p>
          <w:p w14:paraId="2EE804AB"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Старощербиновского</w:t>
            </w:r>
          </w:p>
          <w:p w14:paraId="1607E07A"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сельского поселения</w:t>
            </w:r>
          </w:p>
          <w:p w14:paraId="473B5F51" w14:textId="77777777"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Щербиновского района</w:t>
            </w:r>
          </w:p>
          <w:p w14:paraId="4BC48CB4" w14:textId="104A12E5" w:rsidR="00342AC0" w:rsidRPr="00710BE5" w:rsidRDefault="00342AC0" w:rsidP="0084571B">
            <w:pPr>
              <w:rPr>
                <w:rFonts w:eastAsia="Calibri"/>
                <w:color w:val="000000" w:themeColor="text1"/>
                <w:sz w:val="28"/>
                <w:szCs w:val="28"/>
                <w:lang w:eastAsia="en-US"/>
              </w:rPr>
            </w:pPr>
            <w:r w:rsidRPr="00710BE5">
              <w:rPr>
                <w:rFonts w:eastAsia="Calibri"/>
                <w:color w:val="000000" w:themeColor="text1"/>
                <w:sz w:val="28"/>
                <w:szCs w:val="28"/>
                <w:lang w:eastAsia="en-US"/>
              </w:rPr>
              <w:t xml:space="preserve">от </w:t>
            </w:r>
            <w:r w:rsidR="00475F40">
              <w:rPr>
                <w:rFonts w:eastAsia="Calibri"/>
                <w:color w:val="000000" w:themeColor="text1"/>
                <w:sz w:val="28"/>
                <w:szCs w:val="28"/>
                <w:lang w:eastAsia="en-US"/>
              </w:rPr>
              <w:t>17</w:t>
            </w:r>
            <w:r w:rsidR="009C58DA">
              <w:rPr>
                <w:rFonts w:eastAsia="Calibri"/>
                <w:color w:val="000000" w:themeColor="text1"/>
                <w:sz w:val="28"/>
                <w:szCs w:val="28"/>
                <w:lang w:eastAsia="en-US"/>
              </w:rPr>
              <w:t>.12.2025</w:t>
            </w:r>
            <w:r w:rsidRPr="00710BE5">
              <w:rPr>
                <w:rFonts w:eastAsia="Calibri"/>
                <w:color w:val="000000" w:themeColor="text1"/>
                <w:sz w:val="28"/>
                <w:szCs w:val="28"/>
                <w:lang w:eastAsia="en-US"/>
              </w:rPr>
              <w:t xml:space="preserve"> № </w:t>
            </w:r>
            <w:r w:rsidR="00475F40">
              <w:rPr>
                <w:rFonts w:eastAsia="Calibri"/>
                <w:color w:val="000000" w:themeColor="text1"/>
                <w:sz w:val="28"/>
                <w:szCs w:val="28"/>
                <w:lang w:eastAsia="en-US"/>
              </w:rPr>
              <w:t>3</w:t>
            </w:r>
          </w:p>
          <w:p w14:paraId="4E56ACE8" w14:textId="77777777" w:rsidR="00342AC0" w:rsidRPr="00BD2E23" w:rsidRDefault="00342AC0" w:rsidP="0084571B">
            <w:pPr>
              <w:rPr>
                <w:rFonts w:eastAsia="Calibri"/>
                <w:sz w:val="28"/>
                <w:szCs w:val="28"/>
                <w:lang w:eastAsia="en-US"/>
              </w:rPr>
            </w:pPr>
          </w:p>
        </w:tc>
      </w:tr>
    </w:tbl>
    <w:p w14:paraId="60C0DE96"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Ведомственная структура расходов бюджета</w:t>
      </w:r>
    </w:p>
    <w:p w14:paraId="6228099D"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Старощербиновского сельского поселения</w:t>
      </w:r>
    </w:p>
    <w:p w14:paraId="3505C62B" w14:textId="77777777" w:rsidR="00342AC0" w:rsidRPr="00B74673" w:rsidRDefault="00342AC0" w:rsidP="00342AC0">
      <w:pPr>
        <w:jc w:val="center"/>
        <w:rPr>
          <w:rFonts w:eastAsia="Calibri"/>
          <w:b/>
          <w:sz w:val="28"/>
          <w:szCs w:val="28"/>
          <w:lang w:eastAsia="en-US"/>
        </w:rPr>
      </w:pPr>
      <w:r w:rsidRPr="00B74673">
        <w:rPr>
          <w:rFonts w:eastAsia="Calibri"/>
          <w:b/>
          <w:sz w:val="28"/>
          <w:szCs w:val="28"/>
          <w:lang w:eastAsia="en-US"/>
        </w:rPr>
        <w:t xml:space="preserve">Щербиновского района на 2026 год </w:t>
      </w:r>
    </w:p>
    <w:p w14:paraId="39903C4F" w14:textId="77777777" w:rsidR="00342AC0" w:rsidRDefault="00342AC0" w:rsidP="00342AC0">
      <w:pPr>
        <w:jc w:val="center"/>
        <w:rPr>
          <w:rFonts w:eastAsia="Calibri"/>
          <w:b/>
          <w:sz w:val="28"/>
          <w:szCs w:val="28"/>
          <w:lang w:eastAsia="en-US"/>
        </w:rPr>
      </w:pPr>
    </w:p>
    <w:tbl>
      <w:tblPr>
        <w:tblW w:w="9776" w:type="dxa"/>
        <w:tblLook w:val="04A0" w:firstRow="1" w:lastRow="0" w:firstColumn="1" w:lastColumn="0" w:noHBand="0" w:noVBand="1"/>
      </w:tblPr>
      <w:tblGrid>
        <w:gridCol w:w="540"/>
        <w:gridCol w:w="3566"/>
        <w:gridCol w:w="709"/>
        <w:gridCol w:w="537"/>
        <w:gridCol w:w="465"/>
        <w:gridCol w:w="1683"/>
        <w:gridCol w:w="576"/>
        <w:gridCol w:w="1700"/>
      </w:tblGrid>
      <w:tr w:rsidR="00342AC0" w:rsidRPr="00B32420" w14:paraId="7414C177" w14:textId="77777777" w:rsidTr="0084571B">
        <w:trPr>
          <w:trHeight w:val="757"/>
          <w:tblHeader/>
        </w:trPr>
        <w:tc>
          <w:tcPr>
            <w:tcW w:w="540" w:type="dxa"/>
            <w:tcBorders>
              <w:top w:val="single" w:sz="4" w:space="0" w:color="auto"/>
              <w:left w:val="single" w:sz="4" w:space="0" w:color="auto"/>
              <w:bottom w:val="single" w:sz="4" w:space="0" w:color="auto"/>
              <w:right w:val="single" w:sz="4" w:space="0" w:color="auto"/>
            </w:tcBorders>
            <w:vAlign w:val="center"/>
            <w:hideMark/>
          </w:tcPr>
          <w:p w14:paraId="6D66709F" w14:textId="77777777" w:rsidR="00342AC0" w:rsidRPr="00782074" w:rsidRDefault="00342AC0" w:rsidP="0084571B">
            <w:pPr>
              <w:jc w:val="center"/>
            </w:pPr>
            <w:r w:rsidRPr="00782074">
              <w:t>№ п/п</w:t>
            </w:r>
          </w:p>
        </w:tc>
        <w:tc>
          <w:tcPr>
            <w:tcW w:w="3566" w:type="dxa"/>
            <w:tcBorders>
              <w:top w:val="single" w:sz="4" w:space="0" w:color="auto"/>
              <w:left w:val="nil"/>
              <w:bottom w:val="single" w:sz="4" w:space="0" w:color="auto"/>
              <w:right w:val="single" w:sz="4" w:space="0" w:color="auto"/>
            </w:tcBorders>
            <w:vAlign w:val="center"/>
            <w:hideMark/>
          </w:tcPr>
          <w:p w14:paraId="0DFB805F" w14:textId="77777777" w:rsidR="00342AC0" w:rsidRPr="00782074" w:rsidRDefault="00342AC0" w:rsidP="0084571B">
            <w:pPr>
              <w:jc w:val="center"/>
            </w:pPr>
            <w:r w:rsidRPr="00782074">
              <w:t>Наименование</w:t>
            </w:r>
          </w:p>
        </w:tc>
        <w:tc>
          <w:tcPr>
            <w:tcW w:w="709" w:type="dxa"/>
            <w:tcBorders>
              <w:top w:val="single" w:sz="4" w:space="0" w:color="auto"/>
              <w:left w:val="nil"/>
              <w:bottom w:val="single" w:sz="4" w:space="0" w:color="auto"/>
              <w:right w:val="single" w:sz="4" w:space="0" w:color="auto"/>
            </w:tcBorders>
            <w:vAlign w:val="center"/>
            <w:hideMark/>
          </w:tcPr>
          <w:p w14:paraId="047872B0" w14:textId="77777777" w:rsidR="00342AC0" w:rsidRPr="00782074" w:rsidRDefault="00342AC0" w:rsidP="0084571B">
            <w:pPr>
              <w:jc w:val="center"/>
            </w:pPr>
            <w:r w:rsidRPr="00782074">
              <w:t>вед</w:t>
            </w:r>
          </w:p>
        </w:tc>
        <w:tc>
          <w:tcPr>
            <w:tcW w:w="537" w:type="dxa"/>
            <w:tcBorders>
              <w:top w:val="single" w:sz="4" w:space="0" w:color="auto"/>
              <w:left w:val="nil"/>
              <w:bottom w:val="single" w:sz="4" w:space="0" w:color="auto"/>
              <w:right w:val="single" w:sz="4" w:space="0" w:color="auto"/>
            </w:tcBorders>
            <w:vAlign w:val="center"/>
            <w:hideMark/>
          </w:tcPr>
          <w:p w14:paraId="1BD489EE" w14:textId="77777777" w:rsidR="00342AC0" w:rsidRPr="00782074" w:rsidRDefault="00342AC0" w:rsidP="0084571B">
            <w:pPr>
              <w:jc w:val="center"/>
            </w:pPr>
            <w:proofErr w:type="spellStart"/>
            <w:r w:rsidRPr="00782074">
              <w:t>рз</w:t>
            </w:r>
            <w:proofErr w:type="spellEnd"/>
          </w:p>
        </w:tc>
        <w:tc>
          <w:tcPr>
            <w:tcW w:w="465" w:type="dxa"/>
            <w:tcBorders>
              <w:top w:val="single" w:sz="4" w:space="0" w:color="auto"/>
              <w:left w:val="nil"/>
              <w:bottom w:val="single" w:sz="4" w:space="0" w:color="auto"/>
              <w:right w:val="single" w:sz="4" w:space="0" w:color="auto"/>
            </w:tcBorders>
            <w:vAlign w:val="center"/>
            <w:hideMark/>
          </w:tcPr>
          <w:p w14:paraId="43BC2795" w14:textId="77777777" w:rsidR="00342AC0" w:rsidRPr="00782074" w:rsidRDefault="00342AC0" w:rsidP="0084571B">
            <w:pPr>
              <w:jc w:val="center"/>
            </w:pPr>
            <w:proofErr w:type="spellStart"/>
            <w:r w:rsidRPr="00782074">
              <w:t>пр</w:t>
            </w:r>
            <w:proofErr w:type="spellEnd"/>
          </w:p>
        </w:tc>
        <w:tc>
          <w:tcPr>
            <w:tcW w:w="1683" w:type="dxa"/>
            <w:tcBorders>
              <w:top w:val="single" w:sz="4" w:space="0" w:color="auto"/>
              <w:left w:val="nil"/>
              <w:bottom w:val="single" w:sz="4" w:space="0" w:color="auto"/>
              <w:right w:val="single" w:sz="4" w:space="0" w:color="auto"/>
            </w:tcBorders>
            <w:vAlign w:val="center"/>
            <w:hideMark/>
          </w:tcPr>
          <w:p w14:paraId="24475AD8" w14:textId="77777777" w:rsidR="00342AC0" w:rsidRPr="00782074" w:rsidRDefault="00342AC0" w:rsidP="0084571B">
            <w:pPr>
              <w:jc w:val="center"/>
            </w:pPr>
            <w:proofErr w:type="spellStart"/>
            <w:r w:rsidRPr="00782074">
              <w:t>цср</w:t>
            </w:r>
            <w:proofErr w:type="spellEnd"/>
          </w:p>
        </w:tc>
        <w:tc>
          <w:tcPr>
            <w:tcW w:w="576" w:type="dxa"/>
            <w:tcBorders>
              <w:top w:val="single" w:sz="4" w:space="0" w:color="auto"/>
              <w:left w:val="nil"/>
              <w:bottom w:val="single" w:sz="4" w:space="0" w:color="auto"/>
              <w:right w:val="single" w:sz="4" w:space="0" w:color="auto"/>
            </w:tcBorders>
            <w:vAlign w:val="center"/>
            <w:hideMark/>
          </w:tcPr>
          <w:p w14:paraId="6074D088" w14:textId="77777777" w:rsidR="00342AC0" w:rsidRPr="00782074" w:rsidRDefault="00342AC0" w:rsidP="0084571B">
            <w:pPr>
              <w:jc w:val="center"/>
            </w:pPr>
            <w:proofErr w:type="spellStart"/>
            <w:r w:rsidRPr="00782074">
              <w:t>вр</w:t>
            </w:r>
            <w:proofErr w:type="spellEnd"/>
          </w:p>
        </w:tc>
        <w:tc>
          <w:tcPr>
            <w:tcW w:w="1700" w:type="dxa"/>
            <w:tcBorders>
              <w:top w:val="single" w:sz="4" w:space="0" w:color="auto"/>
              <w:left w:val="nil"/>
              <w:bottom w:val="single" w:sz="4" w:space="0" w:color="auto"/>
              <w:right w:val="single" w:sz="4" w:space="0" w:color="auto"/>
            </w:tcBorders>
            <w:vAlign w:val="center"/>
            <w:hideMark/>
          </w:tcPr>
          <w:p w14:paraId="7C70D6DB" w14:textId="77777777" w:rsidR="00342AC0" w:rsidRPr="00B32420" w:rsidRDefault="00342AC0" w:rsidP="0084571B">
            <w:pPr>
              <w:jc w:val="center"/>
            </w:pPr>
            <w:r w:rsidRPr="00782074">
              <w:t>Сумма,</w:t>
            </w:r>
          </w:p>
          <w:p w14:paraId="0FEF8D84" w14:textId="77777777" w:rsidR="00342AC0" w:rsidRPr="00782074" w:rsidRDefault="00342AC0" w:rsidP="0084571B">
            <w:pPr>
              <w:jc w:val="center"/>
            </w:pPr>
            <w:r w:rsidRPr="00782074">
              <w:t>рублей</w:t>
            </w:r>
          </w:p>
        </w:tc>
      </w:tr>
      <w:tr w:rsidR="00342AC0" w:rsidRPr="00B32420" w14:paraId="28C73EEC" w14:textId="77777777" w:rsidTr="0084571B">
        <w:trPr>
          <w:trHeight w:val="375"/>
          <w:tblHeader/>
        </w:trPr>
        <w:tc>
          <w:tcPr>
            <w:tcW w:w="540" w:type="dxa"/>
            <w:tcBorders>
              <w:top w:val="nil"/>
              <w:left w:val="single" w:sz="4" w:space="0" w:color="auto"/>
              <w:bottom w:val="single" w:sz="4" w:space="0" w:color="auto"/>
              <w:right w:val="single" w:sz="4" w:space="0" w:color="auto"/>
            </w:tcBorders>
            <w:vAlign w:val="center"/>
            <w:hideMark/>
          </w:tcPr>
          <w:p w14:paraId="5B4EDB21" w14:textId="77777777" w:rsidR="00342AC0" w:rsidRPr="00782074" w:rsidRDefault="00342AC0" w:rsidP="0084571B">
            <w:pPr>
              <w:jc w:val="center"/>
            </w:pPr>
            <w:r w:rsidRPr="00782074">
              <w:t>1</w:t>
            </w:r>
          </w:p>
        </w:tc>
        <w:tc>
          <w:tcPr>
            <w:tcW w:w="3566" w:type="dxa"/>
            <w:tcBorders>
              <w:top w:val="nil"/>
              <w:left w:val="nil"/>
              <w:bottom w:val="single" w:sz="4" w:space="0" w:color="auto"/>
              <w:right w:val="single" w:sz="4" w:space="0" w:color="auto"/>
            </w:tcBorders>
            <w:vAlign w:val="center"/>
            <w:hideMark/>
          </w:tcPr>
          <w:p w14:paraId="7B396637" w14:textId="77777777" w:rsidR="00342AC0" w:rsidRPr="00782074" w:rsidRDefault="00342AC0" w:rsidP="0084571B">
            <w:pPr>
              <w:jc w:val="center"/>
            </w:pPr>
            <w:r w:rsidRPr="00782074">
              <w:t>2</w:t>
            </w:r>
          </w:p>
        </w:tc>
        <w:tc>
          <w:tcPr>
            <w:tcW w:w="709" w:type="dxa"/>
            <w:tcBorders>
              <w:top w:val="nil"/>
              <w:left w:val="nil"/>
              <w:bottom w:val="single" w:sz="4" w:space="0" w:color="auto"/>
              <w:right w:val="single" w:sz="4" w:space="0" w:color="auto"/>
            </w:tcBorders>
            <w:vAlign w:val="center"/>
            <w:hideMark/>
          </w:tcPr>
          <w:p w14:paraId="64133507" w14:textId="77777777" w:rsidR="00342AC0" w:rsidRPr="00782074" w:rsidRDefault="00342AC0" w:rsidP="0084571B">
            <w:pPr>
              <w:jc w:val="center"/>
            </w:pPr>
            <w:r w:rsidRPr="00782074">
              <w:t>3</w:t>
            </w:r>
          </w:p>
        </w:tc>
        <w:tc>
          <w:tcPr>
            <w:tcW w:w="537" w:type="dxa"/>
            <w:tcBorders>
              <w:top w:val="nil"/>
              <w:left w:val="nil"/>
              <w:bottom w:val="single" w:sz="4" w:space="0" w:color="auto"/>
              <w:right w:val="single" w:sz="4" w:space="0" w:color="auto"/>
            </w:tcBorders>
            <w:vAlign w:val="center"/>
            <w:hideMark/>
          </w:tcPr>
          <w:p w14:paraId="4FE640DB" w14:textId="77777777" w:rsidR="00342AC0" w:rsidRPr="00782074" w:rsidRDefault="00342AC0" w:rsidP="0084571B">
            <w:pPr>
              <w:jc w:val="center"/>
            </w:pPr>
            <w:r w:rsidRPr="00782074">
              <w:t>4</w:t>
            </w:r>
          </w:p>
        </w:tc>
        <w:tc>
          <w:tcPr>
            <w:tcW w:w="465" w:type="dxa"/>
            <w:tcBorders>
              <w:top w:val="nil"/>
              <w:left w:val="nil"/>
              <w:bottom w:val="single" w:sz="4" w:space="0" w:color="auto"/>
              <w:right w:val="single" w:sz="4" w:space="0" w:color="auto"/>
            </w:tcBorders>
            <w:vAlign w:val="center"/>
            <w:hideMark/>
          </w:tcPr>
          <w:p w14:paraId="4F53004D" w14:textId="77777777" w:rsidR="00342AC0" w:rsidRPr="00782074" w:rsidRDefault="00342AC0" w:rsidP="0084571B">
            <w:pPr>
              <w:jc w:val="center"/>
            </w:pPr>
            <w:r w:rsidRPr="00782074">
              <w:t>5</w:t>
            </w:r>
          </w:p>
        </w:tc>
        <w:tc>
          <w:tcPr>
            <w:tcW w:w="1683" w:type="dxa"/>
            <w:tcBorders>
              <w:top w:val="nil"/>
              <w:left w:val="nil"/>
              <w:bottom w:val="single" w:sz="4" w:space="0" w:color="auto"/>
              <w:right w:val="single" w:sz="4" w:space="0" w:color="auto"/>
            </w:tcBorders>
            <w:vAlign w:val="center"/>
            <w:hideMark/>
          </w:tcPr>
          <w:p w14:paraId="3E3F75A5" w14:textId="77777777" w:rsidR="00342AC0" w:rsidRPr="00782074" w:rsidRDefault="00342AC0" w:rsidP="0084571B">
            <w:pPr>
              <w:jc w:val="center"/>
            </w:pPr>
            <w:r w:rsidRPr="00782074">
              <w:t>6</w:t>
            </w:r>
          </w:p>
        </w:tc>
        <w:tc>
          <w:tcPr>
            <w:tcW w:w="576" w:type="dxa"/>
            <w:tcBorders>
              <w:top w:val="nil"/>
              <w:left w:val="nil"/>
              <w:bottom w:val="single" w:sz="4" w:space="0" w:color="auto"/>
              <w:right w:val="single" w:sz="4" w:space="0" w:color="auto"/>
            </w:tcBorders>
            <w:vAlign w:val="center"/>
            <w:hideMark/>
          </w:tcPr>
          <w:p w14:paraId="23911575" w14:textId="77777777" w:rsidR="00342AC0" w:rsidRPr="00782074" w:rsidRDefault="00342AC0" w:rsidP="0084571B">
            <w:pPr>
              <w:jc w:val="center"/>
            </w:pPr>
            <w:r w:rsidRPr="00782074">
              <w:t>7</w:t>
            </w:r>
          </w:p>
        </w:tc>
        <w:tc>
          <w:tcPr>
            <w:tcW w:w="1700" w:type="dxa"/>
            <w:tcBorders>
              <w:top w:val="nil"/>
              <w:left w:val="nil"/>
              <w:bottom w:val="single" w:sz="4" w:space="0" w:color="auto"/>
              <w:right w:val="single" w:sz="4" w:space="0" w:color="auto"/>
            </w:tcBorders>
            <w:vAlign w:val="center"/>
            <w:hideMark/>
          </w:tcPr>
          <w:p w14:paraId="0FF0ED2B" w14:textId="77777777" w:rsidR="00342AC0" w:rsidRPr="00782074" w:rsidRDefault="00342AC0" w:rsidP="0084571B">
            <w:pPr>
              <w:jc w:val="center"/>
            </w:pPr>
            <w:r w:rsidRPr="00782074">
              <w:t>8</w:t>
            </w:r>
          </w:p>
        </w:tc>
      </w:tr>
      <w:tr w:rsidR="00342AC0" w:rsidRPr="00B32420" w14:paraId="306D8E65" w14:textId="77777777" w:rsidTr="0084571B">
        <w:trPr>
          <w:trHeight w:val="315"/>
        </w:trPr>
        <w:tc>
          <w:tcPr>
            <w:tcW w:w="540" w:type="dxa"/>
            <w:tcBorders>
              <w:top w:val="nil"/>
              <w:left w:val="single" w:sz="4" w:space="0" w:color="auto"/>
              <w:bottom w:val="single" w:sz="4" w:space="0" w:color="auto"/>
              <w:right w:val="single" w:sz="4" w:space="0" w:color="auto"/>
            </w:tcBorders>
            <w:hideMark/>
          </w:tcPr>
          <w:p w14:paraId="7EC5B554"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01CA504E" w14:textId="77777777" w:rsidR="00342AC0" w:rsidRPr="00782074" w:rsidRDefault="00342AC0" w:rsidP="0084571B">
            <w:pPr>
              <w:jc w:val="both"/>
              <w:rPr>
                <w:b/>
                <w:bCs/>
              </w:rPr>
            </w:pPr>
            <w:r w:rsidRPr="00782074">
              <w:rPr>
                <w:b/>
                <w:bCs/>
              </w:rPr>
              <w:t>ВСЕГО</w:t>
            </w:r>
          </w:p>
        </w:tc>
        <w:tc>
          <w:tcPr>
            <w:tcW w:w="709" w:type="dxa"/>
            <w:tcBorders>
              <w:top w:val="nil"/>
              <w:left w:val="nil"/>
              <w:bottom w:val="single" w:sz="4" w:space="0" w:color="auto"/>
              <w:right w:val="single" w:sz="4" w:space="0" w:color="auto"/>
            </w:tcBorders>
            <w:vAlign w:val="bottom"/>
          </w:tcPr>
          <w:p w14:paraId="49776C52" w14:textId="77777777" w:rsidR="00342AC0" w:rsidRPr="00782074" w:rsidRDefault="00342AC0" w:rsidP="0084571B">
            <w:pPr>
              <w:jc w:val="center"/>
              <w:rPr>
                <w:b/>
                <w:bCs/>
              </w:rPr>
            </w:pPr>
          </w:p>
        </w:tc>
        <w:tc>
          <w:tcPr>
            <w:tcW w:w="537" w:type="dxa"/>
            <w:tcBorders>
              <w:top w:val="nil"/>
              <w:left w:val="nil"/>
              <w:bottom w:val="single" w:sz="4" w:space="0" w:color="auto"/>
              <w:right w:val="single" w:sz="4" w:space="0" w:color="auto"/>
            </w:tcBorders>
            <w:vAlign w:val="bottom"/>
          </w:tcPr>
          <w:p w14:paraId="0583512C" w14:textId="77777777" w:rsidR="00342AC0" w:rsidRPr="00782074" w:rsidRDefault="00342AC0" w:rsidP="0084571B">
            <w:pPr>
              <w:jc w:val="center"/>
              <w:rPr>
                <w:b/>
                <w:bCs/>
              </w:rPr>
            </w:pPr>
          </w:p>
        </w:tc>
        <w:tc>
          <w:tcPr>
            <w:tcW w:w="465" w:type="dxa"/>
            <w:tcBorders>
              <w:top w:val="nil"/>
              <w:left w:val="nil"/>
              <w:bottom w:val="single" w:sz="4" w:space="0" w:color="auto"/>
              <w:right w:val="single" w:sz="4" w:space="0" w:color="auto"/>
            </w:tcBorders>
            <w:vAlign w:val="bottom"/>
          </w:tcPr>
          <w:p w14:paraId="19CDC520" w14:textId="77777777" w:rsidR="00342AC0" w:rsidRPr="00782074" w:rsidRDefault="00342AC0" w:rsidP="0084571B">
            <w:pPr>
              <w:jc w:val="center"/>
              <w:rPr>
                <w:b/>
                <w:bCs/>
              </w:rPr>
            </w:pPr>
          </w:p>
        </w:tc>
        <w:tc>
          <w:tcPr>
            <w:tcW w:w="1683" w:type="dxa"/>
            <w:tcBorders>
              <w:top w:val="nil"/>
              <w:left w:val="nil"/>
              <w:bottom w:val="single" w:sz="4" w:space="0" w:color="auto"/>
              <w:right w:val="single" w:sz="4" w:space="0" w:color="auto"/>
            </w:tcBorders>
            <w:vAlign w:val="bottom"/>
          </w:tcPr>
          <w:p w14:paraId="061022B0" w14:textId="77777777" w:rsidR="00342AC0" w:rsidRPr="00782074" w:rsidRDefault="00342AC0" w:rsidP="0084571B">
            <w:pPr>
              <w:jc w:val="center"/>
              <w:rPr>
                <w:b/>
                <w:bCs/>
              </w:rPr>
            </w:pPr>
          </w:p>
        </w:tc>
        <w:tc>
          <w:tcPr>
            <w:tcW w:w="576" w:type="dxa"/>
            <w:tcBorders>
              <w:top w:val="nil"/>
              <w:left w:val="nil"/>
              <w:bottom w:val="single" w:sz="4" w:space="0" w:color="auto"/>
              <w:right w:val="single" w:sz="4" w:space="0" w:color="auto"/>
            </w:tcBorders>
            <w:vAlign w:val="bottom"/>
          </w:tcPr>
          <w:p w14:paraId="340F670C" w14:textId="77777777" w:rsidR="00342AC0" w:rsidRPr="00782074" w:rsidRDefault="00342AC0" w:rsidP="0084571B">
            <w:pPr>
              <w:jc w:val="center"/>
              <w:rPr>
                <w:b/>
                <w:bCs/>
              </w:rPr>
            </w:pPr>
          </w:p>
        </w:tc>
        <w:tc>
          <w:tcPr>
            <w:tcW w:w="1700" w:type="dxa"/>
            <w:tcBorders>
              <w:top w:val="nil"/>
              <w:left w:val="nil"/>
              <w:bottom w:val="single" w:sz="4" w:space="0" w:color="auto"/>
              <w:right w:val="single" w:sz="4" w:space="0" w:color="auto"/>
            </w:tcBorders>
            <w:vAlign w:val="bottom"/>
            <w:hideMark/>
          </w:tcPr>
          <w:p w14:paraId="4DF0F82C" w14:textId="77777777" w:rsidR="00342AC0" w:rsidRPr="00782074" w:rsidRDefault="00342AC0" w:rsidP="0084571B">
            <w:pPr>
              <w:jc w:val="right"/>
              <w:rPr>
                <w:b/>
                <w:bCs/>
              </w:rPr>
            </w:pPr>
            <w:r w:rsidRPr="00782074">
              <w:rPr>
                <w:b/>
                <w:bCs/>
              </w:rPr>
              <w:t>177838040,00</w:t>
            </w:r>
          </w:p>
        </w:tc>
      </w:tr>
      <w:tr w:rsidR="00342AC0" w:rsidRPr="00B32420" w14:paraId="6E6B1100" w14:textId="77777777" w:rsidTr="0084571B">
        <w:trPr>
          <w:trHeight w:val="552"/>
        </w:trPr>
        <w:tc>
          <w:tcPr>
            <w:tcW w:w="540" w:type="dxa"/>
            <w:tcBorders>
              <w:top w:val="nil"/>
              <w:left w:val="single" w:sz="4" w:space="0" w:color="auto"/>
              <w:bottom w:val="single" w:sz="4" w:space="0" w:color="auto"/>
              <w:right w:val="single" w:sz="4" w:space="0" w:color="auto"/>
            </w:tcBorders>
            <w:hideMark/>
          </w:tcPr>
          <w:p w14:paraId="75FC8D6F" w14:textId="77777777" w:rsidR="00342AC0" w:rsidRPr="00782074" w:rsidRDefault="00342AC0" w:rsidP="0084571B">
            <w:pPr>
              <w:jc w:val="right"/>
            </w:pPr>
            <w:r w:rsidRPr="00782074">
              <w:t>1</w:t>
            </w:r>
          </w:p>
        </w:tc>
        <w:tc>
          <w:tcPr>
            <w:tcW w:w="3566" w:type="dxa"/>
            <w:tcBorders>
              <w:top w:val="nil"/>
              <w:left w:val="nil"/>
              <w:bottom w:val="single" w:sz="4" w:space="0" w:color="auto"/>
              <w:right w:val="single" w:sz="4" w:space="0" w:color="auto"/>
            </w:tcBorders>
            <w:hideMark/>
          </w:tcPr>
          <w:p w14:paraId="74CAC5DF" w14:textId="77777777" w:rsidR="00342AC0" w:rsidRPr="00782074" w:rsidRDefault="00342AC0" w:rsidP="0084571B">
            <w:pPr>
              <w:jc w:val="both"/>
            </w:pPr>
            <w:r w:rsidRPr="00782074">
              <w:t>Администрация Старощербиновского сельского поселение Щербиновского района</w:t>
            </w:r>
          </w:p>
        </w:tc>
        <w:tc>
          <w:tcPr>
            <w:tcW w:w="709" w:type="dxa"/>
            <w:tcBorders>
              <w:top w:val="nil"/>
              <w:left w:val="nil"/>
              <w:bottom w:val="single" w:sz="4" w:space="0" w:color="auto"/>
              <w:right w:val="single" w:sz="4" w:space="0" w:color="auto"/>
            </w:tcBorders>
            <w:vAlign w:val="bottom"/>
            <w:hideMark/>
          </w:tcPr>
          <w:p w14:paraId="2215E13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tcPr>
          <w:p w14:paraId="3C6ECA49" w14:textId="77777777" w:rsidR="00342AC0" w:rsidRPr="00782074" w:rsidRDefault="00342AC0" w:rsidP="0084571B">
            <w:pPr>
              <w:jc w:val="center"/>
            </w:pPr>
          </w:p>
        </w:tc>
        <w:tc>
          <w:tcPr>
            <w:tcW w:w="465" w:type="dxa"/>
            <w:tcBorders>
              <w:top w:val="nil"/>
              <w:left w:val="nil"/>
              <w:bottom w:val="single" w:sz="4" w:space="0" w:color="auto"/>
              <w:right w:val="single" w:sz="4" w:space="0" w:color="auto"/>
            </w:tcBorders>
            <w:vAlign w:val="bottom"/>
          </w:tcPr>
          <w:p w14:paraId="0153264B" w14:textId="77777777" w:rsidR="00342AC0" w:rsidRPr="00782074" w:rsidRDefault="00342AC0" w:rsidP="0084571B">
            <w:pPr>
              <w:jc w:val="center"/>
            </w:pPr>
          </w:p>
        </w:tc>
        <w:tc>
          <w:tcPr>
            <w:tcW w:w="1683" w:type="dxa"/>
            <w:tcBorders>
              <w:top w:val="nil"/>
              <w:left w:val="nil"/>
              <w:bottom w:val="single" w:sz="4" w:space="0" w:color="auto"/>
              <w:right w:val="single" w:sz="4" w:space="0" w:color="auto"/>
            </w:tcBorders>
            <w:vAlign w:val="bottom"/>
          </w:tcPr>
          <w:p w14:paraId="6DF0C191"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83ECBF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hideMark/>
          </w:tcPr>
          <w:p w14:paraId="2C23A483" w14:textId="77777777" w:rsidR="00342AC0" w:rsidRPr="00782074" w:rsidRDefault="00342AC0" w:rsidP="0084571B">
            <w:pPr>
              <w:jc w:val="right"/>
            </w:pPr>
            <w:r w:rsidRPr="00782074">
              <w:t>177838040,00</w:t>
            </w:r>
          </w:p>
        </w:tc>
      </w:tr>
      <w:tr w:rsidR="00342AC0" w:rsidRPr="00B32420" w14:paraId="1FDFA04C" w14:textId="77777777" w:rsidTr="0084571B">
        <w:trPr>
          <w:trHeight w:val="152"/>
        </w:trPr>
        <w:tc>
          <w:tcPr>
            <w:tcW w:w="540" w:type="dxa"/>
            <w:tcBorders>
              <w:top w:val="nil"/>
              <w:left w:val="single" w:sz="4" w:space="0" w:color="auto"/>
              <w:bottom w:val="single" w:sz="4" w:space="0" w:color="auto"/>
              <w:right w:val="single" w:sz="4" w:space="0" w:color="auto"/>
            </w:tcBorders>
          </w:tcPr>
          <w:p w14:paraId="1C781DE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7209005" w14:textId="77777777" w:rsidR="00342AC0" w:rsidRPr="00782074" w:rsidRDefault="00342AC0" w:rsidP="0084571B">
            <w:pPr>
              <w:jc w:val="both"/>
            </w:pPr>
            <w:r w:rsidRPr="00782074">
              <w:t>Общегосударственные вопросы</w:t>
            </w:r>
          </w:p>
        </w:tc>
        <w:tc>
          <w:tcPr>
            <w:tcW w:w="709" w:type="dxa"/>
            <w:tcBorders>
              <w:top w:val="nil"/>
              <w:left w:val="nil"/>
              <w:bottom w:val="single" w:sz="4" w:space="0" w:color="auto"/>
              <w:right w:val="single" w:sz="4" w:space="0" w:color="auto"/>
            </w:tcBorders>
            <w:vAlign w:val="bottom"/>
            <w:hideMark/>
          </w:tcPr>
          <w:p w14:paraId="4741ECE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293E2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441D315"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3C4B849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82AD5B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E55E283" w14:textId="77777777" w:rsidR="00342AC0" w:rsidRPr="00782074" w:rsidRDefault="00342AC0" w:rsidP="0084571B">
            <w:pPr>
              <w:jc w:val="right"/>
            </w:pPr>
            <w:r w:rsidRPr="00782074">
              <w:t>36125047,00</w:t>
            </w:r>
          </w:p>
        </w:tc>
      </w:tr>
      <w:tr w:rsidR="00342AC0" w:rsidRPr="00B32420" w14:paraId="4ABF4C31" w14:textId="77777777" w:rsidTr="0084571B">
        <w:trPr>
          <w:trHeight w:val="864"/>
        </w:trPr>
        <w:tc>
          <w:tcPr>
            <w:tcW w:w="540" w:type="dxa"/>
            <w:tcBorders>
              <w:top w:val="nil"/>
              <w:left w:val="single" w:sz="4" w:space="0" w:color="auto"/>
              <w:bottom w:val="single" w:sz="4" w:space="0" w:color="auto"/>
              <w:right w:val="single" w:sz="4" w:space="0" w:color="auto"/>
            </w:tcBorders>
          </w:tcPr>
          <w:p w14:paraId="61153BE1"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06A71064" w14:textId="77777777" w:rsidR="00342AC0" w:rsidRPr="00782074" w:rsidRDefault="00342AC0" w:rsidP="0084571B">
            <w:pPr>
              <w:jc w:val="both"/>
            </w:pPr>
            <w:r w:rsidRPr="00782074">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bottom"/>
            <w:hideMark/>
          </w:tcPr>
          <w:p w14:paraId="522C842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0D68C0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1C5F947"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tcPr>
          <w:p w14:paraId="72F8D662"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F45534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198B75E" w14:textId="77777777" w:rsidR="00342AC0" w:rsidRPr="00782074" w:rsidRDefault="00342AC0" w:rsidP="0084571B">
            <w:pPr>
              <w:jc w:val="right"/>
            </w:pPr>
            <w:r w:rsidRPr="00782074">
              <w:t>1770543,00</w:t>
            </w:r>
          </w:p>
        </w:tc>
      </w:tr>
      <w:tr w:rsidR="00342AC0" w:rsidRPr="00B32420" w14:paraId="6ED982D1" w14:textId="77777777" w:rsidTr="0084571B">
        <w:trPr>
          <w:trHeight w:val="738"/>
        </w:trPr>
        <w:tc>
          <w:tcPr>
            <w:tcW w:w="540" w:type="dxa"/>
            <w:tcBorders>
              <w:top w:val="nil"/>
              <w:left w:val="single" w:sz="4" w:space="0" w:color="auto"/>
              <w:bottom w:val="single" w:sz="4" w:space="0" w:color="auto"/>
              <w:right w:val="single" w:sz="4" w:space="0" w:color="auto"/>
            </w:tcBorders>
          </w:tcPr>
          <w:p w14:paraId="27DAD2BD"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10D35576" w14:textId="77777777" w:rsidR="00342AC0" w:rsidRPr="00782074" w:rsidRDefault="00342AC0" w:rsidP="0084571B">
            <w:pPr>
              <w:jc w:val="both"/>
            </w:pPr>
            <w:r w:rsidRPr="00782074">
              <w:t>Обеспечение деятельности высшего должностного лица муниципального образования</w:t>
            </w:r>
          </w:p>
        </w:tc>
        <w:tc>
          <w:tcPr>
            <w:tcW w:w="709" w:type="dxa"/>
            <w:tcBorders>
              <w:top w:val="nil"/>
              <w:left w:val="nil"/>
              <w:bottom w:val="single" w:sz="4" w:space="0" w:color="auto"/>
              <w:right w:val="single" w:sz="4" w:space="0" w:color="auto"/>
            </w:tcBorders>
            <w:vAlign w:val="bottom"/>
            <w:hideMark/>
          </w:tcPr>
          <w:p w14:paraId="1682373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C8CAD9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BEC62AE"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16928B79" w14:textId="77777777" w:rsidR="00342AC0" w:rsidRPr="00782074" w:rsidRDefault="00342AC0" w:rsidP="0084571B">
            <w:pPr>
              <w:jc w:val="center"/>
            </w:pPr>
            <w:r w:rsidRPr="00782074">
              <w:t>70 0 00 00000</w:t>
            </w:r>
          </w:p>
        </w:tc>
        <w:tc>
          <w:tcPr>
            <w:tcW w:w="576" w:type="dxa"/>
            <w:tcBorders>
              <w:top w:val="nil"/>
              <w:left w:val="nil"/>
              <w:bottom w:val="single" w:sz="4" w:space="0" w:color="auto"/>
              <w:right w:val="single" w:sz="4" w:space="0" w:color="auto"/>
            </w:tcBorders>
            <w:vAlign w:val="bottom"/>
          </w:tcPr>
          <w:p w14:paraId="0EFD67C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A8296A2" w14:textId="77777777" w:rsidR="00342AC0" w:rsidRPr="00782074" w:rsidRDefault="00342AC0" w:rsidP="0084571B">
            <w:pPr>
              <w:jc w:val="right"/>
            </w:pPr>
            <w:r w:rsidRPr="00782074">
              <w:t>1770543,00</w:t>
            </w:r>
          </w:p>
        </w:tc>
      </w:tr>
      <w:tr w:rsidR="00342AC0" w:rsidRPr="00B32420" w14:paraId="2CF59774" w14:textId="77777777" w:rsidTr="0084571B">
        <w:trPr>
          <w:trHeight w:val="184"/>
        </w:trPr>
        <w:tc>
          <w:tcPr>
            <w:tcW w:w="540" w:type="dxa"/>
            <w:tcBorders>
              <w:top w:val="nil"/>
              <w:left w:val="single" w:sz="4" w:space="0" w:color="auto"/>
              <w:bottom w:val="single" w:sz="4" w:space="0" w:color="auto"/>
              <w:right w:val="single" w:sz="4" w:space="0" w:color="auto"/>
            </w:tcBorders>
          </w:tcPr>
          <w:p w14:paraId="297C6E15"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2597F3AC" w14:textId="77777777" w:rsidR="00342AC0" w:rsidRPr="00782074" w:rsidRDefault="00342AC0" w:rsidP="0084571B">
            <w:pPr>
              <w:jc w:val="both"/>
            </w:pPr>
            <w:r w:rsidRPr="00782074">
              <w:t>Высшее должностное лицо муниципального образования</w:t>
            </w:r>
          </w:p>
        </w:tc>
        <w:tc>
          <w:tcPr>
            <w:tcW w:w="709" w:type="dxa"/>
            <w:tcBorders>
              <w:top w:val="nil"/>
              <w:left w:val="nil"/>
              <w:bottom w:val="single" w:sz="4" w:space="0" w:color="auto"/>
              <w:right w:val="single" w:sz="4" w:space="0" w:color="auto"/>
            </w:tcBorders>
            <w:vAlign w:val="bottom"/>
            <w:hideMark/>
          </w:tcPr>
          <w:p w14:paraId="516BD15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4BF2B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CAB4213"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0112CCD1" w14:textId="77777777" w:rsidR="00342AC0" w:rsidRPr="00782074" w:rsidRDefault="00342AC0" w:rsidP="0084571B">
            <w:pPr>
              <w:jc w:val="center"/>
            </w:pPr>
            <w:r w:rsidRPr="00782074">
              <w:t>70 0 01 00000</w:t>
            </w:r>
          </w:p>
        </w:tc>
        <w:tc>
          <w:tcPr>
            <w:tcW w:w="576" w:type="dxa"/>
            <w:tcBorders>
              <w:top w:val="nil"/>
              <w:left w:val="nil"/>
              <w:bottom w:val="single" w:sz="4" w:space="0" w:color="auto"/>
              <w:right w:val="single" w:sz="4" w:space="0" w:color="auto"/>
            </w:tcBorders>
            <w:vAlign w:val="bottom"/>
          </w:tcPr>
          <w:p w14:paraId="49480F6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C845D20" w14:textId="77777777" w:rsidR="00342AC0" w:rsidRPr="00782074" w:rsidRDefault="00342AC0" w:rsidP="0084571B">
            <w:pPr>
              <w:jc w:val="right"/>
            </w:pPr>
            <w:r w:rsidRPr="00782074">
              <w:t>1770543,00</w:t>
            </w:r>
          </w:p>
        </w:tc>
      </w:tr>
      <w:tr w:rsidR="00342AC0" w:rsidRPr="00B32420" w14:paraId="4594F0A1" w14:textId="77777777" w:rsidTr="0084571B">
        <w:trPr>
          <w:trHeight w:val="720"/>
        </w:trPr>
        <w:tc>
          <w:tcPr>
            <w:tcW w:w="540" w:type="dxa"/>
            <w:tcBorders>
              <w:top w:val="nil"/>
              <w:left w:val="single" w:sz="4" w:space="0" w:color="auto"/>
              <w:bottom w:val="single" w:sz="4" w:space="0" w:color="auto"/>
              <w:right w:val="single" w:sz="4" w:space="0" w:color="auto"/>
            </w:tcBorders>
          </w:tcPr>
          <w:p w14:paraId="64BFF64F"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3359253E" w14:textId="77777777" w:rsidR="00342AC0" w:rsidRPr="00782074" w:rsidRDefault="00342AC0" w:rsidP="0084571B">
            <w:pPr>
              <w:jc w:val="both"/>
            </w:pPr>
            <w:r w:rsidRPr="00782074">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7DF68E9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CA2E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55741BC"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F819C3E" w14:textId="77777777" w:rsidR="00342AC0" w:rsidRPr="00782074" w:rsidRDefault="00342AC0" w:rsidP="0084571B">
            <w:pPr>
              <w:jc w:val="center"/>
            </w:pPr>
            <w:r w:rsidRPr="00782074">
              <w:t>70 0 01 00190</w:t>
            </w:r>
          </w:p>
        </w:tc>
        <w:tc>
          <w:tcPr>
            <w:tcW w:w="576" w:type="dxa"/>
            <w:tcBorders>
              <w:top w:val="nil"/>
              <w:left w:val="nil"/>
              <w:bottom w:val="single" w:sz="4" w:space="0" w:color="auto"/>
              <w:right w:val="single" w:sz="4" w:space="0" w:color="auto"/>
            </w:tcBorders>
            <w:vAlign w:val="bottom"/>
          </w:tcPr>
          <w:p w14:paraId="6A53D34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CDD6C6A" w14:textId="77777777" w:rsidR="00342AC0" w:rsidRPr="00782074" w:rsidRDefault="00342AC0" w:rsidP="0084571B">
            <w:pPr>
              <w:jc w:val="right"/>
            </w:pPr>
            <w:r w:rsidRPr="00782074">
              <w:t>1770543,00</w:t>
            </w:r>
          </w:p>
        </w:tc>
      </w:tr>
      <w:tr w:rsidR="00342AC0" w:rsidRPr="00B32420" w14:paraId="63A08B58" w14:textId="77777777" w:rsidTr="0084571B">
        <w:trPr>
          <w:trHeight w:val="487"/>
        </w:trPr>
        <w:tc>
          <w:tcPr>
            <w:tcW w:w="540" w:type="dxa"/>
            <w:tcBorders>
              <w:top w:val="nil"/>
              <w:left w:val="single" w:sz="4" w:space="0" w:color="auto"/>
              <w:bottom w:val="single" w:sz="4" w:space="0" w:color="auto"/>
              <w:right w:val="single" w:sz="4" w:space="0" w:color="auto"/>
            </w:tcBorders>
          </w:tcPr>
          <w:p w14:paraId="7DE02D52"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1C37A504"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DC2589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3CDF7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F8D23D1"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74A3E96E" w14:textId="77777777" w:rsidR="00342AC0" w:rsidRPr="00782074" w:rsidRDefault="00342AC0" w:rsidP="0084571B">
            <w:pPr>
              <w:jc w:val="center"/>
            </w:pPr>
            <w:r w:rsidRPr="00782074">
              <w:t>70 0 01 00190</w:t>
            </w:r>
          </w:p>
        </w:tc>
        <w:tc>
          <w:tcPr>
            <w:tcW w:w="576" w:type="dxa"/>
            <w:tcBorders>
              <w:top w:val="nil"/>
              <w:left w:val="nil"/>
              <w:bottom w:val="single" w:sz="4" w:space="0" w:color="auto"/>
              <w:right w:val="single" w:sz="4" w:space="0" w:color="auto"/>
            </w:tcBorders>
            <w:vAlign w:val="bottom"/>
            <w:hideMark/>
          </w:tcPr>
          <w:p w14:paraId="4F3F1F5D"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43A31D1C" w14:textId="77777777" w:rsidR="00342AC0" w:rsidRPr="00782074" w:rsidRDefault="00342AC0" w:rsidP="0084571B">
            <w:pPr>
              <w:jc w:val="right"/>
            </w:pPr>
            <w:r w:rsidRPr="00782074">
              <w:t>1770543,00</w:t>
            </w:r>
          </w:p>
        </w:tc>
      </w:tr>
      <w:tr w:rsidR="00342AC0" w:rsidRPr="00B32420" w14:paraId="6E9FD5CF" w14:textId="77777777" w:rsidTr="0084571B">
        <w:trPr>
          <w:trHeight w:val="572"/>
        </w:trPr>
        <w:tc>
          <w:tcPr>
            <w:tcW w:w="540" w:type="dxa"/>
            <w:tcBorders>
              <w:top w:val="nil"/>
              <w:left w:val="single" w:sz="4" w:space="0" w:color="auto"/>
              <w:bottom w:val="single" w:sz="4" w:space="0" w:color="auto"/>
              <w:right w:val="single" w:sz="4" w:space="0" w:color="auto"/>
            </w:tcBorders>
            <w:hideMark/>
          </w:tcPr>
          <w:p w14:paraId="210E9672" w14:textId="77777777" w:rsidR="00342AC0" w:rsidRPr="00782074" w:rsidRDefault="00342AC0" w:rsidP="0084571B">
            <w:pPr>
              <w:jc w:val="right"/>
              <w:rPr>
                <w:b/>
                <w:bCs/>
              </w:rPr>
            </w:pPr>
          </w:p>
        </w:tc>
        <w:tc>
          <w:tcPr>
            <w:tcW w:w="3566" w:type="dxa"/>
            <w:tcBorders>
              <w:top w:val="nil"/>
              <w:left w:val="nil"/>
              <w:bottom w:val="single" w:sz="4" w:space="0" w:color="auto"/>
              <w:right w:val="single" w:sz="4" w:space="0" w:color="auto"/>
            </w:tcBorders>
            <w:hideMark/>
          </w:tcPr>
          <w:p w14:paraId="47AE6755" w14:textId="77777777" w:rsidR="00342AC0" w:rsidRPr="00782074" w:rsidRDefault="00342AC0" w:rsidP="0084571B">
            <w:pPr>
              <w:jc w:val="both"/>
            </w:pPr>
            <w:r w:rsidRPr="00782074">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bottom"/>
            <w:hideMark/>
          </w:tcPr>
          <w:p w14:paraId="08BF128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535A48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5F665D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tcPr>
          <w:p w14:paraId="28AE319E"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DB2309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7FE3763" w14:textId="77777777" w:rsidR="00342AC0" w:rsidRPr="00782074" w:rsidRDefault="00342AC0" w:rsidP="0084571B">
            <w:pPr>
              <w:jc w:val="right"/>
            </w:pPr>
            <w:r w:rsidRPr="00782074">
              <w:t>15274036,00</w:t>
            </w:r>
          </w:p>
        </w:tc>
      </w:tr>
      <w:tr w:rsidR="00342AC0" w:rsidRPr="00B32420" w14:paraId="1FBAEE3D" w14:textId="77777777" w:rsidTr="0084571B">
        <w:trPr>
          <w:trHeight w:val="997"/>
        </w:trPr>
        <w:tc>
          <w:tcPr>
            <w:tcW w:w="540" w:type="dxa"/>
            <w:tcBorders>
              <w:top w:val="nil"/>
              <w:left w:val="single" w:sz="4" w:space="0" w:color="auto"/>
              <w:bottom w:val="single" w:sz="4" w:space="0" w:color="auto"/>
              <w:right w:val="single" w:sz="4" w:space="0" w:color="auto"/>
            </w:tcBorders>
          </w:tcPr>
          <w:p w14:paraId="04DA685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49E20BCD"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w:t>
            </w:r>
          </w:p>
        </w:tc>
        <w:tc>
          <w:tcPr>
            <w:tcW w:w="709" w:type="dxa"/>
            <w:tcBorders>
              <w:top w:val="single" w:sz="4" w:space="0" w:color="auto"/>
              <w:left w:val="nil"/>
              <w:bottom w:val="single" w:sz="4" w:space="0" w:color="auto"/>
              <w:right w:val="single" w:sz="4" w:space="0" w:color="auto"/>
            </w:tcBorders>
            <w:vAlign w:val="bottom"/>
            <w:hideMark/>
          </w:tcPr>
          <w:p w14:paraId="7FEB9FC5"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D5D42C7"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4DD789A9"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60C8E92A" w14:textId="77777777" w:rsidR="00342AC0" w:rsidRPr="00782074" w:rsidRDefault="00342AC0" w:rsidP="0084571B">
            <w:pPr>
              <w:jc w:val="center"/>
            </w:pPr>
            <w:r w:rsidRPr="00782074">
              <w:t>23 0 00 00000</w:t>
            </w:r>
          </w:p>
        </w:tc>
        <w:tc>
          <w:tcPr>
            <w:tcW w:w="576" w:type="dxa"/>
            <w:tcBorders>
              <w:top w:val="single" w:sz="4" w:space="0" w:color="auto"/>
              <w:left w:val="nil"/>
              <w:bottom w:val="single" w:sz="4" w:space="0" w:color="auto"/>
              <w:right w:val="single" w:sz="4" w:space="0" w:color="auto"/>
            </w:tcBorders>
            <w:vAlign w:val="bottom"/>
          </w:tcPr>
          <w:p w14:paraId="16A5E91F"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75ECFD36" w14:textId="77777777" w:rsidR="00342AC0" w:rsidRPr="00782074" w:rsidRDefault="00342AC0" w:rsidP="0084571B">
            <w:pPr>
              <w:jc w:val="right"/>
            </w:pPr>
            <w:r w:rsidRPr="00782074">
              <w:t>104940,00</w:t>
            </w:r>
          </w:p>
        </w:tc>
      </w:tr>
      <w:tr w:rsidR="00342AC0" w:rsidRPr="00B32420" w14:paraId="78DF3B1C" w14:textId="77777777" w:rsidTr="0084571B">
        <w:trPr>
          <w:trHeight w:val="64"/>
        </w:trPr>
        <w:tc>
          <w:tcPr>
            <w:tcW w:w="540" w:type="dxa"/>
            <w:tcBorders>
              <w:top w:val="nil"/>
              <w:left w:val="single" w:sz="4" w:space="0" w:color="auto"/>
              <w:bottom w:val="single" w:sz="4" w:space="0" w:color="auto"/>
              <w:right w:val="single" w:sz="4" w:space="0" w:color="auto"/>
            </w:tcBorders>
          </w:tcPr>
          <w:p w14:paraId="61526A1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31BD86BE" w14:textId="77777777" w:rsidR="00342AC0" w:rsidRPr="00782074" w:rsidRDefault="00342AC0" w:rsidP="0084571B">
            <w:pPr>
              <w:jc w:val="both"/>
            </w:pPr>
            <w:r w:rsidRPr="00782074">
              <w:t>Повышение профессионального уровня сотрудников Старощербиновского сельского поселения</w:t>
            </w:r>
          </w:p>
        </w:tc>
        <w:tc>
          <w:tcPr>
            <w:tcW w:w="709" w:type="dxa"/>
            <w:tcBorders>
              <w:top w:val="single" w:sz="4" w:space="0" w:color="auto"/>
              <w:left w:val="nil"/>
              <w:bottom w:val="single" w:sz="4" w:space="0" w:color="auto"/>
              <w:right w:val="single" w:sz="4" w:space="0" w:color="auto"/>
            </w:tcBorders>
            <w:vAlign w:val="bottom"/>
            <w:hideMark/>
          </w:tcPr>
          <w:p w14:paraId="4EE7074E"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101024D7"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5661F5FD"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0726D95C" w14:textId="77777777" w:rsidR="00342AC0" w:rsidRPr="00782074" w:rsidRDefault="00342AC0" w:rsidP="0084571B">
            <w:pPr>
              <w:jc w:val="center"/>
            </w:pPr>
            <w:r w:rsidRPr="00782074">
              <w:t xml:space="preserve">23 0 01 00000 </w:t>
            </w:r>
          </w:p>
        </w:tc>
        <w:tc>
          <w:tcPr>
            <w:tcW w:w="576" w:type="dxa"/>
            <w:tcBorders>
              <w:top w:val="single" w:sz="4" w:space="0" w:color="auto"/>
              <w:left w:val="nil"/>
              <w:bottom w:val="single" w:sz="4" w:space="0" w:color="auto"/>
              <w:right w:val="single" w:sz="4" w:space="0" w:color="auto"/>
            </w:tcBorders>
            <w:vAlign w:val="bottom"/>
          </w:tcPr>
          <w:p w14:paraId="786D47DB"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136A878F" w14:textId="77777777" w:rsidR="00342AC0" w:rsidRPr="00782074" w:rsidRDefault="00342AC0" w:rsidP="0084571B">
            <w:pPr>
              <w:jc w:val="right"/>
            </w:pPr>
            <w:r w:rsidRPr="00782074">
              <w:t>14000,00</w:t>
            </w:r>
          </w:p>
        </w:tc>
      </w:tr>
      <w:tr w:rsidR="00342AC0" w:rsidRPr="00B32420" w14:paraId="2D950ED1" w14:textId="77777777" w:rsidTr="0084571B">
        <w:trPr>
          <w:trHeight w:val="64"/>
        </w:trPr>
        <w:tc>
          <w:tcPr>
            <w:tcW w:w="540" w:type="dxa"/>
            <w:tcBorders>
              <w:top w:val="nil"/>
              <w:left w:val="single" w:sz="4" w:space="0" w:color="auto"/>
              <w:bottom w:val="single" w:sz="4" w:space="0" w:color="auto"/>
              <w:right w:val="single" w:sz="4" w:space="0" w:color="auto"/>
            </w:tcBorders>
          </w:tcPr>
          <w:p w14:paraId="26EB89E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516FA2D" w14:textId="77777777" w:rsidR="00342AC0" w:rsidRPr="00782074" w:rsidRDefault="00342AC0" w:rsidP="0084571B">
            <w:pPr>
              <w:jc w:val="both"/>
            </w:pPr>
            <w:r w:rsidRPr="00782074">
              <w:t>Повышение профессионального уровня сотрудников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4D88693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53926C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C91FBF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77CBBE8"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tcPr>
          <w:p w14:paraId="5741602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212FD88" w14:textId="77777777" w:rsidR="00342AC0" w:rsidRPr="00782074" w:rsidRDefault="00342AC0" w:rsidP="0084571B">
            <w:pPr>
              <w:jc w:val="right"/>
            </w:pPr>
            <w:r w:rsidRPr="00782074">
              <w:t>14000,00</w:t>
            </w:r>
          </w:p>
        </w:tc>
      </w:tr>
      <w:tr w:rsidR="00342AC0" w:rsidRPr="00B32420" w14:paraId="36A95EDD" w14:textId="77777777" w:rsidTr="0084571B">
        <w:trPr>
          <w:trHeight w:val="1620"/>
        </w:trPr>
        <w:tc>
          <w:tcPr>
            <w:tcW w:w="540" w:type="dxa"/>
            <w:tcBorders>
              <w:top w:val="nil"/>
              <w:left w:val="single" w:sz="4" w:space="0" w:color="auto"/>
              <w:bottom w:val="single" w:sz="4" w:space="0" w:color="auto"/>
              <w:right w:val="single" w:sz="4" w:space="0" w:color="auto"/>
            </w:tcBorders>
          </w:tcPr>
          <w:p w14:paraId="4A663B8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074F9D"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6686072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ECCA00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B243656"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7455C81"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hideMark/>
          </w:tcPr>
          <w:p w14:paraId="4AFAA3D8"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0C6C6D4A" w14:textId="77777777" w:rsidR="00342AC0" w:rsidRPr="00782074" w:rsidRDefault="00342AC0" w:rsidP="0084571B">
            <w:pPr>
              <w:jc w:val="right"/>
            </w:pPr>
            <w:r w:rsidRPr="00782074">
              <w:t>8000,00</w:t>
            </w:r>
          </w:p>
        </w:tc>
      </w:tr>
      <w:tr w:rsidR="00342AC0" w:rsidRPr="00B32420" w14:paraId="50428C26" w14:textId="77777777" w:rsidTr="0084571B">
        <w:trPr>
          <w:trHeight w:val="64"/>
        </w:trPr>
        <w:tc>
          <w:tcPr>
            <w:tcW w:w="540" w:type="dxa"/>
            <w:tcBorders>
              <w:top w:val="nil"/>
              <w:left w:val="single" w:sz="4" w:space="0" w:color="auto"/>
              <w:bottom w:val="single" w:sz="4" w:space="0" w:color="auto"/>
              <w:right w:val="single" w:sz="4" w:space="0" w:color="auto"/>
            </w:tcBorders>
          </w:tcPr>
          <w:p w14:paraId="1AA919D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51AAA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C0D403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365F6A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9B4D2CA"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90772F7" w14:textId="77777777" w:rsidR="00342AC0" w:rsidRPr="00782074" w:rsidRDefault="00342AC0" w:rsidP="0084571B">
            <w:pPr>
              <w:jc w:val="center"/>
            </w:pPr>
            <w:r w:rsidRPr="00782074">
              <w:t>23 0 01 10030</w:t>
            </w:r>
          </w:p>
        </w:tc>
        <w:tc>
          <w:tcPr>
            <w:tcW w:w="576" w:type="dxa"/>
            <w:tcBorders>
              <w:top w:val="nil"/>
              <w:left w:val="nil"/>
              <w:bottom w:val="single" w:sz="4" w:space="0" w:color="auto"/>
              <w:right w:val="single" w:sz="4" w:space="0" w:color="auto"/>
            </w:tcBorders>
            <w:vAlign w:val="bottom"/>
            <w:hideMark/>
          </w:tcPr>
          <w:p w14:paraId="6DD23090"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39E056A" w14:textId="77777777" w:rsidR="00342AC0" w:rsidRPr="00782074" w:rsidRDefault="00342AC0" w:rsidP="0084571B">
            <w:pPr>
              <w:jc w:val="right"/>
            </w:pPr>
            <w:r w:rsidRPr="00782074">
              <w:t>6000,00</w:t>
            </w:r>
          </w:p>
        </w:tc>
      </w:tr>
      <w:tr w:rsidR="00342AC0" w:rsidRPr="00B32420" w14:paraId="0B606988" w14:textId="77777777" w:rsidTr="0084571B">
        <w:trPr>
          <w:trHeight w:val="64"/>
        </w:trPr>
        <w:tc>
          <w:tcPr>
            <w:tcW w:w="540" w:type="dxa"/>
            <w:tcBorders>
              <w:top w:val="nil"/>
              <w:left w:val="single" w:sz="4" w:space="0" w:color="auto"/>
              <w:bottom w:val="single" w:sz="4" w:space="0" w:color="auto"/>
              <w:right w:val="single" w:sz="4" w:space="0" w:color="auto"/>
            </w:tcBorders>
          </w:tcPr>
          <w:p w14:paraId="2407631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709E80" w14:textId="77777777" w:rsidR="00342AC0" w:rsidRPr="00782074" w:rsidRDefault="00342AC0" w:rsidP="0084571B">
            <w:pPr>
              <w:jc w:val="both"/>
            </w:pPr>
            <w:r w:rsidRPr="00782074">
              <w:t>Диспансеризация муниципальных служащих Старощербиновского сельского поселения</w:t>
            </w:r>
          </w:p>
        </w:tc>
        <w:tc>
          <w:tcPr>
            <w:tcW w:w="709" w:type="dxa"/>
            <w:tcBorders>
              <w:top w:val="nil"/>
              <w:left w:val="nil"/>
              <w:bottom w:val="single" w:sz="4" w:space="0" w:color="auto"/>
              <w:right w:val="single" w:sz="4" w:space="0" w:color="auto"/>
            </w:tcBorders>
            <w:vAlign w:val="bottom"/>
            <w:hideMark/>
          </w:tcPr>
          <w:p w14:paraId="5D7D831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1B0D7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FDFFDE6"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F1C2377" w14:textId="77777777" w:rsidR="00342AC0" w:rsidRPr="00782074" w:rsidRDefault="00342AC0" w:rsidP="0084571B">
            <w:pPr>
              <w:jc w:val="center"/>
            </w:pPr>
            <w:r w:rsidRPr="00782074">
              <w:t xml:space="preserve">23 0 02 00000 </w:t>
            </w:r>
          </w:p>
        </w:tc>
        <w:tc>
          <w:tcPr>
            <w:tcW w:w="576" w:type="dxa"/>
            <w:tcBorders>
              <w:top w:val="nil"/>
              <w:left w:val="nil"/>
              <w:bottom w:val="single" w:sz="4" w:space="0" w:color="auto"/>
              <w:right w:val="single" w:sz="4" w:space="0" w:color="auto"/>
            </w:tcBorders>
            <w:vAlign w:val="bottom"/>
          </w:tcPr>
          <w:p w14:paraId="35896DF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4B64A1" w14:textId="77777777" w:rsidR="00342AC0" w:rsidRPr="00782074" w:rsidRDefault="00342AC0" w:rsidP="0084571B">
            <w:pPr>
              <w:jc w:val="right"/>
            </w:pPr>
            <w:r w:rsidRPr="00782074">
              <w:t>90940,00</w:t>
            </w:r>
          </w:p>
        </w:tc>
      </w:tr>
      <w:tr w:rsidR="00342AC0" w:rsidRPr="00B32420" w14:paraId="44A72FDC" w14:textId="77777777" w:rsidTr="0084571B">
        <w:trPr>
          <w:trHeight w:val="64"/>
        </w:trPr>
        <w:tc>
          <w:tcPr>
            <w:tcW w:w="540" w:type="dxa"/>
            <w:tcBorders>
              <w:top w:val="nil"/>
              <w:left w:val="single" w:sz="4" w:space="0" w:color="auto"/>
              <w:bottom w:val="single" w:sz="4" w:space="0" w:color="auto"/>
              <w:right w:val="single" w:sz="4" w:space="0" w:color="auto"/>
            </w:tcBorders>
          </w:tcPr>
          <w:p w14:paraId="0CBD2F6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0CFF6E1" w14:textId="77777777" w:rsidR="00342AC0" w:rsidRPr="00782074" w:rsidRDefault="00342AC0" w:rsidP="0084571B">
            <w:pPr>
              <w:jc w:val="both"/>
            </w:pPr>
            <w:r w:rsidRPr="00782074">
              <w:t>Диспансеризация муниципальных служащих органов местного самоуправления сельского поселения</w:t>
            </w:r>
          </w:p>
        </w:tc>
        <w:tc>
          <w:tcPr>
            <w:tcW w:w="709" w:type="dxa"/>
            <w:tcBorders>
              <w:top w:val="nil"/>
              <w:left w:val="nil"/>
              <w:bottom w:val="single" w:sz="4" w:space="0" w:color="auto"/>
              <w:right w:val="single" w:sz="4" w:space="0" w:color="auto"/>
            </w:tcBorders>
            <w:vAlign w:val="bottom"/>
            <w:hideMark/>
          </w:tcPr>
          <w:p w14:paraId="553EF0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AA210A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664B68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0BBEC54" w14:textId="77777777" w:rsidR="00342AC0" w:rsidRPr="00782074" w:rsidRDefault="00342AC0" w:rsidP="0084571B">
            <w:pPr>
              <w:jc w:val="center"/>
            </w:pPr>
            <w:r w:rsidRPr="00782074">
              <w:t>23 0 02 10060</w:t>
            </w:r>
          </w:p>
        </w:tc>
        <w:tc>
          <w:tcPr>
            <w:tcW w:w="576" w:type="dxa"/>
            <w:tcBorders>
              <w:top w:val="nil"/>
              <w:left w:val="nil"/>
              <w:bottom w:val="single" w:sz="4" w:space="0" w:color="auto"/>
              <w:right w:val="single" w:sz="4" w:space="0" w:color="auto"/>
            </w:tcBorders>
            <w:vAlign w:val="bottom"/>
          </w:tcPr>
          <w:p w14:paraId="046639B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0C019B5" w14:textId="77777777" w:rsidR="00342AC0" w:rsidRPr="00782074" w:rsidRDefault="00342AC0" w:rsidP="0084571B">
            <w:pPr>
              <w:jc w:val="right"/>
            </w:pPr>
            <w:r w:rsidRPr="00782074">
              <w:t>90940,00</w:t>
            </w:r>
          </w:p>
        </w:tc>
      </w:tr>
      <w:tr w:rsidR="00342AC0" w:rsidRPr="00B32420" w14:paraId="001957FB" w14:textId="77777777" w:rsidTr="0084571B">
        <w:trPr>
          <w:trHeight w:val="64"/>
        </w:trPr>
        <w:tc>
          <w:tcPr>
            <w:tcW w:w="540" w:type="dxa"/>
            <w:tcBorders>
              <w:top w:val="nil"/>
              <w:left w:val="single" w:sz="4" w:space="0" w:color="auto"/>
              <w:bottom w:val="single" w:sz="4" w:space="0" w:color="auto"/>
              <w:right w:val="single" w:sz="4" w:space="0" w:color="auto"/>
            </w:tcBorders>
          </w:tcPr>
          <w:p w14:paraId="5CE3F57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04CE1AC"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07A5E9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18BE8A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F68222F"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48F439AB" w14:textId="77777777" w:rsidR="00342AC0" w:rsidRPr="00782074" w:rsidRDefault="00342AC0" w:rsidP="0084571B">
            <w:pPr>
              <w:jc w:val="center"/>
            </w:pPr>
            <w:r w:rsidRPr="00782074">
              <w:t>23 0 02 10060</w:t>
            </w:r>
          </w:p>
        </w:tc>
        <w:tc>
          <w:tcPr>
            <w:tcW w:w="576" w:type="dxa"/>
            <w:tcBorders>
              <w:top w:val="nil"/>
              <w:left w:val="nil"/>
              <w:bottom w:val="single" w:sz="4" w:space="0" w:color="auto"/>
              <w:right w:val="single" w:sz="4" w:space="0" w:color="auto"/>
            </w:tcBorders>
            <w:vAlign w:val="bottom"/>
            <w:hideMark/>
          </w:tcPr>
          <w:p w14:paraId="5C5531B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B61C041" w14:textId="77777777" w:rsidR="00342AC0" w:rsidRPr="00782074" w:rsidRDefault="00342AC0" w:rsidP="0084571B">
            <w:pPr>
              <w:jc w:val="right"/>
            </w:pPr>
            <w:r w:rsidRPr="00782074">
              <w:t>90940,00</w:t>
            </w:r>
          </w:p>
        </w:tc>
      </w:tr>
      <w:tr w:rsidR="00342AC0" w:rsidRPr="00B32420" w14:paraId="6F2A1BC1" w14:textId="77777777" w:rsidTr="0084571B">
        <w:trPr>
          <w:trHeight w:val="64"/>
        </w:trPr>
        <w:tc>
          <w:tcPr>
            <w:tcW w:w="540" w:type="dxa"/>
            <w:tcBorders>
              <w:top w:val="nil"/>
              <w:left w:val="single" w:sz="4" w:space="0" w:color="auto"/>
              <w:bottom w:val="single" w:sz="4" w:space="0" w:color="auto"/>
              <w:right w:val="single" w:sz="4" w:space="0" w:color="auto"/>
            </w:tcBorders>
          </w:tcPr>
          <w:p w14:paraId="6750EDE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6C3C031"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3EB0CFE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0256C7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6BE37D7"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5A71188F"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3FC7FD8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6567DEE" w14:textId="77777777" w:rsidR="00342AC0" w:rsidRPr="00782074" w:rsidRDefault="00342AC0" w:rsidP="0084571B">
            <w:pPr>
              <w:jc w:val="right"/>
            </w:pPr>
            <w:r w:rsidRPr="00782074">
              <w:t>15169096,00</w:t>
            </w:r>
          </w:p>
        </w:tc>
      </w:tr>
      <w:tr w:rsidR="00342AC0" w:rsidRPr="00B32420" w14:paraId="674BB4D2" w14:textId="77777777" w:rsidTr="0084571B">
        <w:trPr>
          <w:trHeight w:val="630"/>
        </w:trPr>
        <w:tc>
          <w:tcPr>
            <w:tcW w:w="540" w:type="dxa"/>
            <w:tcBorders>
              <w:top w:val="nil"/>
              <w:left w:val="single" w:sz="4" w:space="0" w:color="auto"/>
              <w:bottom w:val="single" w:sz="4" w:space="0" w:color="auto"/>
              <w:right w:val="single" w:sz="4" w:space="0" w:color="auto"/>
            </w:tcBorders>
          </w:tcPr>
          <w:p w14:paraId="3D77A48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F00B7D" w14:textId="77777777" w:rsidR="00342AC0" w:rsidRPr="00782074" w:rsidRDefault="00342AC0" w:rsidP="0084571B">
            <w:pPr>
              <w:jc w:val="both"/>
            </w:pPr>
            <w:r w:rsidRPr="00782074">
              <w:t>Административные и иные комиссии</w:t>
            </w:r>
          </w:p>
        </w:tc>
        <w:tc>
          <w:tcPr>
            <w:tcW w:w="709" w:type="dxa"/>
            <w:tcBorders>
              <w:top w:val="nil"/>
              <w:left w:val="nil"/>
              <w:bottom w:val="single" w:sz="4" w:space="0" w:color="auto"/>
              <w:right w:val="single" w:sz="4" w:space="0" w:color="auto"/>
            </w:tcBorders>
            <w:vAlign w:val="bottom"/>
            <w:hideMark/>
          </w:tcPr>
          <w:p w14:paraId="60F58D9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45586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A5E62D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22033ECE" w14:textId="77777777" w:rsidR="00342AC0" w:rsidRPr="00782074" w:rsidRDefault="00342AC0" w:rsidP="0084571B">
            <w:pPr>
              <w:jc w:val="center"/>
            </w:pPr>
            <w:r w:rsidRPr="00782074">
              <w:t>71 0 02 00000</w:t>
            </w:r>
          </w:p>
        </w:tc>
        <w:tc>
          <w:tcPr>
            <w:tcW w:w="576" w:type="dxa"/>
            <w:tcBorders>
              <w:top w:val="nil"/>
              <w:left w:val="nil"/>
              <w:bottom w:val="single" w:sz="4" w:space="0" w:color="auto"/>
              <w:right w:val="single" w:sz="4" w:space="0" w:color="auto"/>
            </w:tcBorders>
            <w:vAlign w:val="bottom"/>
          </w:tcPr>
          <w:p w14:paraId="718D371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87F195" w14:textId="77777777" w:rsidR="00342AC0" w:rsidRPr="00782074" w:rsidRDefault="00342AC0" w:rsidP="0084571B">
            <w:pPr>
              <w:jc w:val="right"/>
            </w:pPr>
            <w:r w:rsidRPr="00782074">
              <w:t>60000,00</w:t>
            </w:r>
          </w:p>
        </w:tc>
      </w:tr>
      <w:tr w:rsidR="00342AC0" w:rsidRPr="00B32420" w14:paraId="01A2CAAE" w14:textId="77777777" w:rsidTr="0084571B">
        <w:trPr>
          <w:trHeight w:val="531"/>
        </w:trPr>
        <w:tc>
          <w:tcPr>
            <w:tcW w:w="540" w:type="dxa"/>
            <w:tcBorders>
              <w:top w:val="nil"/>
              <w:left w:val="single" w:sz="4" w:space="0" w:color="auto"/>
              <w:bottom w:val="single" w:sz="4" w:space="0" w:color="auto"/>
              <w:right w:val="single" w:sz="4" w:space="0" w:color="auto"/>
            </w:tcBorders>
          </w:tcPr>
          <w:p w14:paraId="5E64D85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CD868F" w14:textId="77777777" w:rsidR="00342AC0" w:rsidRPr="00782074" w:rsidRDefault="00342AC0" w:rsidP="0084571B">
            <w:pPr>
              <w:jc w:val="both"/>
            </w:pPr>
            <w:r w:rsidRPr="00782074">
              <w:t>Осуществление отдельных полномочий Краснодарского края по образованию и организации деятельности административных комиссий</w:t>
            </w:r>
          </w:p>
        </w:tc>
        <w:tc>
          <w:tcPr>
            <w:tcW w:w="709" w:type="dxa"/>
            <w:tcBorders>
              <w:top w:val="nil"/>
              <w:left w:val="nil"/>
              <w:bottom w:val="single" w:sz="4" w:space="0" w:color="auto"/>
              <w:right w:val="single" w:sz="4" w:space="0" w:color="auto"/>
            </w:tcBorders>
            <w:vAlign w:val="bottom"/>
            <w:hideMark/>
          </w:tcPr>
          <w:p w14:paraId="30AFF1D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8DCBEE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794BE44"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20543DCD" w14:textId="77777777" w:rsidR="00342AC0" w:rsidRPr="00782074" w:rsidRDefault="00342AC0" w:rsidP="0084571B">
            <w:pPr>
              <w:jc w:val="center"/>
            </w:pPr>
            <w:r w:rsidRPr="00782074">
              <w:t>71 0 02 60190</w:t>
            </w:r>
          </w:p>
        </w:tc>
        <w:tc>
          <w:tcPr>
            <w:tcW w:w="576" w:type="dxa"/>
            <w:tcBorders>
              <w:top w:val="nil"/>
              <w:left w:val="nil"/>
              <w:bottom w:val="single" w:sz="4" w:space="0" w:color="auto"/>
              <w:right w:val="single" w:sz="4" w:space="0" w:color="auto"/>
            </w:tcBorders>
            <w:vAlign w:val="bottom"/>
          </w:tcPr>
          <w:p w14:paraId="5AD3A82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4E5DED8" w14:textId="77777777" w:rsidR="00342AC0" w:rsidRPr="00782074" w:rsidRDefault="00342AC0" w:rsidP="0084571B">
            <w:pPr>
              <w:jc w:val="right"/>
            </w:pPr>
            <w:r w:rsidRPr="00782074">
              <w:t>60000,00</w:t>
            </w:r>
          </w:p>
        </w:tc>
      </w:tr>
      <w:tr w:rsidR="00342AC0" w:rsidRPr="00B32420" w14:paraId="6ABC5C52" w14:textId="77777777" w:rsidTr="0084571B">
        <w:trPr>
          <w:trHeight w:val="64"/>
        </w:trPr>
        <w:tc>
          <w:tcPr>
            <w:tcW w:w="540" w:type="dxa"/>
            <w:tcBorders>
              <w:top w:val="nil"/>
              <w:left w:val="single" w:sz="4" w:space="0" w:color="auto"/>
              <w:bottom w:val="single" w:sz="4" w:space="0" w:color="auto"/>
              <w:right w:val="single" w:sz="4" w:space="0" w:color="auto"/>
            </w:tcBorders>
          </w:tcPr>
          <w:p w14:paraId="5D46304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B60C8C"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B0C417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038F7B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48497EC"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1DC53485" w14:textId="77777777" w:rsidR="00342AC0" w:rsidRPr="00782074" w:rsidRDefault="00342AC0" w:rsidP="0084571B">
            <w:pPr>
              <w:jc w:val="center"/>
            </w:pPr>
            <w:r w:rsidRPr="00782074">
              <w:t>71 0 02 60190</w:t>
            </w:r>
          </w:p>
        </w:tc>
        <w:tc>
          <w:tcPr>
            <w:tcW w:w="576" w:type="dxa"/>
            <w:tcBorders>
              <w:top w:val="nil"/>
              <w:left w:val="nil"/>
              <w:bottom w:val="single" w:sz="4" w:space="0" w:color="auto"/>
              <w:right w:val="single" w:sz="4" w:space="0" w:color="auto"/>
            </w:tcBorders>
            <w:vAlign w:val="bottom"/>
            <w:hideMark/>
          </w:tcPr>
          <w:p w14:paraId="317C887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118D09C4" w14:textId="77777777" w:rsidR="00342AC0" w:rsidRPr="00782074" w:rsidRDefault="00342AC0" w:rsidP="0084571B">
            <w:pPr>
              <w:jc w:val="right"/>
            </w:pPr>
            <w:r w:rsidRPr="00782074">
              <w:t>60000,00</w:t>
            </w:r>
          </w:p>
        </w:tc>
      </w:tr>
      <w:tr w:rsidR="00342AC0" w:rsidRPr="00B32420" w14:paraId="1459FA1D" w14:textId="77777777" w:rsidTr="0084571B">
        <w:trPr>
          <w:trHeight w:val="563"/>
        </w:trPr>
        <w:tc>
          <w:tcPr>
            <w:tcW w:w="540" w:type="dxa"/>
            <w:tcBorders>
              <w:top w:val="nil"/>
              <w:left w:val="single" w:sz="4" w:space="0" w:color="auto"/>
              <w:bottom w:val="single" w:sz="4" w:space="0" w:color="auto"/>
              <w:right w:val="single" w:sz="4" w:space="0" w:color="auto"/>
            </w:tcBorders>
          </w:tcPr>
          <w:p w14:paraId="572EB7DD"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vAlign w:val="bottom"/>
            <w:hideMark/>
          </w:tcPr>
          <w:p w14:paraId="36507FB7" w14:textId="77777777" w:rsidR="00342AC0" w:rsidRPr="00782074" w:rsidRDefault="00342AC0" w:rsidP="0084571B">
            <w:pPr>
              <w:jc w:val="both"/>
            </w:pPr>
            <w:r w:rsidRPr="00782074">
              <w:t>Осуществление полномочий по определению поставщиков (подрядчиков, исполнителей) для заказчиков сельского поселения</w:t>
            </w:r>
          </w:p>
        </w:tc>
        <w:tc>
          <w:tcPr>
            <w:tcW w:w="709" w:type="dxa"/>
            <w:tcBorders>
              <w:top w:val="single" w:sz="4" w:space="0" w:color="auto"/>
              <w:left w:val="single" w:sz="4" w:space="0" w:color="auto"/>
              <w:bottom w:val="single" w:sz="4" w:space="0" w:color="auto"/>
              <w:right w:val="single" w:sz="4" w:space="0" w:color="auto"/>
            </w:tcBorders>
            <w:vAlign w:val="bottom"/>
            <w:hideMark/>
          </w:tcPr>
          <w:p w14:paraId="49404E92"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43130EA1"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4D251D4A" w14:textId="77777777" w:rsidR="00342AC0" w:rsidRPr="00782074" w:rsidRDefault="00342AC0" w:rsidP="0084571B">
            <w:pPr>
              <w:jc w:val="center"/>
            </w:pPr>
            <w:r w:rsidRPr="00782074">
              <w:t>04</w:t>
            </w:r>
          </w:p>
        </w:tc>
        <w:tc>
          <w:tcPr>
            <w:tcW w:w="1683" w:type="dxa"/>
            <w:tcBorders>
              <w:top w:val="single" w:sz="4" w:space="0" w:color="auto"/>
              <w:left w:val="single" w:sz="4" w:space="0" w:color="auto"/>
              <w:bottom w:val="single" w:sz="4" w:space="0" w:color="auto"/>
              <w:right w:val="single" w:sz="4" w:space="0" w:color="auto"/>
            </w:tcBorders>
            <w:vAlign w:val="bottom"/>
            <w:hideMark/>
          </w:tcPr>
          <w:p w14:paraId="23E181D1" w14:textId="77777777" w:rsidR="00342AC0" w:rsidRPr="00782074" w:rsidRDefault="00342AC0" w:rsidP="0084571B">
            <w:pPr>
              <w:jc w:val="center"/>
            </w:pPr>
            <w:r w:rsidRPr="00782074">
              <w:t>71 0 07 00000</w:t>
            </w:r>
          </w:p>
        </w:tc>
        <w:tc>
          <w:tcPr>
            <w:tcW w:w="576" w:type="dxa"/>
            <w:tcBorders>
              <w:top w:val="single" w:sz="4" w:space="0" w:color="auto"/>
              <w:left w:val="single" w:sz="4" w:space="0" w:color="auto"/>
              <w:bottom w:val="single" w:sz="4" w:space="0" w:color="auto"/>
              <w:right w:val="single" w:sz="4" w:space="0" w:color="auto"/>
            </w:tcBorders>
            <w:vAlign w:val="bottom"/>
          </w:tcPr>
          <w:p w14:paraId="1D3DF1EA" w14:textId="77777777" w:rsidR="00342AC0" w:rsidRPr="00782074" w:rsidRDefault="00342AC0" w:rsidP="0084571B">
            <w:pPr>
              <w:jc w:val="center"/>
            </w:pPr>
          </w:p>
        </w:tc>
        <w:tc>
          <w:tcPr>
            <w:tcW w:w="1700" w:type="dxa"/>
            <w:tcBorders>
              <w:top w:val="nil"/>
              <w:left w:val="single" w:sz="4" w:space="0" w:color="auto"/>
              <w:bottom w:val="single" w:sz="4" w:space="0" w:color="auto"/>
              <w:right w:val="single" w:sz="4" w:space="0" w:color="auto"/>
            </w:tcBorders>
            <w:vAlign w:val="bottom"/>
            <w:hideMark/>
          </w:tcPr>
          <w:p w14:paraId="6C766051" w14:textId="77777777" w:rsidR="00342AC0" w:rsidRPr="00782074" w:rsidRDefault="00342AC0" w:rsidP="0084571B">
            <w:pPr>
              <w:jc w:val="right"/>
            </w:pPr>
            <w:r w:rsidRPr="00782074">
              <w:t>167000,00</w:t>
            </w:r>
          </w:p>
        </w:tc>
      </w:tr>
      <w:tr w:rsidR="00342AC0" w:rsidRPr="00B32420" w14:paraId="7FDD21C7" w14:textId="77777777" w:rsidTr="0084571B">
        <w:trPr>
          <w:trHeight w:val="431"/>
        </w:trPr>
        <w:tc>
          <w:tcPr>
            <w:tcW w:w="540" w:type="dxa"/>
            <w:tcBorders>
              <w:top w:val="nil"/>
              <w:left w:val="single" w:sz="4" w:space="0" w:color="auto"/>
              <w:bottom w:val="single" w:sz="4" w:space="0" w:color="auto"/>
              <w:right w:val="single" w:sz="4" w:space="0" w:color="auto"/>
            </w:tcBorders>
          </w:tcPr>
          <w:p w14:paraId="5ADCF995"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6A5FBB2B"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single" w:sz="4" w:space="0" w:color="auto"/>
              <w:left w:val="single" w:sz="4" w:space="0" w:color="auto"/>
              <w:bottom w:val="single" w:sz="4" w:space="0" w:color="auto"/>
              <w:right w:val="single" w:sz="4" w:space="0" w:color="auto"/>
            </w:tcBorders>
            <w:vAlign w:val="bottom"/>
            <w:hideMark/>
          </w:tcPr>
          <w:p w14:paraId="759C4BFE"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081C3448"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3D0E5BF0" w14:textId="77777777" w:rsidR="00342AC0" w:rsidRPr="00782074" w:rsidRDefault="00342AC0" w:rsidP="0084571B">
            <w:pPr>
              <w:jc w:val="center"/>
            </w:pPr>
            <w:r w:rsidRPr="00782074">
              <w:t>04</w:t>
            </w:r>
          </w:p>
        </w:tc>
        <w:tc>
          <w:tcPr>
            <w:tcW w:w="1683" w:type="dxa"/>
            <w:tcBorders>
              <w:top w:val="single" w:sz="4" w:space="0" w:color="auto"/>
              <w:left w:val="single" w:sz="4" w:space="0" w:color="auto"/>
              <w:bottom w:val="single" w:sz="4" w:space="0" w:color="auto"/>
              <w:right w:val="single" w:sz="4" w:space="0" w:color="auto"/>
            </w:tcBorders>
            <w:vAlign w:val="bottom"/>
            <w:hideMark/>
          </w:tcPr>
          <w:p w14:paraId="6AE9DF5A" w14:textId="77777777" w:rsidR="00342AC0" w:rsidRPr="00782074" w:rsidRDefault="00342AC0" w:rsidP="0084571B">
            <w:pPr>
              <w:jc w:val="center"/>
            </w:pPr>
            <w:r w:rsidRPr="00782074">
              <w:t>71 0 07 20190</w:t>
            </w:r>
          </w:p>
        </w:tc>
        <w:tc>
          <w:tcPr>
            <w:tcW w:w="576" w:type="dxa"/>
            <w:tcBorders>
              <w:top w:val="single" w:sz="4" w:space="0" w:color="auto"/>
              <w:left w:val="single" w:sz="4" w:space="0" w:color="auto"/>
              <w:bottom w:val="single" w:sz="4" w:space="0" w:color="auto"/>
              <w:right w:val="single" w:sz="4" w:space="0" w:color="auto"/>
            </w:tcBorders>
            <w:vAlign w:val="bottom"/>
          </w:tcPr>
          <w:p w14:paraId="292A5F61" w14:textId="77777777" w:rsidR="00342AC0" w:rsidRPr="00782074" w:rsidRDefault="00342AC0" w:rsidP="0084571B">
            <w:pPr>
              <w:jc w:val="center"/>
            </w:pPr>
          </w:p>
        </w:tc>
        <w:tc>
          <w:tcPr>
            <w:tcW w:w="1700" w:type="dxa"/>
            <w:tcBorders>
              <w:top w:val="nil"/>
              <w:left w:val="single" w:sz="4" w:space="0" w:color="auto"/>
              <w:bottom w:val="single" w:sz="4" w:space="0" w:color="auto"/>
              <w:right w:val="single" w:sz="4" w:space="0" w:color="auto"/>
            </w:tcBorders>
            <w:vAlign w:val="bottom"/>
            <w:hideMark/>
          </w:tcPr>
          <w:p w14:paraId="5999E46D" w14:textId="77777777" w:rsidR="00342AC0" w:rsidRPr="00782074" w:rsidRDefault="00342AC0" w:rsidP="0084571B">
            <w:pPr>
              <w:jc w:val="right"/>
            </w:pPr>
            <w:r w:rsidRPr="00782074">
              <w:t>167000,00</w:t>
            </w:r>
          </w:p>
        </w:tc>
      </w:tr>
      <w:tr w:rsidR="00342AC0" w:rsidRPr="00B32420" w14:paraId="6EC30C19" w14:textId="77777777" w:rsidTr="0084571B">
        <w:trPr>
          <w:trHeight w:val="64"/>
        </w:trPr>
        <w:tc>
          <w:tcPr>
            <w:tcW w:w="540" w:type="dxa"/>
            <w:tcBorders>
              <w:top w:val="nil"/>
              <w:left w:val="single" w:sz="4" w:space="0" w:color="auto"/>
              <w:bottom w:val="single" w:sz="4" w:space="0" w:color="auto"/>
              <w:right w:val="single" w:sz="4" w:space="0" w:color="auto"/>
            </w:tcBorders>
          </w:tcPr>
          <w:p w14:paraId="6165DCFB"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vAlign w:val="bottom"/>
            <w:hideMark/>
          </w:tcPr>
          <w:p w14:paraId="1BDB759B" w14:textId="77777777" w:rsidR="00342AC0" w:rsidRPr="00782074" w:rsidRDefault="00342AC0" w:rsidP="0084571B">
            <w:pPr>
              <w:jc w:val="both"/>
            </w:pPr>
            <w:r w:rsidRPr="00782074">
              <w:t>Межбюджетные трансферты</w:t>
            </w:r>
          </w:p>
        </w:tc>
        <w:tc>
          <w:tcPr>
            <w:tcW w:w="709" w:type="dxa"/>
            <w:tcBorders>
              <w:top w:val="single" w:sz="4" w:space="0" w:color="auto"/>
              <w:left w:val="nil"/>
              <w:bottom w:val="single" w:sz="4" w:space="0" w:color="auto"/>
              <w:right w:val="single" w:sz="4" w:space="0" w:color="auto"/>
            </w:tcBorders>
            <w:vAlign w:val="bottom"/>
            <w:hideMark/>
          </w:tcPr>
          <w:p w14:paraId="4D3B8EC7"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0E14F79"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5EB28D00" w14:textId="77777777" w:rsidR="00342AC0" w:rsidRPr="00782074" w:rsidRDefault="00342AC0" w:rsidP="0084571B">
            <w:pPr>
              <w:jc w:val="center"/>
            </w:pPr>
            <w:r w:rsidRPr="00782074">
              <w:t>04</w:t>
            </w:r>
          </w:p>
        </w:tc>
        <w:tc>
          <w:tcPr>
            <w:tcW w:w="1683" w:type="dxa"/>
            <w:tcBorders>
              <w:top w:val="single" w:sz="4" w:space="0" w:color="auto"/>
              <w:left w:val="nil"/>
              <w:bottom w:val="single" w:sz="4" w:space="0" w:color="auto"/>
              <w:right w:val="single" w:sz="4" w:space="0" w:color="auto"/>
            </w:tcBorders>
            <w:vAlign w:val="bottom"/>
            <w:hideMark/>
          </w:tcPr>
          <w:p w14:paraId="02D8341D" w14:textId="77777777" w:rsidR="00342AC0" w:rsidRPr="00782074" w:rsidRDefault="00342AC0" w:rsidP="0084571B">
            <w:pPr>
              <w:jc w:val="center"/>
            </w:pPr>
            <w:r w:rsidRPr="00782074">
              <w:t>71 0 07 20190</w:t>
            </w:r>
          </w:p>
        </w:tc>
        <w:tc>
          <w:tcPr>
            <w:tcW w:w="576" w:type="dxa"/>
            <w:tcBorders>
              <w:top w:val="single" w:sz="4" w:space="0" w:color="auto"/>
              <w:left w:val="nil"/>
              <w:bottom w:val="single" w:sz="4" w:space="0" w:color="auto"/>
              <w:right w:val="single" w:sz="4" w:space="0" w:color="auto"/>
            </w:tcBorders>
            <w:vAlign w:val="bottom"/>
            <w:hideMark/>
          </w:tcPr>
          <w:p w14:paraId="3B53E5D2"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1CA4865B" w14:textId="77777777" w:rsidR="00342AC0" w:rsidRPr="00782074" w:rsidRDefault="00342AC0" w:rsidP="0084571B">
            <w:pPr>
              <w:jc w:val="right"/>
            </w:pPr>
            <w:r w:rsidRPr="00782074">
              <w:t>167000,00</w:t>
            </w:r>
          </w:p>
        </w:tc>
      </w:tr>
      <w:tr w:rsidR="00342AC0" w:rsidRPr="00B32420" w14:paraId="18733C83" w14:textId="77777777" w:rsidTr="0084571B">
        <w:trPr>
          <w:trHeight w:val="630"/>
        </w:trPr>
        <w:tc>
          <w:tcPr>
            <w:tcW w:w="540" w:type="dxa"/>
            <w:tcBorders>
              <w:top w:val="nil"/>
              <w:left w:val="single" w:sz="4" w:space="0" w:color="auto"/>
              <w:bottom w:val="single" w:sz="4" w:space="0" w:color="auto"/>
              <w:right w:val="single" w:sz="4" w:space="0" w:color="auto"/>
            </w:tcBorders>
          </w:tcPr>
          <w:p w14:paraId="4BB4206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4B0879" w14:textId="77777777" w:rsidR="00342AC0" w:rsidRPr="00782074" w:rsidRDefault="00342AC0" w:rsidP="0084571B">
            <w:pPr>
              <w:jc w:val="both"/>
            </w:pPr>
            <w:r w:rsidRPr="00782074">
              <w:t>Обеспечение деятельности администрации</w:t>
            </w:r>
          </w:p>
        </w:tc>
        <w:tc>
          <w:tcPr>
            <w:tcW w:w="709" w:type="dxa"/>
            <w:tcBorders>
              <w:top w:val="nil"/>
              <w:left w:val="nil"/>
              <w:bottom w:val="single" w:sz="4" w:space="0" w:color="auto"/>
              <w:right w:val="single" w:sz="4" w:space="0" w:color="auto"/>
            </w:tcBorders>
            <w:vAlign w:val="bottom"/>
            <w:hideMark/>
          </w:tcPr>
          <w:p w14:paraId="5190DE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DB983B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0FE7998"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D8B7099" w14:textId="77777777" w:rsidR="00342AC0" w:rsidRPr="00782074" w:rsidRDefault="00342AC0" w:rsidP="0084571B">
            <w:pPr>
              <w:jc w:val="center"/>
            </w:pPr>
            <w:r w:rsidRPr="00782074">
              <w:t>71 0 09 00000</w:t>
            </w:r>
          </w:p>
        </w:tc>
        <w:tc>
          <w:tcPr>
            <w:tcW w:w="576" w:type="dxa"/>
            <w:tcBorders>
              <w:top w:val="nil"/>
              <w:left w:val="nil"/>
              <w:bottom w:val="single" w:sz="4" w:space="0" w:color="auto"/>
              <w:right w:val="single" w:sz="4" w:space="0" w:color="auto"/>
            </w:tcBorders>
            <w:vAlign w:val="bottom"/>
          </w:tcPr>
          <w:p w14:paraId="396B4FC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4E0A051" w14:textId="77777777" w:rsidR="00342AC0" w:rsidRPr="00782074" w:rsidRDefault="00342AC0" w:rsidP="0084571B">
            <w:pPr>
              <w:jc w:val="right"/>
            </w:pPr>
            <w:r w:rsidRPr="00782074">
              <w:t>14942096,00</w:t>
            </w:r>
          </w:p>
        </w:tc>
      </w:tr>
      <w:tr w:rsidR="00342AC0" w:rsidRPr="00B32420" w14:paraId="39AAF0FF" w14:textId="77777777" w:rsidTr="0084571B">
        <w:trPr>
          <w:trHeight w:val="64"/>
        </w:trPr>
        <w:tc>
          <w:tcPr>
            <w:tcW w:w="540" w:type="dxa"/>
            <w:tcBorders>
              <w:top w:val="nil"/>
              <w:left w:val="single" w:sz="4" w:space="0" w:color="auto"/>
              <w:bottom w:val="single" w:sz="4" w:space="0" w:color="auto"/>
              <w:right w:val="single" w:sz="4" w:space="0" w:color="auto"/>
            </w:tcBorders>
          </w:tcPr>
          <w:p w14:paraId="17E5357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4037AC" w14:textId="77777777" w:rsidR="00342AC0" w:rsidRPr="00782074" w:rsidRDefault="00342AC0" w:rsidP="0084571B">
            <w:pPr>
              <w:jc w:val="both"/>
            </w:pPr>
            <w:r w:rsidRPr="00782074">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6DA4927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94601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036F8F2"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77F9244B"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tcPr>
          <w:p w14:paraId="2BF23CE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717DDF7" w14:textId="77777777" w:rsidR="00342AC0" w:rsidRPr="00782074" w:rsidRDefault="00342AC0" w:rsidP="0084571B">
            <w:pPr>
              <w:jc w:val="right"/>
            </w:pPr>
            <w:r w:rsidRPr="00782074">
              <w:t>14942096,00</w:t>
            </w:r>
          </w:p>
        </w:tc>
      </w:tr>
      <w:tr w:rsidR="00342AC0" w:rsidRPr="00B32420" w14:paraId="5CA2596F" w14:textId="77777777" w:rsidTr="0084571B">
        <w:trPr>
          <w:trHeight w:val="806"/>
        </w:trPr>
        <w:tc>
          <w:tcPr>
            <w:tcW w:w="540" w:type="dxa"/>
            <w:tcBorders>
              <w:top w:val="nil"/>
              <w:left w:val="single" w:sz="4" w:space="0" w:color="auto"/>
              <w:bottom w:val="single" w:sz="4" w:space="0" w:color="auto"/>
              <w:right w:val="single" w:sz="4" w:space="0" w:color="auto"/>
            </w:tcBorders>
          </w:tcPr>
          <w:p w14:paraId="6DEC3D2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AF3DFAF"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8D90B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99FC4C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14DD7D8"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025E5E7A"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795B1C19"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3751EA9D" w14:textId="77777777" w:rsidR="00342AC0" w:rsidRPr="00782074" w:rsidRDefault="00342AC0" w:rsidP="0084571B">
            <w:pPr>
              <w:jc w:val="right"/>
            </w:pPr>
            <w:r w:rsidRPr="00782074">
              <w:t>13847137,00</w:t>
            </w:r>
          </w:p>
        </w:tc>
      </w:tr>
      <w:tr w:rsidR="00342AC0" w:rsidRPr="00B32420" w14:paraId="7594B7F6" w14:textId="77777777" w:rsidTr="0084571B">
        <w:trPr>
          <w:trHeight w:val="930"/>
        </w:trPr>
        <w:tc>
          <w:tcPr>
            <w:tcW w:w="540" w:type="dxa"/>
            <w:tcBorders>
              <w:top w:val="nil"/>
              <w:left w:val="single" w:sz="4" w:space="0" w:color="auto"/>
              <w:bottom w:val="single" w:sz="4" w:space="0" w:color="auto"/>
              <w:right w:val="single" w:sz="4" w:space="0" w:color="auto"/>
            </w:tcBorders>
          </w:tcPr>
          <w:p w14:paraId="5B4DCD5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2CB7086"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1A8B06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85271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239102B"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722E1CA8"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6E0E4D7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5BED8EC" w14:textId="77777777" w:rsidR="00342AC0" w:rsidRPr="00782074" w:rsidRDefault="00342AC0" w:rsidP="0084571B">
            <w:pPr>
              <w:jc w:val="right"/>
            </w:pPr>
            <w:r w:rsidRPr="00782074">
              <w:t>1040956,00</w:t>
            </w:r>
          </w:p>
        </w:tc>
      </w:tr>
      <w:tr w:rsidR="00342AC0" w:rsidRPr="00B32420" w14:paraId="1AD1268C" w14:textId="77777777" w:rsidTr="0084571B">
        <w:trPr>
          <w:trHeight w:val="375"/>
        </w:trPr>
        <w:tc>
          <w:tcPr>
            <w:tcW w:w="540" w:type="dxa"/>
            <w:tcBorders>
              <w:top w:val="nil"/>
              <w:left w:val="single" w:sz="4" w:space="0" w:color="auto"/>
              <w:bottom w:val="single" w:sz="4" w:space="0" w:color="auto"/>
              <w:right w:val="single" w:sz="4" w:space="0" w:color="auto"/>
            </w:tcBorders>
          </w:tcPr>
          <w:p w14:paraId="65625D9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9AD4233"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56D157E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826D7D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5325A05" w14:textId="77777777" w:rsidR="00342AC0" w:rsidRPr="00782074" w:rsidRDefault="00342AC0" w:rsidP="0084571B">
            <w:pPr>
              <w:jc w:val="center"/>
            </w:pPr>
            <w:r w:rsidRPr="00782074">
              <w:t>04</w:t>
            </w:r>
          </w:p>
        </w:tc>
        <w:tc>
          <w:tcPr>
            <w:tcW w:w="1683" w:type="dxa"/>
            <w:tcBorders>
              <w:top w:val="nil"/>
              <w:left w:val="nil"/>
              <w:bottom w:val="single" w:sz="4" w:space="0" w:color="auto"/>
              <w:right w:val="single" w:sz="4" w:space="0" w:color="auto"/>
            </w:tcBorders>
            <w:vAlign w:val="bottom"/>
            <w:hideMark/>
          </w:tcPr>
          <w:p w14:paraId="37B45DA4" w14:textId="77777777" w:rsidR="00342AC0" w:rsidRPr="00782074" w:rsidRDefault="00342AC0" w:rsidP="0084571B">
            <w:pPr>
              <w:jc w:val="center"/>
            </w:pPr>
            <w:r w:rsidRPr="00782074">
              <w:t>71 0 09 00190</w:t>
            </w:r>
          </w:p>
        </w:tc>
        <w:tc>
          <w:tcPr>
            <w:tcW w:w="576" w:type="dxa"/>
            <w:tcBorders>
              <w:top w:val="nil"/>
              <w:left w:val="nil"/>
              <w:bottom w:val="single" w:sz="4" w:space="0" w:color="auto"/>
              <w:right w:val="single" w:sz="4" w:space="0" w:color="auto"/>
            </w:tcBorders>
            <w:vAlign w:val="bottom"/>
            <w:hideMark/>
          </w:tcPr>
          <w:p w14:paraId="1D791EAB"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4A9A418A" w14:textId="77777777" w:rsidR="00342AC0" w:rsidRPr="00782074" w:rsidRDefault="00342AC0" w:rsidP="0084571B">
            <w:pPr>
              <w:jc w:val="right"/>
            </w:pPr>
            <w:r w:rsidRPr="00782074">
              <w:t>54003,00</w:t>
            </w:r>
          </w:p>
        </w:tc>
      </w:tr>
      <w:tr w:rsidR="00342AC0" w:rsidRPr="00B32420" w14:paraId="27AEE01D" w14:textId="77777777" w:rsidTr="0084571B">
        <w:trPr>
          <w:trHeight w:val="669"/>
        </w:trPr>
        <w:tc>
          <w:tcPr>
            <w:tcW w:w="540" w:type="dxa"/>
            <w:tcBorders>
              <w:top w:val="nil"/>
              <w:left w:val="single" w:sz="4" w:space="0" w:color="auto"/>
              <w:bottom w:val="single" w:sz="4" w:space="0" w:color="auto"/>
              <w:right w:val="single" w:sz="4" w:space="0" w:color="auto"/>
            </w:tcBorders>
          </w:tcPr>
          <w:p w14:paraId="64C093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E41915" w14:textId="77777777" w:rsidR="00342AC0" w:rsidRPr="00782074" w:rsidRDefault="00342AC0" w:rsidP="0084571B">
            <w:pPr>
              <w:jc w:val="both"/>
            </w:pPr>
            <w:r w:rsidRPr="00782074">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2BA310B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C557B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2C3889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25AB7CE"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D4A3C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3F4F6DA" w14:textId="77777777" w:rsidR="00342AC0" w:rsidRPr="00782074" w:rsidRDefault="00342AC0" w:rsidP="0084571B">
            <w:pPr>
              <w:jc w:val="right"/>
            </w:pPr>
            <w:r w:rsidRPr="00782074">
              <w:t>402000,00</w:t>
            </w:r>
          </w:p>
        </w:tc>
      </w:tr>
      <w:tr w:rsidR="00342AC0" w:rsidRPr="00B32420" w14:paraId="6E20E1D6" w14:textId="77777777" w:rsidTr="0084571B">
        <w:trPr>
          <w:trHeight w:val="930"/>
        </w:trPr>
        <w:tc>
          <w:tcPr>
            <w:tcW w:w="540" w:type="dxa"/>
            <w:tcBorders>
              <w:top w:val="nil"/>
              <w:left w:val="single" w:sz="4" w:space="0" w:color="auto"/>
              <w:bottom w:val="single" w:sz="4" w:space="0" w:color="auto"/>
              <w:right w:val="single" w:sz="4" w:space="0" w:color="auto"/>
            </w:tcBorders>
          </w:tcPr>
          <w:p w14:paraId="7AD886F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FBF5234" w14:textId="77777777" w:rsidR="00342AC0" w:rsidRPr="00782074" w:rsidRDefault="00342AC0" w:rsidP="0084571B">
            <w:pPr>
              <w:jc w:val="both"/>
            </w:pPr>
            <w:r w:rsidRPr="00782074">
              <w:t xml:space="preserve">Обеспечение деятельности контрольно-счетной палаты муниципального образования </w:t>
            </w:r>
          </w:p>
        </w:tc>
        <w:tc>
          <w:tcPr>
            <w:tcW w:w="709" w:type="dxa"/>
            <w:tcBorders>
              <w:top w:val="nil"/>
              <w:left w:val="nil"/>
              <w:bottom w:val="single" w:sz="4" w:space="0" w:color="auto"/>
              <w:right w:val="single" w:sz="4" w:space="0" w:color="auto"/>
            </w:tcBorders>
            <w:vAlign w:val="bottom"/>
            <w:hideMark/>
          </w:tcPr>
          <w:p w14:paraId="49C17B0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E993866"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71562C4"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A7ADE83" w14:textId="77777777" w:rsidR="00342AC0" w:rsidRPr="00782074" w:rsidRDefault="00342AC0" w:rsidP="0084571B">
            <w:pPr>
              <w:jc w:val="center"/>
            </w:pPr>
            <w:r w:rsidRPr="00782074">
              <w:t>72 0 00 00000</w:t>
            </w:r>
          </w:p>
        </w:tc>
        <w:tc>
          <w:tcPr>
            <w:tcW w:w="576" w:type="dxa"/>
            <w:tcBorders>
              <w:top w:val="nil"/>
              <w:left w:val="nil"/>
              <w:bottom w:val="single" w:sz="4" w:space="0" w:color="auto"/>
              <w:right w:val="single" w:sz="4" w:space="0" w:color="auto"/>
            </w:tcBorders>
            <w:vAlign w:val="bottom"/>
          </w:tcPr>
          <w:p w14:paraId="26B6EA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25DA8C8" w14:textId="77777777" w:rsidR="00342AC0" w:rsidRPr="00782074" w:rsidRDefault="00342AC0" w:rsidP="0084571B">
            <w:pPr>
              <w:jc w:val="right"/>
            </w:pPr>
            <w:r w:rsidRPr="00782074">
              <w:t>235000,00</w:t>
            </w:r>
          </w:p>
        </w:tc>
      </w:tr>
      <w:tr w:rsidR="00342AC0" w:rsidRPr="00B32420" w14:paraId="4217020B" w14:textId="77777777" w:rsidTr="0084571B">
        <w:trPr>
          <w:trHeight w:val="64"/>
        </w:trPr>
        <w:tc>
          <w:tcPr>
            <w:tcW w:w="540" w:type="dxa"/>
            <w:tcBorders>
              <w:top w:val="nil"/>
              <w:left w:val="single" w:sz="4" w:space="0" w:color="auto"/>
              <w:bottom w:val="single" w:sz="4" w:space="0" w:color="auto"/>
              <w:right w:val="single" w:sz="4" w:space="0" w:color="auto"/>
            </w:tcBorders>
          </w:tcPr>
          <w:p w14:paraId="7E84BF2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5A566E0" w14:textId="77777777" w:rsidR="00342AC0" w:rsidRPr="00782074" w:rsidRDefault="00342AC0" w:rsidP="0084571B">
            <w:pPr>
              <w:jc w:val="both"/>
            </w:pPr>
            <w:r w:rsidRPr="00782074">
              <w:t>Руководитель контрольно-счетной палаты муниципального образования</w:t>
            </w:r>
          </w:p>
        </w:tc>
        <w:tc>
          <w:tcPr>
            <w:tcW w:w="709" w:type="dxa"/>
            <w:tcBorders>
              <w:top w:val="nil"/>
              <w:left w:val="nil"/>
              <w:bottom w:val="single" w:sz="4" w:space="0" w:color="auto"/>
              <w:right w:val="single" w:sz="4" w:space="0" w:color="auto"/>
            </w:tcBorders>
            <w:vAlign w:val="bottom"/>
            <w:hideMark/>
          </w:tcPr>
          <w:p w14:paraId="75686C0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2051B6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8F98773"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7CE2DBA" w14:textId="77777777" w:rsidR="00342AC0" w:rsidRPr="00782074" w:rsidRDefault="00342AC0" w:rsidP="0084571B">
            <w:pPr>
              <w:jc w:val="center"/>
            </w:pPr>
            <w:r w:rsidRPr="00782074">
              <w:t>72 0 01 00000</w:t>
            </w:r>
          </w:p>
        </w:tc>
        <w:tc>
          <w:tcPr>
            <w:tcW w:w="576" w:type="dxa"/>
            <w:tcBorders>
              <w:top w:val="nil"/>
              <w:left w:val="nil"/>
              <w:bottom w:val="single" w:sz="4" w:space="0" w:color="auto"/>
              <w:right w:val="single" w:sz="4" w:space="0" w:color="auto"/>
            </w:tcBorders>
            <w:vAlign w:val="bottom"/>
          </w:tcPr>
          <w:p w14:paraId="3BBD287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2C531DE" w14:textId="77777777" w:rsidR="00342AC0" w:rsidRPr="00782074" w:rsidRDefault="00342AC0" w:rsidP="0084571B">
            <w:pPr>
              <w:jc w:val="right"/>
            </w:pPr>
            <w:r w:rsidRPr="00782074">
              <w:t>33840,00</w:t>
            </w:r>
          </w:p>
        </w:tc>
      </w:tr>
      <w:tr w:rsidR="00342AC0" w:rsidRPr="00B32420" w14:paraId="121636B8" w14:textId="77777777" w:rsidTr="0084571B">
        <w:trPr>
          <w:trHeight w:val="64"/>
        </w:trPr>
        <w:tc>
          <w:tcPr>
            <w:tcW w:w="540" w:type="dxa"/>
            <w:tcBorders>
              <w:top w:val="nil"/>
              <w:left w:val="single" w:sz="4" w:space="0" w:color="auto"/>
              <w:bottom w:val="single" w:sz="4" w:space="0" w:color="auto"/>
              <w:right w:val="single" w:sz="4" w:space="0" w:color="auto"/>
            </w:tcBorders>
          </w:tcPr>
          <w:p w14:paraId="07B6252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1BC3C1B"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5D5ACA1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F0714E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DB94E7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5902EFD5" w14:textId="77777777" w:rsidR="00342AC0" w:rsidRPr="00782074" w:rsidRDefault="00342AC0" w:rsidP="0084571B">
            <w:pPr>
              <w:jc w:val="center"/>
            </w:pPr>
            <w:r w:rsidRPr="00782074">
              <w:t>72 0 01 20190</w:t>
            </w:r>
          </w:p>
        </w:tc>
        <w:tc>
          <w:tcPr>
            <w:tcW w:w="576" w:type="dxa"/>
            <w:tcBorders>
              <w:top w:val="nil"/>
              <w:left w:val="nil"/>
              <w:bottom w:val="single" w:sz="4" w:space="0" w:color="auto"/>
              <w:right w:val="single" w:sz="4" w:space="0" w:color="auto"/>
            </w:tcBorders>
            <w:vAlign w:val="bottom"/>
          </w:tcPr>
          <w:p w14:paraId="60B7B3B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2765E8F" w14:textId="77777777" w:rsidR="00342AC0" w:rsidRPr="00782074" w:rsidRDefault="00342AC0" w:rsidP="0084571B">
            <w:pPr>
              <w:jc w:val="right"/>
            </w:pPr>
            <w:r w:rsidRPr="00782074">
              <w:t>33840,00</w:t>
            </w:r>
          </w:p>
        </w:tc>
      </w:tr>
      <w:tr w:rsidR="00342AC0" w:rsidRPr="00B32420" w14:paraId="6BB366B9" w14:textId="77777777" w:rsidTr="0084571B">
        <w:trPr>
          <w:trHeight w:val="64"/>
        </w:trPr>
        <w:tc>
          <w:tcPr>
            <w:tcW w:w="540" w:type="dxa"/>
            <w:tcBorders>
              <w:top w:val="nil"/>
              <w:left w:val="single" w:sz="4" w:space="0" w:color="auto"/>
              <w:bottom w:val="single" w:sz="4" w:space="0" w:color="auto"/>
              <w:right w:val="single" w:sz="4" w:space="0" w:color="auto"/>
            </w:tcBorders>
          </w:tcPr>
          <w:p w14:paraId="793DEF1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0AF3D7"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373963E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FB9BAB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33C70EC"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40C4C5EE" w14:textId="77777777" w:rsidR="00342AC0" w:rsidRPr="00782074" w:rsidRDefault="00342AC0" w:rsidP="0084571B">
            <w:pPr>
              <w:jc w:val="center"/>
            </w:pPr>
            <w:r w:rsidRPr="00782074">
              <w:t>72 0 01 20190</w:t>
            </w:r>
          </w:p>
        </w:tc>
        <w:tc>
          <w:tcPr>
            <w:tcW w:w="576" w:type="dxa"/>
            <w:tcBorders>
              <w:top w:val="nil"/>
              <w:left w:val="nil"/>
              <w:bottom w:val="single" w:sz="4" w:space="0" w:color="auto"/>
              <w:right w:val="single" w:sz="4" w:space="0" w:color="auto"/>
            </w:tcBorders>
            <w:vAlign w:val="bottom"/>
            <w:hideMark/>
          </w:tcPr>
          <w:p w14:paraId="57EA1E25"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4B934463" w14:textId="77777777" w:rsidR="00342AC0" w:rsidRPr="00782074" w:rsidRDefault="00342AC0" w:rsidP="0084571B">
            <w:pPr>
              <w:jc w:val="right"/>
            </w:pPr>
            <w:r w:rsidRPr="00782074">
              <w:t>33840,00</w:t>
            </w:r>
          </w:p>
        </w:tc>
      </w:tr>
      <w:tr w:rsidR="00342AC0" w:rsidRPr="00B32420" w14:paraId="006261FB" w14:textId="77777777" w:rsidTr="0084571B">
        <w:trPr>
          <w:trHeight w:val="64"/>
        </w:trPr>
        <w:tc>
          <w:tcPr>
            <w:tcW w:w="540" w:type="dxa"/>
            <w:tcBorders>
              <w:top w:val="nil"/>
              <w:left w:val="single" w:sz="4" w:space="0" w:color="auto"/>
              <w:bottom w:val="single" w:sz="4" w:space="0" w:color="auto"/>
              <w:right w:val="single" w:sz="4" w:space="0" w:color="auto"/>
            </w:tcBorders>
          </w:tcPr>
          <w:p w14:paraId="5C78C27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C9216E" w14:textId="77777777" w:rsidR="00342AC0" w:rsidRPr="00782074" w:rsidRDefault="00342AC0" w:rsidP="0084571B">
            <w:pPr>
              <w:jc w:val="both"/>
            </w:pPr>
            <w:r w:rsidRPr="00782074">
              <w:t xml:space="preserve">Контрольно-счетная палата муниципального образования </w:t>
            </w:r>
          </w:p>
        </w:tc>
        <w:tc>
          <w:tcPr>
            <w:tcW w:w="709" w:type="dxa"/>
            <w:tcBorders>
              <w:top w:val="nil"/>
              <w:left w:val="nil"/>
              <w:bottom w:val="single" w:sz="4" w:space="0" w:color="auto"/>
              <w:right w:val="single" w:sz="4" w:space="0" w:color="auto"/>
            </w:tcBorders>
            <w:vAlign w:val="bottom"/>
            <w:hideMark/>
          </w:tcPr>
          <w:p w14:paraId="0214366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77E52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E9F2445"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3A3F5BC2" w14:textId="77777777" w:rsidR="00342AC0" w:rsidRPr="00782074" w:rsidRDefault="00342AC0" w:rsidP="0084571B">
            <w:pPr>
              <w:jc w:val="center"/>
            </w:pPr>
            <w:r w:rsidRPr="00782074">
              <w:t>72 0 02 00000</w:t>
            </w:r>
          </w:p>
        </w:tc>
        <w:tc>
          <w:tcPr>
            <w:tcW w:w="576" w:type="dxa"/>
            <w:tcBorders>
              <w:top w:val="nil"/>
              <w:left w:val="nil"/>
              <w:bottom w:val="single" w:sz="4" w:space="0" w:color="auto"/>
              <w:right w:val="single" w:sz="4" w:space="0" w:color="auto"/>
            </w:tcBorders>
            <w:vAlign w:val="bottom"/>
          </w:tcPr>
          <w:p w14:paraId="2BB0028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A5D17AF" w14:textId="77777777" w:rsidR="00342AC0" w:rsidRPr="00782074" w:rsidRDefault="00342AC0" w:rsidP="0084571B">
            <w:pPr>
              <w:jc w:val="right"/>
            </w:pPr>
            <w:r w:rsidRPr="00782074">
              <w:t>201160,00</w:t>
            </w:r>
          </w:p>
        </w:tc>
      </w:tr>
      <w:tr w:rsidR="00342AC0" w:rsidRPr="00B32420" w14:paraId="06D4B52D" w14:textId="77777777" w:rsidTr="0084571B">
        <w:trPr>
          <w:trHeight w:val="345"/>
        </w:trPr>
        <w:tc>
          <w:tcPr>
            <w:tcW w:w="540" w:type="dxa"/>
            <w:tcBorders>
              <w:top w:val="nil"/>
              <w:left w:val="single" w:sz="4" w:space="0" w:color="auto"/>
              <w:bottom w:val="single" w:sz="4" w:space="0" w:color="auto"/>
              <w:right w:val="single" w:sz="4" w:space="0" w:color="auto"/>
            </w:tcBorders>
          </w:tcPr>
          <w:p w14:paraId="59557FA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00ED641" w14:textId="77777777" w:rsidR="00342AC0" w:rsidRPr="00782074" w:rsidRDefault="00342AC0" w:rsidP="0084571B">
            <w:pPr>
              <w:jc w:val="both"/>
            </w:pPr>
            <w:r w:rsidRPr="00782074">
              <w:t xml:space="preserve">Расходы на обеспечение функций органов местного </w:t>
            </w:r>
            <w:r w:rsidRPr="00782074">
              <w:lastRenderedPageBreak/>
              <w:t>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143E4067"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3339592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A1E0DAD"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2DFF7DE4" w14:textId="77777777" w:rsidR="00342AC0" w:rsidRPr="00782074" w:rsidRDefault="00342AC0" w:rsidP="0084571B">
            <w:pPr>
              <w:jc w:val="center"/>
            </w:pPr>
            <w:r w:rsidRPr="00782074">
              <w:t>72 0 02 20190</w:t>
            </w:r>
          </w:p>
        </w:tc>
        <w:tc>
          <w:tcPr>
            <w:tcW w:w="576" w:type="dxa"/>
            <w:tcBorders>
              <w:top w:val="nil"/>
              <w:left w:val="nil"/>
              <w:bottom w:val="single" w:sz="4" w:space="0" w:color="auto"/>
              <w:right w:val="single" w:sz="4" w:space="0" w:color="auto"/>
            </w:tcBorders>
            <w:vAlign w:val="bottom"/>
          </w:tcPr>
          <w:p w14:paraId="3D8D57B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6AD0AF" w14:textId="77777777" w:rsidR="00342AC0" w:rsidRPr="00782074" w:rsidRDefault="00342AC0" w:rsidP="0084571B">
            <w:pPr>
              <w:jc w:val="right"/>
            </w:pPr>
            <w:r w:rsidRPr="00782074">
              <w:t>201160,00</w:t>
            </w:r>
          </w:p>
        </w:tc>
      </w:tr>
      <w:tr w:rsidR="00342AC0" w:rsidRPr="00B32420" w14:paraId="29D56C0D" w14:textId="77777777" w:rsidTr="0084571B">
        <w:trPr>
          <w:trHeight w:val="64"/>
        </w:trPr>
        <w:tc>
          <w:tcPr>
            <w:tcW w:w="540" w:type="dxa"/>
            <w:tcBorders>
              <w:top w:val="nil"/>
              <w:left w:val="single" w:sz="4" w:space="0" w:color="auto"/>
              <w:bottom w:val="single" w:sz="4" w:space="0" w:color="auto"/>
              <w:right w:val="single" w:sz="4" w:space="0" w:color="auto"/>
            </w:tcBorders>
          </w:tcPr>
          <w:p w14:paraId="29372C8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4B42530"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4E037CB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D4C0B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AF106F6"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6BA50247" w14:textId="77777777" w:rsidR="00342AC0" w:rsidRPr="00782074" w:rsidRDefault="00342AC0" w:rsidP="0084571B">
            <w:pPr>
              <w:jc w:val="center"/>
            </w:pPr>
            <w:r w:rsidRPr="00782074">
              <w:t>72 0 02 20190</w:t>
            </w:r>
          </w:p>
        </w:tc>
        <w:tc>
          <w:tcPr>
            <w:tcW w:w="576" w:type="dxa"/>
            <w:tcBorders>
              <w:top w:val="nil"/>
              <w:left w:val="nil"/>
              <w:bottom w:val="single" w:sz="4" w:space="0" w:color="auto"/>
              <w:right w:val="single" w:sz="4" w:space="0" w:color="auto"/>
            </w:tcBorders>
            <w:vAlign w:val="bottom"/>
            <w:hideMark/>
          </w:tcPr>
          <w:p w14:paraId="345541C0"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45C82237" w14:textId="77777777" w:rsidR="00342AC0" w:rsidRPr="00782074" w:rsidRDefault="00342AC0" w:rsidP="0084571B">
            <w:pPr>
              <w:jc w:val="right"/>
            </w:pPr>
            <w:r w:rsidRPr="00782074">
              <w:t>201160,00</w:t>
            </w:r>
          </w:p>
        </w:tc>
      </w:tr>
      <w:tr w:rsidR="00342AC0" w:rsidRPr="00B32420" w14:paraId="14A167D0" w14:textId="77777777" w:rsidTr="0084571B">
        <w:trPr>
          <w:trHeight w:val="549"/>
        </w:trPr>
        <w:tc>
          <w:tcPr>
            <w:tcW w:w="540" w:type="dxa"/>
            <w:tcBorders>
              <w:top w:val="nil"/>
              <w:left w:val="single" w:sz="4" w:space="0" w:color="auto"/>
              <w:bottom w:val="single" w:sz="4" w:space="0" w:color="auto"/>
              <w:right w:val="single" w:sz="4" w:space="0" w:color="auto"/>
            </w:tcBorders>
          </w:tcPr>
          <w:p w14:paraId="7B9F00E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F31B2E" w14:textId="77777777" w:rsidR="00342AC0" w:rsidRPr="00782074" w:rsidRDefault="00342AC0" w:rsidP="0084571B">
            <w:pPr>
              <w:jc w:val="both"/>
            </w:pPr>
            <w:r w:rsidRPr="00782074">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vAlign w:val="bottom"/>
            <w:hideMark/>
          </w:tcPr>
          <w:p w14:paraId="126665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D40F1B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F866CA0"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2301F9F0" w14:textId="77777777" w:rsidR="00342AC0" w:rsidRPr="00782074" w:rsidRDefault="00342AC0" w:rsidP="0084571B">
            <w:pPr>
              <w:jc w:val="center"/>
            </w:pPr>
            <w:r w:rsidRPr="00782074">
              <w:t>77 0 00 00000</w:t>
            </w:r>
          </w:p>
        </w:tc>
        <w:tc>
          <w:tcPr>
            <w:tcW w:w="576" w:type="dxa"/>
            <w:tcBorders>
              <w:top w:val="nil"/>
              <w:left w:val="nil"/>
              <w:bottom w:val="single" w:sz="4" w:space="0" w:color="auto"/>
              <w:right w:val="single" w:sz="4" w:space="0" w:color="auto"/>
            </w:tcBorders>
            <w:vAlign w:val="bottom"/>
          </w:tcPr>
          <w:p w14:paraId="1DDE2E6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FA7D4F3" w14:textId="77777777" w:rsidR="00342AC0" w:rsidRPr="00782074" w:rsidRDefault="00342AC0" w:rsidP="0084571B">
            <w:pPr>
              <w:jc w:val="right"/>
            </w:pPr>
            <w:r w:rsidRPr="00782074">
              <w:t>167000,00</w:t>
            </w:r>
          </w:p>
        </w:tc>
      </w:tr>
      <w:tr w:rsidR="00342AC0" w:rsidRPr="00B32420" w14:paraId="52630405" w14:textId="77777777" w:rsidTr="0084571B">
        <w:trPr>
          <w:trHeight w:val="289"/>
        </w:trPr>
        <w:tc>
          <w:tcPr>
            <w:tcW w:w="540" w:type="dxa"/>
            <w:tcBorders>
              <w:top w:val="nil"/>
              <w:left w:val="single" w:sz="4" w:space="0" w:color="auto"/>
              <w:bottom w:val="single" w:sz="4" w:space="0" w:color="auto"/>
              <w:right w:val="single" w:sz="4" w:space="0" w:color="auto"/>
            </w:tcBorders>
          </w:tcPr>
          <w:p w14:paraId="0F1862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57509EC" w14:textId="77777777" w:rsidR="00342AC0" w:rsidRPr="00782074" w:rsidRDefault="00342AC0" w:rsidP="0084571B">
            <w:pPr>
              <w:jc w:val="both"/>
            </w:pPr>
            <w:r w:rsidRPr="00782074">
              <w:t>Осуществление полномочий по организации и осуществлению муниципального внутреннего финансового контроля</w:t>
            </w:r>
          </w:p>
        </w:tc>
        <w:tc>
          <w:tcPr>
            <w:tcW w:w="709" w:type="dxa"/>
            <w:tcBorders>
              <w:top w:val="nil"/>
              <w:left w:val="nil"/>
              <w:bottom w:val="single" w:sz="4" w:space="0" w:color="auto"/>
              <w:right w:val="single" w:sz="4" w:space="0" w:color="auto"/>
            </w:tcBorders>
            <w:vAlign w:val="bottom"/>
            <w:hideMark/>
          </w:tcPr>
          <w:p w14:paraId="660A6DB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920BEAE"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83FFCF1"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9D77A54" w14:textId="77777777" w:rsidR="00342AC0" w:rsidRPr="00782074" w:rsidRDefault="00342AC0" w:rsidP="0084571B">
            <w:pPr>
              <w:jc w:val="center"/>
            </w:pPr>
            <w:r w:rsidRPr="00782074">
              <w:t>77 0 01 00000</w:t>
            </w:r>
          </w:p>
        </w:tc>
        <w:tc>
          <w:tcPr>
            <w:tcW w:w="576" w:type="dxa"/>
            <w:tcBorders>
              <w:top w:val="nil"/>
              <w:left w:val="nil"/>
              <w:bottom w:val="single" w:sz="4" w:space="0" w:color="auto"/>
              <w:right w:val="single" w:sz="4" w:space="0" w:color="auto"/>
            </w:tcBorders>
            <w:vAlign w:val="bottom"/>
          </w:tcPr>
          <w:p w14:paraId="2A7C94A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85F7D9F" w14:textId="77777777" w:rsidR="00342AC0" w:rsidRPr="00782074" w:rsidRDefault="00342AC0" w:rsidP="0084571B">
            <w:pPr>
              <w:jc w:val="right"/>
            </w:pPr>
            <w:r w:rsidRPr="00782074">
              <w:t>167000,00</w:t>
            </w:r>
          </w:p>
        </w:tc>
      </w:tr>
      <w:tr w:rsidR="00342AC0" w:rsidRPr="00B32420" w14:paraId="2BA2C62A" w14:textId="77777777" w:rsidTr="0084571B">
        <w:trPr>
          <w:trHeight w:val="64"/>
        </w:trPr>
        <w:tc>
          <w:tcPr>
            <w:tcW w:w="540" w:type="dxa"/>
            <w:tcBorders>
              <w:top w:val="nil"/>
              <w:left w:val="single" w:sz="4" w:space="0" w:color="auto"/>
              <w:bottom w:val="single" w:sz="4" w:space="0" w:color="auto"/>
              <w:right w:val="single" w:sz="4" w:space="0" w:color="auto"/>
            </w:tcBorders>
          </w:tcPr>
          <w:p w14:paraId="3B9E03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80068E7" w14:textId="77777777" w:rsidR="00342AC0" w:rsidRPr="00782074" w:rsidRDefault="00342AC0" w:rsidP="0084571B">
            <w:pPr>
              <w:jc w:val="both"/>
            </w:pPr>
            <w:r w:rsidRPr="00782074">
              <w:t>Расходы на обеспечение функций органов местного самоуправления (передаваемые полномочия сельских поселений)</w:t>
            </w:r>
          </w:p>
        </w:tc>
        <w:tc>
          <w:tcPr>
            <w:tcW w:w="709" w:type="dxa"/>
            <w:tcBorders>
              <w:top w:val="nil"/>
              <w:left w:val="nil"/>
              <w:bottom w:val="single" w:sz="4" w:space="0" w:color="auto"/>
              <w:right w:val="single" w:sz="4" w:space="0" w:color="auto"/>
            </w:tcBorders>
            <w:vAlign w:val="bottom"/>
            <w:hideMark/>
          </w:tcPr>
          <w:p w14:paraId="02C54A5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5C114E9"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B4C28C8"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73C54DFB" w14:textId="77777777" w:rsidR="00342AC0" w:rsidRPr="00782074" w:rsidRDefault="00342AC0" w:rsidP="0084571B">
            <w:pPr>
              <w:jc w:val="center"/>
            </w:pPr>
            <w:r w:rsidRPr="00782074">
              <w:t>77 0 01 20190</w:t>
            </w:r>
          </w:p>
        </w:tc>
        <w:tc>
          <w:tcPr>
            <w:tcW w:w="576" w:type="dxa"/>
            <w:tcBorders>
              <w:top w:val="nil"/>
              <w:left w:val="nil"/>
              <w:bottom w:val="single" w:sz="4" w:space="0" w:color="auto"/>
              <w:right w:val="single" w:sz="4" w:space="0" w:color="auto"/>
            </w:tcBorders>
            <w:vAlign w:val="bottom"/>
            <w:hideMark/>
          </w:tcPr>
          <w:p w14:paraId="734D8167"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7F6A49EB" w14:textId="77777777" w:rsidR="00342AC0" w:rsidRPr="00782074" w:rsidRDefault="00342AC0" w:rsidP="0084571B">
            <w:pPr>
              <w:jc w:val="right"/>
            </w:pPr>
            <w:r w:rsidRPr="00782074">
              <w:t>167000,00</w:t>
            </w:r>
          </w:p>
        </w:tc>
      </w:tr>
      <w:tr w:rsidR="00342AC0" w:rsidRPr="00B32420" w14:paraId="1D0C7FE7" w14:textId="77777777" w:rsidTr="0084571B">
        <w:trPr>
          <w:trHeight w:val="315"/>
        </w:trPr>
        <w:tc>
          <w:tcPr>
            <w:tcW w:w="540" w:type="dxa"/>
            <w:tcBorders>
              <w:top w:val="nil"/>
              <w:left w:val="single" w:sz="4" w:space="0" w:color="auto"/>
              <w:bottom w:val="single" w:sz="4" w:space="0" w:color="auto"/>
              <w:right w:val="single" w:sz="4" w:space="0" w:color="auto"/>
            </w:tcBorders>
          </w:tcPr>
          <w:p w14:paraId="1E99149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1B7F52A"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3945465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A7673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E2FA85B" w14:textId="77777777" w:rsidR="00342AC0" w:rsidRPr="00782074" w:rsidRDefault="00342AC0" w:rsidP="0084571B">
            <w:pPr>
              <w:jc w:val="center"/>
            </w:pPr>
            <w:r w:rsidRPr="00782074">
              <w:t>06</w:t>
            </w:r>
          </w:p>
        </w:tc>
        <w:tc>
          <w:tcPr>
            <w:tcW w:w="1683" w:type="dxa"/>
            <w:tcBorders>
              <w:top w:val="nil"/>
              <w:left w:val="nil"/>
              <w:bottom w:val="single" w:sz="4" w:space="0" w:color="auto"/>
              <w:right w:val="single" w:sz="4" w:space="0" w:color="auto"/>
            </w:tcBorders>
            <w:vAlign w:val="bottom"/>
            <w:hideMark/>
          </w:tcPr>
          <w:p w14:paraId="055AA32C" w14:textId="77777777" w:rsidR="00342AC0" w:rsidRPr="00782074" w:rsidRDefault="00342AC0" w:rsidP="0084571B">
            <w:pPr>
              <w:jc w:val="center"/>
            </w:pPr>
            <w:r w:rsidRPr="00782074">
              <w:t>77 0 01 20190</w:t>
            </w:r>
          </w:p>
        </w:tc>
        <w:tc>
          <w:tcPr>
            <w:tcW w:w="576" w:type="dxa"/>
            <w:tcBorders>
              <w:top w:val="nil"/>
              <w:left w:val="nil"/>
              <w:bottom w:val="single" w:sz="4" w:space="0" w:color="auto"/>
              <w:right w:val="single" w:sz="4" w:space="0" w:color="auto"/>
            </w:tcBorders>
            <w:vAlign w:val="bottom"/>
            <w:hideMark/>
          </w:tcPr>
          <w:p w14:paraId="0132890F"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0AC0AF29" w14:textId="77777777" w:rsidR="00342AC0" w:rsidRPr="00782074" w:rsidRDefault="00342AC0" w:rsidP="0084571B">
            <w:pPr>
              <w:jc w:val="right"/>
            </w:pPr>
            <w:r w:rsidRPr="00782074">
              <w:t>167000,00</w:t>
            </w:r>
          </w:p>
        </w:tc>
      </w:tr>
      <w:tr w:rsidR="00342AC0" w:rsidRPr="00B32420" w14:paraId="3D92809F" w14:textId="77777777" w:rsidTr="0084571B">
        <w:trPr>
          <w:trHeight w:val="64"/>
        </w:trPr>
        <w:tc>
          <w:tcPr>
            <w:tcW w:w="540" w:type="dxa"/>
            <w:tcBorders>
              <w:top w:val="nil"/>
              <w:left w:val="single" w:sz="4" w:space="0" w:color="auto"/>
              <w:bottom w:val="single" w:sz="4" w:space="0" w:color="auto"/>
              <w:right w:val="single" w:sz="4" w:space="0" w:color="auto"/>
            </w:tcBorders>
          </w:tcPr>
          <w:p w14:paraId="0393954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FD18FA7" w14:textId="77777777" w:rsidR="00342AC0" w:rsidRPr="00782074" w:rsidRDefault="00342AC0" w:rsidP="0084571B">
            <w:pPr>
              <w:jc w:val="both"/>
            </w:pPr>
            <w:r w:rsidRPr="00782074">
              <w:t>Резервные фонды</w:t>
            </w:r>
          </w:p>
        </w:tc>
        <w:tc>
          <w:tcPr>
            <w:tcW w:w="709" w:type="dxa"/>
            <w:tcBorders>
              <w:top w:val="nil"/>
              <w:left w:val="nil"/>
              <w:bottom w:val="single" w:sz="4" w:space="0" w:color="auto"/>
              <w:right w:val="single" w:sz="4" w:space="0" w:color="auto"/>
            </w:tcBorders>
            <w:vAlign w:val="bottom"/>
            <w:hideMark/>
          </w:tcPr>
          <w:p w14:paraId="3580E23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C73CA7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12A6F85"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tcPr>
          <w:p w14:paraId="0405480B"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9A971E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482EB87" w14:textId="77777777" w:rsidR="00342AC0" w:rsidRPr="00782074" w:rsidRDefault="00342AC0" w:rsidP="0084571B">
            <w:pPr>
              <w:jc w:val="right"/>
            </w:pPr>
            <w:r w:rsidRPr="00782074">
              <w:t>200000,00</w:t>
            </w:r>
          </w:p>
        </w:tc>
      </w:tr>
      <w:tr w:rsidR="00342AC0" w:rsidRPr="00B32420" w14:paraId="399AE2D9" w14:textId="77777777" w:rsidTr="0084571B">
        <w:trPr>
          <w:trHeight w:val="64"/>
        </w:trPr>
        <w:tc>
          <w:tcPr>
            <w:tcW w:w="540" w:type="dxa"/>
            <w:tcBorders>
              <w:top w:val="nil"/>
              <w:left w:val="single" w:sz="4" w:space="0" w:color="auto"/>
              <w:bottom w:val="single" w:sz="4" w:space="0" w:color="auto"/>
              <w:right w:val="single" w:sz="4" w:space="0" w:color="auto"/>
            </w:tcBorders>
          </w:tcPr>
          <w:p w14:paraId="385D20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7BFB4BB" w14:textId="77777777" w:rsidR="00342AC0" w:rsidRPr="00782074" w:rsidRDefault="00342AC0" w:rsidP="0084571B">
            <w:pPr>
              <w:jc w:val="both"/>
            </w:pPr>
            <w:r w:rsidRPr="00782074">
              <w:t>Отельные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4085517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593DCE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48FA354"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35799393"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hideMark/>
          </w:tcPr>
          <w:p w14:paraId="141F41E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E2EEF31" w14:textId="77777777" w:rsidR="00342AC0" w:rsidRPr="00782074" w:rsidRDefault="00342AC0" w:rsidP="0084571B">
            <w:pPr>
              <w:jc w:val="right"/>
            </w:pPr>
            <w:r w:rsidRPr="00782074">
              <w:t>200000,00</w:t>
            </w:r>
          </w:p>
        </w:tc>
      </w:tr>
      <w:tr w:rsidR="00342AC0" w:rsidRPr="00B32420" w14:paraId="5F63BE58" w14:textId="77777777" w:rsidTr="0084571B">
        <w:trPr>
          <w:trHeight w:val="64"/>
        </w:trPr>
        <w:tc>
          <w:tcPr>
            <w:tcW w:w="540" w:type="dxa"/>
            <w:tcBorders>
              <w:top w:val="nil"/>
              <w:left w:val="single" w:sz="4" w:space="0" w:color="auto"/>
              <w:bottom w:val="single" w:sz="4" w:space="0" w:color="auto"/>
              <w:right w:val="single" w:sz="4" w:space="0" w:color="auto"/>
            </w:tcBorders>
          </w:tcPr>
          <w:p w14:paraId="05FD739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747B8F3" w14:textId="77777777" w:rsidR="00342AC0" w:rsidRPr="00782074" w:rsidRDefault="00342AC0" w:rsidP="0084571B">
            <w:pPr>
              <w:jc w:val="both"/>
            </w:pPr>
            <w:r w:rsidRPr="00782074">
              <w:t>Финансовое обеспечение непредвиденных расходов</w:t>
            </w:r>
          </w:p>
        </w:tc>
        <w:tc>
          <w:tcPr>
            <w:tcW w:w="709" w:type="dxa"/>
            <w:tcBorders>
              <w:top w:val="nil"/>
              <w:left w:val="nil"/>
              <w:bottom w:val="single" w:sz="4" w:space="0" w:color="auto"/>
              <w:right w:val="single" w:sz="4" w:space="0" w:color="auto"/>
            </w:tcBorders>
            <w:vAlign w:val="bottom"/>
            <w:hideMark/>
          </w:tcPr>
          <w:p w14:paraId="458F275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E5A92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897D207"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0361369B" w14:textId="77777777" w:rsidR="00342AC0" w:rsidRPr="00782074" w:rsidRDefault="00342AC0" w:rsidP="0084571B">
            <w:pPr>
              <w:jc w:val="center"/>
            </w:pPr>
            <w:r w:rsidRPr="00782074">
              <w:t>71 0 01 00000</w:t>
            </w:r>
          </w:p>
        </w:tc>
        <w:tc>
          <w:tcPr>
            <w:tcW w:w="576" w:type="dxa"/>
            <w:tcBorders>
              <w:top w:val="nil"/>
              <w:left w:val="nil"/>
              <w:bottom w:val="single" w:sz="4" w:space="0" w:color="auto"/>
              <w:right w:val="single" w:sz="4" w:space="0" w:color="auto"/>
            </w:tcBorders>
            <w:vAlign w:val="bottom"/>
          </w:tcPr>
          <w:p w14:paraId="4378868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1CE38C0" w14:textId="77777777" w:rsidR="00342AC0" w:rsidRPr="00782074" w:rsidRDefault="00342AC0" w:rsidP="0084571B">
            <w:pPr>
              <w:jc w:val="right"/>
            </w:pPr>
            <w:r w:rsidRPr="00782074">
              <w:t>200000,00</w:t>
            </w:r>
          </w:p>
        </w:tc>
      </w:tr>
      <w:tr w:rsidR="00342AC0" w:rsidRPr="00B32420" w14:paraId="10830597" w14:textId="77777777" w:rsidTr="0084571B">
        <w:trPr>
          <w:trHeight w:val="750"/>
        </w:trPr>
        <w:tc>
          <w:tcPr>
            <w:tcW w:w="540" w:type="dxa"/>
            <w:tcBorders>
              <w:top w:val="nil"/>
              <w:left w:val="single" w:sz="4" w:space="0" w:color="auto"/>
              <w:bottom w:val="single" w:sz="4" w:space="0" w:color="auto"/>
              <w:right w:val="single" w:sz="4" w:space="0" w:color="auto"/>
            </w:tcBorders>
          </w:tcPr>
          <w:p w14:paraId="108A105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BA17FF9" w14:textId="77777777" w:rsidR="00342AC0" w:rsidRPr="00782074" w:rsidRDefault="00342AC0" w:rsidP="0084571B">
            <w:pPr>
              <w:jc w:val="both"/>
            </w:pPr>
            <w:r w:rsidRPr="00782074">
              <w:t>Резервные фонды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1DB726E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5D708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9B19187"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4C28B645" w14:textId="77777777" w:rsidR="00342AC0" w:rsidRPr="00782074" w:rsidRDefault="00342AC0" w:rsidP="0084571B">
            <w:pPr>
              <w:jc w:val="center"/>
            </w:pPr>
            <w:r w:rsidRPr="00782074">
              <w:t>71 0 01 10420</w:t>
            </w:r>
          </w:p>
        </w:tc>
        <w:tc>
          <w:tcPr>
            <w:tcW w:w="576" w:type="dxa"/>
            <w:tcBorders>
              <w:top w:val="nil"/>
              <w:left w:val="nil"/>
              <w:bottom w:val="single" w:sz="4" w:space="0" w:color="auto"/>
              <w:right w:val="single" w:sz="4" w:space="0" w:color="auto"/>
            </w:tcBorders>
            <w:vAlign w:val="bottom"/>
          </w:tcPr>
          <w:p w14:paraId="50E540D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5F48445" w14:textId="77777777" w:rsidR="00342AC0" w:rsidRPr="00782074" w:rsidRDefault="00342AC0" w:rsidP="0084571B">
            <w:pPr>
              <w:jc w:val="right"/>
            </w:pPr>
            <w:r w:rsidRPr="00782074">
              <w:t>200000,00</w:t>
            </w:r>
          </w:p>
        </w:tc>
      </w:tr>
      <w:tr w:rsidR="00342AC0" w:rsidRPr="00B32420" w14:paraId="7B2AFAF9" w14:textId="77777777" w:rsidTr="0084571B">
        <w:trPr>
          <w:trHeight w:val="64"/>
        </w:trPr>
        <w:tc>
          <w:tcPr>
            <w:tcW w:w="540" w:type="dxa"/>
            <w:tcBorders>
              <w:top w:val="nil"/>
              <w:left w:val="single" w:sz="4" w:space="0" w:color="auto"/>
              <w:bottom w:val="single" w:sz="4" w:space="0" w:color="auto"/>
              <w:right w:val="single" w:sz="4" w:space="0" w:color="auto"/>
            </w:tcBorders>
          </w:tcPr>
          <w:p w14:paraId="0D7A200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12AE8BC"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062F3F6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9F1FD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C9640E5" w14:textId="77777777" w:rsidR="00342AC0" w:rsidRPr="00782074" w:rsidRDefault="00342AC0" w:rsidP="0084571B">
            <w:pPr>
              <w:jc w:val="center"/>
            </w:pPr>
            <w:r w:rsidRPr="00782074">
              <w:t>11</w:t>
            </w:r>
          </w:p>
        </w:tc>
        <w:tc>
          <w:tcPr>
            <w:tcW w:w="1683" w:type="dxa"/>
            <w:tcBorders>
              <w:top w:val="nil"/>
              <w:left w:val="nil"/>
              <w:bottom w:val="single" w:sz="4" w:space="0" w:color="auto"/>
              <w:right w:val="single" w:sz="4" w:space="0" w:color="auto"/>
            </w:tcBorders>
            <w:vAlign w:val="bottom"/>
            <w:hideMark/>
          </w:tcPr>
          <w:p w14:paraId="6B446256" w14:textId="77777777" w:rsidR="00342AC0" w:rsidRPr="00782074" w:rsidRDefault="00342AC0" w:rsidP="0084571B">
            <w:pPr>
              <w:jc w:val="center"/>
            </w:pPr>
            <w:r w:rsidRPr="00782074">
              <w:t>71 0 01 10420</w:t>
            </w:r>
          </w:p>
        </w:tc>
        <w:tc>
          <w:tcPr>
            <w:tcW w:w="576" w:type="dxa"/>
            <w:tcBorders>
              <w:top w:val="nil"/>
              <w:left w:val="nil"/>
              <w:bottom w:val="single" w:sz="4" w:space="0" w:color="auto"/>
              <w:right w:val="single" w:sz="4" w:space="0" w:color="auto"/>
            </w:tcBorders>
            <w:vAlign w:val="bottom"/>
            <w:hideMark/>
          </w:tcPr>
          <w:p w14:paraId="397D7295"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1CA182FE" w14:textId="77777777" w:rsidR="00342AC0" w:rsidRPr="00782074" w:rsidRDefault="00342AC0" w:rsidP="0084571B">
            <w:pPr>
              <w:jc w:val="right"/>
            </w:pPr>
            <w:r w:rsidRPr="00782074">
              <w:t>200000,00</w:t>
            </w:r>
          </w:p>
        </w:tc>
      </w:tr>
      <w:tr w:rsidR="00342AC0" w:rsidRPr="00B32420" w14:paraId="72F23220" w14:textId="77777777" w:rsidTr="0084571B">
        <w:trPr>
          <w:trHeight w:val="64"/>
        </w:trPr>
        <w:tc>
          <w:tcPr>
            <w:tcW w:w="540" w:type="dxa"/>
            <w:tcBorders>
              <w:top w:val="nil"/>
              <w:left w:val="single" w:sz="4" w:space="0" w:color="auto"/>
              <w:bottom w:val="single" w:sz="4" w:space="0" w:color="auto"/>
              <w:right w:val="single" w:sz="4" w:space="0" w:color="auto"/>
            </w:tcBorders>
          </w:tcPr>
          <w:p w14:paraId="3AEB253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9FF3ABE" w14:textId="77777777" w:rsidR="00342AC0" w:rsidRPr="00782074" w:rsidRDefault="00342AC0" w:rsidP="0084571B">
            <w:pPr>
              <w:jc w:val="both"/>
            </w:pPr>
            <w:r w:rsidRPr="00782074">
              <w:t>Другие общегосударственные вопросы</w:t>
            </w:r>
          </w:p>
        </w:tc>
        <w:tc>
          <w:tcPr>
            <w:tcW w:w="709" w:type="dxa"/>
            <w:tcBorders>
              <w:top w:val="nil"/>
              <w:left w:val="nil"/>
              <w:bottom w:val="single" w:sz="4" w:space="0" w:color="auto"/>
              <w:right w:val="single" w:sz="4" w:space="0" w:color="auto"/>
            </w:tcBorders>
            <w:vAlign w:val="bottom"/>
            <w:hideMark/>
          </w:tcPr>
          <w:p w14:paraId="7F7D78B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8D01B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B86847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tcPr>
          <w:p w14:paraId="3295C185"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62DECC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AE23404" w14:textId="77777777" w:rsidR="00342AC0" w:rsidRPr="00782074" w:rsidRDefault="00342AC0" w:rsidP="0084571B">
            <w:pPr>
              <w:jc w:val="right"/>
            </w:pPr>
            <w:r w:rsidRPr="00782074">
              <w:t>18478468,00</w:t>
            </w:r>
          </w:p>
        </w:tc>
      </w:tr>
      <w:tr w:rsidR="00342AC0" w:rsidRPr="00B32420" w14:paraId="51710785" w14:textId="77777777" w:rsidTr="0084571B">
        <w:trPr>
          <w:trHeight w:val="1322"/>
        </w:trPr>
        <w:tc>
          <w:tcPr>
            <w:tcW w:w="540" w:type="dxa"/>
            <w:tcBorders>
              <w:top w:val="nil"/>
              <w:left w:val="single" w:sz="4" w:space="0" w:color="auto"/>
              <w:bottom w:val="single" w:sz="4" w:space="0" w:color="auto"/>
              <w:right w:val="single" w:sz="4" w:space="0" w:color="auto"/>
            </w:tcBorders>
          </w:tcPr>
          <w:p w14:paraId="5079EA1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0154C24"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«Обеспечение деятельности органов местного самоуправления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7C16E33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5184CD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048981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BFE9459" w14:textId="77777777" w:rsidR="00342AC0" w:rsidRPr="00782074" w:rsidRDefault="00342AC0" w:rsidP="0084571B">
            <w:pPr>
              <w:jc w:val="center"/>
            </w:pPr>
            <w:r w:rsidRPr="00782074">
              <w:t xml:space="preserve">01 0 00 00000 </w:t>
            </w:r>
          </w:p>
        </w:tc>
        <w:tc>
          <w:tcPr>
            <w:tcW w:w="576" w:type="dxa"/>
            <w:tcBorders>
              <w:top w:val="nil"/>
              <w:left w:val="nil"/>
              <w:bottom w:val="single" w:sz="4" w:space="0" w:color="auto"/>
              <w:right w:val="single" w:sz="4" w:space="0" w:color="auto"/>
            </w:tcBorders>
            <w:vAlign w:val="bottom"/>
          </w:tcPr>
          <w:p w14:paraId="508E01C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E8361E" w14:textId="77777777" w:rsidR="00342AC0" w:rsidRPr="00782074" w:rsidRDefault="00342AC0" w:rsidP="0084571B">
            <w:pPr>
              <w:jc w:val="right"/>
            </w:pPr>
            <w:r w:rsidRPr="00782074">
              <w:t>1006200,00</w:t>
            </w:r>
          </w:p>
        </w:tc>
      </w:tr>
      <w:tr w:rsidR="00342AC0" w:rsidRPr="00B32420" w14:paraId="78E59A77" w14:textId="77777777" w:rsidTr="0084571B">
        <w:trPr>
          <w:trHeight w:val="64"/>
        </w:trPr>
        <w:tc>
          <w:tcPr>
            <w:tcW w:w="540" w:type="dxa"/>
            <w:tcBorders>
              <w:top w:val="nil"/>
              <w:left w:val="single" w:sz="4" w:space="0" w:color="auto"/>
              <w:bottom w:val="single" w:sz="4" w:space="0" w:color="auto"/>
              <w:right w:val="single" w:sz="4" w:space="0" w:color="auto"/>
            </w:tcBorders>
          </w:tcPr>
          <w:p w14:paraId="783A656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5257A5" w14:textId="77777777" w:rsidR="00342AC0" w:rsidRPr="00782074" w:rsidRDefault="00342AC0" w:rsidP="0084571B">
            <w:pPr>
              <w:jc w:val="both"/>
            </w:pPr>
            <w:r w:rsidRPr="00782074">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38F94CC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024CA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644440B"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3F32081" w14:textId="77777777" w:rsidR="00342AC0" w:rsidRPr="00782074" w:rsidRDefault="00342AC0" w:rsidP="0084571B">
            <w:pPr>
              <w:jc w:val="center"/>
            </w:pPr>
            <w:r w:rsidRPr="00782074">
              <w:t>01 0 01 00000</w:t>
            </w:r>
          </w:p>
        </w:tc>
        <w:tc>
          <w:tcPr>
            <w:tcW w:w="576" w:type="dxa"/>
            <w:tcBorders>
              <w:top w:val="nil"/>
              <w:left w:val="nil"/>
              <w:bottom w:val="single" w:sz="4" w:space="0" w:color="auto"/>
              <w:right w:val="single" w:sz="4" w:space="0" w:color="auto"/>
            </w:tcBorders>
            <w:vAlign w:val="bottom"/>
          </w:tcPr>
          <w:p w14:paraId="4132CBC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4C0861B" w14:textId="77777777" w:rsidR="00342AC0" w:rsidRPr="00782074" w:rsidRDefault="00342AC0" w:rsidP="0084571B">
            <w:pPr>
              <w:jc w:val="right"/>
            </w:pPr>
            <w:r w:rsidRPr="00782074">
              <w:t>364400,00</w:t>
            </w:r>
          </w:p>
        </w:tc>
      </w:tr>
      <w:tr w:rsidR="00342AC0" w:rsidRPr="00B32420" w14:paraId="1AB558FE" w14:textId="77777777" w:rsidTr="0084571B">
        <w:trPr>
          <w:trHeight w:val="64"/>
        </w:trPr>
        <w:tc>
          <w:tcPr>
            <w:tcW w:w="540" w:type="dxa"/>
            <w:tcBorders>
              <w:top w:val="nil"/>
              <w:left w:val="single" w:sz="4" w:space="0" w:color="auto"/>
              <w:bottom w:val="single" w:sz="4" w:space="0" w:color="auto"/>
              <w:right w:val="single" w:sz="4" w:space="0" w:color="auto"/>
            </w:tcBorders>
          </w:tcPr>
          <w:p w14:paraId="1B63AD3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9F8AC55" w14:textId="77777777" w:rsidR="00342AC0" w:rsidRPr="00782074" w:rsidRDefault="00342AC0" w:rsidP="0084571B">
            <w:pPr>
              <w:jc w:val="both"/>
            </w:pPr>
            <w:r w:rsidRPr="00782074">
              <w:t xml:space="preserve">Информатизация деятельности органов местного самоуправления </w:t>
            </w:r>
          </w:p>
        </w:tc>
        <w:tc>
          <w:tcPr>
            <w:tcW w:w="709" w:type="dxa"/>
            <w:tcBorders>
              <w:top w:val="nil"/>
              <w:left w:val="nil"/>
              <w:bottom w:val="single" w:sz="4" w:space="0" w:color="auto"/>
              <w:right w:val="single" w:sz="4" w:space="0" w:color="auto"/>
            </w:tcBorders>
            <w:vAlign w:val="bottom"/>
            <w:hideMark/>
          </w:tcPr>
          <w:p w14:paraId="33F8302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5C9BB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2CDA6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67478E2" w14:textId="77777777" w:rsidR="00342AC0" w:rsidRPr="00782074" w:rsidRDefault="00342AC0" w:rsidP="0084571B">
            <w:pPr>
              <w:jc w:val="center"/>
            </w:pPr>
            <w:r w:rsidRPr="00782074">
              <w:t>01 0 01 10010</w:t>
            </w:r>
          </w:p>
        </w:tc>
        <w:tc>
          <w:tcPr>
            <w:tcW w:w="576" w:type="dxa"/>
            <w:tcBorders>
              <w:top w:val="nil"/>
              <w:left w:val="nil"/>
              <w:bottom w:val="single" w:sz="4" w:space="0" w:color="auto"/>
              <w:right w:val="single" w:sz="4" w:space="0" w:color="auto"/>
            </w:tcBorders>
            <w:vAlign w:val="bottom"/>
          </w:tcPr>
          <w:p w14:paraId="7D4E3EE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DD11F94" w14:textId="77777777" w:rsidR="00342AC0" w:rsidRPr="00782074" w:rsidRDefault="00342AC0" w:rsidP="0084571B">
            <w:pPr>
              <w:jc w:val="right"/>
            </w:pPr>
            <w:r w:rsidRPr="00782074">
              <w:t>364400,00</w:t>
            </w:r>
          </w:p>
        </w:tc>
      </w:tr>
      <w:tr w:rsidR="00342AC0" w:rsidRPr="00B32420" w14:paraId="0CEAA3E5" w14:textId="77777777" w:rsidTr="0084571B">
        <w:trPr>
          <w:trHeight w:val="64"/>
        </w:trPr>
        <w:tc>
          <w:tcPr>
            <w:tcW w:w="540" w:type="dxa"/>
            <w:tcBorders>
              <w:top w:val="nil"/>
              <w:left w:val="single" w:sz="4" w:space="0" w:color="auto"/>
              <w:bottom w:val="single" w:sz="4" w:space="0" w:color="auto"/>
              <w:right w:val="single" w:sz="4" w:space="0" w:color="auto"/>
            </w:tcBorders>
          </w:tcPr>
          <w:p w14:paraId="3A23D52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BB4FA9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8FDEF8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0DC1B18"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708088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A3C5F0A" w14:textId="77777777" w:rsidR="00342AC0" w:rsidRPr="00782074" w:rsidRDefault="00342AC0" w:rsidP="0084571B">
            <w:pPr>
              <w:jc w:val="center"/>
            </w:pPr>
            <w:r w:rsidRPr="00782074">
              <w:t>01 0 01 10010</w:t>
            </w:r>
          </w:p>
        </w:tc>
        <w:tc>
          <w:tcPr>
            <w:tcW w:w="576" w:type="dxa"/>
            <w:tcBorders>
              <w:top w:val="nil"/>
              <w:left w:val="nil"/>
              <w:bottom w:val="single" w:sz="4" w:space="0" w:color="auto"/>
              <w:right w:val="single" w:sz="4" w:space="0" w:color="auto"/>
            </w:tcBorders>
            <w:vAlign w:val="bottom"/>
            <w:hideMark/>
          </w:tcPr>
          <w:p w14:paraId="6916DDD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D4A0D3D" w14:textId="77777777" w:rsidR="00342AC0" w:rsidRPr="00782074" w:rsidRDefault="00342AC0" w:rsidP="0084571B">
            <w:pPr>
              <w:jc w:val="right"/>
            </w:pPr>
            <w:r w:rsidRPr="00782074">
              <w:t>364400,00</w:t>
            </w:r>
          </w:p>
        </w:tc>
      </w:tr>
      <w:tr w:rsidR="00342AC0" w:rsidRPr="00B32420" w14:paraId="57E84762" w14:textId="77777777" w:rsidTr="0084571B">
        <w:trPr>
          <w:trHeight w:val="64"/>
        </w:trPr>
        <w:tc>
          <w:tcPr>
            <w:tcW w:w="540" w:type="dxa"/>
            <w:tcBorders>
              <w:top w:val="nil"/>
              <w:left w:val="single" w:sz="4" w:space="0" w:color="auto"/>
              <w:bottom w:val="single" w:sz="4" w:space="0" w:color="auto"/>
              <w:right w:val="single" w:sz="4" w:space="0" w:color="auto"/>
            </w:tcBorders>
          </w:tcPr>
          <w:p w14:paraId="209E4D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415C1C0" w14:textId="77777777" w:rsidR="00342AC0" w:rsidRPr="00782074" w:rsidRDefault="00342AC0" w:rsidP="0084571B">
            <w:pPr>
              <w:jc w:val="both"/>
            </w:pPr>
            <w:r w:rsidRPr="00782074">
              <w:t>Информационное обеспечение деятельности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01B6EAE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15E2EAD"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5319ABB"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B0A00C2" w14:textId="77777777" w:rsidR="00342AC0" w:rsidRPr="00782074" w:rsidRDefault="00342AC0" w:rsidP="0084571B">
            <w:pPr>
              <w:jc w:val="center"/>
            </w:pPr>
            <w:r w:rsidRPr="00782074">
              <w:t>01 0 02 00000</w:t>
            </w:r>
          </w:p>
        </w:tc>
        <w:tc>
          <w:tcPr>
            <w:tcW w:w="576" w:type="dxa"/>
            <w:tcBorders>
              <w:top w:val="nil"/>
              <w:left w:val="nil"/>
              <w:bottom w:val="single" w:sz="4" w:space="0" w:color="auto"/>
              <w:right w:val="single" w:sz="4" w:space="0" w:color="auto"/>
            </w:tcBorders>
            <w:vAlign w:val="bottom"/>
          </w:tcPr>
          <w:p w14:paraId="19CBB9A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79E8886" w14:textId="77777777" w:rsidR="00342AC0" w:rsidRPr="00782074" w:rsidRDefault="00342AC0" w:rsidP="0084571B">
            <w:pPr>
              <w:jc w:val="right"/>
            </w:pPr>
            <w:r w:rsidRPr="00782074">
              <w:t>173400,00</w:t>
            </w:r>
          </w:p>
        </w:tc>
      </w:tr>
      <w:tr w:rsidR="00342AC0" w:rsidRPr="00B32420" w14:paraId="6F7B61D5" w14:textId="77777777" w:rsidTr="0084571B">
        <w:trPr>
          <w:trHeight w:val="64"/>
        </w:trPr>
        <w:tc>
          <w:tcPr>
            <w:tcW w:w="540" w:type="dxa"/>
            <w:tcBorders>
              <w:top w:val="nil"/>
              <w:left w:val="single" w:sz="4" w:space="0" w:color="auto"/>
              <w:bottom w:val="single" w:sz="4" w:space="0" w:color="auto"/>
              <w:right w:val="single" w:sz="4" w:space="0" w:color="auto"/>
            </w:tcBorders>
          </w:tcPr>
          <w:p w14:paraId="0507581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5CC1E64" w14:textId="77777777" w:rsidR="00342AC0" w:rsidRPr="00782074" w:rsidRDefault="00342AC0" w:rsidP="0084571B">
            <w:pPr>
              <w:jc w:val="both"/>
            </w:pPr>
            <w:r w:rsidRPr="00782074">
              <w:t>Информационное обеспечение деятельности органов местного самоуправления муниципального образования</w:t>
            </w:r>
          </w:p>
        </w:tc>
        <w:tc>
          <w:tcPr>
            <w:tcW w:w="709" w:type="dxa"/>
            <w:tcBorders>
              <w:top w:val="nil"/>
              <w:left w:val="nil"/>
              <w:bottom w:val="single" w:sz="4" w:space="0" w:color="auto"/>
              <w:right w:val="single" w:sz="4" w:space="0" w:color="auto"/>
            </w:tcBorders>
            <w:vAlign w:val="bottom"/>
            <w:hideMark/>
          </w:tcPr>
          <w:p w14:paraId="02B68B3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0883BE"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1B2EF0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8890309" w14:textId="77777777" w:rsidR="00342AC0" w:rsidRPr="00782074" w:rsidRDefault="00342AC0" w:rsidP="0084571B">
            <w:pPr>
              <w:jc w:val="center"/>
            </w:pPr>
            <w:r w:rsidRPr="00782074">
              <w:t>01 0 02 10020</w:t>
            </w:r>
          </w:p>
        </w:tc>
        <w:tc>
          <w:tcPr>
            <w:tcW w:w="576" w:type="dxa"/>
            <w:tcBorders>
              <w:top w:val="nil"/>
              <w:left w:val="nil"/>
              <w:bottom w:val="single" w:sz="4" w:space="0" w:color="auto"/>
              <w:right w:val="single" w:sz="4" w:space="0" w:color="auto"/>
            </w:tcBorders>
            <w:vAlign w:val="bottom"/>
          </w:tcPr>
          <w:p w14:paraId="1B46572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8A0F57" w14:textId="77777777" w:rsidR="00342AC0" w:rsidRPr="00782074" w:rsidRDefault="00342AC0" w:rsidP="0084571B">
            <w:pPr>
              <w:jc w:val="right"/>
            </w:pPr>
            <w:r w:rsidRPr="00782074">
              <w:t>173400,00</w:t>
            </w:r>
          </w:p>
        </w:tc>
      </w:tr>
      <w:tr w:rsidR="00342AC0" w:rsidRPr="00B32420" w14:paraId="7016D559" w14:textId="77777777" w:rsidTr="0084571B">
        <w:trPr>
          <w:trHeight w:val="64"/>
        </w:trPr>
        <w:tc>
          <w:tcPr>
            <w:tcW w:w="540" w:type="dxa"/>
            <w:tcBorders>
              <w:top w:val="nil"/>
              <w:left w:val="single" w:sz="4" w:space="0" w:color="auto"/>
              <w:bottom w:val="single" w:sz="4" w:space="0" w:color="auto"/>
              <w:right w:val="single" w:sz="4" w:space="0" w:color="auto"/>
            </w:tcBorders>
          </w:tcPr>
          <w:p w14:paraId="6B65118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5D55B6"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AADE47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2339D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E6DFFC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CFA9B55" w14:textId="77777777" w:rsidR="00342AC0" w:rsidRPr="00782074" w:rsidRDefault="00342AC0" w:rsidP="0084571B">
            <w:pPr>
              <w:jc w:val="center"/>
            </w:pPr>
            <w:r w:rsidRPr="00782074">
              <w:t>01 0 02 10020</w:t>
            </w:r>
          </w:p>
        </w:tc>
        <w:tc>
          <w:tcPr>
            <w:tcW w:w="576" w:type="dxa"/>
            <w:tcBorders>
              <w:top w:val="nil"/>
              <w:left w:val="nil"/>
              <w:bottom w:val="single" w:sz="4" w:space="0" w:color="auto"/>
              <w:right w:val="single" w:sz="4" w:space="0" w:color="auto"/>
            </w:tcBorders>
            <w:vAlign w:val="bottom"/>
            <w:hideMark/>
          </w:tcPr>
          <w:p w14:paraId="6525F97F"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7CE17372" w14:textId="77777777" w:rsidR="00342AC0" w:rsidRPr="00782074" w:rsidRDefault="00342AC0" w:rsidP="0084571B">
            <w:pPr>
              <w:jc w:val="right"/>
            </w:pPr>
            <w:r w:rsidRPr="00782074">
              <w:t>173400,00</w:t>
            </w:r>
          </w:p>
        </w:tc>
      </w:tr>
      <w:tr w:rsidR="00342AC0" w:rsidRPr="00B32420" w14:paraId="0110DC3B" w14:textId="77777777" w:rsidTr="0084571B">
        <w:trPr>
          <w:trHeight w:val="64"/>
        </w:trPr>
        <w:tc>
          <w:tcPr>
            <w:tcW w:w="540" w:type="dxa"/>
            <w:tcBorders>
              <w:top w:val="nil"/>
              <w:left w:val="single" w:sz="4" w:space="0" w:color="auto"/>
              <w:bottom w:val="single" w:sz="4" w:space="0" w:color="auto"/>
              <w:right w:val="single" w:sz="4" w:space="0" w:color="auto"/>
            </w:tcBorders>
          </w:tcPr>
          <w:p w14:paraId="370397C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E20B5A" w14:textId="77777777" w:rsidR="00342AC0" w:rsidRPr="00782074" w:rsidRDefault="00342AC0" w:rsidP="0084571B">
            <w:pPr>
              <w:jc w:val="both"/>
            </w:pPr>
            <w:r w:rsidRPr="00782074">
              <w:t>Мероприятия по обеспечению организационных вопросов для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3DDA4AA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A6F6D31"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FBCE04C"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BF581E0" w14:textId="77777777" w:rsidR="00342AC0" w:rsidRPr="00782074" w:rsidRDefault="00342AC0" w:rsidP="0084571B">
            <w:pPr>
              <w:jc w:val="center"/>
            </w:pPr>
            <w:r w:rsidRPr="00782074">
              <w:t>01 0 07 00000</w:t>
            </w:r>
          </w:p>
        </w:tc>
        <w:tc>
          <w:tcPr>
            <w:tcW w:w="576" w:type="dxa"/>
            <w:tcBorders>
              <w:top w:val="nil"/>
              <w:left w:val="nil"/>
              <w:bottom w:val="single" w:sz="4" w:space="0" w:color="auto"/>
              <w:right w:val="single" w:sz="4" w:space="0" w:color="auto"/>
            </w:tcBorders>
            <w:vAlign w:val="bottom"/>
          </w:tcPr>
          <w:p w14:paraId="0484460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7FDB67" w14:textId="77777777" w:rsidR="00342AC0" w:rsidRPr="00782074" w:rsidRDefault="00342AC0" w:rsidP="0084571B">
            <w:pPr>
              <w:jc w:val="right"/>
            </w:pPr>
            <w:r w:rsidRPr="00782074">
              <w:t>35900,00</w:t>
            </w:r>
          </w:p>
        </w:tc>
      </w:tr>
      <w:tr w:rsidR="00342AC0" w:rsidRPr="00B32420" w14:paraId="0DE174E5" w14:textId="77777777" w:rsidTr="0084571B">
        <w:trPr>
          <w:trHeight w:val="64"/>
        </w:trPr>
        <w:tc>
          <w:tcPr>
            <w:tcW w:w="540" w:type="dxa"/>
            <w:tcBorders>
              <w:top w:val="nil"/>
              <w:left w:val="single" w:sz="4" w:space="0" w:color="auto"/>
              <w:bottom w:val="single" w:sz="4" w:space="0" w:color="auto"/>
              <w:right w:val="single" w:sz="4" w:space="0" w:color="auto"/>
            </w:tcBorders>
          </w:tcPr>
          <w:p w14:paraId="7EDD86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388FEE7" w14:textId="77777777" w:rsidR="00342AC0" w:rsidRPr="00782074" w:rsidRDefault="00342AC0" w:rsidP="0084571B">
            <w:pPr>
              <w:jc w:val="both"/>
            </w:pPr>
            <w:r w:rsidRPr="00782074">
              <w:t>Реализация организационных вопросов</w:t>
            </w:r>
          </w:p>
        </w:tc>
        <w:tc>
          <w:tcPr>
            <w:tcW w:w="709" w:type="dxa"/>
            <w:tcBorders>
              <w:top w:val="nil"/>
              <w:left w:val="nil"/>
              <w:bottom w:val="single" w:sz="4" w:space="0" w:color="auto"/>
              <w:right w:val="single" w:sz="4" w:space="0" w:color="auto"/>
            </w:tcBorders>
            <w:vAlign w:val="bottom"/>
            <w:hideMark/>
          </w:tcPr>
          <w:p w14:paraId="09A7AB2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05EAD3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B282F4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FABCE1A"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tcPr>
          <w:p w14:paraId="5D0EB2F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7F42FFB" w14:textId="77777777" w:rsidR="00342AC0" w:rsidRPr="00782074" w:rsidRDefault="00342AC0" w:rsidP="0084571B">
            <w:pPr>
              <w:jc w:val="right"/>
            </w:pPr>
            <w:r w:rsidRPr="00782074">
              <w:t>35900,00</w:t>
            </w:r>
          </w:p>
        </w:tc>
      </w:tr>
      <w:tr w:rsidR="00342AC0" w:rsidRPr="00B32420" w14:paraId="161B756F" w14:textId="77777777" w:rsidTr="0084571B">
        <w:trPr>
          <w:trHeight w:val="64"/>
        </w:trPr>
        <w:tc>
          <w:tcPr>
            <w:tcW w:w="540" w:type="dxa"/>
            <w:tcBorders>
              <w:top w:val="nil"/>
              <w:left w:val="single" w:sz="4" w:space="0" w:color="auto"/>
              <w:bottom w:val="single" w:sz="4" w:space="0" w:color="auto"/>
              <w:right w:val="single" w:sz="4" w:space="0" w:color="auto"/>
            </w:tcBorders>
          </w:tcPr>
          <w:p w14:paraId="1D4E3E5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B9B46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84B448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A91298A"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DF370F1"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F40B747"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hideMark/>
          </w:tcPr>
          <w:p w14:paraId="60C3DDA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51B5F14" w14:textId="77777777" w:rsidR="00342AC0" w:rsidRPr="00782074" w:rsidRDefault="00342AC0" w:rsidP="0084571B">
            <w:pPr>
              <w:jc w:val="right"/>
            </w:pPr>
            <w:r w:rsidRPr="00782074">
              <w:t>33400,00</w:t>
            </w:r>
          </w:p>
        </w:tc>
      </w:tr>
      <w:tr w:rsidR="00342AC0" w:rsidRPr="00B32420" w14:paraId="0B109850" w14:textId="77777777" w:rsidTr="0084571B">
        <w:trPr>
          <w:trHeight w:val="64"/>
        </w:trPr>
        <w:tc>
          <w:tcPr>
            <w:tcW w:w="540" w:type="dxa"/>
            <w:tcBorders>
              <w:top w:val="nil"/>
              <w:left w:val="single" w:sz="4" w:space="0" w:color="auto"/>
              <w:bottom w:val="single" w:sz="4" w:space="0" w:color="auto"/>
              <w:right w:val="single" w:sz="4" w:space="0" w:color="auto"/>
            </w:tcBorders>
          </w:tcPr>
          <w:p w14:paraId="3674DDC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C6C9C1E"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2DAE04A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7F5B877"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8B264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EC1AB16" w14:textId="77777777" w:rsidR="00342AC0" w:rsidRPr="00782074" w:rsidRDefault="00342AC0" w:rsidP="0084571B">
            <w:pPr>
              <w:jc w:val="center"/>
            </w:pPr>
            <w:r w:rsidRPr="00782074">
              <w:t>01 0 07 10610</w:t>
            </w:r>
          </w:p>
        </w:tc>
        <w:tc>
          <w:tcPr>
            <w:tcW w:w="576" w:type="dxa"/>
            <w:tcBorders>
              <w:top w:val="nil"/>
              <w:left w:val="nil"/>
              <w:bottom w:val="single" w:sz="4" w:space="0" w:color="auto"/>
              <w:right w:val="single" w:sz="4" w:space="0" w:color="auto"/>
            </w:tcBorders>
            <w:vAlign w:val="bottom"/>
            <w:hideMark/>
          </w:tcPr>
          <w:p w14:paraId="16CD60B5"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6003C104" w14:textId="77777777" w:rsidR="00342AC0" w:rsidRPr="00782074" w:rsidRDefault="00342AC0" w:rsidP="0084571B">
            <w:pPr>
              <w:jc w:val="right"/>
            </w:pPr>
            <w:r w:rsidRPr="00782074">
              <w:t>2500,00</w:t>
            </w:r>
          </w:p>
        </w:tc>
      </w:tr>
      <w:tr w:rsidR="00342AC0" w:rsidRPr="00B32420" w14:paraId="4E9F0B12" w14:textId="77777777" w:rsidTr="0084571B">
        <w:trPr>
          <w:trHeight w:val="64"/>
        </w:trPr>
        <w:tc>
          <w:tcPr>
            <w:tcW w:w="540" w:type="dxa"/>
            <w:tcBorders>
              <w:top w:val="nil"/>
              <w:left w:val="single" w:sz="4" w:space="0" w:color="auto"/>
              <w:bottom w:val="single" w:sz="4" w:space="0" w:color="auto"/>
              <w:right w:val="single" w:sz="4" w:space="0" w:color="auto"/>
            </w:tcBorders>
          </w:tcPr>
          <w:p w14:paraId="16AFF11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6C0790F" w14:textId="77777777" w:rsidR="00342AC0" w:rsidRPr="00782074" w:rsidRDefault="00342AC0" w:rsidP="0084571B">
            <w:pPr>
              <w:jc w:val="both"/>
            </w:pPr>
            <w:r w:rsidRPr="00782074">
              <w:t>Прочие мероприятия, связанные с муниципальным управлением</w:t>
            </w:r>
          </w:p>
        </w:tc>
        <w:tc>
          <w:tcPr>
            <w:tcW w:w="709" w:type="dxa"/>
            <w:tcBorders>
              <w:top w:val="nil"/>
              <w:left w:val="nil"/>
              <w:bottom w:val="single" w:sz="4" w:space="0" w:color="auto"/>
              <w:right w:val="single" w:sz="4" w:space="0" w:color="auto"/>
            </w:tcBorders>
            <w:vAlign w:val="bottom"/>
            <w:hideMark/>
          </w:tcPr>
          <w:p w14:paraId="50F12AC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024D7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663754D"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097C9FD" w14:textId="77777777" w:rsidR="00342AC0" w:rsidRPr="00782074" w:rsidRDefault="00342AC0" w:rsidP="0084571B">
            <w:pPr>
              <w:jc w:val="center"/>
            </w:pPr>
            <w:r w:rsidRPr="00782074">
              <w:t>01 0 09 00000</w:t>
            </w:r>
          </w:p>
        </w:tc>
        <w:tc>
          <w:tcPr>
            <w:tcW w:w="576" w:type="dxa"/>
            <w:tcBorders>
              <w:top w:val="nil"/>
              <w:left w:val="nil"/>
              <w:bottom w:val="single" w:sz="4" w:space="0" w:color="auto"/>
              <w:right w:val="single" w:sz="4" w:space="0" w:color="auto"/>
            </w:tcBorders>
            <w:vAlign w:val="bottom"/>
          </w:tcPr>
          <w:p w14:paraId="6A2CBF8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BCAF54" w14:textId="77777777" w:rsidR="00342AC0" w:rsidRPr="00782074" w:rsidRDefault="00342AC0" w:rsidP="0084571B">
            <w:pPr>
              <w:jc w:val="right"/>
            </w:pPr>
            <w:r w:rsidRPr="00782074">
              <w:t>432500,00</w:t>
            </w:r>
          </w:p>
        </w:tc>
      </w:tr>
      <w:tr w:rsidR="00342AC0" w:rsidRPr="00B32420" w14:paraId="3F27C799" w14:textId="77777777" w:rsidTr="0084571B">
        <w:trPr>
          <w:trHeight w:val="64"/>
        </w:trPr>
        <w:tc>
          <w:tcPr>
            <w:tcW w:w="540" w:type="dxa"/>
            <w:tcBorders>
              <w:top w:val="nil"/>
              <w:left w:val="single" w:sz="4" w:space="0" w:color="auto"/>
              <w:bottom w:val="single" w:sz="4" w:space="0" w:color="auto"/>
              <w:right w:val="single" w:sz="4" w:space="0" w:color="auto"/>
            </w:tcBorders>
          </w:tcPr>
          <w:p w14:paraId="46789E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C61F910" w14:textId="77777777" w:rsidR="00342AC0" w:rsidRPr="00782074" w:rsidRDefault="00342AC0" w:rsidP="0084571B">
            <w:pPr>
              <w:jc w:val="both"/>
            </w:pPr>
            <w:r w:rsidRPr="00782074">
              <w:t>Реализация функций, связанных с муниципальным управлением</w:t>
            </w:r>
          </w:p>
        </w:tc>
        <w:tc>
          <w:tcPr>
            <w:tcW w:w="709" w:type="dxa"/>
            <w:tcBorders>
              <w:top w:val="nil"/>
              <w:left w:val="nil"/>
              <w:bottom w:val="single" w:sz="4" w:space="0" w:color="auto"/>
              <w:right w:val="single" w:sz="4" w:space="0" w:color="auto"/>
            </w:tcBorders>
            <w:vAlign w:val="bottom"/>
            <w:hideMark/>
          </w:tcPr>
          <w:p w14:paraId="759CA94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16500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107CFC3"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3BA5BC8" w14:textId="77777777" w:rsidR="00342AC0" w:rsidRPr="00782074" w:rsidRDefault="00342AC0" w:rsidP="0084571B">
            <w:pPr>
              <w:jc w:val="center"/>
            </w:pPr>
            <w:r w:rsidRPr="00782074">
              <w:t>01 0 09 10480</w:t>
            </w:r>
          </w:p>
        </w:tc>
        <w:tc>
          <w:tcPr>
            <w:tcW w:w="576" w:type="dxa"/>
            <w:tcBorders>
              <w:top w:val="nil"/>
              <w:left w:val="nil"/>
              <w:bottom w:val="single" w:sz="4" w:space="0" w:color="auto"/>
              <w:right w:val="single" w:sz="4" w:space="0" w:color="auto"/>
            </w:tcBorders>
            <w:vAlign w:val="bottom"/>
          </w:tcPr>
          <w:p w14:paraId="2F5FEF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E827DFB" w14:textId="77777777" w:rsidR="00342AC0" w:rsidRPr="00782074" w:rsidRDefault="00342AC0" w:rsidP="0084571B">
            <w:pPr>
              <w:jc w:val="right"/>
            </w:pPr>
            <w:r w:rsidRPr="00782074">
              <w:t>432500,00</w:t>
            </w:r>
          </w:p>
        </w:tc>
      </w:tr>
      <w:tr w:rsidR="00342AC0" w:rsidRPr="00B32420" w14:paraId="0ACC5385" w14:textId="77777777" w:rsidTr="0084571B">
        <w:trPr>
          <w:trHeight w:val="64"/>
        </w:trPr>
        <w:tc>
          <w:tcPr>
            <w:tcW w:w="540" w:type="dxa"/>
            <w:tcBorders>
              <w:top w:val="nil"/>
              <w:left w:val="single" w:sz="4" w:space="0" w:color="auto"/>
              <w:bottom w:val="single" w:sz="4" w:space="0" w:color="auto"/>
              <w:right w:val="single" w:sz="4" w:space="0" w:color="auto"/>
            </w:tcBorders>
          </w:tcPr>
          <w:p w14:paraId="7421020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57073B"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72BD29B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DF53B2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3EBF91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EC0266D" w14:textId="77777777" w:rsidR="00342AC0" w:rsidRPr="00782074" w:rsidRDefault="00342AC0" w:rsidP="0084571B">
            <w:pPr>
              <w:jc w:val="center"/>
            </w:pPr>
            <w:r w:rsidRPr="00782074">
              <w:t>01 0 09 10480</w:t>
            </w:r>
          </w:p>
        </w:tc>
        <w:tc>
          <w:tcPr>
            <w:tcW w:w="576" w:type="dxa"/>
            <w:tcBorders>
              <w:top w:val="nil"/>
              <w:left w:val="nil"/>
              <w:bottom w:val="single" w:sz="4" w:space="0" w:color="auto"/>
              <w:right w:val="single" w:sz="4" w:space="0" w:color="auto"/>
            </w:tcBorders>
            <w:vAlign w:val="bottom"/>
            <w:hideMark/>
          </w:tcPr>
          <w:p w14:paraId="1C8EDE1F"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2FEBF96B" w14:textId="77777777" w:rsidR="00342AC0" w:rsidRPr="00782074" w:rsidRDefault="00342AC0" w:rsidP="0084571B">
            <w:pPr>
              <w:jc w:val="right"/>
            </w:pPr>
            <w:r w:rsidRPr="00782074">
              <w:t>432500,00</w:t>
            </w:r>
          </w:p>
        </w:tc>
      </w:tr>
      <w:tr w:rsidR="00342AC0" w:rsidRPr="00B32420" w14:paraId="03367DED" w14:textId="77777777" w:rsidTr="0084571B">
        <w:trPr>
          <w:trHeight w:val="64"/>
        </w:trPr>
        <w:tc>
          <w:tcPr>
            <w:tcW w:w="540" w:type="dxa"/>
            <w:tcBorders>
              <w:top w:val="nil"/>
              <w:left w:val="single" w:sz="4" w:space="0" w:color="auto"/>
              <w:bottom w:val="single" w:sz="4" w:space="0" w:color="auto"/>
              <w:right w:val="single" w:sz="4" w:space="0" w:color="auto"/>
            </w:tcBorders>
          </w:tcPr>
          <w:p w14:paraId="5BACBA0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C699EE6"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«Управление муниципальным имуществом,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B0196C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03079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A482DBC"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E0F705E" w14:textId="77777777" w:rsidR="00342AC0" w:rsidRPr="00782074" w:rsidRDefault="00342AC0" w:rsidP="0084571B">
            <w:pPr>
              <w:jc w:val="center"/>
            </w:pPr>
            <w:r w:rsidRPr="00782074">
              <w:t>03 0 00 00000</w:t>
            </w:r>
          </w:p>
        </w:tc>
        <w:tc>
          <w:tcPr>
            <w:tcW w:w="576" w:type="dxa"/>
            <w:tcBorders>
              <w:top w:val="nil"/>
              <w:left w:val="nil"/>
              <w:bottom w:val="single" w:sz="4" w:space="0" w:color="auto"/>
              <w:right w:val="single" w:sz="4" w:space="0" w:color="auto"/>
            </w:tcBorders>
            <w:vAlign w:val="bottom"/>
          </w:tcPr>
          <w:p w14:paraId="6156B5A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833935" w14:textId="77777777" w:rsidR="00342AC0" w:rsidRPr="00782074" w:rsidRDefault="00342AC0" w:rsidP="0084571B">
            <w:pPr>
              <w:jc w:val="right"/>
            </w:pPr>
            <w:r w:rsidRPr="00782074">
              <w:t>2147820,00</w:t>
            </w:r>
          </w:p>
        </w:tc>
      </w:tr>
      <w:tr w:rsidR="00342AC0" w:rsidRPr="00B32420" w14:paraId="10D325C5" w14:textId="77777777" w:rsidTr="0084571B">
        <w:trPr>
          <w:trHeight w:val="630"/>
        </w:trPr>
        <w:tc>
          <w:tcPr>
            <w:tcW w:w="540" w:type="dxa"/>
            <w:tcBorders>
              <w:top w:val="nil"/>
              <w:left w:val="single" w:sz="4" w:space="0" w:color="auto"/>
              <w:bottom w:val="single" w:sz="4" w:space="0" w:color="auto"/>
              <w:right w:val="single" w:sz="4" w:space="0" w:color="auto"/>
            </w:tcBorders>
          </w:tcPr>
          <w:p w14:paraId="5C898E2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41ED8E5" w14:textId="77777777" w:rsidR="00342AC0" w:rsidRPr="00782074" w:rsidRDefault="00342AC0" w:rsidP="0084571B">
            <w:pPr>
              <w:jc w:val="both"/>
            </w:pPr>
            <w:r w:rsidRPr="00782074">
              <w:t>Содержание и обслуживание казны</w:t>
            </w:r>
          </w:p>
        </w:tc>
        <w:tc>
          <w:tcPr>
            <w:tcW w:w="709" w:type="dxa"/>
            <w:tcBorders>
              <w:top w:val="nil"/>
              <w:left w:val="nil"/>
              <w:bottom w:val="single" w:sz="4" w:space="0" w:color="auto"/>
              <w:right w:val="single" w:sz="4" w:space="0" w:color="auto"/>
            </w:tcBorders>
            <w:vAlign w:val="bottom"/>
            <w:hideMark/>
          </w:tcPr>
          <w:p w14:paraId="4E737D3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F969CE3"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00D936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73DB745B" w14:textId="77777777" w:rsidR="00342AC0" w:rsidRPr="00782074" w:rsidRDefault="00342AC0" w:rsidP="0084571B">
            <w:pPr>
              <w:jc w:val="center"/>
            </w:pPr>
            <w:r w:rsidRPr="00782074">
              <w:t>03 0 02 00000</w:t>
            </w:r>
          </w:p>
        </w:tc>
        <w:tc>
          <w:tcPr>
            <w:tcW w:w="576" w:type="dxa"/>
            <w:tcBorders>
              <w:top w:val="nil"/>
              <w:left w:val="nil"/>
              <w:bottom w:val="single" w:sz="4" w:space="0" w:color="auto"/>
              <w:right w:val="single" w:sz="4" w:space="0" w:color="auto"/>
            </w:tcBorders>
            <w:vAlign w:val="bottom"/>
          </w:tcPr>
          <w:p w14:paraId="450BC6E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FD9C7CE" w14:textId="77777777" w:rsidR="00342AC0" w:rsidRPr="00782074" w:rsidRDefault="00342AC0" w:rsidP="0084571B">
            <w:pPr>
              <w:jc w:val="right"/>
            </w:pPr>
            <w:r w:rsidRPr="00782074">
              <w:t>2147820,00</w:t>
            </w:r>
          </w:p>
        </w:tc>
      </w:tr>
      <w:tr w:rsidR="00342AC0" w:rsidRPr="00B32420" w14:paraId="534D52F6" w14:textId="77777777" w:rsidTr="0084571B">
        <w:trPr>
          <w:trHeight w:val="314"/>
        </w:trPr>
        <w:tc>
          <w:tcPr>
            <w:tcW w:w="540" w:type="dxa"/>
            <w:tcBorders>
              <w:top w:val="nil"/>
              <w:left w:val="single" w:sz="4" w:space="0" w:color="auto"/>
              <w:bottom w:val="single" w:sz="4" w:space="0" w:color="auto"/>
              <w:right w:val="single" w:sz="4" w:space="0" w:color="auto"/>
            </w:tcBorders>
          </w:tcPr>
          <w:p w14:paraId="0F5CBAD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781CB2" w14:textId="77777777" w:rsidR="00342AC0" w:rsidRPr="00782074" w:rsidRDefault="00342AC0" w:rsidP="0084571B">
            <w:pPr>
              <w:jc w:val="both"/>
            </w:pPr>
            <w:r w:rsidRPr="00782074">
              <w:t>Содержание и обслуживание казны муниципального образования</w:t>
            </w:r>
          </w:p>
        </w:tc>
        <w:tc>
          <w:tcPr>
            <w:tcW w:w="709" w:type="dxa"/>
            <w:tcBorders>
              <w:top w:val="nil"/>
              <w:left w:val="nil"/>
              <w:bottom w:val="single" w:sz="4" w:space="0" w:color="auto"/>
              <w:right w:val="single" w:sz="4" w:space="0" w:color="auto"/>
            </w:tcBorders>
            <w:vAlign w:val="bottom"/>
            <w:hideMark/>
          </w:tcPr>
          <w:p w14:paraId="61F1D60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5AC535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F04E135"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9406A1F" w14:textId="77777777" w:rsidR="00342AC0" w:rsidRPr="00782074" w:rsidRDefault="00342AC0" w:rsidP="0084571B">
            <w:pPr>
              <w:jc w:val="center"/>
            </w:pPr>
            <w:r w:rsidRPr="00782074">
              <w:t>03 0 02 10080</w:t>
            </w:r>
          </w:p>
        </w:tc>
        <w:tc>
          <w:tcPr>
            <w:tcW w:w="576" w:type="dxa"/>
            <w:tcBorders>
              <w:top w:val="nil"/>
              <w:left w:val="nil"/>
              <w:bottom w:val="single" w:sz="4" w:space="0" w:color="auto"/>
              <w:right w:val="single" w:sz="4" w:space="0" w:color="auto"/>
            </w:tcBorders>
            <w:vAlign w:val="bottom"/>
          </w:tcPr>
          <w:p w14:paraId="4734061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1DBAB74" w14:textId="77777777" w:rsidR="00342AC0" w:rsidRPr="00782074" w:rsidRDefault="00342AC0" w:rsidP="0084571B">
            <w:pPr>
              <w:jc w:val="right"/>
            </w:pPr>
            <w:r w:rsidRPr="00782074">
              <w:t>2147820,00</w:t>
            </w:r>
          </w:p>
        </w:tc>
      </w:tr>
      <w:tr w:rsidR="00342AC0" w:rsidRPr="00B32420" w14:paraId="5416323C" w14:textId="77777777" w:rsidTr="0084571B">
        <w:trPr>
          <w:trHeight w:val="64"/>
        </w:trPr>
        <w:tc>
          <w:tcPr>
            <w:tcW w:w="540" w:type="dxa"/>
            <w:tcBorders>
              <w:top w:val="nil"/>
              <w:left w:val="single" w:sz="4" w:space="0" w:color="auto"/>
              <w:bottom w:val="single" w:sz="4" w:space="0" w:color="auto"/>
              <w:right w:val="single" w:sz="4" w:space="0" w:color="auto"/>
            </w:tcBorders>
          </w:tcPr>
          <w:p w14:paraId="58748E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A9308A7"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5BF94C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1BC8E2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9A58C64"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7F078A3A" w14:textId="77777777" w:rsidR="00342AC0" w:rsidRPr="00782074" w:rsidRDefault="00342AC0" w:rsidP="0084571B">
            <w:pPr>
              <w:jc w:val="center"/>
            </w:pPr>
            <w:r w:rsidRPr="00782074">
              <w:t>03 0 02 10080</w:t>
            </w:r>
          </w:p>
        </w:tc>
        <w:tc>
          <w:tcPr>
            <w:tcW w:w="576" w:type="dxa"/>
            <w:tcBorders>
              <w:top w:val="nil"/>
              <w:left w:val="nil"/>
              <w:bottom w:val="single" w:sz="4" w:space="0" w:color="auto"/>
              <w:right w:val="single" w:sz="4" w:space="0" w:color="auto"/>
            </w:tcBorders>
            <w:vAlign w:val="bottom"/>
            <w:hideMark/>
          </w:tcPr>
          <w:p w14:paraId="5F4ED239"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DE3B7FC" w14:textId="77777777" w:rsidR="00342AC0" w:rsidRPr="00782074" w:rsidRDefault="00342AC0" w:rsidP="0084571B">
            <w:pPr>
              <w:jc w:val="right"/>
            </w:pPr>
            <w:r w:rsidRPr="00782074">
              <w:t>2147820,00</w:t>
            </w:r>
          </w:p>
        </w:tc>
      </w:tr>
      <w:tr w:rsidR="00342AC0" w:rsidRPr="00B32420" w14:paraId="1385C415" w14:textId="77777777" w:rsidTr="0084571B">
        <w:trPr>
          <w:trHeight w:val="64"/>
        </w:trPr>
        <w:tc>
          <w:tcPr>
            <w:tcW w:w="540" w:type="dxa"/>
            <w:tcBorders>
              <w:top w:val="nil"/>
              <w:left w:val="single" w:sz="4" w:space="0" w:color="auto"/>
              <w:bottom w:val="single" w:sz="4" w:space="0" w:color="auto"/>
              <w:right w:val="single" w:sz="4" w:space="0" w:color="auto"/>
            </w:tcBorders>
          </w:tcPr>
          <w:p w14:paraId="7292130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F07DE2"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6D1A23A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ED60A92"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4603B50"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AD02F59"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2FB5478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8857927" w14:textId="77777777" w:rsidR="00342AC0" w:rsidRPr="00782074" w:rsidRDefault="00342AC0" w:rsidP="0084571B">
            <w:pPr>
              <w:jc w:val="right"/>
            </w:pPr>
            <w:r w:rsidRPr="00782074">
              <w:t>25000,00</w:t>
            </w:r>
          </w:p>
        </w:tc>
      </w:tr>
      <w:tr w:rsidR="00342AC0" w:rsidRPr="00B32420" w14:paraId="51DA9984" w14:textId="77777777" w:rsidTr="0084571B">
        <w:trPr>
          <w:trHeight w:val="675"/>
        </w:trPr>
        <w:tc>
          <w:tcPr>
            <w:tcW w:w="540" w:type="dxa"/>
            <w:tcBorders>
              <w:top w:val="nil"/>
              <w:left w:val="single" w:sz="4" w:space="0" w:color="auto"/>
              <w:bottom w:val="single" w:sz="4" w:space="0" w:color="auto"/>
              <w:right w:val="single" w:sz="4" w:space="0" w:color="auto"/>
            </w:tcBorders>
          </w:tcPr>
          <w:p w14:paraId="0DC0173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47A506" w14:textId="77777777" w:rsidR="00342AC0" w:rsidRPr="00782074" w:rsidRDefault="00342AC0" w:rsidP="0084571B">
            <w:pPr>
              <w:jc w:val="both"/>
            </w:pPr>
            <w:r w:rsidRPr="00782074">
              <w:t>Формирование архивных фондов поселения</w:t>
            </w:r>
          </w:p>
        </w:tc>
        <w:tc>
          <w:tcPr>
            <w:tcW w:w="709" w:type="dxa"/>
            <w:tcBorders>
              <w:top w:val="nil"/>
              <w:left w:val="nil"/>
              <w:bottom w:val="single" w:sz="4" w:space="0" w:color="auto"/>
              <w:right w:val="single" w:sz="4" w:space="0" w:color="auto"/>
            </w:tcBorders>
            <w:vAlign w:val="bottom"/>
            <w:hideMark/>
          </w:tcPr>
          <w:p w14:paraId="60929D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A9E08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716718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130F3386" w14:textId="77777777" w:rsidR="00342AC0" w:rsidRPr="00782074" w:rsidRDefault="00342AC0" w:rsidP="0084571B">
            <w:pPr>
              <w:jc w:val="center"/>
            </w:pPr>
            <w:r w:rsidRPr="00782074">
              <w:t>71 0 04 00000</w:t>
            </w:r>
          </w:p>
        </w:tc>
        <w:tc>
          <w:tcPr>
            <w:tcW w:w="576" w:type="dxa"/>
            <w:tcBorders>
              <w:top w:val="nil"/>
              <w:left w:val="nil"/>
              <w:bottom w:val="single" w:sz="4" w:space="0" w:color="auto"/>
              <w:right w:val="single" w:sz="4" w:space="0" w:color="auto"/>
            </w:tcBorders>
            <w:vAlign w:val="bottom"/>
          </w:tcPr>
          <w:p w14:paraId="4938547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10D9A06" w14:textId="77777777" w:rsidR="00342AC0" w:rsidRPr="00782074" w:rsidRDefault="00342AC0" w:rsidP="0084571B">
            <w:pPr>
              <w:jc w:val="right"/>
            </w:pPr>
            <w:r w:rsidRPr="00782074">
              <w:t>25000,00</w:t>
            </w:r>
          </w:p>
        </w:tc>
      </w:tr>
      <w:tr w:rsidR="00342AC0" w:rsidRPr="00B32420" w14:paraId="78CF09A8" w14:textId="77777777" w:rsidTr="0084571B">
        <w:trPr>
          <w:trHeight w:val="64"/>
        </w:trPr>
        <w:tc>
          <w:tcPr>
            <w:tcW w:w="540" w:type="dxa"/>
            <w:tcBorders>
              <w:top w:val="nil"/>
              <w:left w:val="single" w:sz="4" w:space="0" w:color="auto"/>
              <w:bottom w:val="single" w:sz="4" w:space="0" w:color="auto"/>
              <w:right w:val="single" w:sz="4" w:space="0" w:color="auto"/>
            </w:tcBorders>
          </w:tcPr>
          <w:p w14:paraId="4A4045C7"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1EC1C18E" w14:textId="77777777" w:rsidR="00342AC0" w:rsidRPr="00782074" w:rsidRDefault="00342AC0" w:rsidP="0084571B">
            <w:pPr>
              <w:jc w:val="both"/>
            </w:pPr>
            <w:r w:rsidRPr="00782074">
              <w:t xml:space="preserve">Мероприятия, направленные на материально-техническое обеспечение формирования архивных фондов поселения  </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2B2B66"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352C8E1F" w14:textId="77777777" w:rsidR="00342AC0" w:rsidRPr="00782074" w:rsidRDefault="00342AC0" w:rsidP="0084571B">
            <w:pPr>
              <w:jc w:val="center"/>
            </w:pPr>
            <w:r w:rsidRPr="00782074">
              <w:t>01</w:t>
            </w:r>
          </w:p>
        </w:tc>
        <w:tc>
          <w:tcPr>
            <w:tcW w:w="465" w:type="dxa"/>
            <w:tcBorders>
              <w:top w:val="single" w:sz="4" w:space="0" w:color="auto"/>
              <w:left w:val="single" w:sz="4" w:space="0" w:color="auto"/>
              <w:bottom w:val="single" w:sz="4" w:space="0" w:color="auto"/>
              <w:right w:val="single" w:sz="4" w:space="0" w:color="auto"/>
            </w:tcBorders>
            <w:vAlign w:val="bottom"/>
            <w:hideMark/>
          </w:tcPr>
          <w:p w14:paraId="0954F93B" w14:textId="77777777" w:rsidR="00342AC0" w:rsidRPr="00782074" w:rsidRDefault="00342AC0" w:rsidP="0084571B">
            <w:pPr>
              <w:jc w:val="center"/>
            </w:pPr>
            <w:r w:rsidRPr="00782074">
              <w:t>13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1BEA083B" w14:textId="77777777" w:rsidR="00342AC0" w:rsidRPr="00782074" w:rsidRDefault="00342AC0" w:rsidP="0084571B">
            <w:pPr>
              <w:jc w:val="center"/>
            </w:pPr>
            <w:r w:rsidRPr="00782074">
              <w:t>71 0 04 10440</w:t>
            </w:r>
          </w:p>
        </w:tc>
        <w:tc>
          <w:tcPr>
            <w:tcW w:w="576" w:type="dxa"/>
            <w:tcBorders>
              <w:top w:val="single" w:sz="4" w:space="0" w:color="auto"/>
              <w:left w:val="single" w:sz="4" w:space="0" w:color="auto"/>
              <w:bottom w:val="single" w:sz="4" w:space="0" w:color="auto"/>
              <w:right w:val="single" w:sz="4" w:space="0" w:color="auto"/>
            </w:tcBorders>
            <w:vAlign w:val="bottom"/>
          </w:tcPr>
          <w:p w14:paraId="7C4A70F5" w14:textId="77777777" w:rsidR="00342AC0" w:rsidRPr="00782074" w:rsidRDefault="00342AC0" w:rsidP="0084571B">
            <w:pPr>
              <w:jc w:val="center"/>
            </w:pPr>
          </w:p>
        </w:tc>
        <w:tc>
          <w:tcPr>
            <w:tcW w:w="1700" w:type="dxa"/>
            <w:tcBorders>
              <w:top w:val="single" w:sz="4" w:space="0" w:color="auto"/>
              <w:left w:val="single" w:sz="4" w:space="0" w:color="auto"/>
              <w:bottom w:val="single" w:sz="4" w:space="0" w:color="auto"/>
              <w:right w:val="single" w:sz="4" w:space="0" w:color="auto"/>
            </w:tcBorders>
            <w:vAlign w:val="bottom"/>
            <w:hideMark/>
          </w:tcPr>
          <w:p w14:paraId="4EDC69AE" w14:textId="77777777" w:rsidR="00342AC0" w:rsidRPr="00782074" w:rsidRDefault="00342AC0" w:rsidP="0084571B">
            <w:pPr>
              <w:jc w:val="right"/>
            </w:pPr>
            <w:r w:rsidRPr="00782074">
              <w:t>25000,00</w:t>
            </w:r>
          </w:p>
        </w:tc>
      </w:tr>
      <w:tr w:rsidR="00342AC0" w:rsidRPr="00B32420" w14:paraId="3936C1B3" w14:textId="77777777" w:rsidTr="0084571B">
        <w:trPr>
          <w:trHeight w:val="64"/>
        </w:trPr>
        <w:tc>
          <w:tcPr>
            <w:tcW w:w="540" w:type="dxa"/>
            <w:tcBorders>
              <w:top w:val="nil"/>
              <w:left w:val="single" w:sz="4" w:space="0" w:color="auto"/>
              <w:bottom w:val="single" w:sz="4" w:space="0" w:color="auto"/>
              <w:right w:val="single" w:sz="4" w:space="0" w:color="auto"/>
            </w:tcBorders>
          </w:tcPr>
          <w:p w14:paraId="39B25CE1"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hideMark/>
          </w:tcPr>
          <w:p w14:paraId="0AA1FE7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bottom"/>
            <w:hideMark/>
          </w:tcPr>
          <w:p w14:paraId="03AC66E4"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7F3E0C5" w14:textId="77777777" w:rsidR="00342AC0" w:rsidRPr="00782074" w:rsidRDefault="00342AC0" w:rsidP="0084571B">
            <w:pPr>
              <w:jc w:val="center"/>
            </w:pPr>
            <w:r w:rsidRPr="00782074">
              <w:t>01</w:t>
            </w:r>
          </w:p>
        </w:tc>
        <w:tc>
          <w:tcPr>
            <w:tcW w:w="465" w:type="dxa"/>
            <w:tcBorders>
              <w:top w:val="single" w:sz="4" w:space="0" w:color="auto"/>
              <w:left w:val="nil"/>
              <w:bottom w:val="single" w:sz="4" w:space="0" w:color="auto"/>
              <w:right w:val="single" w:sz="4" w:space="0" w:color="auto"/>
            </w:tcBorders>
            <w:vAlign w:val="bottom"/>
            <w:hideMark/>
          </w:tcPr>
          <w:p w14:paraId="320291ED" w14:textId="77777777" w:rsidR="00342AC0" w:rsidRPr="00782074" w:rsidRDefault="00342AC0" w:rsidP="0084571B">
            <w:pPr>
              <w:jc w:val="center"/>
            </w:pPr>
            <w:r w:rsidRPr="00782074">
              <w:t>13</w:t>
            </w:r>
          </w:p>
        </w:tc>
        <w:tc>
          <w:tcPr>
            <w:tcW w:w="1683" w:type="dxa"/>
            <w:tcBorders>
              <w:top w:val="single" w:sz="4" w:space="0" w:color="auto"/>
              <w:left w:val="nil"/>
              <w:bottom w:val="single" w:sz="4" w:space="0" w:color="auto"/>
              <w:right w:val="single" w:sz="4" w:space="0" w:color="auto"/>
            </w:tcBorders>
            <w:vAlign w:val="bottom"/>
            <w:hideMark/>
          </w:tcPr>
          <w:p w14:paraId="27A4F8F5" w14:textId="77777777" w:rsidR="00342AC0" w:rsidRPr="00782074" w:rsidRDefault="00342AC0" w:rsidP="0084571B">
            <w:pPr>
              <w:jc w:val="center"/>
            </w:pPr>
            <w:r w:rsidRPr="00782074">
              <w:t>71 0 04 10440</w:t>
            </w:r>
          </w:p>
        </w:tc>
        <w:tc>
          <w:tcPr>
            <w:tcW w:w="576" w:type="dxa"/>
            <w:tcBorders>
              <w:top w:val="single" w:sz="4" w:space="0" w:color="auto"/>
              <w:left w:val="nil"/>
              <w:bottom w:val="single" w:sz="4" w:space="0" w:color="auto"/>
              <w:right w:val="single" w:sz="4" w:space="0" w:color="auto"/>
            </w:tcBorders>
            <w:vAlign w:val="bottom"/>
            <w:hideMark/>
          </w:tcPr>
          <w:p w14:paraId="7EEF89E5" w14:textId="77777777" w:rsidR="00342AC0" w:rsidRPr="00782074" w:rsidRDefault="00342AC0" w:rsidP="0084571B">
            <w:pPr>
              <w:jc w:val="center"/>
            </w:pPr>
            <w:r w:rsidRPr="00782074">
              <w:t>200</w:t>
            </w:r>
          </w:p>
        </w:tc>
        <w:tc>
          <w:tcPr>
            <w:tcW w:w="1700" w:type="dxa"/>
            <w:tcBorders>
              <w:top w:val="single" w:sz="4" w:space="0" w:color="auto"/>
              <w:left w:val="nil"/>
              <w:bottom w:val="single" w:sz="4" w:space="0" w:color="auto"/>
              <w:right w:val="single" w:sz="4" w:space="0" w:color="auto"/>
            </w:tcBorders>
            <w:vAlign w:val="bottom"/>
            <w:hideMark/>
          </w:tcPr>
          <w:p w14:paraId="468A0D8D" w14:textId="77777777" w:rsidR="00342AC0" w:rsidRPr="00782074" w:rsidRDefault="00342AC0" w:rsidP="0084571B">
            <w:pPr>
              <w:jc w:val="right"/>
            </w:pPr>
            <w:r w:rsidRPr="00782074">
              <w:t>25000,00</w:t>
            </w:r>
          </w:p>
        </w:tc>
      </w:tr>
      <w:tr w:rsidR="00342AC0" w:rsidRPr="00B32420" w14:paraId="5DF7945E" w14:textId="77777777" w:rsidTr="0084571B">
        <w:trPr>
          <w:trHeight w:val="64"/>
        </w:trPr>
        <w:tc>
          <w:tcPr>
            <w:tcW w:w="540" w:type="dxa"/>
            <w:tcBorders>
              <w:top w:val="nil"/>
              <w:left w:val="single" w:sz="4" w:space="0" w:color="auto"/>
              <w:bottom w:val="single" w:sz="4" w:space="0" w:color="auto"/>
              <w:right w:val="single" w:sz="4" w:space="0" w:color="auto"/>
            </w:tcBorders>
          </w:tcPr>
          <w:p w14:paraId="04B1C3F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2B7058A" w14:textId="77777777" w:rsidR="00342AC0" w:rsidRPr="00782074" w:rsidRDefault="00342AC0" w:rsidP="0084571B">
            <w:pPr>
              <w:jc w:val="both"/>
            </w:pPr>
            <w:r w:rsidRPr="00782074">
              <w:t>Другие непрограммные расходы в области общегосударственных вопросов</w:t>
            </w:r>
          </w:p>
        </w:tc>
        <w:tc>
          <w:tcPr>
            <w:tcW w:w="709" w:type="dxa"/>
            <w:tcBorders>
              <w:top w:val="nil"/>
              <w:left w:val="nil"/>
              <w:bottom w:val="single" w:sz="4" w:space="0" w:color="auto"/>
              <w:right w:val="single" w:sz="4" w:space="0" w:color="auto"/>
            </w:tcBorders>
            <w:vAlign w:val="bottom"/>
            <w:hideMark/>
          </w:tcPr>
          <w:p w14:paraId="325C44D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8C8DCE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CCFF8C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18839EC" w14:textId="77777777" w:rsidR="00342AC0" w:rsidRPr="00782074" w:rsidRDefault="00342AC0" w:rsidP="0084571B">
            <w:pPr>
              <w:jc w:val="center"/>
            </w:pPr>
            <w:r w:rsidRPr="00782074">
              <w:t>75 0 00 00000</w:t>
            </w:r>
          </w:p>
        </w:tc>
        <w:tc>
          <w:tcPr>
            <w:tcW w:w="576" w:type="dxa"/>
            <w:tcBorders>
              <w:top w:val="nil"/>
              <w:left w:val="nil"/>
              <w:bottom w:val="single" w:sz="4" w:space="0" w:color="auto"/>
              <w:right w:val="single" w:sz="4" w:space="0" w:color="auto"/>
            </w:tcBorders>
            <w:vAlign w:val="bottom"/>
          </w:tcPr>
          <w:p w14:paraId="6222D2C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CFDC190" w14:textId="77777777" w:rsidR="00342AC0" w:rsidRPr="00782074" w:rsidRDefault="00342AC0" w:rsidP="0084571B">
            <w:pPr>
              <w:jc w:val="right"/>
            </w:pPr>
            <w:r w:rsidRPr="00782074">
              <w:t>14951948,00</w:t>
            </w:r>
          </w:p>
        </w:tc>
      </w:tr>
      <w:tr w:rsidR="00342AC0" w:rsidRPr="00B32420" w14:paraId="3B6E5302" w14:textId="77777777" w:rsidTr="0084571B">
        <w:trPr>
          <w:trHeight w:val="64"/>
        </w:trPr>
        <w:tc>
          <w:tcPr>
            <w:tcW w:w="540" w:type="dxa"/>
            <w:tcBorders>
              <w:top w:val="nil"/>
              <w:left w:val="single" w:sz="4" w:space="0" w:color="auto"/>
              <w:bottom w:val="single" w:sz="4" w:space="0" w:color="auto"/>
              <w:right w:val="single" w:sz="4" w:space="0" w:color="auto"/>
            </w:tcBorders>
          </w:tcPr>
          <w:p w14:paraId="7E03B91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FE039C9" w14:textId="77777777" w:rsidR="00342AC0" w:rsidRPr="00782074" w:rsidRDefault="00342AC0" w:rsidP="0084571B">
            <w:pPr>
              <w:jc w:val="both"/>
            </w:pPr>
            <w:r w:rsidRPr="00782074">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0815C8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AF7525"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542DF3F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01F6322A" w14:textId="77777777" w:rsidR="00342AC0" w:rsidRPr="00782074" w:rsidRDefault="00342AC0" w:rsidP="0084571B">
            <w:pPr>
              <w:jc w:val="center"/>
            </w:pPr>
            <w:r w:rsidRPr="00782074">
              <w:t>75 0 01 00000</w:t>
            </w:r>
          </w:p>
        </w:tc>
        <w:tc>
          <w:tcPr>
            <w:tcW w:w="576" w:type="dxa"/>
            <w:tcBorders>
              <w:top w:val="nil"/>
              <w:left w:val="nil"/>
              <w:bottom w:val="single" w:sz="4" w:space="0" w:color="auto"/>
              <w:right w:val="single" w:sz="4" w:space="0" w:color="auto"/>
            </w:tcBorders>
            <w:vAlign w:val="bottom"/>
          </w:tcPr>
          <w:p w14:paraId="5CEF356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FE0501D" w14:textId="77777777" w:rsidR="00342AC0" w:rsidRPr="00782074" w:rsidRDefault="00342AC0" w:rsidP="0084571B">
            <w:pPr>
              <w:jc w:val="right"/>
            </w:pPr>
            <w:r w:rsidRPr="00782074">
              <w:t>14951948,00</w:t>
            </w:r>
          </w:p>
        </w:tc>
      </w:tr>
      <w:tr w:rsidR="00342AC0" w:rsidRPr="00B32420" w14:paraId="55E594FB" w14:textId="77777777" w:rsidTr="0084571B">
        <w:trPr>
          <w:trHeight w:val="64"/>
        </w:trPr>
        <w:tc>
          <w:tcPr>
            <w:tcW w:w="540" w:type="dxa"/>
            <w:tcBorders>
              <w:top w:val="nil"/>
              <w:left w:val="single" w:sz="4" w:space="0" w:color="auto"/>
              <w:bottom w:val="single" w:sz="4" w:space="0" w:color="auto"/>
              <w:right w:val="single" w:sz="4" w:space="0" w:color="auto"/>
            </w:tcBorders>
          </w:tcPr>
          <w:p w14:paraId="127351D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D175DF9" w14:textId="77777777" w:rsidR="00342AC0" w:rsidRPr="00782074" w:rsidRDefault="00342AC0" w:rsidP="0084571B">
            <w:pPr>
              <w:jc w:val="both"/>
            </w:pPr>
            <w:r w:rsidRPr="00782074">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347D14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D87E32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2121ACD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3F0F9B2"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tcPr>
          <w:p w14:paraId="6EA7D49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79478A8" w14:textId="77777777" w:rsidR="00342AC0" w:rsidRPr="00782074" w:rsidRDefault="00342AC0" w:rsidP="0084571B">
            <w:pPr>
              <w:jc w:val="right"/>
            </w:pPr>
            <w:r w:rsidRPr="00782074">
              <w:t>14951948,00</w:t>
            </w:r>
          </w:p>
        </w:tc>
      </w:tr>
      <w:tr w:rsidR="00342AC0" w:rsidRPr="00B32420" w14:paraId="20A98137" w14:textId="77777777" w:rsidTr="0084571B">
        <w:trPr>
          <w:trHeight w:val="147"/>
        </w:trPr>
        <w:tc>
          <w:tcPr>
            <w:tcW w:w="540" w:type="dxa"/>
            <w:tcBorders>
              <w:top w:val="nil"/>
              <w:left w:val="single" w:sz="4" w:space="0" w:color="auto"/>
              <w:bottom w:val="single" w:sz="4" w:space="0" w:color="auto"/>
              <w:right w:val="single" w:sz="4" w:space="0" w:color="auto"/>
            </w:tcBorders>
          </w:tcPr>
          <w:p w14:paraId="639133C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47B5365"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A3B3331"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6C27AF0C"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49734DCE"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77CA7C8"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343D9C97"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3AAD2D24" w14:textId="77777777" w:rsidR="00342AC0" w:rsidRPr="00782074" w:rsidRDefault="00342AC0" w:rsidP="0084571B">
            <w:pPr>
              <w:jc w:val="right"/>
            </w:pPr>
            <w:r w:rsidRPr="00782074">
              <w:t>13709606,00</w:t>
            </w:r>
          </w:p>
        </w:tc>
      </w:tr>
      <w:tr w:rsidR="00342AC0" w:rsidRPr="00B32420" w14:paraId="2C530660" w14:textId="77777777" w:rsidTr="0084571B">
        <w:trPr>
          <w:trHeight w:val="64"/>
        </w:trPr>
        <w:tc>
          <w:tcPr>
            <w:tcW w:w="540" w:type="dxa"/>
            <w:tcBorders>
              <w:top w:val="nil"/>
              <w:left w:val="single" w:sz="4" w:space="0" w:color="auto"/>
              <w:bottom w:val="single" w:sz="4" w:space="0" w:color="auto"/>
              <w:right w:val="single" w:sz="4" w:space="0" w:color="auto"/>
            </w:tcBorders>
          </w:tcPr>
          <w:p w14:paraId="21CEEB3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A22FE84"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B8ADDC0"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2969F9C0"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619EFCE9"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B595F65"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1EAD7CF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0A09A7B" w14:textId="77777777" w:rsidR="00342AC0" w:rsidRPr="00782074" w:rsidRDefault="00342AC0" w:rsidP="0084571B">
            <w:pPr>
              <w:jc w:val="right"/>
            </w:pPr>
            <w:r w:rsidRPr="00782074">
              <w:t>1242338,00</w:t>
            </w:r>
          </w:p>
        </w:tc>
      </w:tr>
      <w:tr w:rsidR="00342AC0" w:rsidRPr="00B32420" w14:paraId="436628AD" w14:textId="77777777" w:rsidTr="0084571B">
        <w:trPr>
          <w:trHeight w:val="360"/>
        </w:trPr>
        <w:tc>
          <w:tcPr>
            <w:tcW w:w="540" w:type="dxa"/>
            <w:tcBorders>
              <w:top w:val="nil"/>
              <w:left w:val="single" w:sz="4" w:space="0" w:color="auto"/>
              <w:bottom w:val="single" w:sz="4" w:space="0" w:color="auto"/>
              <w:right w:val="single" w:sz="4" w:space="0" w:color="auto"/>
            </w:tcBorders>
          </w:tcPr>
          <w:p w14:paraId="0828525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DEC95B0"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48373F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81F57F"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6B3BB57"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2826C6E8" w14:textId="77777777" w:rsidR="00342AC0" w:rsidRPr="00782074" w:rsidRDefault="00342AC0" w:rsidP="0084571B">
            <w:pPr>
              <w:jc w:val="center"/>
            </w:pPr>
            <w:r w:rsidRPr="00782074">
              <w:t>75 0 01 00590</w:t>
            </w:r>
          </w:p>
        </w:tc>
        <w:tc>
          <w:tcPr>
            <w:tcW w:w="576" w:type="dxa"/>
            <w:tcBorders>
              <w:top w:val="nil"/>
              <w:left w:val="nil"/>
              <w:bottom w:val="single" w:sz="4" w:space="0" w:color="auto"/>
              <w:right w:val="single" w:sz="4" w:space="0" w:color="auto"/>
            </w:tcBorders>
            <w:vAlign w:val="bottom"/>
            <w:hideMark/>
          </w:tcPr>
          <w:p w14:paraId="72A98500"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6C603F38" w14:textId="77777777" w:rsidR="00342AC0" w:rsidRPr="00782074" w:rsidRDefault="00342AC0" w:rsidP="0084571B">
            <w:pPr>
              <w:jc w:val="right"/>
            </w:pPr>
            <w:r w:rsidRPr="00782074">
              <w:t>4,00</w:t>
            </w:r>
          </w:p>
        </w:tc>
      </w:tr>
      <w:tr w:rsidR="00342AC0" w:rsidRPr="00B32420" w14:paraId="1F7A862B" w14:textId="77777777" w:rsidTr="0084571B">
        <w:trPr>
          <w:trHeight w:val="64"/>
        </w:trPr>
        <w:tc>
          <w:tcPr>
            <w:tcW w:w="540" w:type="dxa"/>
            <w:tcBorders>
              <w:top w:val="nil"/>
              <w:left w:val="single" w:sz="4" w:space="0" w:color="auto"/>
              <w:bottom w:val="single" w:sz="4" w:space="0" w:color="auto"/>
              <w:right w:val="single" w:sz="4" w:space="0" w:color="auto"/>
            </w:tcBorders>
          </w:tcPr>
          <w:p w14:paraId="41334CE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198AB6" w14:textId="77777777" w:rsidR="00342AC0" w:rsidRPr="00782074" w:rsidRDefault="00342AC0" w:rsidP="0084571B">
            <w:pPr>
              <w:jc w:val="both"/>
            </w:pPr>
            <w:r w:rsidRPr="00782074">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36EB57B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D8FC02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0ECC2B88"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49AEC843" w14:textId="77777777" w:rsidR="00342AC0" w:rsidRPr="00782074" w:rsidRDefault="00342AC0" w:rsidP="0084571B">
            <w:pPr>
              <w:jc w:val="center"/>
            </w:pPr>
            <w:r w:rsidRPr="00782074">
              <w:t>81 0 00 00000</w:t>
            </w:r>
          </w:p>
        </w:tc>
        <w:tc>
          <w:tcPr>
            <w:tcW w:w="576" w:type="dxa"/>
            <w:tcBorders>
              <w:top w:val="nil"/>
              <w:left w:val="nil"/>
              <w:bottom w:val="single" w:sz="4" w:space="0" w:color="auto"/>
              <w:right w:val="single" w:sz="4" w:space="0" w:color="auto"/>
            </w:tcBorders>
            <w:vAlign w:val="bottom"/>
          </w:tcPr>
          <w:p w14:paraId="5145939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53C2594" w14:textId="77777777" w:rsidR="00342AC0" w:rsidRPr="00782074" w:rsidRDefault="00342AC0" w:rsidP="0084571B">
            <w:pPr>
              <w:jc w:val="right"/>
            </w:pPr>
            <w:r w:rsidRPr="00782074">
              <w:t>347500,00</w:t>
            </w:r>
          </w:p>
        </w:tc>
      </w:tr>
      <w:tr w:rsidR="00342AC0" w:rsidRPr="00B32420" w14:paraId="7B847F5A" w14:textId="77777777" w:rsidTr="0084571B">
        <w:trPr>
          <w:trHeight w:val="64"/>
        </w:trPr>
        <w:tc>
          <w:tcPr>
            <w:tcW w:w="540" w:type="dxa"/>
            <w:tcBorders>
              <w:top w:val="nil"/>
              <w:left w:val="single" w:sz="4" w:space="0" w:color="auto"/>
              <w:bottom w:val="single" w:sz="4" w:space="0" w:color="auto"/>
              <w:right w:val="single" w:sz="4" w:space="0" w:color="auto"/>
            </w:tcBorders>
          </w:tcPr>
          <w:p w14:paraId="3A79EC9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2758BC8" w14:textId="77777777" w:rsidR="00342AC0" w:rsidRPr="00782074" w:rsidRDefault="00342AC0" w:rsidP="0084571B">
            <w:pPr>
              <w:jc w:val="both"/>
            </w:pPr>
            <w:r w:rsidRPr="00782074">
              <w:t>Организация ритуальных услуг</w:t>
            </w:r>
          </w:p>
        </w:tc>
        <w:tc>
          <w:tcPr>
            <w:tcW w:w="709" w:type="dxa"/>
            <w:tcBorders>
              <w:top w:val="nil"/>
              <w:left w:val="nil"/>
              <w:bottom w:val="single" w:sz="4" w:space="0" w:color="auto"/>
              <w:right w:val="single" w:sz="4" w:space="0" w:color="auto"/>
            </w:tcBorders>
            <w:vAlign w:val="bottom"/>
            <w:hideMark/>
          </w:tcPr>
          <w:p w14:paraId="2280635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6F681B"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76F99E6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6140053A" w14:textId="77777777" w:rsidR="00342AC0" w:rsidRPr="00782074" w:rsidRDefault="00342AC0" w:rsidP="0084571B">
            <w:pPr>
              <w:jc w:val="center"/>
            </w:pPr>
            <w:r w:rsidRPr="00782074">
              <w:t>81 0 02 00000</w:t>
            </w:r>
          </w:p>
        </w:tc>
        <w:tc>
          <w:tcPr>
            <w:tcW w:w="576" w:type="dxa"/>
            <w:tcBorders>
              <w:top w:val="nil"/>
              <w:left w:val="nil"/>
              <w:bottom w:val="single" w:sz="4" w:space="0" w:color="auto"/>
              <w:right w:val="single" w:sz="4" w:space="0" w:color="auto"/>
            </w:tcBorders>
            <w:vAlign w:val="bottom"/>
          </w:tcPr>
          <w:p w14:paraId="70157A7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08968E" w14:textId="77777777" w:rsidR="00342AC0" w:rsidRPr="00782074" w:rsidRDefault="00342AC0" w:rsidP="0084571B">
            <w:pPr>
              <w:jc w:val="right"/>
            </w:pPr>
            <w:r w:rsidRPr="00782074">
              <w:t>347500,00</w:t>
            </w:r>
          </w:p>
        </w:tc>
      </w:tr>
      <w:tr w:rsidR="00342AC0" w:rsidRPr="00B32420" w14:paraId="485A15BD" w14:textId="77777777" w:rsidTr="0084571B">
        <w:trPr>
          <w:trHeight w:val="64"/>
        </w:trPr>
        <w:tc>
          <w:tcPr>
            <w:tcW w:w="540" w:type="dxa"/>
            <w:tcBorders>
              <w:top w:val="nil"/>
              <w:left w:val="single" w:sz="4" w:space="0" w:color="auto"/>
              <w:bottom w:val="single" w:sz="4" w:space="0" w:color="auto"/>
              <w:right w:val="single" w:sz="4" w:space="0" w:color="auto"/>
            </w:tcBorders>
          </w:tcPr>
          <w:p w14:paraId="2516A1A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0434054"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5F07C21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7AEA614"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12263B6A"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5FC2056E" w14:textId="77777777" w:rsidR="00342AC0" w:rsidRPr="00782074" w:rsidRDefault="00342AC0" w:rsidP="0084571B">
            <w:pPr>
              <w:jc w:val="center"/>
            </w:pPr>
            <w:r w:rsidRPr="00782074">
              <w:t>81 0 02 20800</w:t>
            </w:r>
          </w:p>
        </w:tc>
        <w:tc>
          <w:tcPr>
            <w:tcW w:w="576" w:type="dxa"/>
            <w:tcBorders>
              <w:top w:val="nil"/>
              <w:left w:val="nil"/>
              <w:bottom w:val="single" w:sz="4" w:space="0" w:color="auto"/>
              <w:right w:val="single" w:sz="4" w:space="0" w:color="auto"/>
            </w:tcBorders>
            <w:vAlign w:val="bottom"/>
          </w:tcPr>
          <w:p w14:paraId="3157487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C82FE13" w14:textId="77777777" w:rsidR="00342AC0" w:rsidRPr="00782074" w:rsidRDefault="00342AC0" w:rsidP="0084571B">
            <w:pPr>
              <w:jc w:val="right"/>
            </w:pPr>
            <w:r w:rsidRPr="00782074">
              <w:t>347500,00</w:t>
            </w:r>
          </w:p>
        </w:tc>
      </w:tr>
      <w:tr w:rsidR="00342AC0" w:rsidRPr="00B32420" w14:paraId="60678107" w14:textId="77777777" w:rsidTr="0084571B">
        <w:trPr>
          <w:trHeight w:val="64"/>
        </w:trPr>
        <w:tc>
          <w:tcPr>
            <w:tcW w:w="540" w:type="dxa"/>
            <w:tcBorders>
              <w:top w:val="nil"/>
              <w:left w:val="single" w:sz="4" w:space="0" w:color="auto"/>
              <w:bottom w:val="single" w:sz="4" w:space="0" w:color="auto"/>
              <w:right w:val="single" w:sz="4" w:space="0" w:color="auto"/>
            </w:tcBorders>
          </w:tcPr>
          <w:p w14:paraId="4300D0C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156F37C"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4FC79990"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375B0806" w14:textId="77777777" w:rsidR="00342AC0" w:rsidRPr="00782074" w:rsidRDefault="00342AC0" w:rsidP="0084571B">
            <w:pPr>
              <w:jc w:val="center"/>
            </w:pPr>
            <w:r w:rsidRPr="00782074">
              <w:t>01</w:t>
            </w:r>
          </w:p>
        </w:tc>
        <w:tc>
          <w:tcPr>
            <w:tcW w:w="465" w:type="dxa"/>
            <w:tcBorders>
              <w:top w:val="nil"/>
              <w:left w:val="nil"/>
              <w:bottom w:val="single" w:sz="4" w:space="0" w:color="auto"/>
              <w:right w:val="single" w:sz="4" w:space="0" w:color="auto"/>
            </w:tcBorders>
            <w:vAlign w:val="bottom"/>
            <w:hideMark/>
          </w:tcPr>
          <w:p w14:paraId="3A4F986F" w14:textId="77777777" w:rsidR="00342AC0" w:rsidRPr="00782074" w:rsidRDefault="00342AC0" w:rsidP="0084571B">
            <w:pPr>
              <w:jc w:val="center"/>
            </w:pPr>
            <w:r w:rsidRPr="00782074">
              <w:t>13</w:t>
            </w:r>
          </w:p>
        </w:tc>
        <w:tc>
          <w:tcPr>
            <w:tcW w:w="1683" w:type="dxa"/>
            <w:tcBorders>
              <w:top w:val="nil"/>
              <w:left w:val="nil"/>
              <w:bottom w:val="single" w:sz="4" w:space="0" w:color="auto"/>
              <w:right w:val="single" w:sz="4" w:space="0" w:color="auto"/>
            </w:tcBorders>
            <w:vAlign w:val="bottom"/>
            <w:hideMark/>
          </w:tcPr>
          <w:p w14:paraId="1A97B464" w14:textId="77777777" w:rsidR="00342AC0" w:rsidRPr="00782074" w:rsidRDefault="00342AC0" w:rsidP="0084571B">
            <w:pPr>
              <w:jc w:val="center"/>
            </w:pPr>
            <w:r w:rsidRPr="00782074">
              <w:t>81 0 02 20800</w:t>
            </w:r>
          </w:p>
        </w:tc>
        <w:tc>
          <w:tcPr>
            <w:tcW w:w="576" w:type="dxa"/>
            <w:tcBorders>
              <w:top w:val="nil"/>
              <w:left w:val="nil"/>
              <w:bottom w:val="single" w:sz="4" w:space="0" w:color="auto"/>
              <w:right w:val="single" w:sz="4" w:space="0" w:color="auto"/>
            </w:tcBorders>
            <w:vAlign w:val="bottom"/>
            <w:hideMark/>
          </w:tcPr>
          <w:p w14:paraId="48F0208B"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3F1D4186" w14:textId="77777777" w:rsidR="00342AC0" w:rsidRPr="00782074" w:rsidRDefault="00342AC0" w:rsidP="0084571B">
            <w:pPr>
              <w:jc w:val="right"/>
            </w:pPr>
            <w:r w:rsidRPr="00782074">
              <w:t>347500,00</w:t>
            </w:r>
          </w:p>
        </w:tc>
      </w:tr>
      <w:tr w:rsidR="00342AC0" w:rsidRPr="00B32420" w14:paraId="59DC5A37"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DCDD117"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5BDB609B" w14:textId="77777777" w:rsidR="00342AC0" w:rsidRPr="00782074" w:rsidRDefault="00342AC0" w:rsidP="0084571B">
            <w:r w:rsidRPr="00782074">
              <w:t>Национальная оборона</w:t>
            </w:r>
          </w:p>
        </w:tc>
        <w:tc>
          <w:tcPr>
            <w:tcW w:w="709" w:type="dxa"/>
            <w:tcBorders>
              <w:top w:val="nil"/>
              <w:left w:val="nil"/>
              <w:bottom w:val="single" w:sz="4" w:space="0" w:color="auto"/>
              <w:right w:val="single" w:sz="4" w:space="0" w:color="auto"/>
            </w:tcBorders>
            <w:vAlign w:val="bottom"/>
            <w:hideMark/>
          </w:tcPr>
          <w:p w14:paraId="0A1600E4" w14:textId="77777777" w:rsidR="00342AC0" w:rsidRPr="00782074" w:rsidRDefault="00342AC0" w:rsidP="0084571B">
            <w:pPr>
              <w:jc w:val="right"/>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92CD17F"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176D9E20"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6357F2D0" w14:textId="77777777" w:rsidR="00342AC0" w:rsidRPr="00782074" w:rsidRDefault="00342AC0" w:rsidP="0084571B">
            <w:pPr>
              <w:jc w:val="right"/>
            </w:pPr>
          </w:p>
        </w:tc>
        <w:tc>
          <w:tcPr>
            <w:tcW w:w="576" w:type="dxa"/>
            <w:tcBorders>
              <w:top w:val="nil"/>
              <w:left w:val="nil"/>
              <w:bottom w:val="single" w:sz="4" w:space="0" w:color="auto"/>
              <w:right w:val="single" w:sz="4" w:space="0" w:color="auto"/>
            </w:tcBorders>
            <w:vAlign w:val="bottom"/>
          </w:tcPr>
          <w:p w14:paraId="400AF073" w14:textId="77777777" w:rsidR="00342AC0" w:rsidRPr="00782074" w:rsidRDefault="00342AC0" w:rsidP="0084571B">
            <w:pPr>
              <w:jc w:val="right"/>
            </w:pPr>
          </w:p>
        </w:tc>
        <w:tc>
          <w:tcPr>
            <w:tcW w:w="1700" w:type="dxa"/>
            <w:tcBorders>
              <w:top w:val="nil"/>
              <w:left w:val="nil"/>
              <w:bottom w:val="single" w:sz="4" w:space="0" w:color="auto"/>
              <w:right w:val="single" w:sz="4" w:space="0" w:color="auto"/>
            </w:tcBorders>
            <w:vAlign w:val="bottom"/>
            <w:hideMark/>
          </w:tcPr>
          <w:p w14:paraId="7EB75247" w14:textId="77777777" w:rsidR="00342AC0" w:rsidRPr="00782074" w:rsidRDefault="00342AC0" w:rsidP="0084571B">
            <w:pPr>
              <w:jc w:val="right"/>
            </w:pPr>
            <w:r w:rsidRPr="00782074">
              <w:t>1740900,00</w:t>
            </w:r>
          </w:p>
        </w:tc>
      </w:tr>
      <w:tr w:rsidR="00342AC0" w:rsidRPr="00B32420" w14:paraId="11981180"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57DC386"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74C2D9D2" w14:textId="77777777" w:rsidR="00342AC0" w:rsidRPr="00782074" w:rsidRDefault="00342AC0" w:rsidP="0084571B">
            <w:r w:rsidRPr="00782074">
              <w:t>Мобилизационная и вневойсковая подготовка</w:t>
            </w:r>
          </w:p>
        </w:tc>
        <w:tc>
          <w:tcPr>
            <w:tcW w:w="709" w:type="dxa"/>
            <w:tcBorders>
              <w:top w:val="nil"/>
              <w:left w:val="nil"/>
              <w:bottom w:val="single" w:sz="4" w:space="0" w:color="auto"/>
              <w:right w:val="single" w:sz="4" w:space="0" w:color="auto"/>
            </w:tcBorders>
            <w:vAlign w:val="bottom"/>
            <w:hideMark/>
          </w:tcPr>
          <w:p w14:paraId="722B4E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25FAB7D"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2B4299E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tcPr>
          <w:p w14:paraId="3515FA73"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2735D09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90F1C6" w14:textId="77777777" w:rsidR="00342AC0" w:rsidRPr="00782074" w:rsidRDefault="00342AC0" w:rsidP="0084571B">
            <w:pPr>
              <w:jc w:val="right"/>
            </w:pPr>
            <w:r w:rsidRPr="00782074">
              <w:t>1740900,00</w:t>
            </w:r>
          </w:p>
        </w:tc>
      </w:tr>
      <w:tr w:rsidR="00342AC0" w:rsidRPr="00B32420" w14:paraId="407C0D01" w14:textId="77777777" w:rsidTr="0084571B">
        <w:trPr>
          <w:trHeight w:val="825"/>
        </w:trPr>
        <w:tc>
          <w:tcPr>
            <w:tcW w:w="540" w:type="dxa"/>
            <w:tcBorders>
              <w:top w:val="nil"/>
              <w:left w:val="single" w:sz="4" w:space="0" w:color="auto"/>
              <w:bottom w:val="single" w:sz="4" w:space="0" w:color="auto"/>
              <w:right w:val="single" w:sz="4" w:space="0" w:color="auto"/>
            </w:tcBorders>
            <w:vAlign w:val="bottom"/>
          </w:tcPr>
          <w:p w14:paraId="11E40371"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7364B268" w14:textId="77777777" w:rsidR="00342AC0" w:rsidRPr="00782074" w:rsidRDefault="00342AC0" w:rsidP="0084571B">
            <w:pPr>
              <w:jc w:val="both"/>
            </w:pPr>
            <w:r w:rsidRPr="00782074">
              <w:t>Отдельные направления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791D2DF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F7A9754"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4D0C6FEB"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12E74B1" w14:textId="77777777" w:rsidR="00342AC0" w:rsidRPr="00782074" w:rsidRDefault="00342AC0" w:rsidP="0084571B">
            <w:pPr>
              <w:jc w:val="center"/>
            </w:pPr>
            <w:r w:rsidRPr="00782074">
              <w:t>71 0 00 00000</w:t>
            </w:r>
          </w:p>
        </w:tc>
        <w:tc>
          <w:tcPr>
            <w:tcW w:w="576" w:type="dxa"/>
            <w:tcBorders>
              <w:top w:val="nil"/>
              <w:left w:val="nil"/>
              <w:bottom w:val="single" w:sz="4" w:space="0" w:color="auto"/>
              <w:right w:val="single" w:sz="4" w:space="0" w:color="auto"/>
            </w:tcBorders>
            <w:vAlign w:val="bottom"/>
          </w:tcPr>
          <w:p w14:paraId="1E3FA0D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A0A195F" w14:textId="77777777" w:rsidR="00342AC0" w:rsidRPr="00782074" w:rsidRDefault="00342AC0" w:rsidP="0084571B">
            <w:pPr>
              <w:jc w:val="right"/>
            </w:pPr>
            <w:r w:rsidRPr="00782074">
              <w:t>1740900,00</w:t>
            </w:r>
          </w:p>
        </w:tc>
      </w:tr>
      <w:tr w:rsidR="00342AC0" w:rsidRPr="00B32420" w14:paraId="14207315" w14:textId="77777777" w:rsidTr="0084571B">
        <w:trPr>
          <w:trHeight w:val="825"/>
        </w:trPr>
        <w:tc>
          <w:tcPr>
            <w:tcW w:w="540" w:type="dxa"/>
            <w:tcBorders>
              <w:top w:val="nil"/>
              <w:left w:val="single" w:sz="4" w:space="0" w:color="auto"/>
              <w:bottom w:val="single" w:sz="4" w:space="0" w:color="auto"/>
              <w:right w:val="single" w:sz="4" w:space="0" w:color="auto"/>
            </w:tcBorders>
            <w:vAlign w:val="bottom"/>
          </w:tcPr>
          <w:p w14:paraId="720BC1BE"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vAlign w:val="bottom"/>
            <w:hideMark/>
          </w:tcPr>
          <w:p w14:paraId="481482D2" w14:textId="77777777" w:rsidR="00342AC0" w:rsidRPr="00782074" w:rsidRDefault="00342AC0" w:rsidP="0084571B">
            <w:pPr>
              <w:jc w:val="both"/>
            </w:pPr>
            <w:r w:rsidRPr="00782074">
              <w:t>Осуществление полномочий по первичному воинскому учету, на 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55EB823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F030BB"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078A563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11A657A" w14:textId="77777777" w:rsidR="00342AC0" w:rsidRPr="00782074" w:rsidRDefault="00342AC0" w:rsidP="0084571B">
            <w:pPr>
              <w:jc w:val="center"/>
            </w:pPr>
            <w:r w:rsidRPr="00782074">
              <w:t>71 0 08 00000</w:t>
            </w:r>
          </w:p>
        </w:tc>
        <w:tc>
          <w:tcPr>
            <w:tcW w:w="576" w:type="dxa"/>
            <w:tcBorders>
              <w:top w:val="nil"/>
              <w:left w:val="nil"/>
              <w:bottom w:val="single" w:sz="4" w:space="0" w:color="auto"/>
              <w:right w:val="single" w:sz="4" w:space="0" w:color="auto"/>
            </w:tcBorders>
            <w:vAlign w:val="bottom"/>
          </w:tcPr>
          <w:p w14:paraId="4CB3EFE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E086BE8" w14:textId="77777777" w:rsidR="00342AC0" w:rsidRPr="00782074" w:rsidRDefault="00342AC0" w:rsidP="0084571B">
            <w:pPr>
              <w:jc w:val="right"/>
            </w:pPr>
            <w:r w:rsidRPr="00782074">
              <w:t>1740900,00</w:t>
            </w:r>
          </w:p>
        </w:tc>
      </w:tr>
      <w:tr w:rsidR="00342AC0" w:rsidRPr="00B32420" w14:paraId="2C6EA47A" w14:textId="77777777" w:rsidTr="0084571B">
        <w:trPr>
          <w:trHeight w:val="64"/>
        </w:trPr>
        <w:tc>
          <w:tcPr>
            <w:tcW w:w="540" w:type="dxa"/>
            <w:tcBorders>
              <w:top w:val="nil"/>
              <w:left w:val="single" w:sz="4" w:space="0" w:color="auto"/>
              <w:bottom w:val="single" w:sz="4" w:space="0" w:color="auto"/>
              <w:right w:val="single" w:sz="4" w:space="0" w:color="auto"/>
            </w:tcBorders>
          </w:tcPr>
          <w:p w14:paraId="3BEBB14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BFC3FDD" w14:textId="77777777" w:rsidR="00342AC0" w:rsidRPr="00782074" w:rsidRDefault="00342AC0" w:rsidP="0084571B">
            <w:pPr>
              <w:jc w:val="both"/>
            </w:pPr>
            <w:r w:rsidRPr="00782074">
              <w:t xml:space="preserve">Осуществление полномочий по первичному воинскому учету, на </w:t>
            </w:r>
            <w:r w:rsidRPr="00782074">
              <w:lastRenderedPageBreak/>
              <w:t>территориях, где отсутствуют военные комиссариаты</w:t>
            </w:r>
          </w:p>
        </w:tc>
        <w:tc>
          <w:tcPr>
            <w:tcW w:w="709" w:type="dxa"/>
            <w:tcBorders>
              <w:top w:val="nil"/>
              <w:left w:val="nil"/>
              <w:bottom w:val="single" w:sz="4" w:space="0" w:color="auto"/>
              <w:right w:val="single" w:sz="4" w:space="0" w:color="auto"/>
            </w:tcBorders>
            <w:vAlign w:val="bottom"/>
            <w:hideMark/>
          </w:tcPr>
          <w:p w14:paraId="772AEA08"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44613290" w14:textId="77777777" w:rsidR="00342AC0" w:rsidRPr="00782074" w:rsidRDefault="00342AC0" w:rsidP="0084571B">
            <w:pPr>
              <w:jc w:val="center"/>
            </w:pPr>
            <w:r w:rsidRPr="00782074">
              <w:t>02</w:t>
            </w:r>
          </w:p>
        </w:tc>
        <w:tc>
          <w:tcPr>
            <w:tcW w:w="465" w:type="dxa"/>
            <w:tcBorders>
              <w:top w:val="nil"/>
              <w:left w:val="nil"/>
              <w:bottom w:val="single" w:sz="4" w:space="0" w:color="auto"/>
              <w:right w:val="single" w:sz="4" w:space="0" w:color="auto"/>
            </w:tcBorders>
            <w:vAlign w:val="bottom"/>
            <w:hideMark/>
          </w:tcPr>
          <w:p w14:paraId="5FDD895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0E9BB72" w14:textId="77777777" w:rsidR="00342AC0" w:rsidRPr="00782074" w:rsidRDefault="00342AC0" w:rsidP="0084571B">
            <w:pPr>
              <w:jc w:val="center"/>
            </w:pPr>
            <w:r w:rsidRPr="00782074">
              <w:t>71 0 08 51180</w:t>
            </w:r>
          </w:p>
        </w:tc>
        <w:tc>
          <w:tcPr>
            <w:tcW w:w="576" w:type="dxa"/>
            <w:tcBorders>
              <w:top w:val="nil"/>
              <w:left w:val="nil"/>
              <w:bottom w:val="single" w:sz="4" w:space="0" w:color="auto"/>
              <w:right w:val="single" w:sz="4" w:space="0" w:color="auto"/>
            </w:tcBorders>
            <w:vAlign w:val="bottom"/>
          </w:tcPr>
          <w:p w14:paraId="31C8E82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7EA438" w14:textId="77777777" w:rsidR="00342AC0" w:rsidRPr="00782074" w:rsidRDefault="00342AC0" w:rsidP="0084571B">
            <w:pPr>
              <w:jc w:val="right"/>
            </w:pPr>
            <w:r w:rsidRPr="00782074">
              <w:t>1740900,00</w:t>
            </w:r>
          </w:p>
        </w:tc>
      </w:tr>
      <w:tr w:rsidR="00342AC0" w:rsidRPr="00B32420" w14:paraId="53C2F9D9" w14:textId="77777777" w:rsidTr="0084571B">
        <w:trPr>
          <w:trHeight w:val="310"/>
        </w:trPr>
        <w:tc>
          <w:tcPr>
            <w:tcW w:w="540" w:type="dxa"/>
            <w:tcBorders>
              <w:top w:val="nil"/>
              <w:left w:val="single" w:sz="4" w:space="0" w:color="auto"/>
              <w:bottom w:val="single" w:sz="4" w:space="0" w:color="auto"/>
              <w:right w:val="single" w:sz="4" w:space="0" w:color="auto"/>
            </w:tcBorders>
            <w:vAlign w:val="bottom"/>
          </w:tcPr>
          <w:p w14:paraId="2BA8B5A3" w14:textId="77777777" w:rsidR="00342AC0" w:rsidRPr="00782074" w:rsidRDefault="00342AC0" w:rsidP="0084571B">
            <w:pPr>
              <w:jc w:val="center"/>
            </w:pPr>
          </w:p>
        </w:tc>
        <w:tc>
          <w:tcPr>
            <w:tcW w:w="3566" w:type="dxa"/>
            <w:tcBorders>
              <w:top w:val="single" w:sz="4" w:space="0" w:color="auto"/>
              <w:left w:val="single" w:sz="4" w:space="0" w:color="auto"/>
              <w:bottom w:val="single" w:sz="4" w:space="0" w:color="auto"/>
              <w:right w:val="single" w:sz="4" w:space="0" w:color="auto"/>
            </w:tcBorders>
            <w:vAlign w:val="bottom"/>
            <w:hideMark/>
          </w:tcPr>
          <w:p w14:paraId="024CF57A"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vAlign w:val="bottom"/>
            <w:hideMark/>
          </w:tcPr>
          <w:p w14:paraId="5D71F2D4"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777DA0FB" w14:textId="77777777" w:rsidR="00342AC0" w:rsidRPr="00782074" w:rsidRDefault="00342AC0" w:rsidP="0084571B">
            <w:pPr>
              <w:jc w:val="center"/>
            </w:pPr>
            <w:r w:rsidRPr="00782074">
              <w:t>02</w:t>
            </w:r>
          </w:p>
        </w:tc>
        <w:tc>
          <w:tcPr>
            <w:tcW w:w="465" w:type="dxa"/>
            <w:tcBorders>
              <w:top w:val="single" w:sz="4" w:space="0" w:color="auto"/>
              <w:left w:val="single" w:sz="4" w:space="0" w:color="auto"/>
              <w:bottom w:val="single" w:sz="4" w:space="0" w:color="auto"/>
              <w:right w:val="single" w:sz="4" w:space="0" w:color="auto"/>
            </w:tcBorders>
            <w:vAlign w:val="bottom"/>
            <w:hideMark/>
          </w:tcPr>
          <w:p w14:paraId="2995B898" w14:textId="77777777" w:rsidR="00342AC0" w:rsidRPr="00782074" w:rsidRDefault="00342AC0" w:rsidP="0084571B">
            <w:pPr>
              <w:jc w:val="center"/>
            </w:pPr>
            <w:r w:rsidRPr="00782074">
              <w:t>03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6FD758FC" w14:textId="77777777" w:rsidR="00342AC0" w:rsidRPr="00782074" w:rsidRDefault="00342AC0" w:rsidP="0084571B">
            <w:pPr>
              <w:jc w:val="center"/>
            </w:pPr>
            <w:r w:rsidRPr="00782074">
              <w:t>71 0 08 51180</w:t>
            </w:r>
          </w:p>
        </w:tc>
        <w:tc>
          <w:tcPr>
            <w:tcW w:w="576" w:type="dxa"/>
            <w:tcBorders>
              <w:top w:val="single" w:sz="4" w:space="0" w:color="auto"/>
              <w:left w:val="single" w:sz="4" w:space="0" w:color="auto"/>
              <w:bottom w:val="single" w:sz="4" w:space="0" w:color="auto"/>
              <w:right w:val="single" w:sz="4" w:space="0" w:color="auto"/>
            </w:tcBorders>
            <w:vAlign w:val="bottom"/>
            <w:hideMark/>
          </w:tcPr>
          <w:p w14:paraId="337DBD79" w14:textId="77777777" w:rsidR="00342AC0" w:rsidRPr="00782074" w:rsidRDefault="00342AC0" w:rsidP="0084571B">
            <w:pPr>
              <w:jc w:val="center"/>
            </w:pPr>
            <w:r w:rsidRPr="00782074">
              <w:t>100</w:t>
            </w:r>
          </w:p>
        </w:tc>
        <w:tc>
          <w:tcPr>
            <w:tcW w:w="1700" w:type="dxa"/>
            <w:tcBorders>
              <w:top w:val="single" w:sz="4" w:space="0" w:color="auto"/>
              <w:left w:val="single" w:sz="4" w:space="0" w:color="auto"/>
              <w:bottom w:val="single" w:sz="4" w:space="0" w:color="auto"/>
              <w:right w:val="single" w:sz="4" w:space="0" w:color="auto"/>
            </w:tcBorders>
            <w:vAlign w:val="bottom"/>
            <w:hideMark/>
          </w:tcPr>
          <w:p w14:paraId="79DAA398" w14:textId="77777777" w:rsidR="00342AC0" w:rsidRPr="00782074" w:rsidRDefault="00342AC0" w:rsidP="0084571B">
            <w:pPr>
              <w:jc w:val="right"/>
            </w:pPr>
            <w:r w:rsidRPr="00782074">
              <w:t>1276145,00</w:t>
            </w:r>
          </w:p>
        </w:tc>
      </w:tr>
      <w:tr w:rsidR="00342AC0" w:rsidRPr="00B32420" w14:paraId="428C4251"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79F7EEF1" w14:textId="77777777" w:rsidR="00342AC0" w:rsidRPr="00782074" w:rsidRDefault="00342AC0" w:rsidP="0084571B">
            <w:pPr>
              <w:jc w:val="center"/>
            </w:pPr>
          </w:p>
        </w:tc>
        <w:tc>
          <w:tcPr>
            <w:tcW w:w="3566" w:type="dxa"/>
            <w:tcBorders>
              <w:top w:val="single" w:sz="4" w:space="0" w:color="auto"/>
              <w:left w:val="nil"/>
              <w:bottom w:val="single" w:sz="4" w:space="0" w:color="auto"/>
              <w:right w:val="single" w:sz="4" w:space="0" w:color="auto"/>
            </w:tcBorders>
            <w:vAlign w:val="bottom"/>
            <w:hideMark/>
          </w:tcPr>
          <w:p w14:paraId="3796901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vAlign w:val="bottom"/>
            <w:hideMark/>
          </w:tcPr>
          <w:p w14:paraId="26224B46"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0CAE8783" w14:textId="77777777" w:rsidR="00342AC0" w:rsidRPr="00782074" w:rsidRDefault="00342AC0" w:rsidP="0084571B">
            <w:pPr>
              <w:jc w:val="center"/>
            </w:pPr>
            <w:r w:rsidRPr="00782074">
              <w:t>02</w:t>
            </w:r>
          </w:p>
        </w:tc>
        <w:tc>
          <w:tcPr>
            <w:tcW w:w="465" w:type="dxa"/>
            <w:tcBorders>
              <w:top w:val="single" w:sz="4" w:space="0" w:color="auto"/>
              <w:left w:val="nil"/>
              <w:bottom w:val="single" w:sz="4" w:space="0" w:color="auto"/>
              <w:right w:val="single" w:sz="4" w:space="0" w:color="auto"/>
            </w:tcBorders>
            <w:vAlign w:val="bottom"/>
            <w:hideMark/>
          </w:tcPr>
          <w:p w14:paraId="1E916038" w14:textId="77777777" w:rsidR="00342AC0" w:rsidRPr="00782074" w:rsidRDefault="00342AC0" w:rsidP="0084571B">
            <w:pPr>
              <w:jc w:val="center"/>
            </w:pPr>
            <w:r w:rsidRPr="00782074">
              <w:t>03</w:t>
            </w:r>
          </w:p>
        </w:tc>
        <w:tc>
          <w:tcPr>
            <w:tcW w:w="1683" w:type="dxa"/>
            <w:tcBorders>
              <w:top w:val="single" w:sz="4" w:space="0" w:color="auto"/>
              <w:left w:val="nil"/>
              <w:bottom w:val="single" w:sz="4" w:space="0" w:color="auto"/>
              <w:right w:val="single" w:sz="4" w:space="0" w:color="auto"/>
            </w:tcBorders>
            <w:vAlign w:val="bottom"/>
            <w:hideMark/>
          </w:tcPr>
          <w:p w14:paraId="4A24FD97" w14:textId="77777777" w:rsidR="00342AC0" w:rsidRPr="00782074" w:rsidRDefault="00342AC0" w:rsidP="0084571B">
            <w:pPr>
              <w:jc w:val="center"/>
            </w:pPr>
            <w:r w:rsidRPr="00782074">
              <w:t>71 0 08 51180</w:t>
            </w:r>
          </w:p>
        </w:tc>
        <w:tc>
          <w:tcPr>
            <w:tcW w:w="576" w:type="dxa"/>
            <w:tcBorders>
              <w:top w:val="single" w:sz="4" w:space="0" w:color="auto"/>
              <w:left w:val="nil"/>
              <w:bottom w:val="single" w:sz="4" w:space="0" w:color="auto"/>
              <w:right w:val="single" w:sz="4" w:space="0" w:color="auto"/>
            </w:tcBorders>
            <w:vAlign w:val="bottom"/>
            <w:hideMark/>
          </w:tcPr>
          <w:p w14:paraId="08215B02" w14:textId="77777777" w:rsidR="00342AC0" w:rsidRPr="00782074" w:rsidRDefault="00342AC0" w:rsidP="0084571B">
            <w:pPr>
              <w:jc w:val="center"/>
            </w:pPr>
            <w:r w:rsidRPr="00782074">
              <w:t>200</w:t>
            </w:r>
          </w:p>
        </w:tc>
        <w:tc>
          <w:tcPr>
            <w:tcW w:w="1700" w:type="dxa"/>
            <w:tcBorders>
              <w:top w:val="single" w:sz="4" w:space="0" w:color="auto"/>
              <w:left w:val="nil"/>
              <w:bottom w:val="single" w:sz="4" w:space="0" w:color="auto"/>
              <w:right w:val="single" w:sz="4" w:space="0" w:color="auto"/>
            </w:tcBorders>
            <w:vAlign w:val="bottom"/>
            <w:hideMark/>
          </w:tcPr>
          <w:p w14:paraId="02AD0457" w14:textId="77777777" w:rsidR="00342AC0" w:rsidRPr="00782074" w:rsidRDefault="00342AC0" w:rsidP="0084571B">
            <w:pPr>
              <w:jc w:val="right"/>
            </w:pPr>
            <w:r w:rsidRPr="00782074">
              <w:t>464755,00</w:t>
            </w:r>
          </w:p>
        </w:tc>
      </w:tr>
      <w:tr w:rsidR="00342AC0" w:rsidRPr="00B32420" w14:paraId="3DA3D8AB" w14:textId="77777777" w:rsidTr="0084571B">
        <w:trPr>
          <w:trHeight w:val="840"/>
        </w:trPr>
        <w:tc>
          <w:tcPr>
            <w:tcW w:w="540" w:type="dxa"/>
            <w:tcBorders>
              <w:top w:val="nil"/>
              <w:left w:val="single" w:sz="4" w:space="0" w:color="auto"/>
              <w:bottom w:val="single" w:sz="4" w:space="0" w:color="auto"/>
              <w:right w:val="single" w:sz="4" w:space="0" w:color="auto"/>
            </w:tcBorders>
            <w:vAlign w:val="bottom"/>
          </w:tcPr>
          <w:p w14:paraId="19D8E690"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3111D138" w14:textId="77777777" w:rsidR="00342AC0" w:rsidRPr="00782074" w:rsidRDefault="00342AC0" w:rsidP="0084571B">
            <w:pPr>
              <w:jc w:val="both"/>
            </w:pPr>
            <w:r w:rsidRPr="00782074">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bottom"/>
            <w:hideMark/>
          </w:tcPr>
          <w:p w14:paraId="13941F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49A4F25"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EDB1C2E"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56D4CD1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CCD47B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A453F8D" w14:textId="77777777" w:rsidR="00342AC0" w:rsidRPr="00782074" w:rsidRDefault="00342AC0" w:rsidP="0084571B">
            <w:pPr>
              <w:jc w:val="right"/>
            </w:pPr>
            <w:r w:rsidRPr="00782074">
              <w:t>230500,00</w:t>
            </w:r>
          </w:p>
        </w:tc>
      </w:tr>
      <w:tr w:rsidR="00342AC0" w:rsidRPr="00B32420" w14:paraId="23D9C056"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51BBE6CC"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3091EF4F" w14:textId="77777777" w:rsidR="00342AC0" w:rsidRPr="00782074" w:rsidRDefault="00342AC0" w:rsidP="0084571B">
            <w:pPr>
              <w:jc w:val="both"/>
            </w:pPr>
            <w:r w:rsidRPr="00782074">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vAlign w:val="bottom"/>
            <w:hideMark/>
          </w:tcPr>
          <w:p w14:paraId="699683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E387731"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6741788D"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tcPr>
          <w:p w14:paraId="55BAACB0"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57FB24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EE64B0B" w14:textId="77777777" w:rsidR="00342AC0" w:rsidRPr="00782074" w:rsidRDefault="00342AC0" w:rsidP="0084571B">
            <w:pPr>
              <w:jc w:val="right"/>
            </w:pPr>
            <w:r w:rsidRPr="00782074">
              <w:t>228000,00</w:t>
            </w:r>
          </w:p>
        </w:tc>
      </w:tr>
      <w:tr w:rsidR="00342AC0" w:rsidRPr="00B32420" w14:paraId="03188FBE" w14:textId="77777777" w:rsidTr="0084571B">
        <w:trPr>
          <w:trHeight w:val="714"/>
        </w:trPr>
        <w:tc>
          <w:tcPr>
            <w:tcW w:w="540" w:type="dxa"/>
            <w:tcBorders>
              <w:top w:val="nil"/>
              <w:left w:val="single" w:sz="4" w:space="0" w:color="auto"/>
              <w:bottom w:val="single" w:sz="4" w:space="0" w:color="auto"/>
              <w:right w:val="single" w:sz="4" w:space="0" w:color="auto"/>
            </w:tcBorders>
            <w:vAlign w:val="bottom"/>
          </w:tcPr>
          <w:p w14:paraId="73B466D3"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6AD9A6B5"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3ADD69E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B34E8BC"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7D14D04"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53844853" w14:textId="77777777" w:rsidR="00342AC0" w:rsidRPr="00782074" w:rsidRDefault="00342AC0" w:rsidP="0084571B">
            <w:pPr>
              <w:jc w:val="center"/>
            </w:pPr>
            <w:r w:rsidRPr="00782074">
              <w:t>19 0 00 00000</w:t>
            </w:r>
          </w:p>
        </w:tc>
        <w:tc>
          <w:tcPr>
            <w:tcW w:w="576" w:type="dxa"/>
            <w:tcBorders>
              <w:top w:val="nil"/>
              <w:left w:val="nil"/>
              <w:bottom w:val="single" w:sz="4" w:space="0" w:color="auto"/>
              <w:right w:val="single" w:sz="4" w:space="0" w:color="auto"/>
            </w:tcBorders>
            <w:vAlign w:val="bottom"/>
          </w:tcPr>
          <w:p w14:paraId="14D788F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BAF673E" w14:textId="77777777" w:rsidR="00342AC0" w:rsidRPr="00782074" w:rsidRDefault="00342AC0" w:rsidP="0084571B">
            <w:pPr>
              <w:jc w:val="right"/>
            </w:pPr>
            <w:r w:rsidRPr="00782074">
              <w:t>228000,00</w:t>
            </w:r>
          </w:p>
        </w:tc>
      </w:tr>
      <w:tr w:rsidR="00342AC0" w:rsidRPr="00B32420" w14:paraId="6C07052D" w14:textId="77777777" w:rsidTr="0084571B">
        <w:trPr>
          <w:trHeight w:val="460"/>
        </w:trPr>
        <w:tc>
          <w:tcPr>
            <w:tcW w:w="540" w:type="dxa"/>
            <w:tcBorders>
              <w:top w:val="nil"/>
              <w:left w:val="single" w:sz="4" w:space="0" w:color="auto"/>
              <w:bottom w:val="single" w:sz="4" w:space="0" w:color="auto"/>
              <w:right w:val="single" w:sz="4" w:space="0" w:color="auto"/>
            </w:tcBorders>
            <w:vAlign w:val="bottom"/>
          </w:tcPr>
          <w:p w14:paraId="604F13CF"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54B7D759" w14:textId="77777777" w:rsidR="00342AC0" w:rsidRPr="00782074" w:rsidRDefault="00342AC0" w:rsidP="0084571B">
            <w:pPr>
              <w:jc w:val="both"/>
            </w:pPr>
            <w:r w:rsidRPr="00782074">
              <w:t>Предупреждение и ликвидация последствий чрезвычайных ситуаций в границах поселения</w:t>
            </w:r>
          </w:p>
        </w:tc>
        <w:tc>
          <w:tcPr>
            <w:tcW w:w="709" w:type="dxa"/>
            <w:tcBorders>
              <w:top w:val="nil"/>
              <w:left w:val="nil"/>
              <w:bottom w:val="single" w:sz="4" w:space="0" w:color="auto"/>
              <w:right w:val="single" w:sz="4" w:space="0" w:color="auto"/>
            </w:tcBorders>
            <w:vAlign w:val="bottom"/>
            <w:hideMark/>
          </w:tcPr>
          <w:p w14:paraId="2BCD58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FC671C3"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7B074511"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60F1877F" w14:textId="77777777" w:rsidR="00342AC0" w:rsidRPr="00782074" w:rsidRDefault="00342AC0" w:rsidP="0084571B">
            <w:pPr>
              <w:jc w:val="center"/>
            </w:pPr>
            <w:r w:rsidRPr="00782074">
              <w:t>19 0 01 00000</w:t>
            </w:r>
          </w:p>
        </w:tc>
        <w:tc>
          <w:tcPr>
            <w:tcW w:w="576" w:type="dxa"/>
            <w:tcBorders>
              <w:top w:val="nil"/>
              <w:left w:val="nil"/>
              <w:bottom w:val="single" w:sz="4" w:space="0" w:color="auto"/>
              <w:right w:val="single" w:sz="4" w:space="0" w:color="auto"/>
            </w:tcBorders>
            <w:vAlign w:val="bottom"/>
          </w:tcPr>
          <w:p w14:paraId="2CE809C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CCAD2D4" w14:textId="77777777" w:rsidR="00342AC0" w:rsidRPr="00782074" w:rsidRDefault="00342AC0" w:rsidP="0084571B">
            <w:pPr>
              <w:jc w:val="right"/>
            </w:pPr>
            <w:r w:rsidRPr="00782074">
              <w:t>7000,00</w:t>
            </w:r>
          </w:p>
        </w:tc>
      </w:tr>
      <w:tr w:rsidR="00342AC0" w:rsidRPr="00B32420" w14:paraId="62F4FB50" w14:textId="77777777" w:rsidTr="0084571B">
        <w:trPr>
          <w:trHeight w:val="64"/>
        </w:trPr>
        <w:tc>
          <w:tcPr>
            <w:tcW w:w="540" w:type="dxa"/>
            <w:tcBorders>
              <w:top w:val="nil"/>
              <w:left w:val="single" w:sz="4" w:space="0" w:color="auto"/>
              <w:bottom w:val="single" w:sz="4" w:space="0" w:color="auto"/>
              <w:right w:val="single" w:sz="4" w:space="0" w:color="auto"/>
            </w:tcBorders>
            <w:vAlign w:val="bottom"/>
          </w:tcPr>
          <w:p w14:paraId="645E7A58" w14:textId="77777777" w:rsidR="00342AC0" w:rsidRPr="00782074" w:rsidRDefault="00342AC0" w:rsidP="0084571B">
            <w:pPr>
              <w:jc w:val="center"/>
            </w:pPr>
          </w:p>
        </w:tc>
        <w:tc>
          <w:tcPr>
            <w:tcW w:w="3566" w:type="dxa"/>
            <w:tcBorders>
              <w:top w:val="nil"/>
              <w:left w:val="nil"/>
              <w:bottom w:val="single" w:sz="4" w:space="0" w:color="auto"/>
              <w:right w:val="single" w:sz="4" w:space="0" w:color="auto"/>
            </w:tcBorders>
            <w:hideMark/>
          </w:tcPr>
          <w:p w14:paraId="17886A7F" w14:textId="77777777" w:rsidR="00342AC0" w:rsidRPr="00782074" w:rsidRDefault="00342AC0" w:rsidP="0084571B">
            <w:pPr>
              <w:jc w:val="both"/>
            </w:pPr>
            <w:r w:rsidRPr="00782074">
              <w:t>Предупреждение и ликвидация последствий чрезвычайных ситуаций</w:t>
            </w:r>
          </w:p>
        </w:tc>
        <w:tc>
          <w:tcPr>
            <w:tcW w:w="709" w:type="dxa"/>
            <w:tcBorders>
              <w:top w:val="nil"/>
              <w:left w:val="nil"/>
              <w:bottom w:val="single" w:sz="4" w:space="0" w:color="auto"/>
              <w:right w:val="single" w:sz="4" w:space="0" w:color="auto"/>
            </w:tcBorders>
            <w:vAlign w:val="bottom"/>
            <w:hideMark/>
          </w:tcPr>
          <w:p w14:paraId="676A4C8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40687F8"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99B2663"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101C7005" w14:textId="77777777" w:rsidR="00342AC0" w:rsidRPr="00782074" w:rsidRDefault="00342AC0" w:rsidP="0084571B">
            <w:pPr>
              <w:jc w:val="center"/>
            </w:pPr>
            <w:r w:rsidRPr="00782074">
              <w:t>19 0 01 10430</w:t>
            </w:r>
          </w:p>
        </w:tc>
        <w:tc>
          <w:tcPr>
            <w:tcW w:w="576" w:type="dxa"/>
            <w:tcBorders>
              <w:top w:val="nil"/>
              <w:left w:val="nil"/>
              <w:bottom w:val="single" w:sz="4" w:space="0" w:color="auto"/>
              <w:right w:val="single" w:sz="4" w:space="0" w:color="auto"/>
            </w:tcBorders>
            <w:vAlign w:val="bottom"/>
            <w:hideMark/>
          </w:tcPr>
          <w:p w14:paraId="2E02314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52A4DBC" w14:textId="77777777" w:rsidR="00342AC0" w:rsidRPr="00782074" w:rsidRDefault="00342AC0" w:rsidP="0084571B">
            <w:pPr>
              <w:jc w:val="right"/>
            </w:pPr>
            <w:r w:rsidRPr="00782074">
              <w:t>7000,00</w:t>
            </w:r>
          </w:p>
        </w:tc>
      </w:tr>
      <w:tr w:rsidR="00342AC0" w:rsidRPr="00B32420" w14:paraId="33638F1B" w14:textId="77777777" w:rsidTr="0084571B">
        <w:trPr>
          <w:trHeight w:val="64"/>
        </w:trPr>
        <w:tc>
          <w:tcPr>
            <w:tcW w:w="540" w:type="dxa"/>
            <w:tcBorders>
              <w:top w:val="nil"/>
              <w:left w:val="single" w:sz="4" w:space="0" w:color="auto"/>
              <w:bottom w:val="single" w:sz="4" w:space="0" w:color="auto"/>
              <w:right w:val="single" w:sz="4" w:space="0" w:color="auto"/>
            </w:tcBorders>
          </w:tcPr>
          <w:p w14:paraId="6B5A19F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A39DED"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1EE951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8DA8744"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22843BE8"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45FB04F4" w14:textId="77777777" w:rsidR="00342AC0" w:rsidRPr="00782074" w:rsidRDefault="00342AC0" w:rsidP="0084571B">
            <w:pPr>
              <w:jc w:val="center"/>
            </w:pPr>
            <w:r w:rsidRPr="00782074">
              <w:t>19 0 01 10430</w:t>
            </w:r>
          </w:p>
        </w:tc>
        <w:tc>
          <w:tcPr>
            <w:tcW w:w="576" w:type="dxa"/>
            <w:tcBorders>
              <w:top w:val="nil"/>
              <w:left w:val="nil"/>
              <w:bottom w:val="single" w:sz="4" w:space="0" w:color="auto"/>
              <w:right w:val="single" w:sz="4" w:space="0" w:color="auto"/>
            </w:tcBorders>
            <w:vAlign w:val="bottom"/>
            <w:hideMark/>
          </w:tcPr>
          <w:p w14:paraId="49F9DE0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11C7A722" w14:textId="77777777" w:rsidR="00342AC0" w:rsidRPr="00782074" w:rsidRDefault="00342AC0" w:rsidP="0084571B">
            <w:pPr>
              <w:jc w:val="right"/>
            </w:pPr>
            <w:r w:rsidRPr="00782074">
              <w:t>7000,00</w:t>
            </w:r>
          </w:p>
        </w:tc>
      </w:tr>
      <w:tr w:rsidR="00342AC0" w:rsidRPr="00B32420" w14:paraId="2488043A" w14:textId="77777777" w:rsidTr="0084571B">
        <w:trPr>
          <w:trHeight w:val="64"/>
        </w:trPr>
        <w:tc>
          <w:tcPr>
            <w:tcW w:w="540" w:type="dxa"/>
            <w:tcBorders>
              <w:top w:val="nil"/>
              <w:left w:val="single" w:sz="4" w:space="0" w:color="auto"/>
              <w:bottom w:val="single" w:sz="4" w:space="0" w:color="auto"/>
              <w:right w:val="single" w:sz="4" w:space="0" w:color="auto"/>
            </w:tcBorders>
          </w:tcPr>
          <w:p w14:paraId="0D75CAC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F161E6" w14:textId="77777777" w:rsidR="00342AC0" w:rsidRPr="00782074" w:rsidRDefault="00342AC0" w:rsidP="0084571B">
            <w:pPr>
              <w:jc w:val="both"/>
            </w:pPr>
            <w:r w:rsidRPr="00782074">
              <w:t>Обеспечение безопасности на водных объектах</w:t>
            </w:r>
          </w:p>
        </w:tc>
        <w:tc>
          <w:tcPr>
            <w:tcW w:w="709" w:type="dxa"/>
            <w:tcBorders>
              <w:top w:val="nil"/>
              <w:left w:val="nil"/>
              <w:bottom w:val="single" w:sz="4" w:space="0" w:color="auto"/>
              <w:right w:val="single" w:sz="4" w:space="0" w:color="auto"/>
            </w:tcBorders>
            <w:vAlign w:val="bottom"/>
            <w:hideMark/>
          </w:tcPr>
          <w:p w14:paraId="1945AF7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683155"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53954F5"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737D14FD" w14:textId="77777777" w:rsidR="00342AC0" w:rsidRPr="00782074" w:rsidRDefault="00342AC0" w:rsidP="0084571B">
            <w:pPr>
              <w:jc w:val="center"/>
            </w:pPr>
            <w:r w:rsidRPr="00782074">
              <w:t>19 0 02 00000</w:t>
            </w:r>
          </w:p>
        </w:tc>
        <w:tc>
          <w:tcPr>
            <w:tcW w:w="576" w:type="dxa"/>
            <w:tcBorders>
              <w:top w:val="nil"/>
              <w:left w:val="nil"/>
              <w:bottom w:val="single" w:sz="4" w:space="0" w:color="auto"/>
              <w:right w:val="single" w:sz="4" w:space="0" w:color="auto"/>
            </w:tcBorders>
            <w:vAlign w:val="bottom"/>
          </w:tcPr>
          <w:p w14:paraId="209B33E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D22363F" w14:textId="77777777" w:rsidR="00342AC0" w:rsidRPr="00782074" w:rsidRDefault="00342AC0" w:rsidP="0084571B">
            <w:pPr>
              <w:jc w:val="right"/>
            </w:pPr>
            <w:r w:rsidRPr="00782074">
              <w:t>4800,00</w:t>
            </w:r>
          </w:p>
        </w:tc>
      </w:tr>
      <w:tr w:rsidR="00342AC0" w:rsidRPr="00B32420" w14:paraId="44FB5592" w14:textId="77777777" w:rsidTr="0084571B">
        <w:trPr>
          <w:trHeight w:val="64"/>
        </w:trPr>
        <w:tc>
          <w:tcPr>
            <w:tcW w:w="540" w:type="dxa"/>
            <w:tcBorders>
              <w:top w:val="nil"/>
              <w:left w:val="single" w:sz="4" w:space="0" w:color="auto"/>
              <w:bottom w:val="single" w:sz="4" w:space="0" w:color="auto"/>
              <w:right w:val="single" w:sz="4" w:space="0" w:color="auto"/>
            </w:tcBorders>
          </w:tcPr>
          <w:p w14:paraId="1116E9E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7192687" w14:textId="77777777" w:rsidR="00342AC0" w:rsidRPr="00782074" w:rsidRDefault="00342AC0" w:rsidP="0084571B">
            <w:pPr>
              <w:jc w:val="both"/>
            </w:pPr>
            <w:r w:rsidRPr="00782074">
              <w:t>Мероприятия, связанные с безопасностью людей на водных объектах</w:t>
            </w:r>
          </w:p>
        </w:tc>
        <w:tc>
          <w:tcPr>
            <w:tcW w:w="709" w:type="dxa"/>
            <w:tcBorders>
              <w:top w:val="nil"/>
              <w:left w:val="nil"/>
              <w:bottom w:val="single" w:sz="4" w:space="0" w:color="auto"/>
              <w:right w:val="single" w:sz="4" w:space="0" w:color="auto"/>
            </w:tcBorders>
            <w:vAlign w:val="bottom"/>
            <w:hideMark/>
          </w:tcPr>
          <w:p w14:paraId="5AE7E56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D598561"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E5E9A9A"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4E5DE0E8" w14:textId="77777777" w:rsidR="00342AC0" w:rsidRPr="00782074" w:rsidRDefault="00342AC0" w:rsidP="0084571B">
            <w:pPr>
              <w:jc w:val="center"/>
            </w:pPr>
            <w:r w:rsidRPr="00782074">
              <w:t>19 0 02 10490</w:t>
            </w:r>
          </w:p>
        </w:tc>
        <w:tc>
          <w:tcPr>
            <w:tcW w:w="576" w:type="dxa"/>
            <w:tcBorders>
              <w:top w:val="nil"/>
              <w:left w:val="nil"/>
              <w:bottom w:val="single" w:sz="4" w:space="0" w:color="auto"/>
              <w:right w:val="single" w:sz="4" w:space="0" w:color="auto"/>
            </w:tcBorders>
            <w:vAlign w:val="bottom"/>
          </w:tcPr>
          <w:p w14:paraId="028A11C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5D7DB0E" w14:textId="77777777" w:rsidR="00342AC0" w:rsidRPr="00782074" w:rsidRDefault="00342AC0" w:rsidP="0084571B">
            <w:pPr>
              <w:jc w:val="right"/>
            </w:pPr>
            <w:r w:rsidRPr="00782074">
              <w:t>4800,00</w:t>
            </w:r>
          </w:p>
        </w:tc>
      </w:tr>
      <w:tr w:rsidR="00342AC0" w:rsidRPr="00B32420" w14:paraId="472F690E" w14:textId="77777777" w:rsidTr="0084571B">
        <w:trPr>
          <w:trHeight w:val="64"/>
        </w:trPr>
        <w:tc>
          <w:tcPr>
            <w:tcW w:w="540" w:type="dxa"/>
            <w:tcBorders>
              <w:top w:val="nil"/>
              <w:left w:val="single" w:sz="4" w:space="0" w:color="auto"/>
              <w:bottom w:val="single" w:sz="4" w:space="0" w:color="auto"/>
              <w:right w:val="single" w:sz="4" w:space="0" w:color="auto"/>
            </w:tcBorders>
          </w:tcPr>
          <w:p w14:paraId="790E965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FA9C5F8"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F1C90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5DDEE42"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E0A1E3D"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0536CFD9" w14:textId="77777777" w:rsidR="00342AC0" w:rsidRPr="00782074" w:rsidRDefault="00342AC0" w:rsidP="0084571B">
            <w:pPr>
              <w:jc w:val="center"/>
            </w:pPr>
            <w:r w:rsidRPr="00782074">
              <w:t>19 0 02 10490</w:t>
            </w:r>
          </w:p>
        </w:tc>
        <w:tc>
          <w:tcPr>
            <w:tcW w:w="576" w:type="dxa"/>
            <w:tcBorders>
              <w:top w:val="nil"/>
              <w:left w:val="nil"/>
              <w:bottom w:val="single" w:sz="4" w:space="0" w:color="auto"/>
              <w:right w:val="single" w:sz="4" w:space="0" w:color="auto"/>
            </w:tcBorders>
            <w:vAlign w:val="bottom"/>
            <w:hideMark/>
          </w:tcPr>
          <w:p w14:paraId="22D06876"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0444C49" w14:textId="77777777" w:rsidR="00342AC0" w:rsidRPr="00782074" w:rsidRDefault="00342AC0" w:rsidP="0084571B">
            <w:pPr>
              <w:jc w:val="right"/>
            </w:pPr>
            <w:r w:rsidRPr="00782074">
              <w:t>4800,00</w:t>
            </w:r>
          </w:p>
        </w:tc>
      </w:tr>
      <w:tr w:rsidR="00342AC0" w:rsidRPr="00B32420" w14:paraId="0C04AD67" w14:textId="77777777" w:rsidTr="0084571B">
        <w:trPr>
          <w:trHeight w:val="330"/>
        </w:trPr>
        <w:tc>
          <w:tcPr>
            <w:tcW w:w="540" w:type="dxa"/>
            <w:tcBorders>
              <w:top w:val="nil"/>
              <w:left w:val="single" w:sz="4" w:space="0" w:color="auto"/>
              <w:bottom w:val="single" w:sz="4" w:space="0" w:color="auto"/>
              <w:right w:val="single" w:sz="4" w:space="0" w:color="auto"/>
            </w:tcBorders>
          </w:tcPr>
          <w:p w14:paraId="00DE247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528BB2C" w14:textId="77777777" w:rsidR="00342AC0" w:rsidRPr="00782074" w:rsidRDefault="00342AC0" w:rsidP="0084571B">
            <w:pPr>
              <w:jc w:val="both"/>
            </w:pPr>
            <w:r w:rsidRPr="00782074">
              <w:t>Пожарная безопасность</w:t>
            </w:r>
          </w:p>
        </w:tc>
        <w:tc>
          <w:tcPr>
            <w:tcW w:w="709" w:type="dxa"/>
            <w:tcBorders>
              <w:top w:val="nil"/>
              <w:left w:val="nil"/>
              <w:bottom w:val="single" w:sz="4" w:space="0" w:color="auto"/>
              <w:right w:val="single" w:sz="4" w:space="0" w:color="auto"/>
            </w:tcBorders>
            <w:vAlign w:val="bottom"/>
            <w:hideMark/>
          </w:tcPr>
          <w:p w14:paraId="66A162B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854388E"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20A7D06"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576B1610" w14:textId="77777777" w:rsidR="00342AC0" w:rsidRPr="00782074" w:rsidRDefault="00342AC0" w:rsidP="0084571B">
            <w:pPr>
              <w:jc w:val="center"/>
            </w:pPr>
            <w:r w:rsidRPr="00782074">
              <w:t>19 0 03 00000</w:t>
            </w:r>
          </w:p>
        </w:tc>
        <w:tc>
          <w:tcPr>
            <w:tcW w:w="576" w:type="dxa"/>
            <w:tcBorders>
              <w:top w:val="nil"/>
              <w:left w:val="nil"/>
              <w:bottom w:val="single" w:sz="4" w:space="0" w:color="auto"/>
              <w:right w:val="single" w:sz="4" w:space="0" w:color="auto"/>
            </w:tcBorders>
            <w:vAlign w:val="bottom"/>
          </w:tcPr>
          <w:p w14:paraId="423A373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E64CC76" w14:textId="77777777" w:rsidR="00342AC0" w:rsidRPr="00782074" w:rsidRDefault="00342AC0" w:rsidP="0084571B">
            <w:pPr>
              <w:jc w:val="right"/>
            </w:pPr>
            <w:r w:rsidRPr="00782074">
              <w:t>216200,00</w:t>
            </w:r>
          </w:p>
        </w:tc>
      </w:tr>
      <w:tr w:rsidR="00342AC0" w:rsidRPr="00B32420" w14:paraId="7CEEB791" w14:textId="77777777" w:rsidTr="0084571B">
        <w:trPr>
          <w:trHeight w:val="64"/>
        </w:trPr>
        <w:tc>
          <w:tcPr>
            <w:tcW w:w="540" w:type="dxa"/>
            <w:tcBorders>
              <w:top w:val="nil"/>
              <w:left w:val="single" w:sz="4" w:space="0" w:color="auto"/>
              <w:bottom w:val="single" w:sz="4" w:space="0" w:color="auto"/>
              <w:right w:val="single" w:sz="4" w:space="0" w:color="auto"/>
            </w:tcBorders>
          </w:tcPr>
          <w:p w14:paraId="2A7CF66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7067B4F" w14:textId="77777777" w:rsidR="00342AC0" w:rsidRPr="00782074" w:rsidRDefault="00342AC0" w:rsidP="0084571B">
            <w:pPr>
              <w:jc w:val="both"/>
            </w:pPr>
            <w:r w:rsidRPr="00782074">
              <w:t>Мероприятия по пожарной безопасности</w:t>
            </w:r>
          </w:p>
        </w:tc>
        <w:tc>
          <w:tcPr>
            <w:tcW w:w="709" w:type="dxa"/>
            <w:tcBorders>
              <w:top w:val="nil"/>
              <w:left w:val="nil"/>
              <w:bottom w:val="single" w:sz="4" w:space="0" w:color="auto"/>
              <w:right w:val="single" w:sz="4" w:space="0" w:color="auto"/>
            </w:tcBorders>
            <w:vAlign w:val="bottom"/>
            <w:hideMark/>
          </w:tcPr>
          <w:p w14:paraId="6EB532A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8653046"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CF9ADCC"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318D1FB6" w14:textId="77777777" w:rsidR="00342AC0" w:rsidRPr="00782074" w:rsidRDefault="00342AC0" w:rsidP="0084571B">
            <w:pPr>
              <w:jc w:val="center"/>
            </w:pPr>
            <w:r w:rsidRPr="00782074">
              <w:t>19 0 03 10500</w:t>
            </w:r>
          </w:p>
        </w:tc>
        <w:tc>
          <w:tcPr>
            <w:tcW w:w="576" w:type="dxa"/>
            <w:tcBorders>
              <w:top w:val="nil"/>
              <w:left w:val="nil"/>
              <w:bottom w:val="single" w:sz="4" w:space="0" w:color="auto"/>
              <w:right w:val="single" w:sz="4" w:space="0" w:color="auto"/>
            </w:tcBorders>
            <w:vAlign w:val="bottom"/>
          </w:tcPr>
          <w:p w14:paraId="0E06503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3408302" w14:textId="77777777" w:rsidR="00342AC0" w:rsidRPr="00782074" w:rsidRDefault="00342AC0" w:rsidP="0084571B">
            <w:pPr>
              <w:jc w:val="right"/>
            </w:pPr>
            <w:r w:rsidRPr="00782074">
              <w:t>216200,00</w:t>
            </w:r>
          </w:p>
        </w:tc>
      </w:tr>
      <w:tr w:rsidR="00342AC0" w:rsidRPr="00B32420" w14:paraId="2F24736D" w14:textId="77777777" w:rsidTr="0084571B">
        <w:trPr>
          <w:trHeight w:val="64"/>
        </w:trPr>
        <w:tc>
          <w:tcPr>
            <w:tcW w:w="540" w:type="dxa"/>
            <w:tcBorders>
              <w:top w:val="nil"/>
              <w:left w:val="single" w:sz="4" w:space="0" w:color="auto"/>
              <w:bottom w:val="single" w:sz="4" w:space="0" w:color="auto"/>
              <w:right w:val="single" w:sz="4" w:space="0" w:color="auto"/>
            </w:tcBorders>
          </w:tcPr>
          <w:p w14:paraId="6D053FB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D69599D"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D9FE70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6ECF4A"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5812F1E5" w14:textId="77777777" w:rsidR="00342AC0" w:rsidRPr="00782074" w:rsidRDefault="00342AC0" w:rsidP="0084571B">
            <w:pPr>
              <w:jc w:val="center"/>
            </w:pPr>
            <w:r w:rsidRPr="00782074">
              <w:t>10</w:t>
            </w:r>
          </w:p>
        </w:tc>
        <w:tc>
          <w:tcPr>
            <w:tcW w:w="1683" w:type="dxa"/>
            <w:tcBorders>
              <w:top w:val="nil"/>
              <w:left w:val="nil"/>
              <w:bottom w:val="single" w:sz="4" w:space="0" w:color="auto"/>
              <w:right w:val="single" w:sz="4" w:space="0" w:color="auto"/>
            </w:tcBorders>
            <w:vAlign w:val="bottom"/>
            <w:hideMark/>
          </w:tcPr>
          <w:p w14:paraId="69D6B7E1" w14:textId="77777777" w:rsidR="00342AC0" w:rsidRPr="00782074" w:rsidRDefault="00342AC0" w:rsidP="0084571B">
            <w:pPr>
              <w:jc w:val="center"/>
            </w:pPr>
            <w:r w:rsidRPr="00782074">
              <w:t>19 0 03 10500</w:t>
            </w:r>
          </w:p>
        </w:tc>
        <w:tc>
          <w:tcPr>
            <w:tcW w:w="576" w:type="dxa"/>
            <w:tcBorders>
              <w:top w:val="nil"/>
              <w:left w:val="nil"/>
              <w:bottom w:val="single" w:sz="4" w:space="0" w:color="auto"/>
              <w:right w:val="single" w:sz="4" w:space="0" w:color="auto"/>
            </w:tcBorders>
            <w:vAlign w:val="bottom"/>
            <w:hideMark/>
          </w:tcPr>
          <w:p w14:paraId="6D591CD6"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EB41F61" w14:textId="77777777" w:rsidR="00342AC0" w:rsidRPr="00782074" w:rsidRDefault="00342AC0" w:rsidP="0084571B">
            <w:pPr>
              <w:jc w:val="right"/>
            </w:pPr>
            <w:r w:rsidRPr="00782074">
              <w:t>216200,00</w:t>
            </w:r>
          </w:p>
        </w:tc>
      </w:tr>
      <w:tr w:rsidR="00342AC0" w:rsidRPr="00B32420" w14:paraId="770FDC3E" w14:textId="77777777" w:rsidTr="0084571B">
        <w:trPr>
          <w:trHeight w:val="64"/>
        </w:trPr>
        <w:tc>
          <w:tcPr>
            <w:tcW w:w="540" w:type="dxa"/>
            <w:tcBorders>
              <w:top w:val="nil"/>
              <w:left w:val="single" w:sz="4" w:space="0" w:color="auto"/>
              <w:bottom w:val="single" w:sz="4" w:space="0" w:color="auto"/>
              <w:right w:val="single" w:sz="4" w:space="0" w:color="auto"/>
            </w:tcBorders>
          </w:tcPr>
          <w:p w14:paraId="246CF65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334187E" w14:textId="77777777" w:rsidR="00342AC0" w:rsidRPr="00782074" w:rsidRDefault="00342AC0" w:rsidP="0084571B">
            <w:pPr>
              <w:jc w:val="both"/>
            </w:pPr>
            <w:r w:rsidRPr="00782074">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vAlign w:val="bottom"/>
            <w:hideMark/>
          </w:tcPr>
          <w:p w14:paraId="009C50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7D93B97"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33CFCFC4"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tcPr>
          <w:p w14:paraId="46625698"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5A0E0B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7D95147" w14:textId="77777777" w:rsidR="00342AC0" w:rsidRPr="00782074" w:rsidRDefault="00342AC0" w:rsidP="0084571B">
            <w:pPr>
              <w:jc w:val="right"/>
            </w:pPr>
            <w:r w:rsidRPr="00782074">
              <w:t>2500,00</w:t>
            </w:r>
          </w:p>
        </w:tc>
      </w:tr>
      <w:tr w:rsidR="00342AC0" w:rsidRPr="00B32420" w14:paraId="15F5D417" w14:textId="77777777" w:rsidTr="0084571B">
        <w:trPr>
          <w:trHeight w:val="68"/>
        </w:trPr>
        <w:tc>
          <w:tcPr>
            <w:tcW w:w="540" w:type="dxa"/>
            <w:tcBorders>
              <w:top w:val="nil"/>
              <w:left w:val="single" w:sz="4" w:space="0" w:color="auto"/>
              <w:bottom w:val="single" w:sz="4" w:space="0" w:color="auto"/>
              <w:right w:val="single" w:sz="4" w:space="0" w:color="auto"/>
            </w:tcBorders>
          </w:tcPr>
          <w:p w14:paraId="3681335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59BF537"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«Обеспечение безопасности населения на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1B1AF99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4E557E3"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1D69975A"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76E02325" w14:textId="77777777" w:rsidR="00342AC0" w:rsidRPr="00782074" w:rsidRDefault="00342AC0" w:rsidP="0084571B">
            <w:pPr>
              <w:jc w:val="center"/>
            </w:pPr>
            <w:r w:rsidRPr="00782074">
              <w:t>19 0 00 00000</w:t>
            </w:r>
          </w:p>
        </w:tc>
        <w:tc>
          <w:tcPr>
            <w:tcW w:w="576" w:type="dxa"/>
            <w:tcBorders>
              <w:top w:val="nil"/>
              <w:left w:val="nil"/>
              <w:bottom w:val="single" w:sz="4" w:space="0" w:color="auto"/>
              <w:right w:val="single" w:sz="4" w:space="0" w:color="auto"/>
            </w:tcBorders>
            <w:vAlign w:val="bottom"/>
          </w:tcPr>
          <w:p w14:paraId="0FB13F4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DD52B96" w14:textId="77777777" w:rsidR="00342AC0" w:rsidRPr="00782074" w:rsidRDefault="00342AC0" w:rsidP="0084571B">
            <w:pPr>
              <w:jc w:val="right"/>
            </w:pPr>
            <w:r w:rsidRPr="00782074">
              <w:t>2500,00</w:t>
            </w:r>
          </w:p>
        </w:tc>
      </w:tr>
      <w:tr w:rsidR="00342AC0" w:rsidRPr="00B32420" w14:paraId="680F8AEE" w14:textId="77777777" w:rsidTr="0084571B">
        <w:trPr>
          <w:trHeight w:val="64"/>
        </w:trPr>
        <w:tc>
          <w:tcPr>
            <w:tcW w:w="540" w:type="dxa"/>
            <w:tcBorders>
              <w:top w:val="nil"/>
              <w:left w:val="single" w:sz="4" w:space="0" w:color="auto"/>
              <w:bottom w:val="single" w:sz="4" w:space="0" w:color="auto"/>
              <w:right w:val="single" w:sz="4" w:space="0" w:color="auto"/>
            </w:tcBorders>
          </w:tcPr>
          <w:p w14:paraId="12D62B7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D4EDF35" w14:textId="77777777" w:rsidR="00342AC0" w:rsidRPr="00782074" w:rsidRDefault="00342AC0" w:rsidP="0084571B">
            <w:pPr>
              <w:jc w:val="both"/>
            </w:pPr>
            <w:r w:rsidRPr="00782074">
              <w:t>Отдельные мероприятия по реализации муниципальной программы</w:t>
            </w:r>
          </w:p>
        </w:tc>
        <w:tc>
          <w:tcPr>
            <w:tcW w:w="709" w:type="dxa"/>
            <w:tcBorders>
              <w:top w:val="nil"/>
              <w:left w:val="nil"/>
              <w:bottom w:val="single" w:sz="4" w:space="0" w:color="auto"/>
              <w:right w:val="single" w:sz="4" w:space="0" w:color="auto"/>
            </w:tcBorders>
            <w:vAlign w:val="bottom"/>
            <w:hideMark/>
          </w:tcPr>
          <w:p w14:paraId="15D5BFB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4285939"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5AF3AAB5"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50E8DB23" w14:textId="77777777" w:rsidR="00342AC0" w:rsidRPr="00782074" w:rsidRDefault="00342AC0" w:rsidP="0084571B">
            <w:pPr>
              <w:jc w:val="center"/>
            </w:pPr>
            <w:r w:rsidRPr="00782074">
              <w:t>19 0 07 00000</w:t>
            </w:r>
          </w:p>
        </w:tc>
        <w:tc>
          <w:tcPr>
            <w:tcW w:w="576" w:type="dxa"/>
            <w:tcBorders>
              <w:top w:val="nil"/>
              <w:left w:val="nil"/>
              <w:bottom w:val="single" w:sz="4" w:space="0" w:color="auto"/>
              <w:right w:val="single" w:sz="4" w:space="0" w:color="auto"/>
            </w:tcBorders>
            <w:vAlign w:val="bottom"/>
          </w:tcPr>
          <w:p w14:paraId="102BB17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743332F" w14:textId="77777777" w:rsidR="00342AC0" w:rsidRPr="00782074" w:rsidRDefault="00342AC0" w:rsidP="0084571B">
            <w:pPr>
              <w:jc w:val="right"/>
            </w:pPr>
            <w:r w:rsidRPr="00782074">
              <w:t>2500,00</w:t>
            </w:r>
          </w:p>
        </w:tc>
      </w:tr>
      <w:tr w:rsidR="00342AC0" w:rsidRPr="00B32420" w14:paraId="681888B3" w14:textId="77777777" w:rsidTr="0084571B">
        <w:trPr>
          <w:trHeight w:val="64"/>
        </w:trPr>
        <w:tc>
          <w:tcPr>
            <w:tcW w:w="540" w:type="dxa"/>
            <w:tcBorders>
              <w:top w:val="nil"/>
              <w:left w:val="single" w:sz="4" w:space="0" w:color="auto"/>
              <w:bottom w:val="single" w:sz="4" w:space="0" w:color="auto"/>
              <w:right w:val="single" w:sz="4" w:space="0" w:color="auto"/>
            </w:tcBorders>
          </w:tcPr>
          <w:p w14:paraId="3751CC3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8142834" w14:textId="77777777" w:rsidR="00342AC0" w:rsidRPr="00782074" w:rsidRDefault="00342AC0" w:rsidP="0084571B">
            <w:pPr>
              <w:jc w:val="both"/>
            </w:pPr>
            <w:r w:rsidRPr="00782074">
              <w:t>Финансовое обеспечение деятельности добровольных формирований населения по охране общественного порядка</w:t>
            </w:r>
          </w:p>
        </w:tc>
        <w:tc>
          <w:tcPr>
            <w:tcW w:w="709" w:type="dxa"/>
            <w:tcBorders>
              <w:top w:val="nil"/>
              <w:left w:val="nil"/>
              <w:bottom w:val="single" w:sz="4" w:space="0" w:color="auto"/>
              <w:right w:val="single" w:sz="4" w:space="0" w:color="auto"/>
            </w:tcBorders>
            <w:vAlign w:val="bottom"/>
            <w:hideMark/>
          </w:tcPr>
          <w:p w14:paraId="1857450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6FF29B4"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65EFBF45"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3989B4F3" w14:textId="77777777" w:rsidR="00342AC0" w:rsidRPr="00782074" w:rsidRDefault="00342AC0" w:rsidP="0084571B">
            <w:pPr>
              <w:jc w:val="center"/>
            </w:pPr>
            <w:r w:rsidRPr="00782074">
              <w:t>19 0 07 10270</w:t>
            </w:r>
          </w:p>
        </w:tc>
        <w:tc>
          <w:tcPr>
            <w:tcW w:w="576" w:type="dxa"/>
            <w:tcBorders>
              <w:top w:val="nil"/>
              <w:left w:val="nil"/>
              <w:bottom w:val="single" w:sz="4" w:space="0" w:color="auto"/>
              <w:right w:val="single" w:sz="4" w:space="0" w:color="auto"/>
            </w:tcBorders>
            <w:vAlign w:val="bottom"/>
          </w:tcPr>
          <w:p w14:paraId="72EFA3E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E705FCF" w14:textId="77777777" w:rsidR="00342AC0" w:rsidRPr="00782074" w:rsidRDefault="00342AC0" w:rsidP="0084571B">
            <w:pPr>
              <w:jc w:val="right"/>
            </w:pPr>
            <w:r w:rsidRPr="00782074">
              <w:t>2500,00</w:t>
            </w:r>
          </w:p>
        </w:tc>
      </w:tr>
      <w:tr w:rsidR="00342AC0" w:rsidRPr="00B32420" w14:paraId="3BAA37AF" w14:textId="77777777" w:rsidTr="0084571B">
        <w:trPr>
          <w:trHeight w:val="64"/>
        </w:trPr>
        <w:tc>
          <w:tcPr>
            <w:tcW w:w="540" w:type="dxa"/>
            <w:tcBorders>
              <w:top w:val="nil"/>
              <w:left w:val="single" w:sz="4" w:space="0" w:color="auto"/>
              <w:bottom w:val="single" w:sz="4" w:space="0" w:color="auto"/>
              <w:right w:val="single" w:sz="4" w:space="0" w:color="auto"/>
            </w:tcBorders>
          </w:tcPr>
          <w:p w14:paraId="104128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EC1382E"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59508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16CC978" w14:textId="77777777" w:rsidR="00342AC0" w:rsidRPr="00782074" w:rsidRDefault="00342AC0" w:rsidP="0084571B">
            <w:pPr>
              <w:jc w:val="center"/>
            </w:pPr>
            <w:r w:rsidRPr="00782074">
              <w:t>03</w:t>
            </w:r>
          </w:p>
        </w:tc>
        <w:tc>
          <w:tcPr>
            <w:tcW w:w="465" w:type="dxa"/>
            <w:tcBorders>
              <w:top w:val="nil"/>
              <w:left w:val="nil"/>
              <w:bottom w:val="single" w:sz="4" w:space="0" w:color="auto"/>
              <w:right w:val="single" w:sz="4" w:space="0" w:color="auto"/>
            </w:tcBorders>
            <w:vAlign w:val="bottom"/>
            <w:hideMark/>
          </w:tcPr>
          <w:p w14:paraId="4579C35B" w14:textId="77777777" w:rsidR="00342AC0" w:rsidRPr="00782074" w:rsidRDefault="00342AC0" w:rsidP="0084571B">
            <w:pPr>
              <w:jc w:val="center"/>
            </w:pPr>
            <w:r w:rsidRPr="00782074">
              <w:t>14</w:t>
            </w:r>
          </w:p>
        </w:tc>
        <w:tc>
          <w:tcPr>
            <w:tcW w:w="1683" w:type="dxa"/>
            <w:tcBorders>
              <w:top w:val="nil"/>
              <w:left w:val="nil"/>
              <w:bottom w:val="single" w:sz="4" w:space="0" w:color="auto"/>
              <w:right w:val="single" w:sz="4" w:space="0" w:color="auto"/>
            </w:tcBorders>
            <w:vAlign w:val="bottom"/>
            <w:hideMark/>
          </w:tcPr>
          <w:p w14:paraId="6B484DD4" w14:textId="77777777" w:rsidR="00342AC0" w:rsidRPr="00782074" w:rsidRDefault="00342AC0" w:rsidP="0084571B">
            <w:pPr>
              <w:jc w:val="center"/>
            </w:pPr>
            <w:r w:rsidRPr="00782074">
              <w:t>19 0 07 10270</w:t>
            </w:r>
          </w:p>
        </w:tc>
        <w:tc>
          <w:tcPr>
            <w:tcW w:w="576" w:type="dxa"/>
            <w:tcBorders>
              <w:top w:val="nil"/>
              <w:left w:val="nil"/>
              <w:bottom w:val="single" w:sz="4" w:space="0" w:color="auto"/>
              <w:right w:val="single" w:sz="4" w:space="0" w:color="auto"/>
            </w:tcBorders>
            <w:vAlign w:val="bottom"/>
            <w:hideMark/>
          </w:tcPr>
          <w:p w14:paraId="4FDEA62A"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B9985AE" w14:textId="77777777" w:rsidR="00342AC0" w:rsidRPr="00782074" w:rsidRDefault="00342AC0" w:rsidP="0084571B">
            <w:pPr>
              <w:jc w:val="right"/>
            </w:pPr>
            <w:r w:rsidRPr="00782074">
              <w:t>2500,00</w:t>
            </w:r>
          </w:p>
        </w:tc>
      </w:tr>
      <w:tr w:rsidR="00342AC0" w:rsidRPr="00B32420" w14:paraId="166A74C4" w14:textId="77777777" w:rsidTr="0084571B">
        <w:trPr>
          <w:trHeight w:val="64"/>
        </w:trPr>
        <w:tc>
          <w:tcPr>
            <w:tcW w:w="540" w:type="dxa"/>
            <w:tcBorders>
              <w:top w:val="nil"/>
              <w:left w:val="single" w:sz="4" w:space="0" w:color="auto"/>
              <w:bottom w:val="single" w:sz="4" w:space="0" w:color="auto"/>
              <w:right w:val="single" w:sz="4" w:space="0" w:color="auto"/>
            </w:tcBorders>
          </w:tcPr>
          <w:p w14:paraId="0C26F5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DA0B560" w14:textId="77777777" w:rsidR="00342AC0" w:rsidRPr="00782074" w:rsidRDefault="00342AC0" w:rsidP="0084571B">
            <w:pPr>
              <w:jc w:val="both"/>
            </w:pPr>
            <w:r w:rsidRPr="00782074">
              <w:t>Национальная экономика</w:t>
            </w:r>
          </w:p>
        </w:tc>
        <w:tc>
          <w:tcPr>
            <w:tcW w:w="709" w:type="dxa"/>
            <w:tcBorders>
              <w:top w:val="nil"/>
              <w:left w:val="nil"/>
              <w:bottom w:val="single" w:sz="4" w:space="0" w:color="auto"/>
              <w:right w:val="single" w:sz="4" w:space="0" w:color="auto"/>
            </w:tcBorders>
            <w:vAlign w:val="bottom"/>
            <w:hideMark/>
          </w:tcPr>
          <w:p w14:paraId="295AF89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200AFF3"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0F6ABBFF"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0CBADA64"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758DD0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72375C9" w14:textId="77777777" w:rsidR="00342AC0" w:rsidRPr="00782074" w:rsidRDefault="00342AC0" w:rsidP="0084571B">
            <w:pPr>
              <w:jc w:val="right"/>
            </w:pPr>
            <w:r w:rsidRPr="00782074">
              <w:t>15812900,00</w:t>
            </w:r>
          </w:p>
        </w:tc>
      </w:tr>
      <w:tr w:rsidR="00342AC0" w:rsidRPr="00B32420" w14:paraId="6F8824C4" w14:textId="77777777" w:rsidTr="0084571B">
        <w:trPr>
          <w:trHeight w:val="64"/>
        </w:trPr>
        <w:tc>
          <w:tcPr>
            <w:tcW w:w="540" w:type="dxa"/>
            <w:tcBorders>
              <w:top w:val="nil"/>
              <w:left w:val="single" w:sz="4" w:space="0" w:color="auto"/>
              <w:bottom w:val="single" w:sz="4" w:space="0" w:color="auto"/>
              <w:right w:val="single" w:sz="4" w:space="0" w:color="auto"/>
            </w:tcBorders>
          </w:tcPr>
          <w:p w14:paraId="0D0E47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7D5860A" w14:textId="77777777" w:rsidR="00342AC0" w:rsidRPr="00782074" w:rsidRDefault="00342AC0" w:rsidP="0084571B">
            <w:pPr>
              <w:jc w:val="both"/>
            </w:pPr>
            <w:r w:rsidRPr="00782074">
              <w:t>Дорожное хозяйство (дорожные фонды)</w:t>
            </w:r>
          </w:p>
        </w:tc>
        <w:tc>
          <w:tcPr>
            <w:tcW w:w="709" w:type="dxa"/>
            <w:tcBorders>
              <w:top w:val="nil"/>
              <w:left w:val="nil"/>
              <w:bottom w:val="single" w:sz="4" w:space="0" w:color="auto"/>
              <w:right w:val="single" w:sz="4" w:space="0" w:color="auto"/>
            </w:tcBorders>
            <w:vAlign w:val="bottom"/>
            <w:hideMark/>
          </w:tcPr>
          <w:p w14:paraId="55842F1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B101A37"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3CA900A"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tcPr>
          <w:p w14:paraId="4D04A43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61D21A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6A1FD87" w14:textId="77777777" w:rsidR="00342AC0" w:rsidRPr="00782074" w:rsidRDefault="00342AC0" w:rsidP="0084571B">
            <w:pPr>
              <w:jc w:val="right"/>
            </w:pPr>
            <w:r w:rsidRPr="00782074">
              <w:t>15800000,00</w:t>
            </w:r>
          </w:p>
        </w:tc>
      </w:tr>
      <w:tr w:rsidR="00342AC0" w:rsidRPr="00B32420" w14:paraId="0424B3B1" w14:textId="77777777" w:rsidTr="0084571B">
        <w:trPr>
          <w:trHeight w:val="64"/>
        </w:trPr>
        <w:tc>
          <w:tcPr>
            <w:tcW w:w="540" w:type="dxa"/>
            <w:tcBorders>
              <w:top w:val="nil"/>
              <w:left w:val="single" w:sz="4" w:space="0" w:color="auto"/>
              <w:bottom w:val="single" w:sz="4" w:space="0" w:color="auto"/>
              <w:right w:val="single" w:sz="4" w:space="0" w:color="auto"/>
            </w:tcBorders>
          </w:tcPr>
          <w:p w14:paraId="54F775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4696AA6"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дорожного хозяйства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4B2D3A1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1B8C9B"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38EDEBE1"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A7EDADA" w14:textId="77777777" w:rsidR="00342AC0" w:rsidRPr="00782074" w:rsidRDefault="00342AC0" w:rsidP="0084571B">
            <w:pPr>
              <w:jc w:val="center"/>
            </w:pPr>
            <w:r w:rsidRPr="00782074">
              <w:t>20 0 00 00000</w:t>
            </w:r>
          </w:p>
        </w:tc>
        <w:tc>
          <w:tcPr>
            <w:tcW w:w="576" w:type="dxa"/>
            <w:tcBorders>
              <w:top w:val="nil"/>
              <w:left w:val="nil"/>
              <w:bottom w:val="single" w:sz="4" w:space="0" w:color="auto"/>
              <w:right w:val="single" w:sz="4" w:space="0" w:color="auto"/>
            </w:tcBorders>
            <w:vAlign w:val="bottom"/>
          </w:tcPr>
          <w:p w14:paraId="0F9E94F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1C4C0C9" w14:textId="77777777" w:rsidR="00342AC0" w:rsidRPr="00782074" w:rsidRDefault="00342AC0" w:rsidP="0084571B">
            <w:pPr>
              <w:jc w:val="right"/>
            </w:pPr>
            <w:r w:rsidRPr="00782074">
              <w:t>15800000,00</w:t>
            </w:r>
          </w:p>
        </w:tc>
      </w:tr>
      <w:tr w:rsidR="00342AC0" w:rsidRPr="00B32420" w14:paraId="6A051B71" w14:textId="77777777" w:rsidTr="0084571B">
        <w:trPr>
          <w:trHeight w:val="630"/>
        </w:trPr>
        <w:tc>
          <w:tcPr>
            <w:tcW w:w="540" w:type="dxa"/>
            <w:tcBorders>
              <w:top w:val="nil"/>
              <w:left w:val="single" w:sz="4" w:space="0" w:color="auto"/>
              <w:bottom w:val="single" w:sz="4" w:space="0" w:color="auto"/>
              <w:right w:val="single" w:sz="4" w:space="0" w:color="auto"/>
            </w:tcBorders>
          </w:tcPr>
          <w:p w14:paraId="0F0E4A8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24D9327" w14:textId="77777777" w:rsidR="00342AC0" w:rsidRPr="00782074" w:rsidRDefault="00342AC0" w:rsidP="0084571B">
            <w:pPr>
              <w:jc w:val="both"/>
            </w:pPr>
            <w:r w:rsidRPr="00782074">
              <w:t>Поддержка дорожного хозяйства</w:t>
            </w:r>
          </w:p>
        </w:tc>
        <w:tc>
          <w:tcPr>
            <w:tcW w:w="709" w:type="dxa"/>
            <w:tcBorders>
              <w:top w:val="nil"/>
              <w:left w:val="nil"/>
              <w:bottom w:val="single" w:sz="4" w:space="0" w:color="auto"/>
              <w:right w:val="single" w:sz="4" w:space="0" w:color="auto"/>
            </w:tcBorders>
            <w:vAlign w:val="bottom"/>
            <w:hideMark/>
          </w:tcPr>
          <w:p w14:paraId="651319E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8D5B1D9"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2914A022"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7500B13" w14:textId="77777777" w:rsidR="00342AC0" w:rsidRPr="00782074" w:rsidRDefault="00342AC0" w:rsidP="0084571B">
            <w:pPr>
              <w:jc w:val="center"/>
            </w:pPr>
            <w:r w:rsidRPr="00782074">
              <w:t>20 0 01 00000</w:t>
            </w:r>
          </w:p>
        </w:tc>
        <w:tc>
          <w:tcPr>
            <w:tcW w:w="576" w:type="dxa"/>
            <w:tcBorders>
              <w:top w:val="nil"/>
              <w:left w:val="nil"/>
              <w:bottom w:val="single" w:sz="4" w:space="0" w:color="auto"/>
              <w:right w:val="single" w:sz="4" w:space="0" w:color="auto"/>
            </w:tcBorders>
            <w:vAlign w:val="bottom"/>
          </w:tcPr>
          <w:p w14:paraId="74C59FC1" w14:textId="77777777" w:rsidR="00342AC0" w:rsidRPr="00782074" w:rsidRDefault="00342AC0" w:rsidP="0084571B">
            <w:pPr>
              <w:jc w:val="both"/>
            </w:pPr>
          </w:p>
        </w:tc>
        <w:tc>
          <w:tcPr>
            <w:tcW w:w="1700" w:type="dxa"/>
            <w:tcBorders>
              <w:top w:val="nil"/>
              <w:left w:val="nil"/>
              <w:bottom w:val="single" w:sz="4" w:space="0" w:color="auto"/>
              <w:right w:val="single" w:sz="4" w:space="0" w:color="auto"/>
            </w:tcBorders>
            <w:vAlign w:val="bottom"/>
            <w:hideMark/>
          </w:tcPr>
          <w:p w14:paraId="5C8EB6BB" w14:textId="77777777" w:rsidR="00342AC0" w:rsidRPr="00782074" w:rsidRDefault="00342AC0" w:rsidP="0084571B">
            <w:pPr>
              <w:jc w:val="right"/>
            </w:pPr>
            <w:r w:rsidRPr="00782074">
              <w:t>15800000,00</w:t>
            </w:r>
          </w:p>
        </w:tc>
      </w:tr>
      <w:tr w:rsidR="00342AC0" w:rsidRPr="00B32420" w14:paraId="21848483" w14:textId="77777777" w:rsidTr="0084571B">
        <w:trPr>
          <w:trHeight w:val="64"/>
        </w:trPr>
        <w:tc>
          <w:tcPr>
            <w:tcW w:w="540" w:type="dxa"/>
            <w:tcBorders>
              <w:top w:val="nil"/>
              <w:left w:val="single" w:sz="4" w:space="0" w:color="auto"/>
              <w:bottom w:val="single" w:sz="4" w:space="0" w:color="auto"/>
              <w:right w:val="single" w:sz="4" w:space="0" w:color="auto"/>
            </w:tcBorders>
          </w:tcPr>
          <w:p w14:paraId="60FAB36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CC0C80A" w14:textId="77777777" w:rsidR="00342AC0" w:rsidRPr="00782074" w:rsidRDefault="00342AC0" w:rsidP="0084571B">
            <w:pPr>
              <w:jc w:val="both"/>
            </w:pPr>
            <w:r w:rsidRPr="00782074">
              <w:t>Содержание и ремонт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vAlign w:val="bottom"/>
            <w:hideMark/>
          </w:tcPr>
          <w:p w14:paraId="5AC6F0C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D0F4D79"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6F1BCC42"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1877EDC0" w14:textId="77777777" w:rsidR="00342AC0" w:rsidRPr="00782074" w:rsidRDefault="00342AC0" w:rsidP="0084571B">
            <w:pPr>
              <w:jc w:val="center"/>
            </w:pPr>
            <w:r w:rsidRPr="00782074">
              <w:t>20 0 01 9Д046</w:t>
            </w:r>
          </w:p>
        </w:tc>
        <w:tc>
          <w:tcPr>
            <w:tcW w:w="576" w:type="dxa"/>
            <w:tcBorders>
              <w:top w:val="nil"/>
              <w:left w:val="nil"/>
              <w:bottom w:val="single" w:sz="4" w:space="0" w:color="auto"/>
              <w:right w:val="single" w:sz="4" w:space="0" w:color="auto"/>
            </w:tcBorders>
            <w:vAlign w:val="bottom"/>
          </w:tcPr>
          <w:p w14:paraId="4BE89645" w14:textId="77777777" w:rsidR="00342AC0" w:rsidRPr="00782074" w:rsidRDefault="00342AC0" w:rsidP="0084571B">
            <w:pPr>
              <w:jc w:val="both"/>
            </w:pPr>
          </w:p>
        </w:tc>
        <w:tc>
          <w:tcPr>
            <w:tcW w:w="1700" w:type="dxa"/>
            <w:tcBorders>
              <w:top w:val="nil"/>
              <w:left w:val="nil"/>
              <w:bottom w:val="single" w:sz="4" w:space="0" w:color="auto"/>
              <w:right w:val="single" w:sz="4" w:space="0" w:color="auto"/>
            </w:tcBorders>
            <w:vAlign w:val="bottom"/>
            <w:hideMark/>
          </w:tcPr>
          <w:p w14:paraId="34D9C5C2" w14:textId="77777777" w:rsidR="00342AC0" w:rsidRPr="00782074" w:rsidRDefault="00342AC0" w:rsidP="0084571B">
            <w:pPr>
              <w:jc w:val="right"/>
            </w:pPr>
            <w:r w:rsidRPr="00782074">
              <w:t>15800000,00</w:t>
            </w:r>
          </w:p>
        </w:tc>
      </w:tr>
      <w:tr w:rsidR="00342AC0" w:rsidRPr="00B32420" w14:paraId="0BF40B06" w14:textId="77777777" w:rsidTr="0084571B">
        <w:trPr>
          <w:trHeight w:val="64"/>
        </w:trPr>
        <w:tc>
          <w:tcPr>
            <w:tcW w:w="540" w:type="dxa"/>
            <w:tcBorders>
              <w:top w:val="nil"/>
              <w:left w:val="single" w:sz="4" w:space="0" w:color="auto"/>
              <w:bottom w:val="single" w:sz="4" w:space="0" w:color="auto"/>
              <w:right w:val="single" w:sz="4" w:space="0" w:color="auto"/>
            </w:tcBorders>
          </w:tcPr>
          <w:p w14:paraId="73DC51A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63673F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20C09B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DDD81F"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03B8F5E8" w14:textId="77777777" w:rsidR="00342AC0" w:rsidRPr="00782074" w:rsidRDefault="00342AC0" w:rsidP="0084571B">
            <w:pPr>
              <w:jc w:val="center"/>
            </w:pPr>
            <w:r w:rsidRPr="00782074">
              <w:t>09</w:t>
            </w:r>
          </w:p>
        </w:tc>
        <w:tc>
          <w:tcPr>
            <w:tcW w:w="1683" w:type="dxa"/>
            <w:tcBorders>
              <w:top w:val="nil"/>
              <w:left w:val="nil"/>
              <w:bottom w:val="single" w:sz="4" w:space="0" w:color="auto"/>
              <w:right w:val="single" w:sz="4" w:space="0" w:color="auto"/>
            </w:tcBorders>
            <w:vAlign w:val="bottom"/>
            <w:hideMark/>
          </w:tcPr>
          <w:p w14:paraId="69BE742F" w14:textId="77777777" w:rsidR="00342AC0" w:rsidRPr="00782074" w:rsidRDefault="00342AC0" w:rsidP="0084571B">
            <w:pPr>
              <w:jc w:val="center"/>
            </w:pPr>
            <w:r w:rsidRPr="00782074">
              <w:t>20 0 01 9Д046</w:t>
            </w:r>
          </w:p>
        </w:tc>
        <w:tc>
          <w:tcPr>
            <w:tcW w:w="576" w:type="dxa"/>
            <w:tcBorders>
              <w:top w:val="nil"/>
              <w:left w:val="nil"/>
              <w:bottom w:val="single" w:sz="4" w:space="0" w:color="auto"/>
              <w:right w:val="single" w:sz="4" w:space="0" w:color="auto"/>
            </w:tcBorders>
            <w:vAlign w:val="bottom"/>
            <w:hideMark/>
          </w:tcPr>
          <w:p w14:paraId="4A7C2409" w14:textId="77777777" w:rsidR="00342AC0" w:rsidRPr="00782074" w:rsidRDefault="00342AC0" w:rsidP="0084571B">
            <w:pPr>
              <w:jc w:val="both"/>
            </w:pPr>
            <w:r w:rsidRPr="00782074">
              <w:t>200</w:t>
            </w:r>
          </w:p>
        </w:tc>
        <w:tc>
          <w:tcPr>
            <w:tcW w:w="1700" w:type="dxa"/>
            <w:tcBorders>
              <w:top w:val="nil"/>
              <w:left w:val="nil"/>
              <w:bottom w:val="single" w:sz="4" w:space="0" w:color="auto"/>
              <w:right w:val="single" w:sz="4" w:space="0" w:color="auto"/>
            </w:tcBorders>
            <w:vAlign w:val="bottom"/>
            <w:hideMark/>
          </w:tcPr>
          <w:p w14:paraId="177F5BDE" w14:textId="77777777" w:rsidR="00342AC0" w:rsidRPr="00782074" w:rsidRDefault="00342AC0" w:rsidP="0084571B">
            <w:pPr>
              <w:jc w:val="right"/>
            </w:pPr>
            <w:r w:rsidRPr="00782074">
              <w:t>15800000,00</w:t>
            </w:r>
          </w:p>
        </w:tc>
      </w:tr>
      <w:tr w:rsidR="00342AC0" w:rsidRPr="00B32420" w14:paraId="77865805" w14:textId="77777777" w:rsidTr="0084571B">
        <w:trPr>
          <w:trHeight w:val="705"/>
        </w:trPr>
        <w:tc>
          <w:tcPr>
            <w:tcW w:w="540" w:type="dxa"/>
            <w:tcBorders>
              <w:top w:val="nil"/>
              <w:left w:val="single" w:sz="4" w:space="0" w:color="auto"/>
              <w:bottom w:val="single" w:sz="4" w:space="0" w:color="auto"/>
              <w:right w:val="single" w:sz="4" w:space="0" w:color="auto"/>
            </w:tcBorders>
          </w:tcPr>
          <w:p w14:paraId="2C57A19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8DE4750" w14:textId="77777777" w:rsidR="00342AC0" w:rsidRPr="00782074" w:rsidRDefault="00342AC0" w:rsidP="0084571B">
            <w:pPr>
              <w:jc w:val="both"/>
            </w:pPr>
            <w:r w:rsidRPr="00782074">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bottom"/>
            <w:hideMark/>
          </w:tcPr>
          <w:p w14:paraId="4262A9C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E17BF02"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5007A4C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tcPr>
          <w:p w14:paraId="5048C26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256C30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584ED0A" w14:textId="77777777" w:rsidR="00342AC0" w:rsidRPr="00782074" w:rsidRDefault="00342AC0" w:rsidP="0084571B">
            <w:pPr>
              <w:jc w:val="right"/>
            </w:pPr>
            <w:r w:rsidRPr="00782074">
              <w:t>12900,00</w:t>
            </w:r>
          </w:p>
        </w:tc>
      </w:tr>
      <w:tr w:rsidR="00342AC0" w:rsidRPr="00B32420" w14:paraId="6D0ADB37" w14:textId="77777777" w:rsidTr="0084571B">
        <w:trPr>
          <w:trHeight w:val="64"/>
        </w:trPr>
        <w:tc>
          <w:tcPr>
            <w:tcW w:w="540" w:type="dxa"/>
            <w:tcBorders>
              <w:top w:val="nil"/>
              <w:left w:val="single" w:sz="4" w:space="0" w:color="auto"/>
              <w:bottom w:val="single" w:sz="4" w:space="0" w:color="auto"/>
              <w:right w:val="single" w:sz="4" w:space="0" w:color="auto"/>
            </w:tcBorders>
          </w:tcPr>
          <w:p w14:paraId="77EBAB4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716BF8D"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w:t>
            </w:r>
            <w:r w:rsidRPr="00782074">
              <w:lastRenderedPageBreak/>
              <w:t xml:space="preserve">«Развитие субъектов малого и среднего предпринимательства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2EBF4855"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7B46C2FC"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64B3432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4C23B72F" w14:textId="77777777" w:rsidR="00342AC0" w:rsidRPr="00782074" w:rsidRDefault="00342AC0" w:rsidP="0084571B">
            <w:pPr>
              <w:jc w:val="center"/>
            </w:pPr>
            <w:r w:rsidRPr="00782074">
              <w:t>04 0 00 00000</w:t>
            </w:r>
          </w:p>
        </w:tc>
        <w:tc>
          <w:tcPr>
            <w:tcW w:w="576" w:type="dxa"/>
            <w:tcBorders>
              <w:top w:val="nil"/>
              <w:left w:val="nil"/>
              <w:bottom w:val="single" w:sz="4" w:space="0" w:color="auto"/>
              <w:right w:val="single" w:sz="4" w:space="0" w:color="auto"/>
            </w:tcBorders>
            <w:vAlign w:val="bottom"/>
          </w:tcPr>
          <w:p w14:paraId="113770A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6E868D8" w14:textId="77777777" w:rsidR="00342AC0" w:rsidRPr="00782074" w:rsidRDefault="00342AC0" w:rsidP="0084571B">
            <w:pPr>
              <w:jc w:val="right"/>
            </w:pPr>
            <w:r w:rsidRPr="00782074">
              <w:t>12900,00</w:t>
            </w:r>
          </w:p>
        </w:tc>
      </w:tr>
      <w:tr w:rsidR="00342AC0" w:rsidRPr="00B32420" w14:paraId="3F60B0D8" w14:textId="77777777" w:rsidTr="0084571B">
        <w:trPr>
          <w:trHeight w:val="64"/>
        </w:trPr>
        <w:tc>
          <w:tcPr>
            <w:tcW w:w="540" w:type="dxa"/>
            <w:tcBorders>
              <w:top w:val="nil"/>
              <w:left w:val="single" w:sz="4" w:space="0" w:color="auto"/>
              <w:bottom w:val="single" w:sz="4" w:space="0" w:color="auto"/>
              <w:right w:val="single" w:sz="4" w:space="0" w:color="auto"/>
            </w:tcBorders>
          </w:tcPr>
          <w:p w14:paraId="5488C86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E7C5E1A" w14:textId="77777777" w:rsidR="00342AC0" w:rsidRPr="00782074" w:rsidRDefault="00342AC0" w:rsidP="0084571B">
            <w:pPr>
              <w:jc w:val="both"/>
            </w:pPr>
            <w:r w:rsidRPr="00782074">
              <w:t>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2432C0A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A15526E"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2F0833A8"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68B28ADF" w14:textId="77777777" w:rsidR="00342AC0" w:rsidRPr="00782074" w:rsidRDefault="00342AC0" w:rsidP="0084571B">
            <w:pPr>
              <w:jc w:val="center"/>
            </w:pPr>
            <w:r w:rsidRPr="00782074">
              <w:t>04 0 01 00000</w:t>
            </w:r>
          </w:p>
        </w:tc>
        <w:tc>
          <w:tcPr>
            <w:tcW w:w="576" w:type="dxa"/>
            <w:tcBorders>
              <w:top w:val="nil"/>
              <w:left w:val="nil"/>
              <w:bottom w:val="single" w:sz="4" w:space="0" w:color="auto"/>
              <w:right w:val="single" w:sz="4" w:space="0" w:color="auto"/>
            </w:tcBorders>
            <w:vAlign w:val="bottom"/>
          </w:tcPr>
          <w:p w14:paraId="24867ADC"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6240856" w14:textId="77777777" w:rsidR="00342AC0" w:rsidRPr="00782074" w:rsidRDefault="00342AC0" w:rsidP="0084571B">
            <w:pPr>
              <w:jc w:val="right"/>
            </w:pPr>
            <w:r w:rsidRPr="00782074">
              <w:t>12900,00</w:t>
            </w:r>
          </w:p>
        </w:tc>
      </w:tr>
      <w:tr w:rsidR="00342AC0" w:rsidRPr="00B32420" w14:paraId="0E3C9F16" w14:textId="77777777" w:rsidTr="0084571B">
        <w:trPr>
          <w:trHeight w:val="64"/>
        </w:trPr>
        <w:tc>
          <w:tcPr>
            <w:tcW w:w="540" w:type="dxa"/>
            <w:tcBorders>
              <w:top w:val="nil"/>
              <w:left w:val="single" w:sz="4" w:space="0" w:color="auto"/>
              <w:bottom w:val="single" w:sz="4" w:space="0" w:color="auto"/>
              <w:right w:val="single" w:sz="4" w:space="0" w:color="auto"/>
            </w:tcBorders>
          </w:tcPr>
          <w:p w14:paraId="7B6D33F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7709C33" w14:textId="77777777" w:rsidR="00342AC0" w:rsidRPr="00782074" w:rsidRDefault="00342AC0" w:rsidP="0084571B">
            <w:pPr>
              <w:jc w:val="both"/>
            </w:pPr>
            <w:r w:rsidRPr="00782074">
              <w:t>Реализация мероприятий, направленных на развитие субъектов малого и среднего предпринимательства</w:t>
            </w:r>
          </w:p>
        </w:tc>
        <w:tc>
          <w:tcPr>
            <w:tcW w:w="709" w:type="dxa"/>
            <w:tcBorders>
              <w:top w:val="nil"/>
              <w:left w:val="nil"/>
              <w:bottom w:val="single" w:sz="4" w:space="0" w:color="auto"/>
              <w:right w:val="single" w:sz="4" w:space="0" w:color="auto"/>
            </w:tcBorders>
            <w:vAlign w:val="bottom"/>
            <w:hideMark/>
          </w:tcPr>
          <w:p w14:paraId="26250CF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705C83"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F9A118A"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649FB006" w14:textId="77777777" w:rsidR="00342AC0" w:rsidRPr="00782074" w:rsidRDefault="00342AC0" w:rsidP="0084571B">
            <w:pPr>
              <w:jc w:val="center"/>
            </w:pPr>
            <w:r w:rsidRPr="00782074">
              <w:t>04 0 01 10090</w:t>
            </w:r>
          </w:p>
        </w:tc>
        <w:tc>
          <w:tcPr>
            <w:tcW w:w="576" w:type="dxa"/>
            <w:tcBorders>
              <w:top w:val="nil"/>
              <w:left w:val="nil"/>
              <w:bottom w:val="single" w:sz="4" w:space="0" w:color="auto"/>
              <w:right w:val="single" w:sz="4" w:space="0" w:color="auto"/>
            </w:tcBorders>
            <w:vAlign w:val="bottom"/>
          </w:tcPr>
          <w:p w14:paraId="5D30CEA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4752C98" w14:textId="77777777" w:rsidR="00342AC0" w:rsidRPr="00782074" w:rsidRDefault="00342AC0" w:rsidP="0084571B">
            <w:pPr>
              <w:jc w:val="right"/>
            </w:pPr>
            <w:r w:rsidRPr="00782074">
              <w:t>12900,00</w:t>
            </w:r>
          </w:p>
        </w:tc>
      </w:tr>
      <w:tr w:rsidR="00342AC0" w:rsidRPr="00B32420" w14:paraId="564D2C93" w14:textId="77777777" w:rsidTr="0084571B">
        <w:trPr>
          <w:trHeight w:val="64"/>
        </w:trPr>
        <w:tc>
          <w:tcPr>
            <w:tcW w:w="540" w:type="dxa"/>
            <w:tcBorders>
              <w:top w:val="nil"/>
              <w:left w:val="single" w:sz="4" w:space="0" w:color="auto"/>
              <w:bottom w:val="single" w:sz="4" w:space="0" w:color="auto"/>
              <w:right w:val="single" w:sz="4" w:space="0" w:color="auto"/>
            </w:tcBorders>
          </w:tcPr>
          <w:p w14:paraId="46AFB6A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FE1BB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8797A5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75847E8" w14:textId="77777777" w:rsidR="00342AC0" w:rsidRPr="00782074" w:rsidRDefault="00342AC0" w:rsidP="0084571B">
            <w:pPr>
              <w:jc w:val="center"/>
            </w:pPr>
            <w:r w:rsidRPr="00782074">
              <w:t>04</w:t>
            </w:r>
          </w:p>
        </w:tc>
        <w:tc>
          <w:tcPr>
            <w:tcW w:w="465" w:type="dxa"/>
            <w:tcBorders>
              <w:top w:val="nil"/>
              <w:left w:val="nil"/>
              <w:bottom w:val="single" w:sz="4" w:space="0" w:color="auto"/>
              <w:right w:val="single" w:sz="4" w:space="0" w:color="auto"/>
            </w:tcBorders>
            <w:vAlign w:val="bottom"/>
            <w:hideMark/>
          </w:tcPr>
          <w:p w14:paraId="40CB6E84" w14:textId="77777777" w:rsidR="00342AC0" w:rsidRPr="00782074" w:rsidRDefault="00342AC0" w:rsidP="0084571B">
            <w:pPr>
              <w:jc w:val="center"/>
            </w:pPr>
            <w:r w:rsidRPr="00782074">
              <w:t>12</w:t>
            </w:r>
          </w:p>
        </w:tc>
        <w:tc>
          <w:tcPr>
            <w:tcW w:w="1683" w:type="dxa"/>
            <w:tcBorders>
              <w:top w:val="nil"/>
              <w:left w:val="nil"/>
              <w:bottom w:val="single" w:sz="4" w:space="0" w:color="auto"/>
              <w:right w:val="single" w:sz="4" w:space="0" w:color="auto"/>
            </w:tcBorders>
            <w:vAlign w:val="bottom"/>
            <w:hideMark/>
          </w:tcPr>
          <w:p w14:paraId="575B929F" w14:textId="77777777" w:rsidR="00342AC0" w:rsidRPr="00782074" w:rsidRDefault="00342AC0" w:rsidP="0084571B">
            <w:pPr>
              <w:jc w:val="center"/>
            </w:pPr>
            <w:r w:rsidRPr="00782074">
              <w:t>04 0 01 10090</w:t>
            </w:r>
          </w:p>
        </w:tc>
        <w:tc>
          <w:tcPr>
            <w:tcW w:w="576" w:type="dxa"/>
            <w:tcBorders>
              <w:top w:val="nil"/>
              <w:left w:val="nil"/>
              <w:bottom w:val="single" w:sz="4" w:space="0" w:color="auto"/>
              <w:right w:val="single" w:sz="4" w:space="0" w:color="auto"/>
            </w:tcBorders>
            <w:vAlign w:val="bottom"/>
            <w:hideMark/>
          </w:tcPr>
          <w:p w14:paraId="6F14C157"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A4A0FCF" w14:textId="77777777" w:rsidR="00342AC0" w:rsidRPr="00782074" w:rsidRDefault="00342AC0" w:rsidP="0084571B">
            <w:pPr>
              <w:jc w:val="right"/>
            </w:pPr>
            <w:r w:rsidRPr="00782074">
              <w:t>12900,00</w:t>
            </w:r>
          </w:p>
        </w:tc>
      </w:tr>
      <w:tr w:rsidR="00342AC0" w:rsidRPr="00B32420" w14:paraId="6E170026" w14:textId="77777777" w:rsidTr="0084571B">
        <w:trPr>
          <w:trHeight w:val="64"/>
        </w:trPr>
        <w:tc>
          <w:tcPr>
            <w:tcW w:w="540" w:type="dxa"/>
            <w:tcBorders>
              <w:top w:val="nil"/>
              <w:left w:val="single" w:sz="4" w:space="0" w:color="auto"/>
              <w:bottom w:val="single" w:sz="4" w:space="0" w:color="auto"/>
              <w:right w:val="single" w:sz="4" w:space="0" w:color="auto"/>
            </w:tcBorders>
          </w:tcPr>
          <w:p w14:paraId="69B3DBF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40A8765" w14:textId="77777777" w:rsidR="00342AC0" w:rsidRPr="00782074" w:rsidRDefault="00342AC0" w:rsidP="0084571B">
            <w:pPr>
              <w:jc w:val="both"/>
            </w:pPr>
            <w:r w:rsidRPr="00782074">
              <w:t>Жилищно-коммунальное хозяйство</w:t>
            </w:r>
          </w:p>
        </w:tc>
        <w:tc>
          <w:tcPr>
            <w:tcW w:w="709" w:type="dxa"/>
            <w:tcBorders>
              <w:top w:val="nil"/>
              <w:left w:val="nil"/>
              <w:bottom w:val="single" w:sz="4" w:space="0" w:color="auto"/>
              <w:right w:val="single" w:sz="4" w:space="0" w:color="auto"/>
            </w:tcBorders>
            <w:vAlign w:val="bottom"/>
            <w:hideMark/>
          </w:tcPr>
          <w:p w14:paraId="12F9006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591AA5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041930A"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EB2DE25"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4F01007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7CAD73" w14:textId="77777777" w:rsidR="00342AC0" w:rsidRPr="00782074" w:rsidRDefault="00342AC0" w:rsidP="0084571B">
            <w:pPr>
              <w:jc w:val="right"/>
            </w:pPr>
            <w:r w:rsidRPr="00782074">
              <w:t>90764113,00</w:t>
            </w:r>
          </w:p>
        </w:tc>
      </w:tr>
      <w:tr w:rsidR="00342AC0" w:rsidRPr="00B32420" w14:paraId="233EF92A" w14:textId="77777777" w:rsidTr="0084571B">
        <w:trPr>
          <w:trHeight w:val="390"/>
        </w:trPr>
        <w:tc>
          <w:tcPr>
            <w:tcW w:w="540" w:type="dxa"/>
            <w:tcBorders>
              <w:top w:val="nil"/>
              <w:left w:val="single" w:sz="4" w:space="0" w:color="auto"/>
              <w:bottom w:val="single" w:sz="4" w:space="0" w:color="auto"/>
              <w:right w:val="single" w:sz="4" w:space="0" w:color="auto"/>
            </w:tcBorders>
          </w:tcPr>
          <w:p w14:paraId="036D96E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E42374B" w14:textId="77777777" w:rsidR="00342AC0" w:rsidRPr="00782074" w:rsidRDefault="00342AC0" w:rsidP="0084571B">
            <w:pPr>
              <w:jc w:val="both"/>
            </w:pPr>
            <w:r w:rsidRPr="00782074">
              <w:t>Коммунальное хозяйство</w:t>
            </w:r>
          </w:p>
        </w:tc>
        <w:tc>
          <w:tcPr>
            <w:tcW w:w="709" w:type="dxa"/>
            <w:tcBorders>
              <w:top w:val="nil"/>
              <w:left w:val="nil"/>
              <w:bottom w:val="single" w:sz="4" w:space="0" w:color="auto"/>
              <w:right w:val="single" w:sz="4" w:space="0" w:color="auto"/>
            </w:tcBorders>
            <w:vAlign w:val="bottom"/>
            <w:hideMark/>
          </w:tcPr>
          <w:p w14:paraId="6D4FEDE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E66462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49D3509"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tcPr>
          <w:p w14:paraId="3E0853F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6089FF5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914EFC4" w14:textId="77777777" w:rsidR="00342AC0" w:rsidRPr="00782074" w:rsidRDefault="00342AC0" w:rsidP="0084571B">
            <w:pPr>
              <w:jc w:val="right"/>
            </w:pPr>
            <w:r w:rsidRPr="00782074">
              <w:t>1095000,00</w:t>
            </w:r>
          </w:p>
        </w:tc>
      </w:tr>
      <w:tr w:rsidR="00342AC0" w:rsidRPr="00B32420" w14:paraId="0EC389C4" w14:textId="77777777" w:rsidTr="0084571B">
        <w:trPr>
          <w:trHeight w:val="1034"/>
        </w:trPr>
        <w:tc>
          <w:tcPr>
            <w:tcW w:w="540" w:type="dxa"/>
            <w:tcBorders>
              <w:top w:val="nil"/>
              <w:left w:val="single" w:sz="4" w:space="0" w:color="auto"/>
              <w:bottom w:val="single" w:sz="4" w:space="0" w:color="auto"/>
              <w:right w:val="single" w:sz="4" w:space="0" w:color="auto"/>
            </w:tcBorders>
          </w:tcPr>
          <w:p w14:paraId="41E9744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41DE411"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hideMark/>
          </w:tcPr>
          <w:p w14:paraId="79C31CB7"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4D318FB1" w14:textId="77777777" w:rsidR="00342AC0" w:rsidRPr="00782074" w:rsidRDefault="00342AC0" w:rsidP="0084571B">
            <w:pPr>
              <w:jc w:val="center"/>
            </w:pPr>
            <w:r w:rsidRPr="00782074">
              <w:t>05</w:t>
            </w:r>
          </w:p>
        </w:tc>
        <w:tc>
          <w:tcPr>
            <w:tcW w:w="465" w:type="dxa"/>
            <w:tcBorders>
              <w:top w:val="nil"/>
              <w:left w:val="nil"/>
              <w:bottom w:val="nil"/>
              <w:right w:val="single" w:sz="4" w:space="0" w:color="auto"/>
            </w:tcBorders>
            <w:vAlign w:val="bottom"/>
            <w:hideMark/>
          </w:tcPr>
          <w:p w14:paraId="016252D8"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410DE45" w14:textId="77777777" w:rsidR="00342AC0" w:rsidRPr="00782074" w:rsidRDefault="00342AC0" w:rsidP="0084571B">
            <w:pPr>
              <w:jc w:val="center"/>
            </w:pPr>
            <w:r w:rsidRPr="00782074">
              <w:t>22 0 00 00000</w:t>
            </w:r>
          </w:p>
        </w:tc>
        <w:tc>
          <w:tcPr>
            <w:tcW w:w="576" w:type="dxa"/>
            <w:tcBorders>
              <w:top w:val="nil"/>
              <w:left w:val="nil"/>
              <w:bottom w:val="single" w:sz="4" w:space="0" w:color="auto"/>
              <w:right w:val="single" w:sz="4" w:space="0" w:color="auto"/>
            </w:tcBorders>
            <w:vAlign w:val="bottom"/>
          </w:tcPr>
          <w:p w14:paraId="062BC09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787C5FE" w14:textId="77777777" w:rsidR="00342AC0" w:rsidRPr="00782074" w:rsidRDefault="00342AC0" w:rsidP="0084571B">
            <w:pPr>
              <w:jc w:val="right"/>
            </w:pPr>
            <w:r w:rsidRPr="00782074">
              <w:t>1028160,00</w:t>
            </w:r>
          </w:p>
        </w:tc>
      </w:tr>
      <w:tr w:rsidR="00342AC0" w:rsidRPr="00B32420" w14:paraId="334783FC" w14:textId="77777777" w:rsidTr="0084571B">
        <w:trPr>
          <w:trHeight w:val="64"/>
        </w:trPr>
        <w:tc>
          <w:tcPr>
            <w:tcW w:w="540" w:type="dxa"/>
            <w:tcBorders>
              <w:top w:val="nil"/>
              <w:left w:val="single" w:sz="4" w:space="0" w:color="auto"/>
              <w:bottom w:val="single" w:sz="4" w:space="0" w:color="auto"/>
              <w:right w:val="single" w:sz="4" w:space="0" w:color="auto"/>
            </w:tcBorders>
          </w:tcPr>
          <w:p w14:paraId="7E88CFF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19EED34" w14:textId="77777777" w:rsidR="00342AC0" w:rsidRPr="00782074" w:rsidRDefault="00342AC0" w:rsidP="0084571B">
            <w:pPr>
              <w:jc w:val="both"/>
            </w:pPr>
            <w:r w:rsidRPr="00782074">
              <w:t>Мероприятия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28FEBFD4"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5011FCFC"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5D2328A3"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28DACDEF" w14:textId="77777777" w:rsidR="00342AC0" w:rsidRPr="00782074" w:rsidRDefault="00342AC0" w:rsidP="0084571B">
            <w:pPr>
              <w:jc w:val="center"/>
            </w:pPr>
            <w:r w:rsidRPr="00782074">
              <w:t>22 0 03 00000</w:t>
            </w:r>
          </w:p>
        </w:tc>
        <w:tc>
          <w:tcPr>
            <w:tcW w:w="576" w:type="dxa"/>
            <w:tcBorders>
              <w:top w:val="nil"/>
              <w:left w:val="nil"/>
              <w:bottom w:val="single" w:sz="4" w:space="0" w:color="auto"/>
              <w:right w:val="single" w:sz="4" w:space="0" w:color="auto"/>
            </w:tcBorders>
            <w:vAlign w:val="bottom"/>
          </w:tcPr>
          <w:p w14:paraId="6D1AFFB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FD04082" w14:textId="77777777" w:rsidR="00342AC0" w:rsidRPr="00782074" w:rsidRDefault="00342AC0" w:rsidP="0084571B">
            <w:pPr>
              <w:jc w:val="right"/>
            </w:pPr>
            <w:r w:rsidRPr="00782074">
              <w:t>1028160,00</w:t>
            </w:r>
          </w:p>
        </w:tc>
      </w:tr>
      <w:tr w:rsidR="00342AC0" w:rsidRPr="00B32420" w14:paraId="4CEDF0F4" w14:textId="77777777" w:rsidTr="0084571B">
        <w:trPr>
          <w:trHeight w:val="64"/>
        </w:trPr>
        <w:tc>
          <w:tcPr>
            <w:tcW w:w="540" w:type="dxa"/>
            <w:tcBorders>
              <w:top w:val="nil"/>
              <w:left w:val="single" w:sz="4" w:space="0" w:color="auto"/>
              <w:bottom w:val="single" w:sz="4" w:space="0" w:color="auto"/>
              <w:right w:val="single" w:sz="4" w:space="0" w:color="auto"/>
            </w:tcBorders>
          </w:tcPr>
          <w:p w14:paraId="599F1C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80ED526" w14:textId="77777777" w:rsidR="00342AC0" w:rsidRPr="00782074" w:rsidRDefault="00342AC0" w:rsidP="0084571B">
            <w:pPr>
              <w:jc w:val="both"/>
            </w:pPr>
            <w:r w:rsidRPr="00782074">
              <w:t>Реализация мероприятий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7C13FEB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61F087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F93DB27"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364B2390" w14:textId="77777777" w:rsidR="00342AC0" w:rsidRPr="00782074" w:rsidRDefault="00342AC0" w:rsidP="0084571B">
            <w:pPr>
              <w:jc w:val="center"/>
            </w:pPr>
            <w:r w:rsidRPr="00782074">
              <w:t>22 0 03 10570</w:t>
            </w:r>
          </w:p>
        </w:tc>
        <w:tc>
          <w:tcPr>
            <w:tcW w:w="576" w:type="dxa"/>
            <w:tcBorders>
              <w:top w:val="nil"/>
              <w:left w:val="nil"/>
              <w:bottom w:val="single" w:sz="4" w:space="0" w:color="auto"/>
              <w:right w:val="single" w:sz="4" w:space="0" w:color="auto"/>
            </w:tcBorders>
            <w:vAlign w:val="bottom"/>
          </w:tcPr>
          <w:p w14:paraId="7BA00E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64E826A" w14:textId="77777777" w:rsidR="00342AC0" w:rsidRPr="00782074" w:rsidRDefault="00342AC0" w:rsidP="0084571B">
            <w:pPr>
              <w:jc w:val="right"/>
            </w:pPr>
            <w:r w:rsidRPr="00782074">
              <w:t>1028160,00</w:t>
            </w:r>
          </w:p>
        </w:tc>
      </w:tr>
      <w:tr w:rsidR="00342AC0" w:rsidRPr="00B32420" w14:paraId="1FC86C34" w14:textId="77777777" w:rsidTr="0084571B">
        <w:trPr>
          <w:trHeight w:val="945"/>
        </w:trPr>
        <w:tc>
          <w:tcPr>
            <w:tcW w:w="540" w:type="dxa"/>
            <w:tcBorders>
              <w:top w:val="nil"/>
              <w:left w:val="single" w:sz="4" w:space="0" w:color="auto"/>
              <w:bottom w:val="single" w:sz="4" w:space="0" w:color="auto"/>
              <w:right w:val="single" w:sz="4" w:space="0" w:color="auto"/>
            </w:tcBorders>
          </w:tcPr>
          <w:p w14:paraId="5F418F5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123E59F" w14:textId="77777777" w:rsidR="00342AC0" w:rsidRPr="00782074" w:rsidRDefault="00342AC0" w:rsidP="0084571B">
            <w:pPr>
              <w:jc w:val="both"/>
            </w:pPr>
            <w:r w:rsidRPr="00782074">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92D04B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1BA9C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34D9024"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519F5BD1" w14:textId="77777777" w:rsidR="00342AC0" w:rsidRPr="00782074" w:rsidRDefault="00342AC0" w:rsidP="0084571B">
            <w:pPr>
              <w:jc w:val="center"/>
            </w:pPr>
            <w:r w:rsidRPr="00782074">
              <w:t>22 0 03 10570</w:t>
            </w:r>
          </w:p>
        </w:tc>
        <w:tc>
          <w:tcPr>
            <w:tcW w:w="576" w:type="dxa"/>
            <w:tcBorders>
              <w:top w:val="nil"/>
              <w:left w:val="nil"/>
              <w:bottom w:val="single" w:sz="4" w:space="0" w:color="auto"/>
              <w:right w:val="single" w:sz="4" w:space="0" w:color="auto"/>
            </w:tcBorders>
            <w:vAlign w:val="bottom"/>
            <w:hideMark/>
          </w:tcPr>
          <w:p w14:paraId="6992373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95E3FF5" w14:textId="77777777" w:rsidR="00342AC0" w:rsidRPr="00782074" w:rsidRDefault="00342AC0" w:rsidP="0084571B">
            <w:pPr>
              <w:jc w:val="right"/>
            </w:pPr>
            <w:r w:rsidRPr="00782074">
              <w:t>1028160,00</w:t>
            </w:r>
          </w:p>
        </w:tc>
      </w:tr>
      <w:tr w:rsidR="00342AC0" w:rsidRPr="00B32420" w14:paraId="7348328A" w14:textId="77777777" w:rsidTr="0084571B">
        <w:trPr>
          <w:trHeight w:val="64"/>
        </w:trPr>
        <w:tc>
          <w:tcPr>
            <w:tcW w:w="540" w:type="dxa"/>
            <w:tcBorders>
              <w:top w:val="nil"/>
              <w:left w:val="single" w:sz="4" w:space="0" w:color="auto"/>
              <w:bottom w:val="single" w:sz="4" w:space="0" w:color="auto"/>
              <w:right w:val="single" w:sz="4" w:space="0" w:color="auto"/>
            </w:tcBorders>
          </w:tcPr>
          <w:p w14:paraId="66EBC45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DD7C89E" w14:textId="77777777" w:rsidR="00342AC0" w:rsidRPr="00782074" w:rsidRDefault="00342AC0" w:rsidP="0084571B">
            <w:pPr>
              <w:jc w:val="both"/>
            </w:pPr>
            <w:r w:rsidRPr="00782074">
              <w:t>Другие не программные расходы в области жилищно-коммунального хозяйства</w:t>
            </w:r>
          </w:p>
        </w:tc>
        <w:tc>
          <w:tcPr>
            <w:tcW w:w="709" w:type="dxa"/>
            <w:tcBorders>
              <w:top w:val="nil"/>
              <w:left w:val="nil"/>
              <w:bottom w:val="single" w:sz="4" w:space="0" w:color="auto"/>
              <w:right w:val="single" w:sz="4" w:space="0" w:color="auto"/>
            </w:tcBorders>
            <w:vAlign w:val="bottom"/>
            <w:hideMark/>
          </w:tcPr>
          <w:p w14:paraId="5A384A23" w14:textId="77777777" w:rsidR="00342AC0" w:rsidRPr="00782074" w:rsidRDefault="00342AC0" w:rsidP="0084571B">
            <w:pPr>
              <w:jc w:val="center"/>
            </w:pPr>
            <w:r w:rsidRPr="00782074">
              <w:t>992</w:t>
            </w:r>
          </w:p>
        </w:tc>
        <w:tc>
          <w:tcPr>
            <w:tcW w:w="537" w:type="dxa"/>
            <w:tcBorders>
              <w:top w:val="nil"/>
              <w:left w:val="nil"/>
              <w:bottom w:val="nil"/>
              <w:right w:val="single" w:sz="4" w:space="0" w:color="auto"/>
            </w:tcBorders>
            <w:vAlign w:val="bottom"/>
            <w:hideMark/>
          </w:tcPr>
          <w:p w14:paraId="3C80FA8E" w14:textId="77777777" w:rsidR="00342AC0" w:rsidRPr="00782074" w:rsidRDefault="00342AC0" w:rsidP="0084571B">
            <w:pPr>
              <w:jc w:val="center"/>
            </w:pPr>
            <w:r w:rsidRPr="00782074">
              <w:t>05</w:t>
            </w:r>
          </w:p>
        </w:tc>
        <w:tc>
          <w:tcPr>
            <w:tcW w:w="465" w:type="dxa"/>
            <w:tcBorders>
              <w:top w:val="nil"/>
              <w:left w:val="nil"/>
              <w:bottom w:val="nil"/>
              <w:right w:val="single" w:sz="4" w:space="0" w:color="auto"/>
            </w:tcBorders>
            <w:vAlign w:val="bottom"/>
            <w:hideMark/>
          </w:tcPr>
          <w:p w14:paraId="3B18EB42"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46061C5E" w14:textId="77777777" w:rsidR="00342AC0" w:rsidRPr="00782074" w:rsidRDefault="00342AC0" w:rsidP="0084571B">
            <w:pPr>
              <w:jc w:val="center"/>
            </w:pPr>
            <w:r w:rsidRPr="00782074">
              <w:t>79 0 00 00000</w:t>
            </w:r>
          </w:p>
        </w:tc>
        <w:tc>
          <w:tcPr>
            <w:tcW w:w="576" w:type="dxa"/>
            <w:tcBorders>
              <w:top w:val="nil"/>
              <w:left w:val="nil"/>
              <w:bottom w:val="single" w:sz="4" w:space="0" w:color="auto"/>
              <w:right w:val="single" w:sz="4" w:space="0" w:color="auto"/>
            </w:tcBorders>
            <w:vAlign w:val="bottom"/>
          </w:tcPr>
          <w:p w14:paraId="737B105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32FFEA0" w14:textId="77777777" w:rsidR="00342AC0" w:rsidRPr="00782074" w:rsidRDefault="00342AC0" w:rsidP="0084571B">
            <w:pPr>
              <w:jc w:val="right"/>
            </w:pPr>
            <w:r w:rsidRPr="00782074">
              <w:t>66840,00</w:t>
            </w:r>
          </w:p>
        </w:tc>
      </w:tr>
      <w:tr w:rsidR="00342AC0" w:rsidRPr="00B32420" w14:paraId="6558000F" w14:textId="77777777" w:rsidTr="0084571B">
        <w:trPr>
          <w:trHeight w:val="645"/>
        </w:trPr>
        <w:tc>
          <w:tcPr>
            <w:tcW w:w="540" w:type="dxa"/>
            <w:tcBorders>
              <w:top w:val="nil"/>
              <w:left w:val="single" w:sz="4" w:space="0" w:color="auto"/>
              <w:bottom w:val="single" w:sz="4" w:space="0" w:color="auto"/>
              <w:right w:val="single" w:sz="4" w:space="0" w:color="auto"/>
            </w:tcBorders>
          </w:tcPr>
          <w:p w14:paraId="33C7BFF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11CF719" w14:textId="77777777" w:rsidR="00342AC0" w:rsidRPr="00782074" w:rsidRDefault="00342AC0" w:rsidP="0084571B">
            <w:pPr>
              <w:jc w:val="both"/>
            </w:pPr>
            <w:r w:rsidRPr="00782074">
              <w:t>Реализация непрограммных мероприятий в сфере коммунального хозяйства</w:t>
            </w:r>
          </w:p>
        </w:tc>
        <w:tc>
          <w:tcPr>
            <w:tcW w:w="709" w:type="dxa"/>
            <w:tcBorders>
              <w:top w:val="nil"/>
              <w:left w:val="nil"/>
              <w:bottom w:val="single" w:sz="4" w:space="0" w:color="auto"/>
              <w:right w:val="single" w:sz="4" w:space="0" w:color="auto"/>
            </w:tcBorders>
            <w:vAlign w:val="bottom"/>
            <w:hideMark/>
          </w:tcPr>
          <w:p w14:paraId="1F4037AD"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7DA4A729"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30ADBC64"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142122C5" w14:textId="77777777" w:rsidR="00342AC0" w:rsidRPr="00782074" w:rsidRDefault="00342AC0" w:rsidP="0084571B">
            <w:pPr>
              <w:jc w:val="center"/>
            </w:pPr>
            <w:r w:rsidRPr="00782074">
              <w:t>79 0 03 00000</w:t>
            </w:r>
          </w:p>
        </w:tc>
        <w:tc>
          <w:tcPr>
            <w:tcW w:w="576" w:type="dxa"/>
            <w:tcBorders>
              <w:top w:val="nil"/>
              <w:left w:val="nil"/>
              <w:bottom w:val="single" w:sz="4" w:space="0" w:color="auto"/>
              <w:right w:val="single" w:sz="4" w:space="0" w:color="auto"/>
            </w:tcBorders>
            <w:vAlign w:val="bottom"/>
          </w:tcPr>
          <w:p w14:paraId="563F9C4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5A6EC2" w14:textId="77777777" w:rsidR="00342AC0" w:rsidRPr="00782074" w:rsidRDefault="00342AC0" w:rsidP="0084571B">
            <w:pPr>
              <w:jc w:val="right"/>
            </w:pPr>
            <w:r w:rsidRPr="00782074">
              <w:t>66840,00</w:t>
            </w:r>
          </w:p>
        </w:tc>
      </w:tr>
      <w:tr w:rsidR="00342AC0" w:rsidRPr="00B32420" w14:paraId="76ED15E1" w14:textId="77777777" w:rsidTr="0084571B">
        <w:trPr>
          <w:trHeight w:val="64"/>
        </w:trPr>
        <w:tc>
          <w:tcPr>
            <w:tcW w:w="540" w:type="dxa"/>
            <w:tcBorders>
              <w:top w:val="nil"/>
              <w:left w:val="single" w:sz="4" w:space="0" w:color="auto"/>
              <w:bottom w:val="single" w:sz="4" w:space="0" w:color="auto"/>
              <w:right w:val="single" w:sz="4" w:space="0" w:color="auto"/>
            </w:tcBorders>
          </w:tcPr>
          <w:p w14:paraId="7C073BC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C8C4211" w14:textId="77777777" w:rsidR="00342AC0" w:rsidRPr="00782074" w:rsidRDefault="00342AC0" w:rsidP="0084571B">
            <w:pPr>
              <w:jc w:val="both"/>
            </w:pPr>
            <w:r w:rsidRPr="00782074">
              <w:t>Реализация мероприятий по организации водоснабжения и водоотведения на территории муниципального образования</w:t>
            </w:r>
          </w:p>
        </w:tc>
        <w:tc>
          <w:tcPr>
            <w:tcW w:w="709" w:type="dxa"/>
            <w:tcBorders>
              <w:top w:val="nil"/>
              <w:left w:val="nil"/>
              <w:bottom w:val="single" w:sz="4" w:space="0" w:color="auto"/>
              <w:right w:val="single" w:sz="4" w:space="0" w:color="auto"/>
            </w:tcBorders>
            <w:vAlign w:val="bottom"/>
            <w:hideMark/>
          </w:tcPr>
          <w:p w14:paraId="6BCF4FD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36671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11C8BC8"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7F2B4F9E" w14:textId="77777777" w:rsidR="00342AC0" w:rsidRPr="00782074" w:rsidRDefault="00342AC0" w:rsidP="0084571B">
            <w:pPr>
              <w:jc w:val="center"/>
            </w:pPr>
            <w:r w:rsidRPr="00782074">
              <w:t>79 0 03 20820</w:t>
            </w:r>
          </w:p>
        </w:tc>
        <w:tc>
          <w:tcPr>
            <w:tcW w:w="576" w:type="dxa"/>
            <w:tcBorders>
              <w:top w:val="nil"/>
              <w:left w:val="nil"/>
              <w:bottom w:val="single" w:sz="4" w:space="0" w:color="auto"/>
              <w:right w:val="single" w:sz="4" w:space="0" w:color="auto"/>
            </w:tcBorders>
            <w:vAlign w:val="bottom"/>
          </w:tcPr>
          <w:p w14:paraId="3B9A6A0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DE2F566" w14:textId="77777777" w:rsidR="00342AC0" w:rsidRPr="00782074" w:rsidRDefault="00342AC0" w:rsidP="0084571B">
            <w:pPr>
              <w:jc w:val="right"/>
            </w:pPr>
            <w:r w:rsidRPr="00782074">
              <w:t>66840,00</w:t>
            </w:r>
          </w:p>
        </w:tc>
      </w:tr>
      <w:tr w:rsidR="00342AC0" w:rsidRPr="00B32420" w14:paraId="27D5631B" w14:textId="77777777" w:rsidTr="0084571B">
        <w:trPr>
          <w:trHeight w:val="64"/>
        </w:trPr>
        <w:tc>
          <w:tcPr>
            <w:tcW w:w="540" w:type="dxa"/>
            <w:tcBorders>
              <w:top w:val="nil"/>
              <w:left w:val="single" w:sz="4" w:space="0" w:color="auto"/>
              <w:bottom w:val="single" w:sz="4" w:space="0" w:color="auto"/>
              <w:right w:val="single" w:sz="4" w:space="0" w:color="auto"/>
            </w:tcBorders>
          </w:tcPr>
          <w:p w14:paraId="006D520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CF17331" w14:textId="77777777" w:rsidR="00342AC0" w:rsidRPr="00782074" w:rsidRDefault="00342AC0" w:rsidP="0084571B">
            <w:pPr>
              <w:jc w:val="both"/>
            </w:pPr>
            <w:r w:rsidRPr="00782074">
              <w:t>Межбюджетные трансферты</w:t>
            </w:r>
          </w:p>
        </w:tc>
        <w:tc>
          <w:tcPr>
            <w:tcW w:w="709" w:type="dxa"/>
            <w:tcBorders>
              <w:top w:val="nil"/>
              <w:left w:val="nil"/>
              <w:bottom w:val="single" w:sz="4" w:space="0" w:color="auto"/>
              <w:right w:val="single" w:sz="4" w:space="0" w:color="auto"/>
            </w:tcBorders>
            <w:vAlign w:val="bottom"/>
            <w:hideMark/>
          </w:tcPr>
          <w:p w14:paraId="55DD210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F48E316"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A3C78CA" w14:textId="77777777" w:rsidR="00342AC0" w:rsidRPr="00782074" w:rsidRDefault="00342AC0" w:rsidP="0084571B">
            <w:pPr>
              <w:jc w:val="center"/>
            </w:pPr>
            <w:r w:rsidRPr="00782074">
              <w:t>02</w:t>
            </w:r>
          </w:p>
        </w:tc>
        <w:tc>
          <w:tcPr>
            <w:tcW w:w="1683" w:type="dxa"/>
            <w:tcBorders>
              <w:top w:val="nil"/>
              <w:left w:val="nil"/>
              <w:bottom w:val="single" w:sz="4" w:space="0" w:color="auto"/>
              <w:right w:val="single" w:sz="4" w:space="0" w:color="auto"/>
            </w:tcBorders>
            <w:vAlign w:val="bottom"/>
            <w:hideMark/>
          </w:tcPr>
          <w:p w14:paraId="0CF2C743" w14:textId="77777777" w:rsidR="00342AC0" w:rsidRPr="00782074" w:rsidRDefault="00342AC0" w:rsidP="0084571B">
            <w:pPr>
              <w:jc w:val="center"/>
            </w:pPr>
            <w:r w:rsidRPr="00782074">
              <w:t>79 0 03 20820</w:t>
            </w:r>
          </w:p>
        </w:tc>
        <w:tc>
          <w:tcPr>
            <w:tcW w:w="576" w:type="dxa"/>
            <w:tcBorders>
              <w:top w:val="nil"/>
              <w:left w:val="nil"/>
              <w:bottom w:val="single" w:sz="4" w:space="0" w:color="auto"/>
              <w:right w:val="single" w:sz="4" w:space="0" w:color="auto"/>
            </w:tcBorders>
            <w:vAlign w:val="bottom"/>
            <w:hideMark/>
          </w:tcPr>
          <w:p w14:paraId="58D2FBB4" w14:textId="77777777" w:rsidR="00342AC0" w:rsidRPr="00782074" w:rsidRDefault="00342AC0" w:rsidP="0084571B">
            <w:pPr>
              <w:jc w:val="center"/>
            </w:pPr>
            <w:r w:rsidRPr="00782074">
              <w:t>500</w:t>
            </w:r>
          </w:p>
        </w:tc>
        <w:tc>
          <w:tcPr>
            <w:tcW w:w="1700" w:type="dxa"/>
            <w:tcBorders>
              <w:top w:val="nil"/>
              <w:left w:val="nil"/>
              <w:bottom w:val="single" w:sz="4" w:space="0" w:color="auto"/>
              <w:right w:val="single" w:sz="4" w:space="0" w:color="auto"/>
            </w:tcBorders>
            <w:vAlign w:val="bottom"/>
            <w:hideMark/>
          </w:tcPr>
          <w:p w14:paraId="310F023B" w14:textId="77777777" w:rsidR="00342AC0" w:rsidRPr="00782074" w:rsidRDefault="00342AC0" w:rsidP="0084571B">
            <w:pPr>
              <w:jc w:val="right"/>
            </w:pPr>
            <w:r w:rsidRPr="00782074">
              <w:t>66840,00</w:t>
            </w:r>
          </w:p>
        </w:tc>
      </w:tr>
      <w:tr w:rsidR="00342AC0" w:rsidRPr="00B32420" w14:paraId="3AF13609" w14:textId="77777777" w:rsidTr="0084571B">
        <w:trPr>
          <w:trHeight w:val="315"/>
        </w:trPr>
        <w:tc>
          <w:tcPr>
            <w:tcW w:w="540" w:type="dxa"/>
            <w:tcBorders>
              <w:top w:val="nil"/>
              <w:left w:val="single" w:sz="4" w:space="0" w:color="auto"/>
              <w:bottom w:val="single" w:sz="4" w:space="0" w:color="auto"/>
              <w:right w:val="single" w:sz="4" w:space="0" w:color="auto"/>
            </w:tcBorders>
          </w:tcPr>
          <w:p w14:paraId="4047DC3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FD75EC1" w14:textId="77777777" w:rsidR="00342AC0" w:rsidRPr="00782074" w:rsidRDefault="00342AC0" w:rsidP="0084571B">
            <w:pPr>
              <w:jc w:val="both"/>
            </w:pPr>
            <w:r w:rsidRPr="00782074">
              <w:t>Благоустройство</w:t>
            </w:r>
          </w:p>
        </w:tc>
        <w:tc>
          <w:tcPr>
            <w:tcW w:w="709" w:type="dxa"/>
            <w:tcBorders>
              <w:top w:val="nil"/>
              <w:left w:val="nil"/>
              <w:bottom w:val="single" w:sz="4" w:space="0" w:color="auto"/>
              <w:right w:val="single" w:sz="4" w:space="0" w:color="auto"/>
            </w:tcBorders>
            <w:vAlign w:val="bottom"/>
            <w:hideMark/>
          </w:tcPr>
          <w:p w14:paraId="245ADDD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CFE59A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4C1300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25B9140" w14:textId="77777777" w:rsidR="00342AC0" w:rsidRPr="00782074" w:rsidRDefault="00342AC0" w:rsidP="0084571B">
            <w:pPr>
              <w:jc w:val="center"/>
            </w:pPr>
            <w:r w:rsidRPr="00782074">
              <w:t> </w:t>
            </w:r>
          </w:p>
        </w:tc>
        <w:tc>
          <w:tcPr>
            <w:tcW w:w="576" w:type="dxa"/>
            <w:tcBorders>
              <w:top w:val="nil"/>
              <w:left w:val="nil"/>
              <w:bottom w:val="single" w:sz="4" w:space="0" w:color="auto"/>
              <w:right w:val="single" w:sz="4" w:space="0" w:color="auto"/>
            </w:tcBorders>
            <w:vAlign w:val="bottom"/>
            <w:hideMark/>
          </w:tcPr>
          <w:p w14:paraId="5DDFF387"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738E737B" w14:textId="77777777" w:rsidR="00342AC0" w:rsidRPr="00782074" w:rsidRDefault="00342AC0" w:rsidP="0084571B">
            <w:pPr>
              <w:jc w:val="right"/>
            </w:pPr>
            <w:r w:rsidRPr="00782074">
              <w:t>89669113,00</w:t>
            </w:r>
          </w:p>
        </w:tc>
      </w:tr>
      <w:tr w:rsidR="00342AC0" w:rsidRPr="00B32420" w14:paraId="3DC86DC9" w14:textId="77777777" w:rsidTr="0084571B">
        <w:trPr>
          <w:trHeight w:val="1471"/>
        </w:trPr>
        <w:tc>
          <w:tcPr>
            <w:tcW w:w="540" w:type="dxa"/>
            <w:tcBorders>
              <w:top w:val="nil"/>
              <w:left w:val="single" w:sz="4" w:space="0" w:color="auto"/>
              <w:bottom w:val="single" w:sz="4" w:space="0" w:color="auto"/>
              <w:right w:val="single" w:sz="4" w:space="0" w:color="auto"/>
            </w:tcBorders>
          </w:tcPr>
          <w:p w14:paraId="52B2D6F4" w14:textId="77777777" w:rsidR="00342AC0" w:rsidRPr="00782074" w:rsidRDefault="00342AC0" w:rsidP="0084571B">
            <w:pPr>
              <w:jc w:val="right"/>
            </w:pPr>
          </w:p>
        </w:tc>
        <w:tc>
          <w:tcPr>
            <w:tcW w:w="3566" w:type="dxa"/>
            <w:tcBorders>
              <w:top w:val="single" w:sz="4" w:space="0" w:color="auto"/>
              <w:left w:val="single" w:sz="4" w:space="0" w:color="auto"/>
              <w:bottom w:val="single" w:sz="4" w:space="0" w:color="auto"/>
              <w:right w:val="single" w:sz="4" w:space="0" w:color="auto"/>
            </w:tcBorders>
            <w:hideMark/>
          </w:tcPr>
          <w:p w14:paraId="31ED26C2"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«Комплексное развитие жилищно-коммунального хозяйства, энергосбережение и повышение энергетической эффективности Старощербиновского сельского поселения Щербиновского района»</w:t>
            </w:r>
          </w:p>
        </w:tc>
        <w:tc>
          <w:tcPr>
            <w:tcW w:w="709" w:type="dxa"/>
            <w:tcBorders>
              <w:top w:val="single" w:sz="4" w:space="0" w:color="auto"/>
              <w:left w:val="single" w:sz="4" w:space="0" w:color="auto"/>
              <w:bottom w:val="single" w:sz="4" w:space="0" w:color="auto"/>
              <w:right w:val="single" w:sz="4" w:space="0" w:color="auto"/>
            </w:tcBorders>
            <w:vAlign w:val="bottom"/>
            <w:hideMark/>
          </w:tcPr>
          <w:p w14:paraId="71F4AB54" w14:textId="77777777" w:rsidR="00342AC0" w:rsidRPr="00782074" w:rsidRDefault="00342AC0" w:rsidP="0084571B">
            <w:pPr>
              <w:jc w:val="center"/>
            </w:pPr>
            <w:r w:rsidRPr="00782074">
              <w:t>992</w:t>
            </w:r>
          </w:p>
        </w:tc>
        <w:tc>
          <w:tcPr>
            <w:tcW w:w="537" w:type="dxa"/>
            <w:tcBorders>
              <w:top w:val="single" w:sz="4" w:space="0" w:color="auto"/>
              <w:left w:val="single" w:sz="4" w:space="0" w:color="auto"/>
              <w:bottom w:val="single" w:sz="4" w:space="0" w:color="auto"/>
              <w:right w:val="single" w:sz="4" w:space="0" w:color="auto"/>
            </w:tcBorders>
            <w:vAlign w:val="bottom"/>
            <w:hideMark/>
          </w:tcPr>
          <w:p w14:paraId="525DA0F6" w14:textId="77777777" w:rsidR="00342AC0" w:rsidRPr="00782074" w:rsidRDefault="00342AC0" w:rsidP="0084571B">
            <w:pPr>
              <w:jc w:val="center"/>
            </w:pPr>
            <w:r w:rsidRPr="00782074">
              <w:t>05</w:t>
            </w:r>
          </w:p>
        </w:tc>
        <w:tc>
          <w:tcPr>
            <w:tcW w:w="465" w:type="dxa"/>
            <w:tcBorders>
              <w:top w:val="single" w:sz="4" w:space="0" w:color="auto"/>
              <w:left w:val="single" w:sz="4" w:space="0" w:color="auto"/>
              <w:bottom w:val="single" w:sz="4" w:space="0" w:color="auto"/>
              <w:right w:val="single" w:sz="4" w:space="0" w:color="auto"/>
            </w:tcBorders>
            <w:vAlign w:val="bottom"/>
            <w:hideMark/>
          </w:tcPr>
          <w:p w14:paraId="6CF4E97C" w14:textId="77777777" w:rsidR="00342AC0" w:rsidRPr="00782074" w:rsidRDefault="00342AC0" w:rsidP="0084571B">
            <w:pPr>
              <w:jc w:val="center"/>
            </w:pPr>
            <w:r w:rsidRPr="00782074">
              <w:t>03</w:t>
            </w:r>
          </w:p>
        </w:tc>
        <w:tc>
          <w:tcPr>
            <w:tcW w:w="1683" w:type="dxa"/>
            <w:tcBorders>
              <w:top w:val="single" w:sz="4" w:space="0" w:color="auto"/>
              <w:left w:val="single" w:sz="4" w:space="0" w:color="auto"/>
              <w:bottom w:val="single" w:sz="4" w:space="0" w:color="auto"/>
              <w:right w:val="single" w:sz="4" w:space="0" w:color="auto"/>
            </w:tcBorders>
            <w:vAlign w:val="bottom"/>
            <w:hideMark/>
          </w:tcPr>
          <w:p w14:paraId="0AAE3E60" w14:textId="77777777" w:rsidR="00342AC0" w:rsidRPr="00782074" w:rsidRDefault="00342AC0" w:rsidP="0084571B">
            <w:pPr>
              <w:jc w:val="center"/>
            </w:pPr>
            <w:r w:rsidRPr="00782074">
              <w:t>22 0 00 00000</w:t>
            </w:r>
          </w:p>
        </w:tc>
        <w:tc>
          <w:tcPr>
            <w:tcW w:w="576" w:type="dxa"/>
            <w:tcBorders>
              <w:top w:val="single" w:sz="4" w:space="0" w:color="auto"/>
              <w:left w:val="single" w:sz="4" w:space="0" w:color="auto"/>
              <w:bottom w:val="single" w:sz="4" w:space="0" w:color="auto"/>
              <w:right w:val="single" w:sz="4" w:space="0" w:color="auto"/>
            </w:tcBorders>
            <w:vAlign w:val="bottom"/>
          </w:tcPr>
          <w:p w14:paraId="599B93F5" w14:textId="77777777" w:rsidR="00342AC0" w:rsidRPr="00782074" w:rsidRDefault="00342AC0" w:rsidP="0084571B">
            <w:pPr>
              <w:jc w:val="center"/>
            </w:pPr>
          </w:p>
        </w:tc>
        <w:tc>
          <w:tcPr>
            <w:tcW w:w="1700" w:type="dxa"/>
            <w:tcBorders>
              <w:top w:val="single" w:sz="4" w:space="0" w:color="auto"/>
              <w:left w:val="single" w:sz="4" w:space="0" w:color="auto"/>
              <w:bottom w:val="single" w:sz="4" w:space="0" w:color="auto"/>
              <w:right w:val="single" w:sz="4" w:space="0" w:color="auto"/>
            </w:tcBorders>
            <w:vAlign w:val="bottom"/>
            <w:hideMark/>
          </w:tcPr>
          <w:p w14:paraId="408808DA" w14:textId="77777777" w:rsidR="00342AC0" w:rsidRPr="00782074" w:rsidRDefault="00342AC0" w:rsidP="0084571B">
            <w:pPr>
              <w:jc w:val="right"/>
            </w:pPr>
            <w:r w:rsidRPr="00782074">
              <w:t>22248920,00</w:t>
            </w:r>
          </w:p>
        </w:tc>
      </w:tr>
      <w:tr w:rsidR="00342AC0" w:rsidRPr="00B32420" w14:paraId="25B850B8" w14:textId="77777777" w:rsidTr="0084571B">
        <w:trPr>
          <w:trHeight w:val="64"/>
        </w:trPr>
        <w:tc>
          <w:tcPr>
            <w:tcW w:w="540" w:type="dxa"/>
            <w:tcBorders>
              <w:top w:val="nil"/>
              <w:left w:val="single" w:sz="4" w:space="0" w:color="auto"/>
              <w:bottom w:val="single" w:sz="4" w:space="0" w:color="auto"/>
              <w:right w:val="single" w:sz="4" w:space="0" w:color="auto"/>
            </w:tcBorders>
          </w:tcPr>
          <w:p w14:paraId="4D2882A6" w14:textId="77777777" w:rsidR="00342AC0" w:rsidRPr="00782074" w:rsidRDefault="00342AC0" w:rsidP="0084571B">
            <w:pPr>
              <w:jc w:val="right"/>
            </w:pPr>
          </w:p>
        </w:tc>
        <w:tc>
          <w:tcPr>
            <w:tcW w:w="3566" w:type="dxa"/>
            <w:tcBorders>
              <w:top w:val="single" w:sz="4" w:space="0" w:color="auto"/>
              <w:left w:val="nil"/>
              <w:bottom w:val="single" w:sz="4" w:space="0" w:color="auto"/>
              <w:right w:val="single" w:sz="4" w:space="0" w:color="auto"/>
            </w:tcBorders>
            <w:vAlign w:val="bottom"/>
            <w:hideMark/>
          </w:tcPr>
          <w:p w14:paraId="2628F0D9" w14:textId="77777777" w:rsidR="00342AC0" w:rsidRPr="00782074" w:rsidRDefault="00342AC0" w:rsidP="0084571B">
            <w:pPr>
              <w:jc w:val="both"/>
            </w:pPr>
            <w:r w:rsidRPr="00782074">
              <w:t>Благоустройство и озеленение территории Старощербиновского сельского поселения Щербиновского района</w:t>
            </w:r>
          </w:p>
        </w:tc>
        <w:tc>
          <w:tcPr>
            <w:tcW w:w="709" w:type="dxa"/>
            <w:tcBorders>
              <w:top w:val="single" w:sz="4" w:space="0" w:color="auto"/>
              <w:left w:val="nil"/>
              <w:bottom w:val="single" w:sz="4" w:space="0" w:color="auto"/>
              <w:right w:val="single" w:sz="4" w:space="0" w:color="auto"/>
            </w:tcBorders>
            <w:vAlign w:val="bottom"/>
            <w:hideMark/>
          </w:tcPr>
          <w:p w14:paraId="0BAC86CF" w14:textId="77777777" w:rsidR="00342AC0" w:rsidRPr="00782074" w:rsidRDefault="00342AC0" w:rsidP="0084571B">
            <w:pPr>
              <w:jc w:val="center"/>
            </w:pPr>
            <w:r w:rsidRPr="00782074">
              <w:t>992</w:t>
            </w:r>
          </w:p>
        </w:tc>
        <w:tc>
          <w:tcPr>
            <w:tcW w:w="537" w:type="dxa"/>
            <w:tcBorders>
              <w:top w:val="single" w:sz="4" w:space="0" w:color="auto"/>
              <w:left w:val="nil"/>
              <w:bottom w:val="single" w:sz="4" w:space="0" w:color="auto"/>
              <w:right w:val="single" w:sz="4" w:space="0" w:color="auto"/>
            </w:tcBorders>
            <w:vAlign w:val="bottom"/>
            <w:hideMark/>
          </w:tcPr>
          <w:p w14:paraId="74BC5BBC" w14:textId="77777777" w:rsidR="00342AC0" w:rsidRPr="00782074" w:rsidRDefault="00342AC0" w:rsidP="0084571B">
            <w:pPr>
              <w:jc w:val="center"/>
            </w:pPr>
            <w:r w:rsidRPr="00782074">
              <w:t>05</w:t>
            </w:r>
          </w:p>
        </w:tc>
        <w:tc>
          <w:tcPr>
            <w:tcW w:w="465" w:type="dxa"/>
            <w:tcBorders>
              <w:top w:val="single" w:sz="4" w:space="0" w:color="auto"/>
              <w:left w:val="nil"/>
              <w:bottom w:val="single" w:sz="4" w:space="0" w:color="auto"/>
              <w:right w:val="single" w:sz="4" w:space="0" w:color="auto"/>
            </w:tcBorders>
            <w:vAlign w:val="bottom"/>
            <w:hideMark/>
          </w:tcPr>
          <w:p w14:paraId="79181F66" w14:textId="77777777" w:rsidR="00342AC0" w:rsidRPr="00782074" w:rsidRDefault="00342AC0" w:rsidP="0084571B">
            <w:pPr>
              <w:jc w:val="center"/>
            </w:pPr>
            <w:r w:rsidRPr="00782074">
              <w:t>03</w:t>
            </w:r>
          </w:p>
        </w:tc>
        <w:tc>
          <w:tcPr>
            <w:tcW w:w="1683" w:type="dxa"/>
            <w:tcBorders>
              <w:top w:val="single" w:sz="4" w:space="0" w:color="auto"/>
              <w:left w:val="nil"/>
              <w:bottom w:val="single" w:sz="4" w:space="0" w:color="auto"/>
              <w:right w:val="single" w:sz="4" w:space="0" w:color="auto"/>
            </w:tcBorders>
            <w:vAlign w:val="bottom"/>
            <w:hideMark/>
          </w:tcPr>
          <w:p w14:paraId="2D797FAC" w14:textId="77777777" w:rsidR="00342AC0" w:rsidRPr="00782074" w:rsidRDefault="00342AC0" w:rsidP="0084571B">
            <w:pPr>
              <w:jc w:val="center"/>
            </w:pPr>
            <w:r w:rsidRPr="00782074">
              <w:t>22 0 01 00000</w:t>
            </w:r>
          </w:p>
        </w:tc>
        <w:tc>
          <w:tcPr>
            <w:tcW w:w="576" w:type="dxa"/>
            <w:tcBorders>
              <w:top w:val="single" w:sz="4" w:space="0" w:color="auto"/>
              <w:left w:val="nil"/>
              <w:bottom w:val="single" w:sz="4" w:space="0" w:color="auto"/>
              <w:right w:val="single" w:sz="4" w:space="0" w:color="auto"/>
            </w:tcBorders>
            <w:vAlign w:val="bottom"/>
          </w:tcPr>
          <w:p w14:paraId="2923A774" w14:textId="77777777" w:rsidR="00342AC0" w:rsidRPr="00782074" w:rsidRDefault="00342AC0" w:rsidP="0084571B">
            <w:pPr>
              <w:jc w:val="center"/>
            </w:pPr>
          </w:p>
        </w:tc>
        <w:tc>
          <w:tcPr>
            <w:tcW w:w="1700" w:type="dxa"/>
            <w:tcBorders>
              <w:top w:val="single" w:sz="4" w:space="0" w:color="auto"/>
              <w:left w:val="nil"/>
              <w:bottom w:val="single" w:sz="4" w:space="0" w:color="auto"/>
              <w:right w:val="single" w:sz="4" w:space="0" w:color="auto"/>
            </w:tcBorders>
            <w:vAlign w:val="bottom"/>
            <w:hideMark/>
          </w:tcPr>
          <w:p w14:paraId="57DBC8EF" w14:textId="77777777" w:rsidR="00342AC0" w:rsidRPr="00782074" w:rsidRDefault="00342AC0" w:rsidP="0084571B">
            <w:pPr>
              <w:jc w:val="right"/>
            </w:pPr>
            <w:r w:rsidRPr="00782074">
              <w:t>897200,00</w:t>
            </w:r>
          </w:p>
        </w:tc>
      </w:tr>
      <w:tr w:rsidR="00342AC0" w:rsidRPr="00B32420" w14:paraId="0B1FD9C3" w14:textId="77777777" w:rsidTr="0084571B">
        <w:trPr>
          <w:trHeight w:val="279"/>
        </w:trPr>
        <w:tc>
          <w:tcPr>
            <w:tcW w:w="540" w:type="dxa"/>
            <w:tcBorders>
              <w:top w:val="nil"/>
              <w:left w:val="single" w:sz="4" w:space="0" w:color="auto"/>
              <w:bottom w:val="single" w:sz="4" w:space="0" w:color="auto"/>
              <w:right w:val="single" w:sz="4" w:space="0" w:color="auto"/>
            </w:tcBorders>
          </w:tcPr>
          <w:p w14:paraId="2AFD58C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4443531" w14:textId="77777777" w:rsidR="00342AC0" w:rsidRPr="00782074" w:rsidRDefault="00342AC0" w:rsidP="0084571B">
            <w:pPr>
              <w:jc w:val="both"/>
            </w:pPr>
            <w:r w:rsidRPr="00782074">
              <w:t>Мероприятия по благоустройству и озеленению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57B983A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2FC51E6"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4DE88D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0833B6D6" w14:textId="77777777" w:rsidR="00342AC0" w:rsidRPr="00782074" w:rsidRDefault="00342AC0" w:rsidP="0084571B">
            <w:pPr>
              <w:jc w:val="center"/>
            </w:pPr>
            <w:r w:rsidRPr="00782074">
              <w:t>22 0 01 10550</w:t>
            </w:r>
          </w:p>
        </w:tc>
        <w:tc>
          <w:tcPr>
            <w:tcW w:w="576" w:type="dxa"/>
            <w:tcBorders>
              <w:top w:val="nil"/>
              <w:left w:val="nil"/>
              <w:bottom w:val="single" w:sz="4" w:space="0" w:color="auto"/>
              <w:right w:val="single" w:sz="4" w:space="0" w:color="auto"/>
            </w:tcBorders>
            <w:vAlign w:val="bottom"/>
          </w:tcPr>
          <w:p w14:paraId="42F9F25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9D352E5" w14:textId="77777777" w:rsidR="00342AC0" w:rsidRPr="00782074" w:rsidRDefault="00342AC0" w:rsidP="0084571B">
            <w:pPr>
              <w:jc w:val="right"/>
            </w:pPr>
            <w:r w:rsidRPr="00782074">
              <w:t>897200,00</w:t>
            </w:r>
          </w:p>
        </w:tc>
      </w:tr>
      <w:tr w:rsidR="00342AC0" w:rsidRPr="00B32420" w14:paraId="2F06FC89" w14:textId="77777777" w:rsidTr="0084571B">
        <w:trPr>
          <w:trHeight w:val="64"/>
        </w:trPr>
        <w:tc>
          <w:tcPr>
            <w:tcW w:w="540" w:type="dxa"/>
            <w:tcBorders>
              <w:top w:val="nil"/>
              <w:left w:val="single" w:sz="4" w:space="0" w:color="auto"/>
              <w:bottom w:val="single" w:sz="4" w:space="0" w:color="auto"/>
              <w:right w:val="single" w:sz="4" w:space="0" w:color="auto"/>
            </w:tcBorders>
          </w:tcPr>
          <w:p w14:paraId="5FF1B4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56AC47F4" w14:textId="77777777" w:rsidR="00342AC0" w:rsidRPr="00782074" w:rsidRDefault="00342AC0" w:rsidP="0084571B">
            <w:pPr>
              <w:jc w:val="both"/>
            </w:pPr>
            <w:r w:rsidRPr="00782074">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A513AF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94F57E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3EC8B77"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4AF3DCD" w14:textId="77777777" w:rsidR="00342AC0" w:rsidRPr="00782074" w:rsidRDefault="00342AC0" w:rsidP="0084571B">
            <w:pPr>
              <w:jc w:val="center"/>
            </w:pPr>
            <w:r w:rsidRPr="00782074">
              <w:t>22 0 01 10550</w:t>
            </w:r>
          </w:p>
        </w:tc>
        <w:tc>
          <w:tcPr>
            <w:tcW w:w="576" w:type="dxa"/>
            <w:tcBorders>
              <w:top w:val="nil"/>
              <w:left w:val="nil"/>
              <w:bottom w:val="single" w:sz="4" w:space="0" w:color="auto"/>
              <w:right w:val="single" w:sz="4" w:space="0" w:color="auto"/>
            </w:tcBorders>
            <w:vAlign w:val="bottom"/>
            <w:hideMark/>
          </w:tcPr>
          <w:p w14:paraId="31E2DF0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793E00B" w14:textId="77777777" w:rsidR="00342AC0" w:rsidRPr="00782074" w:rsidRDefault="00342AC0" w:rsidP="0084571B">
            <w:pPr>
              <w:jc w:val="right"/>
            </w:pPr>
            <w:r w:rsidRPr="00782074">
              <w:t>897200,00</w:t>
            </w:r>
          </w:p>
        </w:tc>
      </w:tr>
      <w:tr w:rsidR="00342AC0" w:rsidRPr="00B32420" w14:paraId="4C4FDD28" w14:textId="77777777" w:rsidTr="0084571B">
        <w:trPr>
          <w:trHeight w:val="645"/>
        </w:trPr>
        <w:tc>
          <w:tcPr>
            <w:tcW w:w="540" w:type="dxa"/>
            <w:tcBorders>
              <w:top w:val="nil"/>
              <w:left w:val="single" w:sz="4" w:space="0" w:color="auto"/>
              <w:bottom w:val="single" w:sz="4" w:space="0" w:color="auto"/>
              <w:right w:val="single" w:sz="4" w:space="0" w:color="auto"/>
            </w:tcBorders>
          </w:tcPr>
          <w:p w14:paraId="3A12D4E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F7DB605" w14:textId="77777777" w:rsidR="00342AC0" w:rsidRPr="00782074" w:rsidRDefault="00342AC0" w:rsidP="0084571B">
            <w:pPr>
              <w:jc w:val="both"/>
            </w:pPr>
            <w:r w:rsidRPr="00782074">
              <w:t>Модернизация и содержание систем уличного освещения</w:t>
            </w:r>
          </w:p>
        </w:tc>
        <w:tc>
          <w:tcPr>
            <w:tcW w:w="709" w:type="dxa"/>
            <w:tcBorders>
              <w:top w:val="nil"/>
              <w:left w:val="nil"/>
              <w:bottom w:val="single" w:sz="4" w:space="0" w:color="auto"/>
              <w:right w:val="single" w:sz="4" w:space="0" w:color="auto"/>
            </w:tcBorders>
            <w:vAlign w:val="bottom"/>
            <w:hideMark/>
          </w:tcPr>
          <w:p w14:paraId="14BCC87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625CD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D8F4F29"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DDCA931" w14:textId="77777777" w:rsidR="00342AC0" w:rsidRPr="00782074" w:rsidRDefault="00342AC0" w:rsidP="0084571B">
            <w:pPr>
              <w:jc w:val="center"/>
            </w:pPr>
            <w:r w:rsidRPr="00782074">
              <w:t>22 0 02 00000</w:t>
            </w:r>
          </w:p>
        </w:tc>
        <w:tc>
          <w:tcPr>
            <w:tcW w:w="576" w:type="dxa"/>
            <w:tcBorders>
              <w:top w:val="nil"/>
              <w:left w:val="nil"/>
              <w:bottom w:val="single" w:sz="4" w:space="0" w:color="auto"/>
              <w:right w:val="single" w:sz="4" w:space="0" w:color="auto"/>
            </w:tcBorders>
            <w:vAlign w:val="bottom"/>
          </w:tcPr>
          <w:p w14:paraId="555399B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33CBDF4" w14:textId="77777777" w:rsidR="00342AC0" w:rsidRPr="00782074" w:rsidRDefault="00342AC0" w:rsidP="0084571B">
            <w:pPr>
              <w:jc w:val="right"/>
            </w:pPr>
            <w:r w:rsidRPr="00782074">
              <w:t>15365500,00</w:t>
            </w:r>
          </w:p>
        </w:tc>
      </w:tr>
      <w:tr w:rsidR="00342AC0" w:rsidRPr="00B32420" w14:paraId="3EC4E1E9" w14:textId="77777777" w:rsidTr="0084571B">
        <w:trPr>
          <w:trHeight w:val="64"/>
        </w:trPr>
        <w:tc>
          <w:tcPr>
            <w:tcW w:w="540" w:type="dxa"/>
            <w:tcBorders>
              <w:top w:val="nil"/>
              <w:left w:val="single" w:sz="4" w:space="0" w:color="auto"/>
              <w:bottom w:val="single" w:sz="4" w:space="0" w:color="auto"/>
              <w:right w:val="single" w:sz="4" w:space="0" w:color="auto"/>
            </w:tcBorders>
          </w:tcPr>
          <w:p w14:paraId="2EE4251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170DBB9" w14:textId="77777777" w:rsidR="00342AC0" w:rsidRPr="00782074" w:rsidRDefault="00342AC0" w:rsidP="0084571B">
            <w:pPr>
              <w:jc w:val="both"/>
            </w:pPr>
            <w:r w:rsidRPr="00782074">
              <w:t>Мероприятия по модернизации, энергосбережению и повышению энергетической эффективности и содержанию систем уличного освещения</w:t>
            </w:r>
          </w:p>
        </w:tc>
        <w:tc>
          <w:tcPr>
            <w:tcW w:w="709" w:type="dxa"/>
            <w:tcBorders>
              <w:top w:val="nil"/>
              <w:left w:val="nil"/>
              <w:bottom w:val="single" w:sz="4" w:space="0" w:color="auto"/>
              <w:right w:val="single" w:sz="4" w:space="0" w:color="auto"/>
            </w:tcBorders>
            <w:vAlign w:val="bottom"/>
            <w:hideMark/>
          </w:tcPr>
          <w:p w14:paraId="61AA0A4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59C107"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54F106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535C1C6" w14:textId="77777777" w:rsidR="00342AC0" w:rsidRPr="00782074" w:rsidRDefault="00342AC0" w:rsidP="0084571B">
            <w:pPr>
              <w:jc w:val="center"/>
            </w:pPr>
            <w:r w:rsidRPr="00782074">
              <w:t>22 0 02 10560</w:t>
            </w:r>
          </w:p>
        </w:tc>
        <w:tc>
          <w:tcPr>
            <w:tcW w:w="576" w:type="dxa"/>
            <w:tcBorders>
              <w:top w:val="nil"/>
              <w:left w:val="nil"/>
              <w:bottom w:val="single" w:sz="4" w:space="0" w:color="auto"/>
              <w:right w:val="single" w:sz="4" w:space="0" w:color="auto"/>
            </w:tcBorders>
            <w:vAlign w:val="bottom"/>
          </w:tcPr>
          <w:p w14:paraId="6A5787C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B015FCC" w14:textId="77777777" w:rsidR="00342AC0" w:rsidRPr="00782074" w:rsidRDefault="00342AC0" w:rsidP="0084571B">
            <w:pPr>
              <w:jc w:val="right"/>
            </w:pPr>
            <w:r w:rsidRPr="00782074">
              <w:t>15365500,00</w:t>
            </w:r>
          </w:p>
        </w:tc>
      </w:tr>
      <w:tr w:rsidR="00342AC0" w:rsidRPr="00B32420" w14:paraId="49873082" w14:textId="77777777" w:rsidTr="0084571B">
        <w:trPr>
          <w:trHeight w:val="64"/>
        </w:trPr>
        <w:tc>
          <w:tcPr>
            <w:tcW w:w="540" w:type="dxa"/>
            <w:tcBorders>
              <w:top w:val="nil"/>
              <w:left w:val="single" w:sz="4" w:space="0" w:color="auto"/>
              <w:bottom w:val="single" w:sz="4" w:space="0" w:color="auto"/>
              <w:right w:val="single" w:sz="4" w:space="0" w:color="auto"/>
            </w:tcBorders>
          </w:tcPr>
          <w:p w14:paraId="221B887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54E97B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031E3B1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9CCC5E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FD0263F"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F584A1A" w14:textId="77777777" w:rsidR="00342AC0" w:rsidRPr="00782074" w:rsidRDefault="00342AC0" w:rsidP="0084571B">
            <w:pPr>
              <w:jc w:val="center"/>
            </w:pPr>
            <w:r w:rsidRPr="00782074">
              <w:t>22 0 02 10560</w:t>
            </w:r>
          </w:p>
        </w:tc>
        <w:tc>
          <w:tcPr>
            <w:tcW w:w="576" w:type="dxa"/>
            <w:tcBorders>
              <w:top w:val="nil"/>
              <w:left w:val="nil"/>
              <w:bottom w:val="single" w:sz="4" w:space="0" w:color="auto"/>
              <w:right w:val="single" w:sz="4" w:space="0" w:color="auto"/>
            </w:tcBorders>
            <w:vAlign w:val="bottom"/>
            <w:hideMark/>
          </w:tcPr>
          <w:p w14:paraId="291FB42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04F9EAD" w14:textId="77777777" w:rsidR="00342AC0" w:rsidRPr="00782074" w:rsidRDefault="00342AC0" w:rsidP="0084571B">
            <w:pPr>
              <w:jc w:val="right"/>
            </w:pPr>
            <w:r w:rsidRPr="00782074">
              <w:t>15365500,00</w:t>
            </w:r>
          </w:p>
        </w:tc>
      </w:tr>
      <w:tr w:rsidR="00342AC0" w:rsidRPr="00B32420" w14:paraId="1C0162DD" w14:textId="77777777" w:rsidTr="0084571B">
        <w:trPr>
          <w:trHeight w:val="645"/>
        </w:trPr>
        <w:tc>
          <w:tcPr>
            <w:tcW w:w="540" w:type="dxa"/>
            <w:tcBorders>
              <w:top w:val="nil"/>
              <w:left w:val="single" w:sz="4" w:space="0" w:color="auto"/>
              <w:bottom w:val="single" w:sz="4" w:space="0" w:color="auto"/>
              <w:right w:val="single" w:sz="4" w:space="0" w:color="auto"/>
            </w:tcBorders>
          </w:tcPr>
          <w:p w14:paraId="625CC70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C4BAB7D" w14:textId="77777777" w:rsidR="00342AC0" w:rsidRPr="00782074" w:rsidRDefault="00342AC0" w:rsidP="0084571B">
            <w:pPr>
              <w:jc w:val="both"/>
            </w:pPr>
            <w:r w:rsidRPr="00782074">
              <w:t>Отдельные полномочия в области благоустройства территории</w:t>
            </w:r>
          </w:p>
        </w:tc>
        <w:tc>
          <w:tcPr>
            <w:tcW w:w="709" w:type="dxa"/>
            <w:tcBorders>
              <w:top w:val="nil"/>
              <w:left w:val="nil"/>
              <w:bottom w:val="single" w:sz="4" w:space="0" w:color="auto"/>
              <w:right w:val="single" w:sz="4" w:space="0" w:color="auto"/>
            </w:tcBorders>
            <w:vAlign w:val="bottom"/>
            <w:hideMark/>
          </w:tcPr>
          <w:p w14:paraId="1DFE956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AB58234"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050E82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AE7AD50" w14:textId="77777777" w:rsidR="00342AC0" w:rsidRPr="00782074" w:rsidRDefault="00342AC0" w:rsidP="0084571B">
            <w:pPr>
              <w:jc w:val="center"/>
            </w:pPr>
            <w:r w:rsidRPr="00782074">
              <w:t>22 0 04 00000</w:t>
            </w:r>
          </w:p>
        </w:tc>
        <w:tc>
          <w:tcPr>
            <w:tcW w:w="576" w:type="dxa"/>
            <w:tcBorders>
              <w:top w:val="nil"/>
              <w:left w:val="nil"/>
              <w:bottom w:val="single" w:sz="4" w:space="0" w:color="auto"/>
              <w:right w:val="single" w:sz="4" w:space="0" w:color="auto"/>
            </w:tcBorders>
            <w:vAlign w:val="bottom"/>
          </w:tcPr>
          <w:p w14:paraId="14F09AE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7426CC" w14:textId="77777777" w:rsidR="00342AC0" w:rsidRPr="00782074" w:rsidRDefault="00342AC0" w:rsidP="0084571B">
            <w:pPr>
              <w:jc w:val="right"/>
            </w:pPr>
            <w:r w:rsidRPr="00782074">
              <w:t>5336220,00</w:t>
            </w:r>
          </w:p>
        </w:tc>
      </w:tr>
      <w:tr w:rsidR="00342AC0" w:rsidRPr="00B32420" w14:paraId="443C784F" w14:textId="77777777" w:rsidTr="0084571B">
        <w:trPr>
          <w:trHeight w:val="64"/>
        </w:trPr>
        <w:tc>
          <w:tcPr>
            <w:tcW w:w="540" w:type="dxa"/>
            <w:tcBorders>
              <w:top w:val="nil"/>
              <w:left w:val="single" w:sz="4" w:space="0" w:color="auto"/>
              <w:bottom w:val="single" w:sz="4" w:space="0" w:color="auto"/>
              <w:right w:val="single" w:sz="4" w:space="0" w:color="auto"/>
            </w:tcBorders>
          </w:tcPr>
          <w:p w14:paraId="7C3A6A6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8112BD6" w14:textId="77777777" w:rsidR="00342AC0" w:rsidRPr="00782074" w:rsidRDefault="00342AC0" w:rsidP="0084571B">
            <w:pPr>
              <w:jc w:val="both"/>
            </w:pPr>
            <w:r w:rsidRPr="00782074">
              <w:t>Мероприятия по благоустройству и озеленению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75CBAD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1DD0AC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7F2996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0F3F7F4" w14:textId="77777777" w:rsidR="00342AC0" w:rsidRPr="00782074" w:rsidRDefault="00342AC0" w:rsidP="0084571B">
            <w:pPr>
              <w:jc w:val="center"/>
            </w:pPr>
            <w:r w:rsidRPr="00782074">
              <w:t>22 0 04 10550</w:t>
            </w:r>
          </w:p>
        </w:tc>
        <w:tc>
          <w:tcPr>
            <w:tcW w:w="576" w:type="dxa"/>
            <w:tcBorders>
              <w:top w:val="nil"/>
              <w:left w:val="nil"/>
              <w:bottom w:val="single" w:sz="4" w:space="0" w:color="auto"/>
              <w:right w:val="single" w:sz="4" w:space="0" w:color="auto"/>
            </w:tcBorders>
            <w:vAlign w:val="bottom"/>
          </w:tcPr>
          <w:p w14:paraId="5A7C4F4A"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FAA944" w14:textId="77777777" w:rsidR="00342AC0" w:rsidRPr="00782074" w:rsidRDefault="00342AC0" w:rsidP="0084571B">
            <w:pPr>
              <w:jc w:val="right"/>
            </w:pPr>
            <w:r w:rsidRPr="00782074">
              <w:t>5336220,00</w:t>
            </w:r>
          </w:p>
        </w:tc>
      </w:tr>
      <w:tr w:rsidR="00342AC0" w:rsidRPr="00B32420" w14:paraId="2ED51773" w14:textId="77777777" w:rsidTr="0084571B">
        <w:trPr>
          <w:trHeight w:val="64"/>
        </w:trPr>
        <w:tc>
          <w:tcPr>
            <w:tcW w:w="540" w:type="dxa"/>
            <w:tcBorders>
              <w:top w:val="nil"/>
              <w:left w:val="single" w:sz="4" w:space="0" w:color="auto"/>
              <w:bottom w:val="single" w:sz="4" w:space="0" w:color="auto"/>
              <w:right w:val="single" w:sz="4" w:space="0" w:color="auto"/>
            </w:tcBorders>
          </w:tcPr>
          <w:p w14:paraId="5EE04A0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D852537"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7F1A90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CEEBA5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1D6FE0BF"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80DAEF7" w14:textId="77777777" w:rsidR="00342AC0" w:rsidRPr="00782074" w:rsidRDefault="00342AC0" w:rsidP="0084571B">
            <w:pPr>
              <w:jc w:val="center"/>
            </w:pPr>
            <w:r w:rsidRPr="00782074">
              <w:t>22 0 04 10550</w:t>
            </w:r>
          </w:p>
        </w:tc>
        <w:tc>
          <w:tcPr>
            <w:tcW w:w="576" w:type="dxa"/>
            <w:tcBorders>
              <w:top w:val="nil"/>
              <w:left w:val="nil"/>
              <w:bottom w:val="single" w:sz="4" w:space="0" w:color="auto"/>
              <w:right w:val="single" w:sz="4" w:space="0" w:color="auto"/>
            </w:tcBorders>
            <w:vAlign w:val="bottom"/>
            <w:hideMark/>
          </w:tcPr>
          <w:p w14:paraId="6FFE20AE"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0338A315" w14:textId="77777777" w:rsidR="00342AC0" w:rsidRPr="00782074" w:rsidRDefault="00342AC0" w:rsidP="0084571B">
            <w:pPr>
              <w:jc w:val="right"/>
            </w:pPr>
            <w:r w:rsidRPr="00782074">
              <w:t>5336220,00</w:t>
            </w:r>
          </w:p>
        </w:tc>
      </w:tr>
      <w:tr w:rsidR="00342AC0" w:rsidRPr="00B32420" w14:paraId="175D300C" w14:textId="77777777" w:rsidTr="0084571B">
        <w:trPr>
          <w:trHeight w:val="645"/>
        </w:trPr>
        <w:tc>
          <w:tcPr>
            <w:tcW w:w="540" w:type="dxa"/>
            <w:tcBorders>
              <w:top w:val="nil"/>
              <w:left w:val="single" w:sz="4" w:space="0" w:color="auto"/>
              <w:bottom w:val="single" w:sz="4" w:space="0" w:color="auto"/>
              <w:right w:val="single" w:sz="4" w:space="0" w:color="auto"/>
            </w:tcBorders>
          </w:tcPr>
          <w:p w14:paraId="3FF160C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A1BC15D" w14:textId="77777777" w:rsidR="00342AC0" w:rsidRPr="00782074" w:rsidRDefault="00342AC0" w:rsidP="0084571B">
            <w:pPr>
              <w:jc w:val="both"/>
            </w:pPr>
            <w:r w:rsidRPr="00782074">
              <w:t>Организация ритуальных услуг и содержание мест захоронения</w:t>
            </w:r>
          </w:p>
        </w:tc>
        <w:tc>
          <w:tcPr>
            <w:tcW w:w="709" w:type="dxa"/>
            <w:tcBorders>
              <w:top w:val="nil"/>
              <w:left w:val="nil"/>
              <w:bottom w:val="single" w:sz="4" w:space="0" w:color="auto"/>
              <w:right w:val="single" w:sz="4" w:space="0" w:color="auto"/>
            </w:tcBorders>
            <w:vAlign w:val="bottom"/>
            <w:hideMark/>
          </w:tcPr>
          <w:p w14:paraId="05D5D04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A4C055"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29737D15"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4E926060" w14:textId="77777777" w:rsidR="00342AC0" w:rsidRPr="00782074" w:rsidRDefault="00342AC0" w:rsidP="0084571B">
            <w:pPr>
              <w:jc w:val="center"/>
            </w:pPr>
            <w:r w:rsidRPr="00782074">
              <w:t>22 0 05 00000</w:t>
            </w:r>
          </w:p>
        </w:tc>
        <w:tc>
          <w:tcPr>
            <w:tcW w:w="576" w:type="dxa"/>
            <w:tcBorders>
              <w:top w:val="nil"/>
              <w:left w:val="nil"/>
              <w:bottom w:val="single" w:sz="4" w:space="0" w:color="auto"/>
              <w:right w:val="single" w:sz="4" w:space="0" w:color="auto"/>
            </w:tcBorders>
            <w:vAlign w:val="bottom"/>
          </w:tcPr>
          <w:p w14:paraId="6088233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1BC7EE6" w14:textId="77777777" w:rsidR="00342AC0" w:rsidRPr="00782074" w:rsidRDefault="00342AC0" w:rsidP="0084571B">
            <w:pPr>
              <w:jc w:val="right"/>
            </w:pPr>
            <w:r w:rsidRPr="00782074">
              <w:t>150000,00</w:t>
            </w:r>
          </w:p>
        </w:tc>
      </w:tr>
      <w:tr w:rsidR="00342AC0" w:rsidRPr="00B32420" w14:paraId="7233E194" w14:textId="77777777" w:rsidTr="0084571B">
        <w:trPr>
          <w:trHeight w:val="64"/>
        </w:trPr>
        <w:tc>
          <w:tcPr>
            <w:tcW w:w="540" w:type="dxa"/>
            <w:tcBorders>
              <w:top w:val="nil"/>
              <w:left w:val="single" w:sz="4" w:space="0" w:color="auto"/>
              <w:bottom w:val="single" w:sz="4" w:space="0" w:color="auto"/>
              <w:right w:val="single" w:sz="4" w:space="0" w:color="auto"/>
            </w:tcBorders>
          </w:tcPr>
          <w:p w14:paraId="6D0904D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E0A9235" w14:textId="77777777" w:rsidR="00342AC0" w:rsidRPr="00782074" w:rsidRDefault="00342AC0" w:rsidP="0084571B">
            <w:pPr>
              <w:jc w:val="both"/>
            </w:pPr>
            <w:r w:rsidRPr="00782074">
              <w:t>Мероприятия по содержанию мест захоронения</w:t>
            </w:r>
          </w:p>
        </w:tc>
        <w:tc>
          <w:tcPr>
            <w:tcW w:w="709" w:type="dxa"/>
            <w:tcBorders>
              <w:top w:val="nil"/>
              <w:left w:val="nil"/>
              <w:bottom w:val="single" w:sz="4" w:space="0" w:color="auto"/>
              <w:right w:val="single" w:sz="4" w:space="0" w:color="auto"/>
            </w:tcBorders>
            <w:vAlign w:val="bottom"/>
            <w:hideMark/>
          </w:tcPr>
          <w:p w14:paraId="4697AB6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398934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F57998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EA8F454" w14:textId="77777777" w:rsidR="00342AC0" w:rsidRPr="00782074" w:rsidRDefault="00342AC0" w:rsidP="0084571B">
            <w:pPr>
              <w:jc w:val="center"/>
            </w:pPr>
            <w:r w:rsidRPr="00782074">
              <w:t>22 0 05 10680</w:t>
            </w:r>
          </w:p>
        </w:tc>
        <w:tc>
          <w:tcPr>
            <w:tcW w:w="576" w:type="dxa"/>
            <w:tcBorders>
              <w:top w:val="nil"/>
              <w:left w:val="nil"/>
              <w:bottom w:val="single" w:sz="4" w:space="0" w:color="auto"/>
              <w:right w:val="single" w:sz="4" w:space="0" w:color="auto"/>
            </w:tcBorders>
            <w:vAlign w:val="bottom"/>
          </w:tcPr>
          <w:p w14:paraId="62B22E2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8A08C51" w14:textId="77777777" w:rsidR="00342AC0" w:rsidRPr="00782074" w:rsidRDefault="00342AC0" w:rsidP="0084571B">
            <w:pPr>
              <w:jc w:val="right"/>
            </w:pPr>
            <w:r w:rsidRPr="00782074">
              <w:t>150000,00</w:t>
            </w:r>
          </w:p>
        </w:tc>
      </w:tr>
      <w:tr w:rsidR="00342AC0" w:rsidRPr="00B32420" w14:paraId="022B98E0" w14:textId="77777777" w:rsidTr="0084571B">
        <w:trPr>
          <w:trHeight w:val="64"/>
        </w:trPr>
        <w:tc>
          <w:tcPr>
            <w:tcW w:w="540" w:type="dxa"/>
            <w:tcBorders>
              <w:top w:val="nil"/>
              <w:left w:val="single" w:sz="4" w:space="0" w:color="auto"/>
              <w:bottom w:val="single" w:sz="4" w:space="0" w:color="auto"/>
              <w:right w:val="single" w:sz="4" w:space="0" w:color="auto"/>
            </w:tcBorders>
          </w:tcPr>
          <w:p w14:paraId="4B61E9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6354135"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4413404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96D710"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2C55BC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85EA866" w14:textId="77777777" w:rsidR="00342AC0" w:rsidRPr="00782074" w:rsidRDefault="00342AC0" w:rsidP="0084571B">
            <w:pPr>
              <w:jc w:val="center"/>
            </w:pPr>
            <w:r w:rsidRPr="00782074">
              <w:t>22 0 05 10680</w:t>
            </w:r>
          </w:p>
        </w:tc>
        <w:tc>
          <w:tcPr>
            <w:tcW w:w="576" w:type="dxa"/>
            <w:tcBorders>
              <w:top w:val="nil"/>
              <w:left w:val="nil"/>
              <w:bottom w:val="single" w:sz="4" w:space="0" w:color="auto"/>
              <w:right w:val="single" w:sz="4" w:space="0" w:color="auto"/>
            </w:tcBorders>
            <w:vAlign w:val="bottom"/>
            <w:hideMark/>
          </w:tcPr>
          <w:p w14:paraId="126F395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4FF842E8" w14:textId="77777777" w:rsidR="00342AC0" w:rsidRPr="00782074" w:rsidRDefault="00342AC0" w:rsidP="0084571B">
            <w:pPr>
              <w:jc w:val="right"/>
            </w:pPr>
            <w:r w:rsidRPr="00782074">
              <w:t>150000,00</w:t>
            </w:r>
          </w:p>
        </w:tc>
      </w:tr>
      <w:tr w:rsidR="00342AC0" w:rsidRPr="00B32420" w14:paraId="27C76FFD" w14:textId="77777777" w:rsidTr="0084571B">
        <w:trPr>
          <w:trHeight w:val="645"/>
        </w:trPr>
        <w:tc>
          <w:tcPr>
            <w:tcW w:w="540" w:type="dxa"/>
            <w:tcBorders>
              <w:top w:val="nil"/>
              <w:left w:val="single" w:sz="4" w:space="0" w:color="auto"/>
              <w:bottom w:val="single" w:sz="4" w:space="0" w:color="auto"/>
              <w:right w:val="single" w:sz="4" w:space="0" w:color="auto"/>
            </w:tcBorders>
          </w:tcPr>
          <w:p w14:paraId="5D946DA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23F0320" w14:textId="77777777" w:rsidR="00342AC0" w:rsidRPr="00782074" w:rsidRDefault="00342AC0" w:rsidP="0084571B">
            <w:pPr>
              <w:jc w:val="both"/>
            </w:pPr>
            <w:r w:rsidRPr="00782074">
              <w:t>Реализация инициативных проектов по вопросам благоустройства и озеленения на территории сельского поселения</w:t>
            </w:r>
          </w:p>
        </w:tc>
        <w:tc>
          <w:tcPr>
            <w:tcW w:w="709" w:type="dxa"/>
            <w:tcBorders>
              <w:top w:val="nil"/>
              <w:left w:val="nil"/>
              <w:bottom w:val="single" w:sz="4" w:space="0" w:color="auto"/>
              <w:right w:val="single" w:sz="4" w:space="0" w:color="auto"/>
            </w:tcBorders>
            <w:vAlign w:val="bottom"/>
            <w:hideMark/>
          </w:tcPr>
          <w:p w14:paraId="6667A53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3ADAFF"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9F0273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4D1CC311" w14:textId="77777777" w:rsidR="00342AC0" w:rsidRPr="00782074" w:rsidRDefault="00342AC0" w:rsidP="0084571B">
            <w:pPr>
              <w:jc w:val="center"/>
            </w:pPr>
            <w:r w:rsidRPr="00782074">
              <w:t>22 0 06 00000</w:t>
            </w:r>
          </w:p>
        </w:tc>
        <w:tc>
          <w:tcPr>
            <w:tcW w:w="576" w:type="dxa"/>
            <w:tcBorders>
              <w:top w:val="nil"/>
              <w:left w:val="nil"/>
              <w:bottom w:val="single" w:sz="4" w:space="0" w:color="auto"/>
              <w:right w:val="single" w:sz="4" w:space="0" w:color="auto"/>
            </w:tcBorders>
            <w:vAlign w:val="bottom"/>
          </w:tcPr>
          <w:p w14:paraId="6374407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DD9CE2C" w14:textId="77777777" w:rsidR="00342AC0" w:rsidRPr="00782074" w:rsidRDefault="00342AC0" w:rsidP="0084571B">
            <w:pPr>
              <w:jc w:val="right"/>
            </w:pPr>
            <w:r w:rsidRPr="00782074">
              <w:t>500000,00</w:t>
            </w:r>
          </w:p>
        </w:tc>
      </w:tr>
      <w:tr w:rsidR="00342AC0" w:rsidRPr="00B32420" w14:paraId="08F3B353" w14:textId="77777777" w:rsidTr="0084571B">
        <w:trPr>
          <w:trHeight w:val="64"/>
        </w:trPr>
        <w:tc>
          <w:tcPr>
            <w:tcW w:w="540" w:type="dxa"/>
            <w:tcBorders>
              <w:top w:val="nil"/>
              <w:left w:val="single" w:sz="4" w:space="0" w:color="auto"/>
              <w:bottom w:val="single" w:sz="4" w:space="0" w:color="auto"/>
              <w:right w:val="single" w:sz="4" w:space="0" w:color="auto"/>
            </w:tcBorders>
          </w:tcPr>
          <w:p w14:paraId="291FF61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A304DCF" w14:textId="77777777" w:rsidR="00342AC0" w:rsidRPr="00782074" w:rsidRDefault="00342AC0" w:rsidP="0084571B">
            <w:pPr>
              <w:jc w:val="both"/>
            </w:pPr>
            <w:r w:rsidRPr="00782074">
              <w:t>Поддержка местных инициатив</w:t>
            </w:r>
          </w:p>
        </w:tc>
        <w:tc>
          <w:tcPr>
            <w:tcW w:w="709" w:type="dxa"/>
            <w:tcBorders>
              <w:top w:val="nil"/>
              <w:left w:val="nil"/>
              <w:bottom w:val="single" w:sz="4" w:space="0" w:color="auto"/>
              <w:right w:val="single" w:sz="4" w:space="0" w:color="auto"/>
            </w:tcBorders>
            <w:vAlign w:val="bottom"/>
            <w:hideMark/>
          </w:tcPr>
          <w:p w14:paraId="3A25D14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7DB14F1"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ABF5492"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691C118B" w14:textId="77777777" w:rsidR="00342AC0" w:rsidRPr="00782074" w:rsidRDefault="00342AC0" w:rsidP="0084571B">
            <w:pPr>
              <w:jc w:val="center"/>
            </w:pPr>
            <w:r w:rsidRPr="00782074">
              <w:t>22 0 06 10900</w:t>
            </w:r>
          </w:p>
        </w:tc>
        <w:tc>
          <w:tcPr>
            <w:tcW w:w="576" w:type="dxa"/>
            <w:tcBorders>
              <w:top w:val="nil"/>
              <w:left w:val="nil"/>
              <w:bottom w:val="single" w:sz="4" w:space="0" w:color="auto"/>
              <w:right w:val="single" w:sz="4" w:space="0" w:color="auto"/>
            </w:tcBorders>
            <w:vAlign w:val="bottom"/>
          </w:tcPr>
          <w:p w14:paraId="74D9FDA6"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9E4C8AE" w14:textId="77777777" w:rsidR="00342AC0" w:rsidRPr="00782074" w:rsidRDefault="00342AC0" w:rsidP="0084571B">
            <w:pPr>
              <w:jc w:val="right"/>
            </w:pPr>
            <w:r w:rsidRPr="00782074">
              <w:t>500000,00</w:t>
            </w:r>
          </w:p>
        </w:tc>
      </w:tr>
      <w:tr w:rsidR="00342AC0" w:rsidRPr="00B32420" w14:paraId="615F3B54" w14:textId="77777777" w:rsidTr="0084571B">
        <w:trPr>
          <w:trHeight w:val="64"/>
        </w:trPr>
        <w:tc>
          <w:tcPr>
            <w:tcW w:w="540" w:type="dxa"/>
            <w:tcBorders>
              <w:top w:val="nil"/>
              <w:left w:val="single" w:sz="4" w:space="0" w:color="auto"/>
              <w:bottom w:val="single" w:sz="4" w:space="0" w:color="auto"/>
              <w:right w:val="single" w:sz="4" w:space="0" w:color="auto"/>
            </w:tcBorders>
          </w:tcPr>
          <w:p w14:paraId="0833312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EF148E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986DEC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1D1A6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58A1451"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D3A44C8" w14:textId="77777777" w:rsidR="00342AC0" w:rsidRPr="00782074" w:rsidRDefault="00342AC0" w:rsidP="0084571B">
            <w:pPr>
              <w:jc w:val="center"/>
            </w:pPr>
            <w:r w:rsidRPr="00782074">
              <w:t>22 0 06 10900</w:t>
            </w:r>
          </w:p>
        </w:tc>
        <w:tc>
          <w:tcPr>
            <w:tcW w:w="576" w:type="dxa"/>
            <w:tcBorders>
              <w:top w:val="nil"/>
              <w:left w:val="nil"/>
              <w:bottom w:val="single" w:sz="4" w:space="0" w:color="auto"/>
              <w:right w:val="single" w:sz="4" w:space="0" w:color="auto"/>
            </w:tcBorders>
            <w:vAlign w:val="bottom"/>
            <w:hideMark/>
          </w:tcPr>
          <w:p w14:paraId="3F6DB94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F6A7033" w14:textId="77777777" w:rsidR="00342AC0" w:rsidRPr="00782074" w:rsidRDefault="00342AC0" w:rsidP="0084571B">
            <w:pPr>
              <w:jc w:val="right"/>
            </w:pPr>
            <w:r w:rsidRPr="00782074">
              <w:t>500000,00</w:t>
            </w:r>
          </w:p>
        </w:tc>
      </w:tr>
      <w:tr w:rsidR="00342AC0" w:rsidRPr="00B32420" w14:paraId="24B61479" w14:textId="77777777" w:rsidTr="0084571B">
        <w:trPr>
          <w:trHeight w:val="1755"/>
        </w:trPr>
        <w:tc>
          <w:tcPr>
            <w:tcW w:w="540" w:type="dxa"/>
            <w:tcBorders>
              <w:top w:val="nil"/>
              <w:left w:val="single" w:sz="4" w:space="0" w:color="auto"/>
              <w:bottom w:val="single" w:sz="4" w:space="0" w:color="auto"/>
              <w:right w:val="single" w:sz="4" w:space="0" w:color="auto"/>
            </w:tcBorders>
          </w:tcPr>
          <w:p w14:paraId="1D73E77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282E9C4" w14:textId="77777777" w:rsidR="00342AC0" w:rsidRPr="00782074" w:rsidRDefault="00342AC0" w:rsidP="0084571B">
            <w:pPr>
              <w:jc w:val="both"/>
            </w:pPr>
            <w:r w:rsidRPr="00782074">
              <w:t>Муниципальная программа Старощербиновского сельского поселения Щербиновского района «Формирование современной городской среды на территории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34EC68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0228648"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378637E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331C2251" w14:textId="77777777" w:rsidR="00342AC0" w:rsidRPr="00782074" w:rsidRDefault="00342AC0" w:rsidP="0084571B">
            <w:pPr>
              <w:jc w:val="center"/>
            </w:pPr>
            <w:r w:rsidRPr="00782074">
              <w:t>29 0 00 00000</w:t>
            </w:r>
          </w:p>
        </w:tc>
        <w:tc>
          <w:tcPr>
            <w:tcW w:w="576" w:type="dxa"/>
            <w:tcBorders>
              <w:top w:val="nil"/>
              <w:left w:val="nil"/>
              <w:bottom w:val="single" w:sz="4" w:space="0" w:color="auto"/>
              <w:right w:val="single" w:sz="4" w:space="0" w:color="auto"/>
            </w:tcBorders>
            <w:vAlign w:val="bottom"/>
          </w:tcPr>
          <w:p w14:paraId="595D3F2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94C0704" w14:textId="77777777" w:rsidR="00342AC0" w:rsidRPr="00782074" w:rsidRDefault="00342AC0" w:rsidP="0084571B">
            <w:pPr>
              <w:jc w:val="right"/>
            </w:pPr>
            <w:r w:rsidRPr="00782074">
              <w:t>41786650,00</w:t>
            </w:r>
          </w:p>
        </w:tc>
      </w:tr>
      <w:tr w:rsidR="00342AC0" w:rsidRPr="00B32420" w14:paraId="76F68473" w14:textId="77777777" w:rsidTr="0084571B">
        <w:trPr>
          <w:trHeight w:val="114"/>
        </w:trPr>
        <w:tc>
          <w:tcPr>
            <w:tcW w:w="540" w:type="dxa"/>
            <w:tcBorders>
              <w:top w:val="nil"/>
              <w:left w:val="single" w:sz="4" w:space="0" w:color="auto"/>
              <w:bottom w:val="single" w:sz="4" w:space="0" w:color="auto"/>
              <w:right w:val="single" w:sz="4" w:space="0" w:color="auto"/>
            </w:tcBorders>
          </w:tcPr>
          <w:p w14:paraId="783C2EA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7D60466" w14:textId="77777777" w:rsidR="00342AC0" w:rsidRPr="00782074" w:rsidRDefault="00342AC0" w:rsidP="0084571B">
            <w:pPr>
              <w:jc w:val="both"/>
            </w:pPr>
            <w:r w:rsidRPr="00782074">
              <w:t>Благоустройство общественной территории</w:t>
            </w:r>
          </w:p>
        </w:tc>
        <w:tc>
          <w:tcPr>
            <w:tcW w:w="709" w:type="dxa"/>
            <w:tcBorders>
              <w:top w:val="nil"/>
              <w:left w:val="nil"/>
              <w:bottom w:val="single" w:sz="4" w:space="0" w:color="auto"/>
              <w:right w:val="single" w:sz="4" w:space="0" w:color="auto"/>
            </w:tcBorders>
            <w:vAlign w:val="bottom"/>
            <w:hideMark/>
          </w:tcPr>
          <w:p w14:paraId="2873872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14FC05"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7153AA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4774B91" w14:textId="77777777" w:rsidR="00342AC0" w:rsidRPr="00782074" w:rsidRDefault="00342AC0" w:rsidP="0084571B">
            <w:pPr>
              <w:jc w:val="center"/>
            </w:pPr>
            <w:r w:rsidRPr="00782074">
              <w:t>29 0 01 00000</w:t>
            </w:r>
          </w:p>
        </w:tc>
        <w:tc>
          <w:tcPr>
            <w:tcW w:w="576" w:type="dxa"/>
            <w:tcBorders>
              <w:top w:val="nil"/>
              <w:left w:val="nil"/>
              <w:bottom w:val="single" w:sz="4" w:space="0" w:color="auto"/>
              <w:right w:val="single" w:sz="4" w:space="0" w:color="auto"/>
            </w:tcBorders>
            <w:vAlign w:val="bottom"/>
          </w:tcPr>
          <w:p w14:paraId="7F9AD70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2385A8B" w14:textId="77777777" w:rsidR="00342AC0" w:rsidRPr="00782074" w:rsidRDefault="00342AC0" w:rsidP="0084571B">
            <w:pPr>
              <w:jc w:val="right"/>
            </w:pPr>
            <w:r w:rsidRPr="00782074">
              <w:t>870000,00</w:t>
            </w:r>
          </w:p>
        </w:tc>
      </w:tr>
      <w:tr w:rsidR="00342AC0" w:rsidRPr="00B32420" w14:paraId="7F13FE89" w14:textId="77777777" w:rsidTr="0084571B">
        <w:trPr>
          <w:trHeight w:val="547"/>
        </w:trPr>
        <w:tc>
          <w:tcPr>
            <w:tcW w:w="540" w:type="dxa"/>
            <w:tcBorders>
              <w:top w:val="nil"/>
              <w:left w:val="single" w:sz="4" w:space="0" w:color="auto"/>
              <w:bottom w:val="single" w:sz="4" w:space="0" w:color="auto"/>
              <w:right w:val="single" w:sz="4" w:space="0" w:color="auto"/>
            </w:tcBorders>
          </w:tcPr>
          <w:p w14:paraId="6A4416A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125EDA4" w14:textId="77777777" w:rsidR="00342AC0" w:rsidRPr="00782074" w:rsidRDefault="00342AC0" w:rsidP="0084571B">
            <w:pPr>
              <w:jc w:val="both"/>
            </w:pPr>
            <w:r w:rsidRPr="00782074">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nil"/>
              <w:left w:val="nil"/>
              <w:bottom w:val="single" w:sz="4" w:space="0" w:color="auto"/>
              <w:right w:val="single" w:sz="4" w:space="0" w:color="auto"/>
            </w:tcBorders>
            <w:vAlign w:val="bottom"/>
            <w:hideMark/>
          </w:tcPr>
          <w:p w14:paraId="371A98C7"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263C8D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191D6D1A"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8EF355F" w14:textId="77777777" w:rsidR="00342AC0" w:rsidRPr="00782074" w:rsidRDefault="00342AC0" w:rsidP="0084571B">
            <w:pPr>
              <w:jc w:val="center"/>
            </w:pPr>
            <w:r w:rsidRPr="00782074">
              <w:t>29 0 01 10730</w:t>
            </w:r>
          </w:p>
        </w:tc>
        <w:tc>
          <w:tcPr>
            <w:tcW w:w="576" w:type="dxa"/>
            <w:tcBorders>
              <w:top w:val="nil"/>
              <w:left w:val="nil"/>
              <w:bottom w:val="single" w:sz="4" w:space="0" w:color="auto"/>
              <w:right w:val="single" w:sz="4" w:space="0" w:color="auto"/>
            </w:tcBorders>
            <w:vAlign w:val="bottom"/>
          </w:tcPr>
          <w:p w14:paraId="2BDF367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D390225" w14:textId="77777777" w:rsidR="00342AC0" w:rsidRPr="00782074" w:rsidRDefault="00342AC0" w:rsidP="0084571B">
            <w:pPr>
              <w:jc w:val="right"/>
            </w:pPr>
            <w:r w:rsidRPr="00782074">
              <w:t>870000,00</w:t>
            </w:r>
          </w:p>
        </w:tc>
      </w:tr>
      <w:tr w:rsidR="00342AC0" w:rsidRPr="00B32420" w14:paraId="1877FC01" w14:textId="77777777" w:rsidTr="0084571B">
        <w:trPr>
          <w:trHeight w:val="64"/>
        </w:trPr>
        <w:tc>
          <w:tcPr>
            <w:tcW w:w="540" w:type="dxa"/>
            <w:tcBorders>
              <w:top w:val="nil"/>
              <w:left w:val="single" w:sz="4" w:space="0" w:color="auto"/>
              <w:bottom w:val="single" w:sz="4" w:space="0" w:color="auto"/>
              <w:right w:val="single" w:sz="4" w:space="0" w:color="auto"/>
            </w:tcBorders>
          </w:tcPr>
          <w:p w14:paraId="3D18B75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783E824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1180F45"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0E961E"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1A1E4C0"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AD16A25" w14:textId="77777777" w:rsidR="00342AC0" w:rsidRPr="00782074" w:rsidRDefault="00342AC0" w:rsidP="0084571B">
            <w:pPr>
              <w:jc w:val="center"/>
            </w:pPr>
            <w:r w:rsidRPr="00782074">
              <w:t>29 0 01 10730</w:t>
            </w:r>
          </w:p>
        </w:tc>
        <w:tc>
          <w:tcPr>
            <w:tcW w:w="576" w:type="dxa"/>
            <w:tcBorders>
              <w:top w:val="nil"/>
              <w:left w:val="nil"/>
              <w:bottom w:val="single" w:sz="4" w:space="0" w:color="auto"/>
              <w:right w:val="single" w:sz="4" w:space="0" w:color="auto"/>
            </w:tcBorders>
            <w:vAlign w:val="bottom"/>
            <w:hideMark/>
          </w:tcPr>
          <w:p w14:paraId="4EE209D2"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09FAB35" w14:textId="77777777" w:rsidR="00342AC0" w:rsidRPr="00782074" w:rsidRDefault="00342AC0" w:rsidP="0084571B">
            <w:pPr>
              <w:jc w:val="right"/>
            </w:pPr>
            <w:r w:rsidRPr="00782074">
              <w:t>870000,00</w:t>
            </w:r>
          </w:p>
        </w:tc>
      </w:tr>
      <w:tr w:rsidR="00342AC0" w:rsidRPr="00B32420" w14:paraId="46E5C804" w14:textId="77777777" w:rsidTr="0084571B">
        <w:trPr>
          <w:trHeight w:val="64"/>
        </w:trPr>
        <w:tc>
          <w:tcPr>
            <w:tcW w:w="540" w:type="dxa"/>
            <w:tcBorders>
              <w:top w:val="nil"/>
              <w:left w:val="single" w:sz="4" w:space="0" w:color="auto"/>
              <w:bottom w:val="single" w:sz="4" w:space="0" w:color="auto"/>
              <w:right w:val="single" w:sz="4" w:space="0" w:color="auto"/>
            </w:tcBorders>
          </w:tcPr>
          <w:p w14:paraId="4E0B6D7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773ED97" w14:textId="77777777" w:rsidR="00342AC0" w:rsidRPr="00782074" w:rsidRDefault="00342AC0" w:rsidP="0084571B">
            <w:pPr>
              <w:jc w:val="both"/>
            </w:pPr>
            <w:r w:rsidRPr="00782074">
              <w:t>Федеральный проект «Формирование комфортной городской среды»</w:t>
            </w:r>
          </w:p>
        </w:tc>
        <w:tc>
          <w:tcPr>
            <w:tcW w:w="709" w:type="dxa"/>
            <w:tcBorders>
              <w:top w:val="nil"/>
              <w:left w:val="nil"/>
              <w:bottom w:val="single" w:sz="4" w:space="0" w:color="auto"/>
              <w:right w:val="single" w:sz="4" w:space="0" w:color="auto"/>
            </w:tcBorders>
            <w:vAlign w:val="bottom"/>
            <w:hideMark/>
          </w:tcPr>
          <w:p w14:paraId="256E6E8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893257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011C3DC"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493C982" w14:textId="77777777" w:rsidR="00342AC0" w:rsidRPr="00782074" w:rsidRDefault="00342AC0" w:rsidP="0084571B">
            <w:pPr>
              <w:jc w:val="center"/>
            </w:pPr>
            <w:r w:rsidRPr="00782074">
              <w:t>29 0 И4 00000</w:t>
            </w:r>
          </w:p>
        </w:tc>
        <w:tc>
          <w:tcPr>
            <w:tcW w:w="576" w:type="dxa"/>
            <w:tcBorders>
              <w:top w:val="nil"/>
              <w:left w:val="nil"/>
              <w:bottom w:val="single" w:sz="4" w:space="0" w:color="auto"/>
              <w:right w:val="single" w:sz="4" w:space="0" w:color="auto"/>
            </w:tcBorders>
            <w:vAlign w:val="bottom"/>
          </w:tcPr>
          <w:p w14:paraId="54A639F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80BC734" w14:textId="77777777" w:rsidR="00342AC0" w:rsidRPr="00782074" w:rsidRDefault="00342AC0" w:rsidP="0084571B">
            <w:pPr>
              <w:jc w:val="right"/>
            </w:pPr>
            <w:r w:rsidRPr="00782074">
              <w:t>40916650,00</w:t>
            </w:r>
          </w:p>
        </w:tc>
      </w:tr>
      <w:tr w:rsidR="00342AC0" w:rsidRPr="00B32420" w14:paraId="15721A15" w14:textId="77777777" w:rsidTr="0084571B">
        <w:trPr>
          <w:trHeight w:val="64"/>
        </w:trPr>
        <w:tc>
          <w:tcPr>
            <w:tcW w:w="540" w:type="dxa"/>
            <w:tcBorders>
              <w:top w:val="nil"/>
              <w:left w:val="single" w:sz="4" w:space="0" w:color="auto"/>
              <w:bottom w:val="single" w:sz="4" w:space="0" w:color="auto"/>
              <w:right w:val="single" w:sz="4" w:space="0" w:color="auto"/>
            </w:tcBorders>
          </w:tcPr>
          <w:p w14:paraId="78372F2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8189BA5" w14:textId="77777777" w:rsidR="00342AC0" w:rsidRPr="00782074" w:rsidRDefault="00342AC0" w:rsidP="0084571B">
            <w:pPr>
              <w:jc w:val="both"/>
            </w:pPr>
            <w:r w:rsidRPr="00782074">
              <w:t>Реализация программ формирования современной городской среды</w:t>
            </w:r>
          </w:p>
        </w:tc>
        <w:tc>
          <w:tcPr>
            <w:tcW w:w="709" w:type="dxa"/>
            <w:tcBorders>
              <w:top w:val="nil"/>
              <w:left w:val="nil"/>
              <w:bottom w:val="single" w:sz="4" w:space="0" w:color="auto"/>
              <w:right w:val="single" w:sz="4" w:space="0" w:color="auto"/>
            </w:tcBorders>
            <w:vAlign w:val="bottom"/>
            <w:hideMark/>
          </w:tcPr>
          <w:p w14:paraId="6317F6DC"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96641BF"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2F4FE79"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1BD349BE" w14:textId="77777777" w:rsidR="00342AC0" w:rsidRPr="00782074" w:rsidRDefault="00342AC0" w:rsidP="0084571B">
            <w:pPr>
              <w:jc w:val="center"/>
            </w:pPr>
            <w:r w:rsidRPr="00782074">
              <w:t>29 0 И4 55550</w:t>
            </w:r>
          </w:p>
        </w:tc>
        <w:tc>
          <w:tcPr>
            <w:tcW w:w="576" w:type="dxa"/>
            <w:tcBorders>
              <w:top w:val="nil"/>
              <w:left w:val="nil"/>
              <w:bottom w:val="single" w:sz="4" w:space="0" w:color="auto"/>
              <w:right w:val="single" w:sz="4" w:space="0" w:color="auto"/>
            </w:tcBorders>
            <w:vAlign w:val="bottom"/>
          </w:tcPr>
          <w:p w14:paraId="13C0B31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2A2AA74" w14:textId="77777777" w:rsidR="00342AC0" w:rsidRPr="00782074" w:rsidRDefault="00342AC0" w:rsidP="0084571B">
            <w:pPr>
              <w:jc w:val="right"/>
            </w:pPr>
            <w:r w:rsidRPr="00782074">
              <w:t>40916650,00</w:t>
            </w:r>
          </w:p>
        </w:tc>
      </w:tr>
      <w:tr w:rsidR="00342AC0" w:rsidRPr="00B32420" w14:paraId="28E236CB" w14:textId="77777777" w:rsidTr="0084571B">
        <w:trPr>
          <w:trHeight w:val="64"/>
        </w:trPr>
        <w:tc>
          <w:tcPr>
            <w:tcW w:w="540" w:type="dxa"/>
            <w:tcBorders>
              <w:top w:val="nil"/>
              <w:left w:val="single" w:sz="4" w:space="0" w:color="auto"/>
              <w:bottom w:val="single" w:sz="4" w:space="0" w:color="auto"/>
              <w:right w:val="single" w:sz="4" w:space="0" w:color="auto"/>
            </w:tcBorders>
          </w:tcPr>
          <w:p w14:paraId="555F475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34162F2"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3E7DC58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A1020FC"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7CE6C4A"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251D3FC1" w14:textId="77777777" w:rsidR="00342AC0" w:rsidRPr="00782074" w:rsidRDefault="00342AC0" w:rsidP="0084571B">
            <w:pPr>
              <w:jc w:val="center"/>
            </w:pPr>
            <w:r w:rsidRPr="00782074">
              <w:t>29 0 И4 55550</w:t>
            </w:r>
          </w:p>
        </w:tc>
        <w:tc>
          <w:tcPr>
            <w:tcW w:w="576" w:type="dxa"/>
            <w:tcBorders>
              <w:top w:val="nil"/>
              <w:left w:val="nil"/>
              <w:bottom w:val="single" w:sz="4" w:space="0" w:color="auto"/>
              <w:right w:val="single" w:sz="4" w:space="0" w:color="auto"/>
            </w:tcBorders>
            <w:vAlign w:val="bottom"/>
            <w:hideMark/>
          </w:tcPr>
          <w:p w14:paraId="6E23A607"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8A54F5B" w14:textId="77777777" w:rsidR="00342AC0" w:rsidRPr="00782074" w:rsidRDefault="00342AC0" w:rsidP="0084571B">
            <w:pPr>
              <w:jc w:val="right"/>
            </w:pPr>
            <w:r w:rsidRPr="00782074">
              <w:t>40916650,00</w:t>
            </w:r>
          </w:p>
        </w:tc>
      </w:tr>
      <w:tr w:rsidR="00342AC0" w:rsidRPr="00B32420" w14:paraId="055FC3B9" w14:textId="77777777" w:rsidTr="0084571B">
        <w:trPr>
          <w:trHeight w:val="64"/>
        </w:trPr>
        <w:tc>
          <w:tcPr>
            <w:tcW w:w="540" w:type="dxa"/>
            <w:tcBorders>
              <w:top w:val="nil"/>
              <w:left w:val="single" w:sz="4" w:space="0" w:color="auto"/>
              <w:bottom w:val="single" w:sz="4" w:space="0" w:color="auto"/>
              <w:right w:val="single" w:sz="4" w:space="0" w:color="auto"/>
            </w:tcBorders>
          </w:tcPr>
          <w:p w14:paraId="095CD0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8B10467" w14:textId="77777777" w:rsidR="00342AC0" w:rsidRPr="00782074" w:rsidRDefault="00342AC0" w:rsidP="0084571B">
            <w:pPr>
              <w:jc w:val="both"/>
            </w:pPr>
            <w:r w:rsidRPr="00782074">
              <w:t>Другие не программные расходы в области жилищно-коммунального хозяйства</w:t>
            </w:r>
          </w:p>
        </w:tc>
        <w:tc>
          <w:tcPr>
            <w:tcW w:w="709" w:type="dxa"/>
            <w:tcBorders>
              <w:top w:val="nil"/>
              <w:left w:val="nil"/>
              <w:bottom w:val="single" w:sz="4" w:space="0" w:color="auto"/>
              <w:right w:val="single" w:sz="4" w:space="0" w:color="auto"/>
            </w:tcBorders>
            <w:vAlign w:val="bottom"/>
            <w:hideMark/>
          </w:tcPr>
          <w:p w14:paraId="4A02ADB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D0596B"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4B03405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56C7A3EA" w14:textId="77777777" w:rsidR="00342AC0" w:rsidRPr="00782074" w:rsidRDefault="00342AC0" w:rsidP="0084571B">
            <w:pPr>
              <w:jc w:val="center"/>
            </w:pPr>
            <w:r w:rsidRPr="00782074">
              <w:t>79 0 00 00000</w:t>
            </w:r>
          </w:p>
        </w:tc>
        <w:tc>
          <w:tcPr>
            <w:tcW w:w="576" w:type="dxa"/>
            <w:tcBorders>
              <w:top w:val="nil"/>
              <w:left w:val="nil"/>
              <w:bottom w:val="single" w:sz="4" w:space="0" w:color="auto"/>
              <w:right w:val="single" w:sz="4" w:space="0" w:color="auto"/>
            </w:tcBorders>
            <w:vAlign w:val="bottom"/>
            <w:hideMark/>
          </w:tcPr>
          <w:p w14:paraId="43E83A3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F0D8979" w14:textId="77777777" w:rsidR="00342AC0" w:rsidRPr="00782074" w:rsidRDefault="00342AC0" w:rsidP="0084571B">
            <w:pPr>
              <w:jc w:val="right"/>
            </w:pPr>
            <w:r w:rsidRPr="00782074">
              <w:t>25633543,00</w:t>
            </w:r>
          </w:p>
        </w:tc>
      </w:tr>
      <w:tr w:rsidR="00342AC0" w:rsidRPr="00B32420" w14:paraId="6C9B9EB2" w14:textId="77777777" w:rsidTr="0084571B">
        <w:trPr>
          <w:trHeight w:val="64"/>
        </w:trPr>
        <w:tc>
          <w:tcPr>
            <w:tcW w:w="540" w:type="dxa"/>
            <w:tcBorders>
              <w:top w:val="nil"/>
              <w:left w:val="single" w:sz="4" w:space="0" w:color="auto"/>
              <w:bottom w:val="single" w:sz="4" w:space="0" w:color="auto"/>
              <w:right w:val="single" w:sz="4" w:space="0" w:color="auto"/>
            </w:tcBorders>
          </w:tcPr>
          <w:p w14:paraId="45E43EB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047AAC8" w14:textId="77777777" w:rsidR="00342AC0" w:rsidRPr="00782074" w:rsidRDefault="00342AC0" w:rsidP="0084571B">
            <w:pPr>
              <w:jc w:val="both"/>
            </w:pPr>
            <w:r w:rsidRPr="00782074">
              <w:t>Обеспечение деятельности муниципальных учреждений</w:t>
            </w:r>
          </w:p>
        </w:tc>
        <w:tc>
          <w:tcPr>
            <w:tcW w:w="709" w:type="dxa"/>
            <w:tcBorders>
              <w:top w:val="nil"/>
              <w:left w:val="nil"/>
              <w:bottom w:val="single" w:sz="4" w:space="0" w:color="auto"/>
              <w:right w:val="single" w:sz="4" w:space="0" w:color="auto"/>
            </w:tcBorders>
            <w:vAlign w:val="bottom"/>
            <w:hideMark/>
          </w:tcPr>
          <w:p w14:paraId="386F97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C1398A3"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6D37338"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8F7E230" w14:textId="77777777" w:rsidR="00342AC0" w:rsidRPr="00782074" w:rsidRDefault="00342AC0" w:rsidP="0084571B">
            <w:pPr>
              <w:jc w:val="center"/>
            </w:pPr>
            <w:r w:rsidRPr="00782074">
              <w:t>79 0 01 00000</w:t>
            </w:r>
          </w:p>
        </w:tc>
        <w:tc>
          <w:tcPr>
            <w:tcW w:w="576" w:type="dxa"/>
            <w:tcBorders>
              <w:top w:val="nil"/>
              <w:left w:val="nil"/>
              <w:bottom w:val="single" w:sz="4" w:space="0" w:color="auto"/>
              <w:right w:val="single" w:sz="4" w:space="0" w:color="auto"/>
            </w:tcBorders>
            <w:vAlign w:val="bottom"/>
          </w:tcPr>
          <w:p w14:paraId="58AD4A2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B0226EA" w14:textId="77777777" w:rsidR="00342AC0" w:rsidRPr="00782074" w:rsidRDefault="00342AC0" w:rsidP="0084571B">
            <w:pPr>
              <w:jc w:val="right"/>
            </w:pPr>
            <w:r w:rsidRPr="00782074">
              <w:t>25633543,00</w:t>
            </w:r>
          </w:p>
        </w:tc>
      </w:tr>
      <w:tr w:rsidR="00342AC0" w:rsidRPr="00B32420" w14:paraId="796559B6" w14:textId="77777777" w:rsidTr="0084571B">
        <w:trPr>
          <w:trHeight w:val="320"/>
        </w:trPr>
        <w:tc>
          <w:tcPr>
            <w:tcW w:w="540" w:type="dxa"/>
            <w:tcBorders>
              <w:top w:val="nil"/>
              <w:left w:val="single" w:sz="4" w:space="0" w:color="auto"/>
              <w:bottom w:val="single" w:sz="4" w:space="0" w:color="auto"/>
              <w:right w:val="single" w:sz="4" w:space="0" w:color="auto"/>
            </w:tcBorders>
          </w:tcPr>
          <w:p w14:paraId="2923FBA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79887C" w14:textId="77777777" w:rsidR="00342AC0" w:rsidRPr="00782074" w:rsidRDefault="00342AC0" w:rsidP="0084571B">
            <w:pPr>
              <w:jc w:val="both"/>
            </w:pPr>
            <w:r w:rsidRPr="00782074">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vAlign w:val="bottom"/>
            <w:hideMark/>
          </w:tcPr>
          <w:p w14:paraId="2575E8F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77654F8"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51A68BC1"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D4C46E6"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tcPr>
          <w:p w14:paraId="7248D2F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ED1959B" w14:textId="77777777" w:rsidR="00342AC0" w:rsidRPr="00782074" w:rsidRDefault="00342AC0" w:rsidP="0084571B">
            <w:pPr>
              <w:jc w:val="right"/>
            </w:pPr>
            <w:r w:rsidRPr="00782074">
              <w:t>25633543,00</w:t>
            </w:r>
          </w:p>
        </w:tc>
      </w:tr>
      <w:tr w:rsidR="00342AC0" w:rsidRPr="00B32420" w14:paraId="7670B8C3" w14:textId="77777777" w:rsidTr="0084571B">
        <w:trPr>
          <w:trHeight w:val="1182"/>
        </w:trPr>
        <w:tc>
          <w:tcPr>
            <w:tcW w:w="540" w:type="dxa"/>
            <w:tcBorders>
              <w:top w:val="nil"/>
              <w:left w:val="single" w:sz="4" w:space="0" w:color="auto"/>
              <w:bottom w:val="single" w:sz="4" w:space="0" w:color="auto"/>
              <w:right w:val="single" w:sz="4" w:space="0" w:color="auto"/>
            </w:tcBorders>
          </w:tcPr>
          <w:p w14:paraId="402F857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A1F104C"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4C1220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044430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65CC82D7"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1C45263"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13998978"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043B6A7C" w14:textId="77777777" w:rsidR="00342AC0" w:rsidRPr="00782074" w:rsidRDefault="00342AC0" w:rsidP="0084571B">
            <w:pPr>
              <w:jc w:val="right"/>
            </w:pPr>
            <w:r w:rsidRPr="00782074">
              <w:t>19557301,00</w:t>
            </w:r>
          </w:p>
        </w:tc>
      </w:tr>
      <w:tr w:rsidR="00342AC0" w:rsidRPr="00B32420" w14:paraId="0C597807" w14:textId="77777777" w:rsidTr="0084571B">
        <w:trPr>
          <w:trHeight w:val="90"/>
        </w:trPr>
        <w:tc>
          <w:tcPr>
            <w:tcW w:w="540" w:type="dxa"/>
            <w:tcBorders>
              <w:top w:val="nil"/>
              <w:left w:val="single" w:sz="4" w:space="0" w:color="auto"/>
              <w:bottom w:val="single" w:sz="4" w:space="0" w:color="auto"/>
              <w:right w:val="single" w:sz="4" w:space="0" w:color="auto"/>
            </w:tcBorders>
          </w:tcPr>
          <w:p w14:paraId="5D6D070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AB2761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6B68800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304978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02363A8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56F81F6"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51D9BA6C"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28D19BF9" w14:textId="77777777" w:rsidR="00342AC0" w:rsidRPr="00782074" w:rsidRDefault="00342AC0" w:rsidP="0084571B">
            <w:pPr>
              <w:jc w:val="right"/>
            </w:pPr>
            <w:r w:rsidRPr="00782074">
              <w:t>5881758,00</w:t>
            </w:r>
          </w:p>
        </w:tc>
      </w:tr>
      <w:tr w:rsidR="00342AC0" w:rsidRPr="00B32420" w14:paraId="0F81FA94" w14:textId="77777777" w:rsidTr="0084571B">
        <w:trPr>
          <w:trHeight w:val="64"/>
        </w:trPr>
        <w:tc>
          <w:tcPr>
            <w:tcW w:w="540" w:type="dxa"/>
            <w:tcBorders>
              <w:top w:val="nil"/>
              <w:left w:val="single" w:sz="4" w:space="0" w:color="auto"/>
              <w:bottom w:val="single" w:sz="4" w:space="0" w:color="auto"/>
              <w:right w:val="single" w:sz="4" w:space="0" w:color="auto"/>
            </w:tcBorders>
          </w:tcPr>
          <w:p w14:paraId="5F5E4C7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FA8DD68"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4C42A6A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FF9C79" w14:textId="77777777" w:rsidR="00342AC0" w:rsidRPr="00782074" w:rsidRDefault="00342AC0" w:rsidP="0084571B">
            <w:pPr>
              <w:jc w:val="center"/>
            </w:pPr>
            <w:r w:rsidRPr="00782074">
              <w:t>05</w:t>
            </w:r>
          </w:p>
        </w:tc>
        <w:tc>
          <w:tcPr>
            <w:tcW w:w="465" w:type="dxa"/>
            <w:tcBorders>
              <w:top w:val="nil"/>
              <w:left w:val="nil"/>
              <w:bottom w:val="single" w:sz="4" w:space="0" w:color="auto"/>
              <w:right w:val="single" w:sz="4" w:space="0" w:color="auto"/>
            </w:tcBorders>
            <w:vAlign w:val="bottom"/>
            <w:hideMark/>
          </w:tcPr>
          <w:p w14:paraId="70229EF4" w14:textId="77777777" w:rsidR="00342AC0" w:rsidRPr="00782074" w:rsidRDefault="00342AC0" w:rsidP="0084571B">
            <w:pPr>
              <w:jc w:val="center"/>
            </w:pPr>
            <w:r w:rsidRPr="00782074">
              <w:t>03</w:t>
            </w:r>
          </w:p>
        </w:tc>
        <w:tc>
          <w:tcPr>
            <w:tcW w:w="1683" w:type="dxa"/>
            <w:tcBorders>
              <w:top w:val="nil"/>
              <w:left w:val="nil"/>
              <w:bottom w:val="single" w:sz="4" w:space="0" w:color="auto"/>
              <w:right w:val="single" w:sz="4" w:space="0" w:color="auto"/>
            </w:tcBorders>
            <w:vAlign w:val="bottom"/>
            <w:hideMark/>
          </w:tcPr>
          <w:p w14:paraId="7B38DE0A" w14:textId="77777777" w:rsidR="00342AC0" w:rsidRPr="00782074" w:rsidRDefault="00342AC0" w:rsidP="0084571B">
            <w:pPr>
              <w:jc w:val="center"/>
            </w:pPr>
            <w:r w:rsidRPr="00782074">
              <w:t>79 0 01 00590</w:t>
            </w:r>
          </w:p>
        </w:tc>
        <w:tc>
          <w:tcPr>
            <w:tcW w:w="576" w:type="dxa"/>
            <w:tcBorders>
              <w:top w:val="nil"/>
              <w:left w:val="nil"/>
              <w:bottom w:val="single" w:sz="4" w:space="0" w:color="auto"/>
              <w:right w:val="single" w:sz="4" w:space="0" w:color="auto"/>
            </w:tcBorders>
            <w:vAlign w:val="bottom"/>
            <w:hideMark/>
          </w:tcPr>
          <w:p w14:paraId="4FAB18F2"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71E8EABB" w14:textId="77777777" w:rsidR="00342AC0" w:rsidRPr="00782074" w:rsidRDefault="00342AC0" w:rsidP="0084571B">
            <w:pPr>
              <w:jc w:val="right"/>
            </w:pPr>
            <w:r w:rsidRPr="00782074">
              <w:t>194484,00</w:t>
            </w:r>
          </w:p>
        </w:tc>
      </w:tr>
      <w:tr w:rsidR="00342AC0" w:rsidRPr="00B32420" w14:paraId="671402F6" w14:textId="77777777" w:rsidTr="0084571B">
        <w:trPr>
          <w:trHeight w:val="315"/>
        </w:trPr>
        <w:tc>
          <w:tcPr>
            <w:tcW w:w="540" w:type="dxa"/>
            <w:tcBorders>
              <w:top w:val="nil"/>
              <w:left w:val="single" w:sz="4" w:space="0" w:color="auto"/>
              <w:bottom w:val="single" w:sz="4" w:space="0" w:color="auto"/>
              <w:right w:val="single" w:sz="4" w:space="0" w:color="auto"/>
            </w:tcBorders>
          </w:tcPr>
          <w:p w14:paraId="0876AFF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C48A8E3" w14:textId="77777777" w:rsidR="00342AC0" w:rsidRPr="00782074" w:rsidRDefault="00342AC0" w:rsidP="0084571B">
            <w:r w:rsidRPr="00782074">
              <w:t>Образование</w:t>
            </w:r>
          </w:p>
        </w:tc>
        <w:tc>
          <w:tcPr>
            <w:tcW w:w="709" w:type="dxa"/>
            <w:tcBorders>
              <w:top w:val="nil"/>
              <w:left w:val="nil"/>
              <w:bottom w:val="single" w:sz="4" w:space="0" w:color="auto"/>
              <w:right w:val="single" w:sz="4" w:space="0" w:color="auto"/>
            </w:tcBorders>
            <w:vAlign w:val="bottom"/>
            <w:hideMark/>
          </w:tcPr>
          <w:p w14:paraId="1A83DB5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8362E4"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E759213"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7F71ED84"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0B1E2A7"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3510AB1" w14:textId="77777777" w:rsidR="00342AC0" w:rsidRPr="00782074" w:rsidRDefault="00342AC0" w:rsidP="0084571B">
            <w:pPr>
              <w:jc w:val="right"/>
            </w:pPr>
            <w:r w:rsidRPr="00782074">
              <w:t>204100,00</w:t>
            </w:r>
          </w:p>
        </w:tc>
      </w:tr>
      <w:tr w:rsidR="00342AC0" w:rsidRPr="00B32420" w14:paraId="2526897C" w14:textId="77777777" w:rsidTr="0084571B">
        <w:trPr>
          <w:trHeight w:val="68"/>
        </w:trPr>
        <w:tc>
          <w:tcPr>
            <w:tcW w:w="540" w:type="dxa"/>
            <w:tcBorders>
              <w:top w:val="nil"/>
              <w:left w:val="single" w:sz="4" w:space="0" w:color="auto"/>
              <w:bottom w:val="single" w:sz="4" w:space="0" w:color="auto"/>
              <w:right w:val="single" w:sz="4" w:space="0" w:color="auto"/>
            </w:tcBorders>
          </w:tcPr>
          <w:p w14:paraId="05C28F5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4015BF1" w14:textId="77777777" w:rsidR="00342AC0" w:rsidRPr="00782074" w:rsidRDefault="00342AC0" w:rsidP="0084571B">
            <w:pPr>
              <w:jc w:val="both"/>
            </w:pPr>
            <w:r w:rsidRPr="00782074">
              <w:t xml:space="preserve">Молодежная политика </w:t>
            </w:r>
          </w:p>
        </w:tc>
        <w:tc>
          <w:tcPr>
            <w:tcW w:w="709" w:type="dxa"/>
            <w:tcBorders>
              <w:top w:val="nil"/>
              <w:left w:val="nil"/>
              <w:bottom w:val="single" w:sz="4" w:space="0" w:color="auto"/>
              <w:right w:val="single" w:sz="4" w:space="0" w:color="auto"/>
            </w:tcBorders>
            <w:vAlign w:val="bottom"/>
            <w:hideMark/>
          </w:tcPr>
          <w:p w14:paraId="1330D88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3EFCB26"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3151404E"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tcPr>
          <w:p w14:paraId="151CBF7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0AE9E48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9F05CD7" w14:textId="77777777" w:rsidR="00342AC0" w:rsidRPr="00782074" w:rsidRDefault="00342AC0" w:rsidP="0084571B">
            <w:pPr>
              <w:jc w:val="right"/>
            </w:pPr>
            <w:r w:rsidRPr="00782074">
              <w:t>204100,00</w:t>
            </w:r>
          </w:p>
        </w:tc>
      </w:tr>
      <w:tr w:rsidR="00342AC0" w:rsidRPr="00B32420" w14:paraId="109D0ADF" w14:textId="77777777" w:rsidTr="0084571B">
        <w:trPr>
          <w:trHeight w:val="1065"/>
        </w:trPr>
        <w:tc>
          <w:tcPr>
            <w:tcW w:w="540" w:type="dxa"/>
            <w:tcBorders>
              <w:top w:val="nil"/>
              <w:left w:val="single" w:sz="4" w:space="0" w:color="auto"/>
              <w:bottom w:val="single" w:sz="4" w:space="0" w:color="auto"/>
              <w:right w:val="single" w:sz="4" w:space="0" w:color="auto"/>
            </w:tcBorders>
          </w:tcPr>
          <w:p w14:paraId="52752AA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73F2CD0A"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«Молодежь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4B1008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56F0E3E"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20824561"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40AC6072" w14:textId="77777777" w:rsidR="00342AC0" w:rsidRPr="00782074" w:rsidRDefault="00342AC0" w:rsidP="0084571B">
            <w:pPr>
              <w:jc w:val="center"/>
            </w:pPr>
            <w:r w:rsidRPr="00782074">
              <w:t>14 0 00 00000</w:t>
            </w:r>
          </w:p>
        </w:tc>
        <w:tc>
          <w:tcPr>
            <w:tcW w:w="576" w:type="dxa"/>
            <w:tcBorders>
              <w:top w:val="nil"/>
              <w:left w:val="nil"/>
              <w:bottom w:val="single" w:sz="4" w:space="0" w:color="auto"/>
              <w:right w:val="single" w:sz="4" w:space="0" w:color="auto"/>
            </w:tcBorders>
            <w:vAlign w:val="bottom"/>
          </w:tcPr>
          <w:p w14:paraId="2FFCD6D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1CA153A" w14:textId="77777777" w:rsidR="00342AC0" w:rsidRPr="00782074" w:rsidRDefault="00342AC0" w:rsidP="0084571B">
            <w:pPr>
              <w:jc w:val="right"/>
            </w:pPr>
            <w:r w:rsidRPr="00782074">
              <w:t>204100,00</w:t>
            </w:r>
          </w:p>
        </w:tc>
      </w:tr>
      <w:tr w:rsidR="00342AC0" w:rsidRPr="00B32420" w14:paraId="0A11BFAA" w14:textId="77777777" w:rsidTr="0084571B">
        <w:trPr>
          <w:trHeight w:val="522"/>
        </w:trPr>
        <w:tc>
          <w:tcPr>
            <w:tcW w:w="540" w:type="dxa"/>
            <w:tcBorders>
              <w:top w:val="nil"/>
              <w:left w:val="single" w:sz="4" w:space="0" w:color="auto"/>
              <w:bottom w:val="single" w:sz="4" w:space="0" w:color="auto"/>
              <w:right w:val="single" w:sz="4" w:space="0" w:color="auto"/>
            </w:tcBorders>
          </w:tcPr>
          <w:p w14:paraId="73B6B45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331A208" w14:textId="77777777" w:rsidR="00342AC0" w:rsidRPr="00782074" w:rsidRDefault="00342AC0" w:rsidP="0084571B">
            <w:pPr>
              <w:jc w:val="both"/>
            </w:pPr>
            <w:r w:rsidRPr="00782074">
              <w:t>Мероприятия по организации и проведению социально-значимых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6221F5B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BDCE531"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45175F8"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74279DE2" w14:textId="77777777" w:rsidR="00342AC0" w:rsidRPr="00782074" w:rsidRDefault="00342AC0" w:rsidP="0084571B">
            <w:pPr>
              <w:jc w:val="center"/>
            </w:pPr>
            <w:r w:rsidRPr="00782074">
              <w:t>14 0 03 00000</w:t>
            </w:r>
          </w:p>
        </w:tc>
        <w:tc>
          <w:tcPr>
            <w:tcW w:w="576" w:type="dxa"/>
            <w:tcBorders>
              <w:top w:val="nil"/>
              <w:left w:val="nil"/>
              <w:bottom w:val="single" w:sz="4" w:space="0" w:color="auto"/>
              <w:right w:val="single" w:sz="4" w:space="0" w:color="auto"/>
            </w:tcBorders>
            <w:vAlign w:val="bottom"/>
          </w:tcPr>
          <w:p w14:paraId="2EE0CB6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0E91D32" w14:textId="77777777" w:rsidR="00342AC0" w:rsidRPr="00782074" w:rsidRDefault="00342AC0" w:rsidP="0084571B">
            <w:pPr>
              <w:jc w:val="right"/>
            </w:pPr>
            <w:r w:rsidRPr="00782074">
              <w:t>204100,00</w:t>
            </w:r>
          </w:p>
        </w:tc>
      </w:tr>
      <w:tr w:rsidR="00342AC0" w:rsidRPr="00B32420" w14:paraId="0A862A3B" w14:textId="77777777" w:rsidTr="0084571B">
        <w:trPr>
          <w:trHeight w:val="64"/>
        </w:trPr>
        <w:tc>
          <w:tcPr>
            <w:tcW w:w="540" w:type="dxa"/>
            <w:tcBorders>
              <w:top w:val="nil"/>
              <w:left w:val="single" w:sz="4" w:space="0" w:color="auto"/>
              <w:bottom w:val="single" w:sz="4" w:space="0" w:color="auto"/>
              <w:right w:val="single" w:sz="4" w:space="0" w:color="auto"/>
            </w:tcBorders>
          </w:tcPr>
          <w:p w14:paraId="65F28E9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554EDD1" w14:textId="77777777" w:rsidR="00342AC0" w:rsidRPr="00782074" w:rsidRDefault="00342AC0" w:rsidP="0084571B">
            <w:pPr>
              <w:jc w:val="both"/>
            </w:pPr>
            <w:r w:rsidRPr="00782074">
              <w:t>Реализация мероприятий в области молодежной политики</w:t>
            </w:r>
          </w:p>
        </w:tc>
        <w:tc>
          <w:tcPr>
            <w:tcW w:w="709" w:type="dxa"/>
            <w:tcBorders>
              <w:top w:val="nil"/>
              <w:left w:val="nil"/>
              <w:bottom w:val="single" w:sz="4" w:space="0" w:color="auto"/>
              <w:right w:val="single" w:sz="4" w:space="0" w:color="auto"/>
            </w:tcBorders>
            <w:vAlign w:val="bottom"/>
            <w:hideMark/>
          </w:tcPr>
          <w:p w14:paraId="46343A8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CB51697"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2A3093BF"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24A0C7A7" w14:textId="77777777" w:rsidR="00342AC0" w:rsidRPr="00782074" w:rsidRDefault="00342AC0" w:rsidP="0084571B">
            <w:pPr>
              <w:jc w:val="center"/>
            </w:pPr>
            <w:r w:rsidRPr="00782074">
              <w:t>14 0 03 10330</w:t>
            </w:r>
          </w:p>
        </w:tc>
        <w:tc>
          <w:tcPr>
            <w:tcW w:w="576" w:type="dxa"/>
            <w:tcBorders>
              <w:top w:val="nil"/>
              <w:left w:val="nil"/>
              <w:bottom w:val="single" w:sz="4" w:space="0" w:color="auto"/>
              <w:right w:val="single" w:sz="4" w:space="0" w:color="auto"/>
            </w:tcBorders>
            <w:vAlign w:val="bottom"/>
          </w:tcPr>
          <w:p w14:paraId="47180D2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0BDC048" w14:textId="77777777" w:rsidR="00342AC0" w:rsidRPr="00782074" w:rsidRDefault="00342AC0" w:rsidP="0084571B">
            <w:pPr>
              <w:jc w:val="right"/>
            </w:pPr>
            <w:r w:rsidRPr="00782074">
              <w:t>204100,00</w:t>
            </w:r>
          </w:p>
        </w:tc>
      </w:tr>
      <w:tr w:rsidR="00342AC0" w:rsidRPr="00B32420" w14:paraId="17E2386B" w14:textId="77777777" w:rsidTr="0084571B">
        <w:trPr>
          <w:trHeight w:val="278"/>
        </w:trPr>
        <w:tc>
          <w:tcPr>
            <w:tcW w:w="540" w:type="dxa"/>
            <w:tcBorders>
              <w:top w:val="nil"/>
              <w:left w:val="single" w:sz="4" w:space="0" w:color="auto"/>
              <w:bottom w:val="single" w:sz="4" w:space="0" w:color="auto"/>
              <w:right w:val="single" w:sz="4" w:space="0" w:color="auto"/>
            </w:tcBorders>
          </w:tcPr>
          <w:p w14:paraId="580EC30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95C74E3"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AFD175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A75F7AA" w14:textId="77777777" w:rsidR="00342AC0" w:rsidRPr="00782074" w:rsidRDefault="00342AC0" w:rsidP="0084571B">
            <w:pPr>
              <w:jc w:val="center"/>
            </w:pPr>
            <w:r w:rsidRPr="00782074">
              <w:t>07</w:t>
            </w:r>
          </w:p>
        </w:tc>
        <w:tc>
          <w:tcPr>
            <w:tcW w:w="465" w:type="dxa"/>
            <w:tcBorders>
              <w:top w:val="nil"/>
              <w:left w:val="nil"/>
              <w:bottom w:val="single" w:sz="4" w:space="0" w:color="auto"/>
              <w:right w:val="single" w:sz="4" w:space="0" w:color="auto"/>
            </w:tcBorders>
            <w:vAlign w:val="bottom"/>
            <w:hideMark/>
          </w:tcPr>
          <w:p w14:paraId="7AAB2D77" w14:textId="77777777" w:rsidR="00342AC0" w:rsidRPr="00782074" w:rsidRDefault="00342AC0" w:rsidP="0084571B">
            <w:pPr>
              <w:jc w:val="center"/>
            </w:pPr>
            <w:r w:rsidRPr="00782074">
              <w:t>07</w:t>
            </w:r>
          </w:p>
        </w:tc>
        <w:tc>
          <w:tcPr>
            <w:tcW w:w="1683" w:type="dxa"/>
            <w:tcBorders>
              <w:top w:val="nil"/>
              <w:left w:val="nil"/>
              <w:bottom w:val="single" w:sz="4" w:space="0" w:color="auto"/>
              <w:right w:val="single" w:sz="4" w:space="0" w:color="auto"/>
            </w:tcBorders>
            <w:vAlign w:val="bottom"/>
            <w:hideMark/>
          </w:tcPr>
          <w:p w14:paraId="13FC1FFA" w14:textId="77777777" w:rsidR="00342AC0" w:rsidRPr="00782074" w:rsidRDefault="00342AC0" w:rsidP="0084571B">
            <w:pPr>
              <w:jc w:val="center"/>
            </w:pPr>
            <w:r w:rsidRPr="00782074">
              <w:t>14 0 03 10330</w:t>
            </w:r>
          </w:p>
        </w:tc>
        <w:tc>
          <w:tcPr>
            <w:tcW w:w="576" w:type="dxa"/>
            <w:tcBorders>
              <w:top w:val="nil"/>
              <w:left w:val="nil"/>
              <w:bottom w:val="single" w:sz="4" w:space="0" w:color="auto"/>
              <w:right w:val="single" w:sz="4" w:space="0" w:color="auto"/>
            </w:tcBorders>
            <w:vAlign w:val="bottom"/>
            <w:hideMark/>
          </w:tcPr>
          <w:p w14:paraId="4A63631B"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1DDDFDE" w14:textId="77777777" w:rsidR="00342AC0" w:rsidRPr="00782074" w:rsidRDefault="00342AC0" w:rsidP="0084571B">
            <w:pPr>
              <w:jc w:val="right"/>
            </w:pPr>
            <w:r w:rsidRPr="00782074">
              <w:t>204100,00</w:t>
            </w:r>
          </w:p>
        </w:tc>
      </w:tr>
      <w:tr w:rsidR="00342AC0" w:rsidRPr="00B32420" w14:paraId="5B44502F" w14:textId="77777777" w:rsidTr="0084571B">
        <w:trPr>
          <w:trHeight w:val="64"/>
        </w:trPr>
        <w:tc>
          <w:tcPr>
            <w:tcW w:w="540" w:type="dxa"/>
            <w:tcBorders>
              <w:top w:val="nil"/>
              <w:left w:val="single" w:sz="4" w:space="0" w:color="auto"/>
              <w:bottom w:val="single" w:sz="4" w:space="0" w:color="auto"/>
              <w:right w:val="single" w:sz="4" w:space="0" w:color="auto"/>
            </w:tcBorders>
          </w:tcPr>
          <w:p w14:paraId="5C9B228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687B390" w14:textId="77777777" w:rsidR="00342AC0" w:rsidRPr="00782074" w:rsidRDefault="00342AC0" w:rsidP="0084571B">
            <w:pPr>
              <w:jc w:val="both"/>
            </w:pPr>
            <w:r w:rsidRPr="00782074">
              <w:t xml:space="preserve">Культура, кинематография. </w:t>
            </w:r>
          </w:p>
        </w:tc>
        <w:tc>
          <w:tcPr>
            <w:tcW w:w="709" w:type="dxa"/>
            <w:tcBorders>
              <w:top w:val="nil"/>
              <w:left w:val="nil"/>
              <w:bottom w:val="single" w:sz="4" w:space="0" w:color="auto"/>
              <w:right w:val="single" w:sz="4" w:space="0" w:color="auto"/>
            </w:tcBorders>
            <w:vAlign w:val="bottom"/>
            <w:hideMark/>
          </w:tcPr>
          <w:p w14:paraId="5F00691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2DCC5FAA"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47EBB1A"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5CDC8CB7"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140F322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602FA2D" w14:textId="77777777" w:rsidR="00342AC0" w:rsidRPr="00782074" w:rsidRDefault="00342AC0" w:rsidP="0084571B">
            <w:pPr>
              <w:jc w:val="right"/>
            </w:pPr>
            <w:r w:rsidRPr="00782074">
              <w:t>30926770,00</w:t>
            </w:r>
          </w:p>
        </w:tc>
      </w:tr>
      <w:tr w:rsidR="00342AC0" w:rsidRPr="00B32420" w14:paraId="26B48526" w14:textId="77777777" w:rsidTr="0084571B">
        <w:trPr>
          <w:trHeight w:val="64"/>
        </w:trPr>
        <w:tc>
          <w:tcPr>
            <w:tcW w:w="540" w:type="dxa"/>
            <w:tcBorders>
              <w:top w:val="nil"/>
              <w:left w:val="single" w:sz="4" w:space="0" w:color="auto"/>
              <w:bottom w:val="single" w:sz="4" w:space="0" w:color="auto"/>
              <w:right w:val="single" w:sz="4" w:space="0" w:color="auto"/>
            </w:tcBorders>
          </w:tcPr>
          <w:p w14:paraId="66C511F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14FD481" w14:textId="77777777" w:rsidR="00342AC0" w:rsidRPr="00782074" w:rsidRDefault="00342AC0" w:rsidP="0084571B">
            <w:pPr>
              <w:jc w:val="both"/>
            </w:pPr>
            <w:r w:rsidRPr="00782074">
              <w:t>Культура</w:t>
            </w:r>
          </w:p>
        </w:tc>
        <w:tc>
          <w:tcPr>
            <w:tcW w:w="709" w:type="dxa"/>
            <w:tcBorders>
              <w:top w:val="nil"/>
              <w:left w:val="nil"/>
              <w:bottom w:val="single" w:sz="4" w:space="0" w:color="auto"/>
              <w:right w:val="single" w:sz="4" w:space="0" w:color="auto"/>
            </w:tcBorders>
            <w:vAlign w:val="bottom"/>
            <w:hideMark/>
          </w:tcPr>
          <w:p w14:paraId="5E98182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BE462D9"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3B0D2E8"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4197F156"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7D124F06" w14:textId="77777777" w:rsidR="00342AC0" w:rsidRPr="00782074" w:rsidRDefault="00342AC0" w:rsidP="0084571B">
            <w:pPr>
              <w:jc w:val="center"/>
              <w:rPr>
                <w:i/>
                <w:iCs/>
              </w:rPr>
            </w:pPr>
          </w:p>
        </w:tc>
        <w:tc>
          <w:tcPr>
            <w:tcW w:w="1700" w:type="dxa"/>
            <w:tcBorders>
              <w:top w:val="nil"/>
              <w:left w:val="nil"/>
              <w:bottom w:val="single" w:sz="4" w:space="0" w:color="auto"/>
              <w:right w:val="single" w:sz="4" w:space="0" w:color="auto"/>
            </w:tcBorders>
            <w:vAlign w:val="bottom"/>
            <w:hideMark/>
          </w:tcPr>
          <w:p w14:paraId="426E90C4" w14:textId="77777777" w:rsidR="00342AC0" w:rsidRPr="00782074" w:rsidRDefault="00342AC0" w:rsidP="0084571B">
            <w:pPr>
              <w:jc w:val="right"/>
            </w:pPr>
            <w:r w:rsidRPr="00782074">
              <w:t>30926770,00</w:t>
            </w:r>
          </w:p>
        </w:tc>
      </w:tr>
      <w:tr w:rsidR="00342AC0" w:rsidRPr="00B32420" w14:paraId="7358D242" w14:textId="77777777" w:rsidTr="0084571B">
        <w:trPr>
          <w:trHeight w:val="64"/>
        </w:trPr>
        <w:tc>
          <w:tcPr>
            <w:tcW w:w="540" w:type="dxa"/>
            <w:tcBorders>
              <w:top w:val="nil"/>
              <w:left w:val="single" w:sz="4" w:space="0" w:color="auto"/>
              <w:bottom w:val="single" w:sz="4" w:space="0" w:color="auto"/>
              <w:right w:val="single" w:sz="4" w:space="0" w:color="auto"/>
            </w:tcBorders>
          </w:tcPr>
          <w:p w14:paraId="7664C36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2A8C333"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культуры и кинематографии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6F553658"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12BE5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11DBAF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C99A27E" w14:textId="77777777" w:rsidR="00342AC0" w:rsidRPr="00782074" w:rsidRDefault="00342AC0" w:rsidP="0084571B">
            <w:pPr>
              <w:jc w:val="center"/>
            </w:pPr>
            <w:r w:rsidRPr="00782074">
              <w:t>12 0 00 00000</w:t>
            </w:r>
          </w:p>
        </w:tc>
        <w:tc>
          <w:tcPr>
            <w:tcW w:w="576" w:type="dxa"/>
            <w:tcBorders>
              <w:top w:val="nil"/>
              <w:left w:val="nil"/>
              <w:bottom w:val="single" w:sz="4" w:space="0" w:color="auto"/>
              <w:right w:val="single" w:sz="4" w:space="0" w:color="auto"/>
            </w:tcBorders>
            <w:vAlign w:val="bottom"/>
          </w:tcPr>
          <w:p w14:paraId="4CFB87D3" w14:textId="77777777" w:rsidR="00342AC0" w:rsidRPr="00782074" w:rsidRDefault="00342AC0" w:rsidP="0084571B">
            <w:pPr>
              <w:jc w:val="center"/>
              <w:rPr>
                <w:i/>
                <w:iCs/>
              </w:rPr>
            </w:pPr>
          </w:p>
        </w:tc>
        <w:tc>
          <w:tcPr>
            <w:tcW w:w="1700" w:type="dxa"/>
            <w:tcBorders>
              <w:top w:val="nil"/>
              <w:left w:val="nil"/>
              <w:bottom w:val="single" w:sz="4" w:space="0" w:color="auto"/>
              <w:right w:val="single" w:sz="4" w:space="0" w:color="auto"/>
            </w:tcBorders>
            <w:vAlign w:val="bottom"/>
            <w:hideMark/>
          </w:tcPr>
          <w:p w14:paraId="68969180" w14:textId="77777777" w:rsidR="00342AC0" w:rsidRPr="00782074" w:rsidRDefault="00342AC0" w:rsidP="0084571B">
            <w:pPr>
              <w:jc w:val="right"/>
            </w:pPr>
            <w:r w:rsidRPr="00782074">
              <w:t>30750870,00</w:t>
            </w:r>
          </w:p>
        </w:tc>
      </w:tr>
      <w:tr w:rsidR="00342AC0" w:rsidRPr="00B32420" w14:paraId="6881D7BD" w14:textId="77777777" w:rsidTr="0084571B">
        <w:trPr>
          <w:trHeight w:val="64"/>
        </w:trPr>
        <w:tc>
          <w:tcPr>
            <w:tcW w:w="540" w:type="dxa"/>
            <w:tcBorders>
              <w:top w:val="nil"/>
              <w:left w:val="single" w:sz="4" w:space="0" w:color="auto"/>
              <w:bottom w:val="single" w:sz="4" w:space="0" w:color="auto"/>
              <w:right w:val="single" w:sz="4" w:space="0" w:color="auto"/>
            </w:tcBorders>
          </w:tcPr>
          <w:p w14:paraId="31872A5C"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970D2FB" w14:textId="77777777" w:rsidR="00342AC0" w:rsidRPr="00782074" w:rsidRDefault="00342AC0" w:rsidP="0084571B">
            <w:pPr>
              <w:jc w:val="both"/>
            </w:pPr>
            <w:r w:rsidRPr="00782074">
              <w:t>Совершенствование деятельности муниципальных учреждений отрасли «Культура и кинематографии»</w:t>
            </w:r>
          </w:p>
        </w:tc>
        <w:tc>
          <w:tcPr>
            <w:tcW w:w="709" w:type="dxa"/>
            <w:tcBorders>
              <w:top w:val="nil"/>
              <w:left w:val="nil"/>
              <w:bottom w:val="single" w:sz="4" w:space="0" w:color="auto"/>
              <w:right w:val="single" w:sz="4" w:space="0" w:color="auto"/>
            </w:tcBorders>
            <w:vAlign w:val="bottom"/>
            <w:hideMark/>
          </w:tcPr>
          <w:p w14:paraId="685AAC9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99B1828"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DFA9C6F"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250295D" w14:textId="77777777" w:rsidR="00342AC0" w:rsidRPr="00782074" w:rsidRDefault="00342AC0" w:rsidP="0084571B">
            <w:pPr>
              <w:jc w:val="center"/>
            </w:pPr>
            <w:r w:rsidRPr="00782074">
              <w:t>12 0 01 00000</w:t>
            </w:r>
          </w:p>
        </w:tc>
        <w:tc>
          <w:tcPr>
            <w:tcW w:w="576" w:type="dxa"/>
            <w:tcBorders>
              <w:top w:val="nil"/>
              <w:left w:val="nil"/>
              <w:bottom w:val="single" w:sz="4" w:space="0" w:color="auto"/>
              <w:right w:val="single" w:sz="4" w:space="0" w:color="auto"/>
            </w:tcBorders>
            <w:vAlign w:val="bottom"/>
          </w:tcPr>
          <w:p w14:paraId="784FA2D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2227B61A" w14:textId="77777777" w:rsidR="00342AC0" w:rsidRPr="00782074" w:rsidRDefault="00342AC0" w:rsidP="0084571B">
            <w:pPr>
              <w:jc w:val="right"/>
            </w:pPr>
            <w:r w:rsidRPr="00782074">
              <w:t>30750870,00</w:t>
            </w:r>
          </w:p>
        </w:tc>
      </w:tr>
      <w:tr w:rsidR="00342AC0" w:rsidRPr="00B32420" w14:paraId="1B8DE7E7" w14:textId="77777777" w:rsidTr="0084571B">
        <w:trPr>
          <w:trHeight w:val="176"/>
        </w:trPr>
        <w:tc>
          <w:tcPr>
            <w:tcW w:w="540" w:type="dxa"/>
            <w:tcBorders>
              <w:top w:val="nil"/>
              <w:left w:val="single" w:sz="4" w:space="0" w:color="auto"/>
              <w:bottom w:val="single" w:sz="4" w:space="0" w:color="auto"/>
              <w:right w:val="single" w:sz="4" w:space="0" w:color="auto"/>
            </w:tcBorders>
          </w:tcPr>
          <w:p w14:paraId="583E54C3"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A469447" w14:textId="77777777" w:rsidR="00342AC0" w:rsidRPr="00782074" w:rsidRDefault="00342AC0" w:rsidP="0084571B">
            <w:pPr>
              <w:jc w:val="both"/>
            </w:pPr>
            <w:r w:rsidRPr="00782074">
              <w:t>Расходы на обеспечение деятельности (оказание услуг) муниципальных учреждений культуры и кинематографии</w:t>
            </w:r>
          </w:p>
        </w:tc>
        <w:tc>
          <w:tcPr>
            <w:tcW w:w="709" w:type="dxa"/>
            <w:tcBorders>
              <w:top w:val="nil"/>
              <w:left w:val="nil"/>
              <w:bottom w:val="single" w:sz="4" w:space="0" w:color="auto"/>
              <w:right w:val="single" w:sz="4" w:space="0" w:color="auto"/>
            </w:tcBorders>
            <w:vAlign w:val="bottom"/>
            <w:hideMark/>
          </w:tcPr>
          <w:p w14:paraId="30B36706"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D8414F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F26168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33A68F1"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tcPr>
          <w:p w14:paraId="22D8DF29"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4F5FA3D" w14:textId="77777777" w:rsidR="00342AC0" w:rsidRPr="00782074" w:rsidRDefault="00342AC0" w:rsidP="0084571B">
            <w:pPr>
              <w:jc w:val="right"/>
            </w:pPr>
            <w:r w:rsidRPr="00782074">
              <w:t>30750870,00</w:t>
            </w:r>
          </w:p>
        </w:tc>
      </w:tr>
      <w:tr w:rsidR="00342AC0" w:rsidRPr="00B32420" w14:paraId="28C6CC22" w14:textId="77777777" w:rsidTr="0084571B">
        <w:trPr>
          <w:trHeight w:val="759"/>
        </w:trPr>
        <w:tc>
          <w:tcPr>
            <w:tcW w:w="540" w:type="dxa"/>
            <w:tcBorders>
              <w:top w:val="nil"/>
              <w:left w:val="single" w:sz="4" w:space="0" w:color="auto"/>
              <w:bottom w:val="single" w:sz="4" w:space="0" w:color="auto"/>
              <w:right w:val="single" w:sz="4" w:space="0" w:color="auto"/>
            </w:tcBorders>
          </w:tcPr>
          <w:p w14:paraId="2E06589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4808FBD"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13171011"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D01DCF"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91492E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5544F68"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5E77180E"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19E2B1AC" w14:textId="77777777" w:rsidR="00342AC0" w:rsidRPr="00782074" w:rsidRDefault="00342AC0" w:rsidP="0084571B">
            <w:pPr>
              <w:jc w:val="right"/>
            </w:pPr>
            <w:r w:rsidRPr="00782074">
              <w:t>2794025,00</w:t>
            </w:r>
          </w:p>
        </w:tc>
      </w:tr>
      <w:tr w:rsidR="00342AC0" w:rsidRPr="00B32420" w14:paraId="48C927E8" w14:textId="77777777" w:rsidTr="0084571B">
        <w:trPr>
          <w:trHeight w:val="64"/>
        </w:trPr>
        <w:tc>
          <w:tcPr>
            <w:tcW w:w="540" w:type="dxa"/>
            <w:tcBorders>
              <w:top w:val="nil"/>
              <w:left w:val="single" w:sz="4" w:space="0" w:color="auto"/>
              <w:bottom w:val="single" w:sz="4" w:space="0" w:color="auto"/>
              <w:right w:val="single" w:sz="4" w:space="0" w:color="auto"/>
            </w:tcBorders>
          </w:tcPr>
          <w:p w14:paraId="6D91F41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34EEC7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5D2EC8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C983BD"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8CFAB13"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1E2C155"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331FB40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6249EAFF" w14:textId="77777777" w:rsidR="00342AC0" w:rsidRPr="00782074" w:rsidRDefault="00342AC0" w:rsidP="0084571B">
            <w:pPr>
              <w:jc w:val="right"/>
            </w:pPr>
            <w:r w:rsidRPr="00782074">
              <w:t>760812,00</w:t>
            </w:r>
          </w:p>
        </w:tc>
      </w:tr>
      <w:tr w:rsidR="00342AC0" w:rsidRPr="00B32420" w14:paraId="0234F188" w14:textId="77777777" w:rsidTr="0084571B">
        <w:trPr>
          <w:trHeight w:val="529"/>
        </w:trPr>
        <w:tc>
          <w:tcPr>
            <w:tcW w:w="540" w:type="dxa"/>
            <w:tcBorders>
              <w:top w:val="nil"/>
              <w:left w:val="single" w:sz="4" w:space="0" w:color="auto"/>
              <w:bottom w:val="single" w:sz="4" w:space="0" w:color="auto"/>
              <w:right w:val="single" w:sz="4" w:space="0" w:color="auto"/>
            </w:tcBorders>
          </w:tcPr>
          <w:p w14:paraId="680CBF01"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4C086D64" w14:textId="77777777" w:rsidR="00342AC0" w:rsidRPr="00782074" w:rsidRDefault="00342AC0" w:rsidP="0084571B">
            <w:pPr>
              <w:jc w:val="both"/>
            </w:pPr>
            <w:r w:rsidRPr="00782074">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hideMark/>
          </w:tcPr>
          <w:p w14:paraId="7A5981F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6DC15D5"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43E674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90C8234"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6FEBF14F" w14:textId="77777777" w:rsidR="00342AC0" w:rsidRPr="00782074" w:rsidRDefault="00342AC0" w:rsidP="0084571B">
            <w:pPr>
              <w:jc w:val="center"/>
            </w:pPr>
            <w:r w:rsidRPr="00782074">
              <w:t>600</w:t>
            </w:r>
          </w:p>
        </w:tc>
        <w:tc>
          <w:tcPr>
            <w:tcW w:w="1700" w:type="dxa"/>
            <w:tcBorders>
              <w:top w:val="nil"/>
              <w:left w:val="nil"/>
              <w:bottom w:val="single" w:sz="4" w:space="0" w:color="auto"/>
              <w:right w:val="single" w:sz="4" w:space="0" w:color="auto"/>
            </w:tcBorders>
            <w:vAlign w:val="bottom"/>
            <w:hideMark/>
          </w:tcPr>
          <w:p w14:paraId="49955D9B" w14:textId="77777777" w:rsidR="00342AC0" w:rsidRPr="00782074" w:rsidRDefault="00342AC0" w:rsidP="0084571B">
            <w:pPr>
              <w:jc w:val="right"/>
            </w:pPr>
            <w:r w:rsidRPr="00782074">
              <w:t>27196025,00</w:t>
            </w:r>
          </w:p>
        </w:tc>
      </w:tr>
      <w:tr w:rsidR="00342AC0" w:rsidRPr="00B32420" w14:paraId="21EB486B" w14:textId="77777777" w:rsidTr="0084571B">
        <w:trPr>
          <w:trHeight w:val="120"/>
        </w:trPr>
        <w:tc>
          <w:tcPr>
            <w:tcW w:w="540" w:type="dxa"/>
            <w:tcBorders>
              <w:top w:val="nil"/>
              <w:left w:val="single" w:sz="4" w:space="0" w:color="auto"/>
              <w:bottom w:val="single" w:sz="4" w:space="0" w:color="auto"/>
              <w:right w:val="single" w:sz="4" w:space="0" w:color="auto"/>
            </w:tcBorders>
          </w:tcPr>
          <w:p w14:paraId="4422A94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0C5BFFA" w14:textId="77777777" w:rsidR="00342AC0" w:rsidRPr="00782074" w:rsidRDefault="00342AC0" w:rsidP="0084571B">
            <w:pPr>
              <w:jc w:val="both"/>
            </w:pPr>
            <w:r w:rsidRPr="00782074">
              <w:t>Иные бюджетные ассигнования</w:t>
            </w:r>
          </w:p>
        </w:tc>
        <w:tc>
          <w:tcPr>
            <w:tcW w:w="709" w:type="dxa"/>
            <w:tcBorders>
              <w:top w:val="nil"/>
              <w:left w:val="nil"/>
              <w:bottom w:val="single" w:sz="4" w:space="0" w:color="auto"/>
              <w:right w:val="single" w:sz="4" w:space="0" w:color="auto"/>
            </w:tcBorders>
            <w:vAlign w:val="bottom"/>
            <w:hideMark/>
          </w:tcPr>
          <w:p w14:paraId="3D628B8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88E7164"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5BA0B7A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3FB1A56E" w14:textId="77777777" w:rsidR="00342AC0" w:rsidRPr="00782074" w:rsidRDefault="00342AC0" w:rsidP="0084571B">
            <w:pPr>
              <w:jc w:val="center"/>
            </w:pPr>
            <w:r w:rsidRPr="00782074">
              <w:t>12 0 01 00590</w:t>
            </w:r>
          </w:p>
        </w:tc>
        <w:tc>
          <w:tcPr>
            <w:tcW w:w="576" w:type="dxa"/>
            <w:tcBorders>
              <w:top w:val="nil"/>
              <w:left w:val="nil"/>
              <w:bottom w:val="single" w:sz="4" w:space="0" w:color="auto"/>
              <w:right w:val="single" w:sz="4" w:space="0" w:color="auto"/>
            </w:tcBorders>
            <w:vAlign w:val="bottom"/>
            <w:hideMark/>
          </w:tcPr>
          <w:p w14:paraId="1D24562A" w14:textId="77777777" w:rsidR="00342AC0" w:rsidRPr="00782074" w:rsidRDefault="00342AC0" w:rsidP="0084571B">
            <w:pPr>
              <w:jc w:val="center"/>
            </w:pPr>
            <w:r w:rsidRPr="00782074">
              <w:t>800</w:t>
            </w:r>
          </w:p>
        </w:tc>
        <w:tc>
          <w:tcPr>
            <w:tcW w:w="1700" w:type="dxa"/>
            <w:tcBorders>
              <w:top w:val="nil"/>
              <w:left w:val="nil"/>
              <w:bottom w:val="single" w:sz="4" w:space="0" w:color="auto"/>
              <w:right w:val="single" w:sz="4" w:space="0" w:color="auto"/>
            </w:tcBorders>
            <w:vAlign w:val="bottom"/>
            <w:hideMark/>
          </w:tcPr>
          <w:p w14:paraId="160A3DA3" w14:textId="77777777" w:rsidR="00342AC0" w:rsidRPr="00782074" w:rsidRDefault="00342AC0" w:rsidP="0084571B">
            <w:pPr>
              <w:jc w:val="right"/>
            </w:pPr>
            <w:r w:rsidRPr="00782074">
              <w:t>8,00</w:t>
            </w:r>
          </w:p>
        </w:tc>
      </w:tr>
      <w:tr w:rsidR="00342AC0" w:rsidRPr="00B32420" w14:paraId="6884D42B" w14:textId="77777777" w:rsidTr="0084571B">
        <w:trPr>
          <w:trHeight w:val="98"/>
        </w:trPr>
        <w:tc>
          <w:tcPr>
            <w:tcW w:w="540" w:type="dxa"/>
            <w:tcBorders>
              <w:top w:val="nil"/>
              <w:left w:val="single" w:sz="4" w:space="0" w:color="auto"/>
              <w:bottom w:val="single" w:sz="4" w:space="0" w:color="auto"/>
              <w:right w:val="single" w:sz="4" w:space="0" w:color="auto"/>
            </w:tcBorders>
          </w:tcPr>
          <w:p w14:paraId="5A45FF2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A5B0DB4"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«Сохранение, использование и популяризация объектов культурного наследия (памятников истории и культуры), находящихся на территории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2229A09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20361EE"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6D0B875"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504147E7" w14:textId="77777777" w:rsidR="00342AC0" w:rsidRPr="00782074" w:rsidRDefault="00342AC0" w:rsidP="0084571B">
            <w:pPr>
              <w:jc w:val="center"/>
            </w:pPr>
            <w:r w:rsidRPr="00782074">
              <w:t>24 0 00 00000</w:t>
            </w:r>
          </w:p>
        </w:tc>
        <w:tc>
          <w:tcPr>
            <w:tcW w:w="576" w:type="dxa"/>
            <w:tcBorders>
              <w:top w:val="nil"/>
              <w:left w:val="nil"/>
              <w:bottom w:val="single" w:sz="4" w:space="0" w:color="auto"/>
              <w:right w:val="single" w:sz="4" w:space="0" w:color="auto"/>
            </w:tcBorders>
            <w:vAlign w:val="bottom"/>
          </w:tcPr>
          <w:p w14:paraId="73705C3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88F322E" w14:textId="77777777" w:rsidR="00342AC0" w:rsidRPr="00782074" w:rsidRDefault="00342AC0" w:rsidP="0084571B">
            <w:pPr>
              <w:jc w:val="right"/>
            </w:pPr>
            <w:r w:rsidRPr="00782074">
              <w:t>14000,00</w:t>
            </w:r>
          </w:p>
        </w:tc>
      </w:tr>
      <w:tr w:rsidR="00342AC0" w:rsidRPr="00B32420" w14:paraId="5E4A7FDB" w14:textId="77777777" w:rsidTr="0084571B">
        <w:trPr>
          <w:trHeight w:val="617"/>
        </w:trPr>
        <w:tc>
          <w:tcPr>
            <w:tcW w:w="540" w:type="dxa"/>
            <w:tcBorders>
              <w:top w:val="nil"/>
              <w:left w:val="single" w:sz="4" w:space="0" w:color="auto"/>
              <w:bottom w:val="single" w:sz="4" w:space="0" w:color="auto"/>
              <w:right w:val="single" w:sz="4" w:space="0" w:color="auto"/>
            </w:tcBorders>
          </w:tcPr>
          <w:p w14:paraId="4ACC5E1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1D41BA53" w14:textId="77777777" w:rsidR="00342AC0" w:rsidRPr="00782074" w:rsidRDefault="00342AC0" w:rsidP="0084571B">
            <w:pPr>
              <w:jc w:val="both"/>
            </w:pPr>
            <w:r w:rsidRPr="00782074">
              <w:t>Содержание и текущий ремонт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7D95B73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3A21071"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2B5DB51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4F803F3" w14:textId="77777777" w:rsidR="00342AC0" w:rsidRPr="00782074" w:rsidRDefault="00342AC0" w:rsidP="0084571B">
            <w:pPr>
              <w:jc w:val="center"/>
            </w:pPr>
            <w:r w:rsidRPr="00782074">
              <w:t>24 0 01 00000</w:t>
            </w:r>
          </w:p>
        </w:tc>
        <w:tc>
          <w:tcPr>
            <w:tcW w:w="576" w:type="dxa"/>
            <w:tcBorders>
              <w:top w:val="nil"/>
              <w:left w:val="nil"/>
              <w:bottom w:val="single" w:sz="4" w:space="0" w:color="auto"/>
              <w:right w:val="single" w:sz="4" w:space="0" w:color="auto"/>
            </w:tcBorders>
            <w:vAlign w:val="bottom"/>
          </w:tcPr>
          <w:p w14:paraId="79BC52A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8BB8E2F" w14:textId="77777777" w:rsidR="00342AC0" w:rsidRPr="00782074" w:rsidRDefault="00342AC0" w:rsidP="0084571B">
            <w:pPr>
              <w:jc w:val="right"/>
            </w:pPr>
            <w:r w:rsidRPr="00782074">
              <w:t>14000,00</w:t>
            </w:r>
          </w:p>
        </w:tc>
      </w:tr>
      <w:tr w:rsidR="00342AC0" w:rsidRPr="00B32420" w14:paraId="4A094F13" w14:textId="77777777" w:rsidTr="0084571B">
        <w:trPr>
          <w:trHeight w:val="208"/>
        </w:trPr>
        <w:tc>
          <w:tcPr>
            <w:tcW w:w="540" w:type="dxa"/>
            <w:tcBorders>
              <w:top w:val="nil"/>
              <w:left w:val="single" w:sz="4" w:space="0" w:color="auto"/>
              <w:bottom w:val="single" w:sz="4" w:space="0" w:color="auto"/>
              <w:right w:val="single" w:sz="4" w:space="0" w:color="auto"/>
            </w:tcBorders>
          </w:tcPr>
          <w:p w14:paraId="6B17EC2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FCB1D63" w14:textId="77777777" w:rsidR="00342AC0" w:rsidRPr="00782074" w:rsidRDefault="00342AC0" w:rsidP="0084571B">
            <w:pPr>
              <w:jc w:val="both"/>
            </w:pPr>
            <w:r w:rsidRPr="00782074">
              <w:t>Мероприятия по содержанию памятников и братских могил, находящихся на территории поселения</w:t>
            </w:r>
          </w:p>
        </w:tc>
        <w:tc>
          <w:tcPr>
            <w:tcW w:w="709" w:type="dxa"/>
            <w:tcBorders>
              <w:top w:val="nil"/>
              <w:left w:val="nil"/>
              <w:bottom w:val="single" w:sz="4" w:space="0" w:color="auto"/>
              <w:right w:val="single" w:sz="4" w:space="0" w:color="auto"/>
            </w:tcBorders>
            <w:vAlign w:val="bottom"/>
            <w:hideMark/>
          </w:tcPr>
          <w:p w14:paraId="7E331FA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0A5133F7"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6843418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734C33B" w14:textId="77777777" w:rsidR="00342AC0" w:rsidRPr="00782074" w:rsidRDefault="00342AC0" w:rsidP="0084571B">
            <w:pPr>
              <w:jc w:val="center"/>
            </w:pPr>
            <w:r w:rsidRPr="00782074">
              <w:t>24 0 01 10280</w:t>
            </w:r>
          </w:p>
        </w:tc>
        <w:tc>
          <w:tcPr>
            <w:tcW w:w="576" w:type="dxa"/>
            <w:tcBorders>
              <w:top w:val="nil"/>
              <w:left w:val="nil"/>
              <w:bottom w:val="single" w:sz="4" w:space="0" w:color="auto"/>
              <w:right w:val="single" w:sz="4" w:space="0" w:color="auto"/>
            </w:tcBorders>
            <w:vAlign w:val="bottom"/>
          </w:tcPr>
          <w:p w14:paraId="3E32B8AD"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AE3A3A2" w14:textId="77777777" w:rsidR="00342AC0" w:rsidRPr="00782074" w:rsidRDefault="00342AC0" w:rsidP="0084571B">
            <w:pPr>
              <w:jc w:val="right"/>
            </w:pPr>
            <w:r w:rsidRPr="00782074">
              <w:t>14000,00</w:t>
            </w:r>
          </w:p>
        </w:tc>
      </w:tr>
      <w:tr w:rsidR="00342AC0" w:rsidRPr="00B32420" w14:paraId="375D636E" w14:textId="77777777" w:rsidTr="0084571B">
        <w:trPr>
          <w:trHeight w:val="110"/>
        </w:trPr>
        <w:tc>
          <w:tcPr>
            <w:tcW w:w="540" w:type="dxa"/>
            <w:tcBorders>
              <w:top w:val="nil"/>
              <w:left w:val="single" w:sz="4" w:space="0" w:color="auto"/>
              <w:bottom w:val="single" w:sz="4" w:space="0" w:color="auto"/>
              <w:right w:val="single" w:sz="4" w:space="0" w:color="auto"/>
            </w:tcBorders>
          </w:tcPr>
          <w:p w14:paraId="622B61D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555826C" w14:textId="77777777" w:rsidR="00342AC0" w:rsidRPr="00782074" w:rsidRDefault="00342AC0" w:rsidP="0084571B">
            <w:pPr>
              <w:jc w:val="both"/>
            </w:pPr>
            <w:r w:rsidRPr="00782074">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2C7932B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09C5DC4"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49C611A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E9F16C5" w14:textId="77777777" w:rsidR="00342AC0" w:rsidRPr="00782074" w:rsidRDefault="00342AC0" w:rsidP="0084571B">
            <w:pPr>
              <w:jc w:val="center"/>
            </w:pPr>
            <w:r w:rsidRPr="00782074">
              <w:t>24 0 01 10280</w:t>
            </w:r>
          </w:p>
        </w:tc>
        <w:tc>
          <w:tcPr>
            <w:tcW w:w="576" w:type="dxa"/>
            <w:tcBorders>
              <w:top w:val="nil"/>
              <w:left w:val="nil"/>
              <w:bottom w:val="single" w:sz="4" w:space="0" w:color="auto"/>
              <w:right w:val="single" w:sz="4" w:space="0" w:color="auto"/>
            </w:tcBorders>
            <w:vAlign w:val="bottom"/>
            <w:hideMark/>
          </w:tcPr>
          <w:p w14:paraId="48394FC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59B607FD" w14:textId="77777777" w:rsidR="00342AC0" w:rsidRPr="00782074" w:rsidRDefault="00342AC0" w:rsidP="0084571B">
            <w:pPr>
              <w:jc w:val="right"/>
            </w:pPr>
            <w:r w:rsidRPr="00782074">
              <w:t>14000,00</w:t>
            </w:r>
          </w:p>
        </w:tc>
      </w:tr>
      <w:tr w:rsidR="00342AC0" w:rsidRPr="00B32420" w14:paraId="66EEB32A" w14:textId="77777777" w:rsidTr="0084571B">
        <w:trPr>
          <w:trHeight w:val="289"/>
        </w:trPr>
        <w:tc>
          <w:tcPr>
            <w:tcW w:w="540" w:type="dxa"/>
            <w:tcBorders>
              <w:top w:val="nil"/>
              <w:left w:val="single" w:sz="4" w:space="0" w:color="auto"/>
              <w:bottom w:val="single" w:sz="4" w:space="0" w:color="auto"/>
              <w:right w:val="single" w:sz="4" w:space="0" w:color="auto"/>
            </w:tcBorders>
          </w:tcPr>
          <w:p w14:paraId="14BC49BB"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6654B73"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«Календарь праздничных мероприятий, юбилейных и памятных дат Старощербиновского сельского поселения Щербиновского района»  </w:t>
            </w:r>
          </w:p>
        </w:tc>
        <w:tc>
          <w:tcPr>
            <w:tcW w:w="709" w:type="dxa"/>
            <w:tcBorders>
              <w:top w:val="nil"/>
              <w:left w:val="nil"/>
              <w:bottom w:val="single" w:sz="4" w:space="0" w:color="auto"/>
              <w:right w:val="single" w:sz="4" w:space="0" w:color="auto"/>
            </w:tcBorders>
            <w:vAlign w:val="bottom"/>
            <w:hideMark/>
          </w:tcPr>
          <w:p w14:paraId="470C3D50"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B990B4B"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7952FEE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00AE3A1" w14:textId="77777777" w:rsidR="00342AC0" w:rsidRPr="00782074" w:rsidRDefault="00342AC0" w:rsidP="0084571B">
            <w:pPr>
              <w:jc w:val="center"/>
            </w:pPr>
            <w:r w:rsidRPr="00782074">
              <w:t>26 0 00 00000</w:t>
            </w:r>
          </w:p>
        </w:tc>
        <w:tc>
          <w:tcPr>
            <w:tcW w:w="576" w:type="dxa"/>
            <w:tcBorders>
              <w:top w:val="nil"/>
              <w:left w:val="nil"/>
              <w:bottom w:val="single" w:sz="4" w:space="0" w:color="auto"/>
              <w:right w:val="single" w:sz="4" w:space="0" w:color="auto"/>
            </w:tcBorders>
            <w:vAlign w:val="bottom"/>
            <w:hideMark/>
          </w:tcPr>
          <w:p w14:paraId="3CCB5202"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F15EB3F" w14:textId="77777777" w:rsidR="00342AC0" w:rsidRPr="00782074" w:rsidRDefault="00342AC0" w:rsidP="0084571B">
            <w:pPr>
              <w:jc w:val="right"/>
            </w:pPr>
            <w:r w:rsidRPr="00782074">
              <w:t>161900,00</w:t>
            </w:r>
          </w:p>
        </w:tc>
      </w:tr>
      <w:tr w:rsidR="00342AC0" w:rsidRPr="00B32420" w14:paraId="4A7B58C1" w14:textId="77777777" w:rsidTr="0084571B">
        <w:trPr>
          <w:trHeight w:val="580"/>
        </w:trPr>
        <w:tc>
          <w:tcPr>
            <w:tcW w:w="540" w:type="dxa"/>
            <w:tcBorders>
              <w:top w:val="nil"/>
              <w:left w:val="single" w:sz="4" w:space="0" w:color="auto"/>
              <w:bottom w:val="single" w:sz="4" w:space="0" w:color="auto"/>
              <w:right w:val="single" w:sz="4" w:space="0" w:color="auto"/>
            </w:tcBorders>
          </w:tcPr>
          <w:p w14:paraId="6E5C45F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4F44022" w14:textId="77777777" w:rsidR="00342AC0" w:rsidRPr="00782074" w:rsidRDefault="00342AC0" w:rsidP="0084571B">
            <w:pPr>
              <w:jc w:val="both"/>
            </w:pPr>
            <w:r w:rsidRPr="00782074">
              <w:t xml:space="preserve">Обеспечение проведения праздничных дней и памятных дат, </w:t>
            </w:r>
            <w:r w:rsidRPr="00782074">
              <w:lastRenderedPageBreak/>
              <w:t>проводимых органами местного самоуправления</w:t>
            </w:r>
          </w:p>
        </w:tc>
        <w:tc>
          <w:tcPr>
            <w:tcW w:w="709" w:type="dxa"/>
            <w:tcBorders>
              <w:top w:val="nil"/>
              <w:left w:val="nil"/>
              <w:bottom w:val="single" w:sz="4" w:space="0" w:color="auto"/>
              <w:right w:val="single" w:sz="4" w:space="0" w:color="auto"/>
            </w:tcBorders>
            <w:vAlign w:val="bottom"/>
            <w:hideMark/>
          </w:tcPr>
          <w:p w14:paraId="094D55DC"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76E395E9"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3FB064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02D9F27" w14:textId="77777777" w:rsidR="00342AC0" w:rsidRPr="00782074" w:rsidRDefault="00342AC0" w:rsidP="0084571B">
            <w:pPr>
              <w:jc w:val="center"/>
            </w:pPr>
            <w:r w:rsidRPr="00782074">
              <w:t>26 0 01 00000</w:t>
            </w:r>
          </w:p>
        </w:tc>
        <w:tc>
          <w:tcPr>
            <w:tcW w:w="576" w:type="dxa"/>
            <w:tcBorders>
              <w:top w:val="nil"/>
              <w:left w:val="nil"/>
              <w:bottom w:val="single" w:sz="4" w:space="0" w:color="auto"/>
              <w:right w:val="single" w:sz="4" w:space="0" w:color="auto"/>
            </w:tcBorders>
            <w:vAlign w:val="bottom"/>
          </w:tcPr>
          <w:p w14:paraId="113F533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56839B9" w14:textId="77777777" w:rsidR="00342AC0" w:rsidRPr="00782074" w:rsidRDefault="00342AC0" w:rsidP="0084571B">
            <w:pPr>
              <w:jc w:val="right"/>
            </w:pPr>
            <w:r w:rsidRPr="00782074">
              <w:t>161900,00</w:t>
            </w:r>
          </w:p>
        </w:tc>
      </w:tr>
      <w:tr w:rsidR="00342AC0" w:rsidRPr="00B32420" w14:paraId="47E72962" w14:textId="77777777" w:rsidTr="0084571B">
        <w:trPr>
          <w:trHeight w:val="64"/>
        </w:trPr>
        <w:tc>
          <w:tcPr>
            <w:tcW w:w="540" w:type="dxa"/>
            <w:tcBorders>
              <w:top w:val="nil"/>
              <w:left w:val="single" w:sz="4" w:space="0" w:color="auto"/>
              <w:bottom w:val="single" w:sz="4" w:space="0" w:color="auto"/>
              <w:right w:val="single" w:sz="4" w:space="0" w:color="auto"/>
            </w:tcBorders>
          </w:tcPr>
          <w:p w14:paraId="7908C93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11B37E9" w14:textId="77777777" w:rsidR="00342AC0" w:rsidRPr="00782074" w:rsidRDefault="00342AC0" w:rsidP="0084571B">
            <w:pPr>
              <w:jc w:val="both"/>
            </w:pPr>
            <w:r w:rsidRPr="00782074">
              <w:t xml:space="preserve">Обеспечение проведения праздничных дней и памятных дат, проводимых органами местного самоуправления муниципального образования </w:t>
            </w:r>
          </w:p>
        </w:tc>
        <w:tc>
          <w:tcPr>
            <w:tcW w:w="709" w:type="dxa"/>
            <w:tcBorders>
              <w:top w:val="nil"/>
              <w:left w:val="nil"/>
              <w:bottom w:val="single" w:sz="4" w:space="0" w:color="auto"/>
              <w:right w:val="single" w:sz="4" w:space="0" w:color="auto"/>
            </w:tcBorders>
            <w:vAlign w:val="bottom"/>
            <w:hideMark/>
          </w:tcPr>
          <w:p w14:paraId="6C3CE10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6928FC7"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6FA2C06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51BBF3AD" w14:textId="77777777" w:rsidR="00342AC0" w:rsidRPr="00782074" w:rsidRDefault="00342AC0" w:rsidP="0084571B">
            <w:pPr>
              <w:jc w:val="center"/>
            </w:pPr>
            <w:r w:rsidRPr="00782074">
              <w:t>26 0 01 10040</w:t>
            </w:r>
          </w:p>
        </w:tc>
        <w:tc>
          <w:tcPr>
            <w:tcW w:w="576" w:type="dxa"/>
            <w:tcBorders>
              <w:top w:val="nil"/>
              <w:left w:val="nil"/>
              <w:bottom w:val="single" w:sz="4" w:space="0" w:color="auto"/>
              <w:right w:val="single" w:sz="4" w:space="0" w:color="auto"/>
            </w:tcBorders>
            <w:vAlign w:val="bottom"/>
          </w:tcPr>
          <w:p w14:paraId="32801FF8"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8574B0D" w14:textId="77777777" w:rsidR="00342AC0" w:rsidRPr="00782074" w:rsidRDefault="00342AC0" w:rsidP="0084571B">
            <w:pPr>
              <w:jc w:val="right"/>
            </w:pPr>
            <w:r w:rsidRPr="00782074">
              <w:t>161900,00</w:t>
            </w:r>
          </w:p>
        </w:tc>
      </w:tr>
      <w:tr w:rsidR="00342AC0" w:rsidRPr="00B32420" w14:paraId="0C114501" w14:textId="77777777" w:rsidTr="0084571B">
        <w:trPr>
          <w:trHeight w:val="64"/>
        </w:trPr>
        <w:tc>
          <w:tcPr>
            <w:tcW w:w="540" w:type="dxa"/>
            <w:tcBorders>
              <w:top w:val="nil"/>
              <w:left w:val="single" w:sz="4" w:space="0" w:color="auto"/>
              <w:bottom w:val="single" w:sz="4" w:space="0" w:color="auto"/>
              <w:right w:val="single" w:sz="4" w:space="0" w:color="auto"/>
            </w:tcBorders>
          </w:tcPr>
          <w:p w14:paraId="0A2B7197"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3FB1714B"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15541002"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54F6D453" w14:textId="77777777" w:rsidR="00342AC0" w:rsidRPr="00782074" w:rsidRDefault="00342AC0" w:rsidP="0084571B">
            <w:pPr>
              <w:jc w:val="center"/>
            </w:pPr>
            <w:r w:rsidRPr="00782074">
              <w:t>08</w:t>
            </w:r>
          </w:p>
        </w:tc>
        <w:tc>
          <w:tcPr>
            <w:tcW w:w="465" w:type="dxa"/>
            <w:tcBorders>
              <w:top w:val="nil"/>
              <w:left w:val="nil"/>
              <w:bottom w:val="single" w:sz="4" w:space="0" w:color="auto"/>
              <w:right w:val="single" w:sz="4" w:space="0" w:color="auto"/>
            </w:tcBorders>
            <w:vAlign w:val="bottom"/>
            <w:hideMark/>
          </w:tcPr>
          <w:p w14:paraId="1C3C457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F4129B0" w14:textId="77777777" w:rsidR="00342AC0" w:rsidRPr="00782074" w:rsidRDefault="00342AC0" w:rsidP="0084571B">
            <w:pPr>
              <w:jc w:val="center"/>
            </w:pPr>
            <w:r w:rsidRPr="00782074">
              <w:t>26 0 01 10040</w:t>
            </w:r>
          </w:p>
        </w:tc>
        <w:tc>
          <w:tcPr>
            <w:tcW w:w="576" w:type="dxa"/>
            <w:tcBorders>
              <w:top w:val="nil"/>
              <w:left w:val="nil"/>
              <w:bottom w:val="single" w:sz="4" w:space="0" w:color="auto"/>
              <w:right w:val="single" w:sz="4" w:space="0" w:color="auto"/>
            </w:tcBorders>
            <w:vAlign w:val="bottom"/>
            <w:hideMark/>
          </w:tcPr>
          <w:p w14:paraId="11E927C5"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8A77A72" w14:textId="77777777" w:rsidR="00342AC0" w:rsidRPr="00782074" w:rsidRDefault="00342AC0" w:rsidP="0084571B">
            <w:pPr>
              <w:jc w:val="right"/>
            </w:pPr>
            <w:r w:rsidRPr="00782074">
              <w:t>161900,00</w:t>
            </w:r>
          </w:p>
        </w:tc>
      </w:tr>
      <w:tr w:rsidR="00342AC0" w:rsidRPr="00B32420" w14:paraId="09C2B930" w14:textId="77777777" w:rsidTr="0084571B">
        <w:trPr>
          <w:trHeight w:val="64"/>
        </w:trPr>
        <w:tc>
          <w:tcPr>
            <w:tcW w:w="540" w:type="dxa"/>
            <w:tcBorders>
              <w:top w:val="nil"/>
              <w:left w:val="single" w:sz="4" w:space="0" w:color="auto"/>
              <w:bottom w:val="single" w:sz="4" w:space="0" w:color="auto"/>
              <w:right w:val="single" w:sz="4" w:space="0" w:color="auto"/>
            </w:tcBorders>
          </w:tcPr>
          <w:p w14:paraId="0D90E5D2"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ACD7472" w14:textId="77777777" w:rsidR="00342AC0" w:rsidRPr="00782074" w:rsidRDefault="00342AC0" w:rsidP="0084571B">
            <w:pPr>
              <w:jc w:val="both"/>
            </w:pPr>
            <w:r w:rsidRPr="00782074">
              <w:t>Социальная политика</w:t>
            </w:r>
          </w:p>
        </w:tc>
        <w:tc>
          <w:tcPr>
            <w:tcW w:w="709" w:type="dxa"/>
            <w:tcBorders>
              <w:top w:val="nil"/>
              <w:left w:val="nil"/>
              <w:bottom w:val="single" w:sz="4" w:space="0" w:color="auto"/>
              <w:right w:val="single" w:sz="4" w:space="0" w:color="auto"/>
            </w:tcBorders>
            <w:vAlign w:val="bottom"/>
            <w:hideMark/>
          </w:tcPr>
          <w:p w14:paraId="06F8F40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B5CC37"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34682B81"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B59BF52"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D0D5CE4"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4B18831" w14:textId="77777777" w:rsidR="00342AC0" w:rsidRPr="00782074" w:rsidRDefault="00342AC0" w:rsidP="0084571B">
            <w:pPr>
              <w:jc w:val="right"/>
            </w:pPr>
            <w:r w:rsidRPr="00782074">
              <w:t>975600,00</w:t>
            </w:r>
          </w:p>
        </w:tc>
      </w:tr>
      <w:tr w:rsidR="00342AC0" w:rsidRPr="00B32420" w14:paraId="2B6CD1AF" w14:textId="77777777" w:rsidTr="0084571B">
        <w:trPr>
          <w:trHeight w:val="64"/>
        </w:trPr>
        <w:tc>
          <w:tcPr>
            <w:tcW w:w="540" w:type="dxa"/>
            <w:tcBorders>
              <w:top w:val="nil"/>
              <w:left w:val="single" w:sz="4" w:space="0" w:color="auto"/>
              <w:bottom w:val="single" w:sz="4" w:space="0" w:color="auto"/>
              <w:right w:val="single" w:sz="4" w:space="0" w:color="auto"/>
            </w:tcBorders>
          </w:tcPr>
          <w:p w14:paraId="0E4723CF"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5A35669B" w14:textId="77777777" w:rsidR="00342AC0" w:rsidRPr="00782074" w:rsidRDefault="00342AC0" w:rsidP="0084571B">
            <w:pPr>
              <w:jc w:val="both"/>
            </w:pPr>
            <w:r w:rsidRPr="00782074">
              <w:t xml:space="preserve">Пенсионное обеспечение </w:t>
            </w:r>
          </w:p>
        </w:tc>
        <w:tc>
          <w:tcPr>
            <w:tcW w:w="709" w:type="dxa"/>
            <w:tcBorders>
              <w:top w:val="nil"/>
              <w:left w:val="nil"/>
              <w:bottom w:val="single" w:sz="4" w:space="0" w:color="auto"/>
              <w:right w:val="single" w:sz="4" w:space="0" w:color="auto"/>
            </w:tcBorders>
            <w:vAlign w:val="bottom"/>
            <w:hideMark/>
          </w:tcPr>
          <w:p w14:paraId="4DAE412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06E7F0"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70FCA971"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27FD4A4A"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3B17C4A3"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9DF6D32" w14:textId="77777777" w:rsidR="00342AC0" w:rsidRPr="00782074" w:rsidRDefault="00342AC0" w:rsidP="0084571B">
            <w:pPr>
              <w:jc w:val="right"/>
            </w:pPr>
            <w:r w:rsidRPr="00782074">
              <w:t>975600,00</w:t>
            </w:r>
          </w:p>
        </w:tc>
      </w:tr>
      <w:tr w:rsidR="00342AC0" w:rsidRPr="00B32420" w14:paraId="47990534" w14:textId="77777777" w:rsidTr="0084571B">
        <w:trPr>
          <w:trHeight w:val="64"/>
        </w:trPr>
        <w:tc>
          <w:tcPr>
            <w:tcW w:w="540" w:type="dxa"/>
            <w:tcBorders>
              <w:top w:val="nil"/>
              <w:left w:val="single" w:sz="4" w:space="0" w:color="auto"/>
              <w:bottom w:val="single" w:sz="4" w:space="0" w:color="auto"/>
              <w:right w:val="single" w:sz="4" w:space="0" w:color="auto"/>
            </w:tcBorders>
          </w:tcPr>
          <w:p w14:paraId="08B4FB1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2119D5D" w14:textId="77777777" w:rsidR="00342AC0" w:rsidRPr="00782074" w:rsidRDefault="00342AC0" w:rsidP="0084571B">
            <w:pPr>
              <w:jc w:val="both"/>
            </w:pPr>
            <w:r w:rsidRPr="00782074">
              <w:t>Другие 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vAlign w:val="bottom"/>
            <w:hideMark/>
          </w:tcPr>
          <w:p w14:paraId="18CEC3D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F3CCF46"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6AE89009"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6EAA0C7" w14:textId="77777777" w:rsidR="00342AC0" w:rsidRPr="00782074" w:rsidRDefault="00342AC0" w:rsidP="0084571B">
            <w:pPr>
              <w:jc w:val="center"/>
            </w:pPr>
            <w:r w:rsidRPr="00782074">
              <w:t>99 0 00 00000</w:t>
            </w:r>
          </w:p>
        </w:tc>
        <w:tc>
          <w:tcPr>
            <w:tcW w:w="576" w:type="dxa"/>
            <w:tcBorders>
              <w:top w:val="nil"/>
              <w:left w:val="nil"/>
              <w:bottom w:val="single" w:sz="4" w:space="0" w:color="auto"/>
              <w:right w:val="single" w:sz="4" w:space="0" w:color="auto"/>
            </w:tcBorders>
            <w:vAlign w:val="bottom"/>
          </w:tcPr>
          <w:p w14:paraId="2226E7B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4993D682" w14:textId="77777777" w:rsidR="00342AC0" w:rsidRPr="00782074" w:rsidRDefault="00342AC0" w:rsidP="0084571B">
            <w:pPr>
              <w:jc w:val="right"/>
            </w:pPr>
            <w:r w:rsidRPr="00782074">
              <w:t>975600,00</w:t>
            </w:r>
          </w:p>
        </w:tc>
      </w:tr>
      <w:tr w:rsidR="00342AC0" w:rsidRPr="00B32420" w14:paraId="53DCF23F" w14:textId="77777777" w:rsidTr="0084571B">
        <w:trPr>
          <w:trHeight w:val="64"/>
        </w:trPr>
        <w:tc>
          <w:tcPr>
            <w:tcW w:w="540" w:type="dxa"/>
            <w:tcBorders>
              <w:top w:val="nil"/>
              <w:left w:val="single" w:sz="4" w:space="0" w:color="auto"/>
              <w:bottom w:val="single" w:sz="4" w:space="0" w:color="auto"/>
              <w:right w:val="single" w:sz="4" w:space="0" w:color="auto"/>
            </w:tcBorders>
          </w:tcPr>
          <w:p w14:paraId="54697CC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DE48C72" w14:textId="77777777" w:rsidR="00342AC0" w:rsidRPr="00782074" w:rsidRDefault="00342AC0" w:rsidP="0084571B">
            <w:pPr>
              <w:jc w:val="both"/>
            </w:pPr>
            <w:r w:rsidRPr="00782074">
              <w:t>Непрограммные расходы</w:t>
            </w:r>
          </w:p>
        </w:tc>
        <w:tc>
          <w:tcPr>
            <w:tcW w:w="709" w:type="dxa"/>
            <w:tcBorders>
              <w:top w:val="nil"/>
              <w:left w:val="nil"/>
              <w:bottom w:val="single" w:sz="4" w:space="0" w:color="auto"/>
              <w:right w:val="single" w:sz="4" w:space="0" w:color="auto"/>
            </w:tcBorders>
            <w:vAlign w:val="bottom"/>
            <w:hideMark/>
          </w:tcPr>
          <w:p w14:paraId="73ECED6B"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35D1363"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04BD9E0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9632217" w14:textId="77777777" w:rsidR="00342AC0" w:rsidRPr="00782074" w:rsidRDefault="00342AC0" w:rsidP="0084571B">
            <w:pPr>
              <w:jc w:val="center"/>
            </w:pPr>
            <w:r w:rsidRPr="00782074">
              <w:t>99 0 01 00000</w:t>
            </w:r>
          </w:p>
        </w:tc>
        <w:tc>
          <w:tcPr>
            <w:tcW w:w="576" w:type="dxa"/>
            <w:tcBorders>
              <w:top w:val="nil"/>
              <w:left w:val="nil"/>
              <w:bottom w:val="single" w:sz="4" w:space="0" w:color="auto"/>
              <w:right w:val="single" w:sz="4" w:space="0" w:color="auto"/>
            </w:tcBorders>
            <w:vAlign w:val="bottom"/>
          </w:tcPr>
          <w:p w14:paraId="6B1FC01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3C1A312A" w14:textId="77777777" w:rsidR="00342AC0" w:rsidRPr="00782074" w:rsidRDefault="00342AC0" w:rsidP="0084571B">
            <w:pPr>
              <w:jc w:val="right"/>
            </w:pPr>
            <w:r w:rsidRPr="00782074">
              <w:t>975600,00</w:t>
            </w:r>
          </w:p>
        </w:tc>
      </w:tr>
      <w:tr w:rsidR="00342AC0" w:rsidRPr="00B32420" w14:paraId="2349FBD6" w14:textId="77777777" w:rsidTr="0084571B">
        <w:trPr>
          <w:trHeight w:val="368"/>
        </w:trPr>
        <w:tc>
          <w:tcPr>
            <w:tcW w:w="540" w:type="dxa"/>
            <w:tcBorders>
              <w:top w:val="nil"/>
              <w:left w:val="single" w:sz="4" w:space="0" w:color="auto"/>
              <w:bottom w:val="single" w:sz="4" w:space="0" w:color="auto"/>
              <w:right w:val="single" w:sz="4" w:space="0" w:color="auto"/>
            </w:tcBorders>
          </w:tcPr>
          <w:p w14:paraId="5E463A7E"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473EEB49" w14:textId="77777777" w:rsidR="00342AC0" w:rsidRPr="00782074" w:rsidRDefault="00342AC0" w:rsidP="0084571B">
            <w:pPr>
              <w:jc w:val="both"/>
            </w:pPr>
            <w:r w:rsidRPr="00782074">
              <w:t xml:space="preserve">Поддержка лиц, замещавших выборные муниципальные должности, муниципальные должности муниципальной службы и отдельных категорий работников </w:t>
            </w:r>
          </w:p>
        </w:tc>
        <w:tc>
          <w:tcPr>
            <w:tcW w:w="709" w:type="dxa"/>
            <w:tcBorders>
              <w:top w:val="nil"/>
              <w:left w:val="nil"/>
              <w:bottom w:val="single" w:sz="4" w:space="0" w:color="auto"/>
              <w:right w:val="single" w:sz="4" w:space="0" w:color="auto"/>
            </w:tcBorders>
            <w:vAlign w:val="bottom"/>
            <w:hideMark/>
          </w:tcPr>
          <w:p w14:paraId="53D51E7E"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1FFB2D9"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397CF7F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A417D00" w14:textId="77777777" w:rsidR="00342AC0" w:rsidRPr="00782074" w:rsidRDefault="00342AC0" w:rsidP="0084571B">
            <w:pPr>
              <w:jc w:val="center"/>
            </w:pPr>
            <w:r w:rsidRPr="00782074">
              <w:t>99 0 01 10120</w:t>
            </w:r>
          </w:p>
        </w:tc>
        <w:tc>
          <w:tcPr>
            <w:tcW w:w="576" w:type="dxa"/>
            <w:tcBorders>
              <w:top w:val="nil"/>
              <w:left w:val="nil"/>
              <w:bottom w:val="single" w:sz="4" w:space="0" w:color="auto"/>
              <w:right w:val="single" w:sz="4" w:space="0" w:color="auto"/>
            </w:tcBorders>
            <w:vAlign w:val="bottom"/>
          </w:tcPr>
          <w:p w14:paraId="0D651A4E"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7AAEE9BD" w14:textId="77777777" w:rsidR="00342AC0" w:rsidRPr="00782074" w:rsidRDefault="00342AC0" w:rsidP="0084571B">
            <w:pPr>
              <w:jc w:val="right"/>
            </w:pPr>
            <w:r w:rsidRPr="00782074">
              <w:t>975600,00</w:t>
            </w:r>
          </w:p>
        </w:tc>
      </w:tr>
      <w:tr w:rsidR="00342AC0" w:rsidRPr="00B32420" w14:paraId="5EB4BCB6" w14:textId="77777777" w:rsidTr="0084571B">
        <w:trPr>
          <w:trHeight w:val="64"/>
        </w:trPr>
        <w:tc>
          <w:tcPr>
            <w:tcW w:w="540" w:type="dxa"/>
            <w:tcBorders>
              <w:top w:val="nil"/>
              <w:left w:val="single" w:sz="4" w:space="0" w:color="auto"/>
              <w:bottom w:val="single" w:sz="4" w:space="0" w:color="auto"/>
              <w:right w:val="single" w:sz="4" w:space="0" w:color="auto"/>
            </w:tcBorders>
          </w:tcPr>
          <w:p w14:paraId="684F041A"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3A5D3E99" w14:textId="77777777" w:rsidR="00342AC0" w:rsidRPr="00782074" w:rsidRDefault="00342AC0" w:rsidP="0084571B">
            <w:pPr>
              <w:jc w:val="both"/>
            </w:pPr>
            <w:r w:rsidRPr="00782074">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hideMark/>
          </w:tcPr>
          <w:p w14:paraId="263755A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33DE2BAE" w14:textId="77777777" w:rsidR="00342AC0" w:rsidRPr="00782074" w:rsidRDefault="00342AC0" w:rsidP="0084571B">
            <w:pPr>
              <w:jc w:val="center"/>
            </w:pPr>
            <w:r w:rsidRPr="00782074">
              <w:t>10</w:t>
            </w:r>
          </w:p>
        </w:tc>
        <w:tc>
          <w:tcPr>
            <w:tcW w:w="465" w:type="dxa"/>
            <w:tcBorders>
              <w:top w:val="nil"/>
              <w:left w:val="nil"/>
              <w:bottom w:val="single" w:sz="4" w:space="0" w:color="auto"/>
              <w:right w:val="single" w:sz="4" w:space="0" w:color="auto"/>
            </w:tcBorders>
            <w:vAlign w:val="bottom"/>
            <w:hideMark/>
          </w:tcPr>
          <w:p w14:paraId="6D3E92A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48C9504" w14:textId="77777777" w:rsidR="00342AC0" w:rsidRPr="00782074" w:rsidRDefault="00342AC0" w:rsidP="0084571B">
            <w:pPr>
              <w:jc w:val="center"/>
            </w:pPr>
            <w:r w:rsidRPr="00782074">
              <w:t>99 0 01 10120</w:t>
            </w:r>
          </w:p>
        </w:tc>
        <w:tc>
          <w:tcPr>
            <w:tcW w:w="576" w:type="dxa"/>
            <w:tcBorders>
              <w:top w:val="nil"/>
              <w:left w:val="nil"/>
              <w:bottom w:val="single" w:sz="4" w:space="0" w:color="auto"/>
              <w:right w:val="single" w:sz="4" w:space="0" w:color="auto"/>
            </w:tcBorders>
            <w:vAlign w:val="bottom"/>
            <w:hideMark/>
          </w:tcPr>
          <w:p w14:paraId="703D829B" w14:textId="77777777" w:rsidR="00342AC0" w:rsidRPr="00782074" w:rsidRDefault="00342AC0" w:rsidP="0084571B">
            <w:pPr>
              <w:jc w:val="center"/>
            </w:pPr>
            <w:r w:rsidRPr="00782074">
              <w:t>300</w:t>
            </w:r>
          </w:p>
        </w:tc>
        <w:tc>
          <w:tcPr>
            <w:tcW w:w="1700" w:type="dxa"/>
            <w:tcBorders>
              <w:top w:val="nil"/>
              <w:left w:val="nil"/>
              <w:bottom w:val="single" w:sz="4" w:space="0" w:color="auto"/>
              <w:right w:val="single" w:sz="4" w:space="0" w:color="auto"/>
            </w:tcBorders>
            <w:vAlign w:val="bottom"/>
            <w:hideMark/>
          </w:tcPr>
          <w:p w14:paraId="02C87171" w14:textId="77777777" w:rsidR="00342AC0" w:rsidRPr="00782074" w:rsidRDefault="00342AC0" w:rsidP="0084571B">
            <w:pPr>
              <w:jc w:val="right"/>
            </w:pPr>
            <w:r w:rsidRPr="00782074">
              <w:t>975600,00</w:t>
            </w:r>
          </w:p>
        </w:tc>
      </w:tr>
      <w:tr w:rsidR="00342AC0" w:rsidRPr="00B32420" w14:paraId="599D6FE6" w14:textId="77777777" w:rsidTr="0084571B">
        <w:trPr>
          <w:trHeight w:val="64"/>
        </w:trPr>
        <w:tc>
          <w:tcPr>
            <w:tcW w:w="540" w:type="dxa"/>
            <w:tcBorders>
              <w:top w:val="nil"/>
              <w:left w:val="single" w:sz="4" w:space="0" w:color="auto"/>
              <w:bottom w:val="single" w:sz="4" w:space="0" w:color="auto"/>
              <w:right w:val="single" w:sz="4" w:space="0" w:color="auto"/>
            </w:tcBorders>
          </w:tcPr>
          <w:p w14:paraId="56B888F4"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006AECA2" w14:textId="77777777" w:rsidR="00342AC0" w:rsidRPr="00782074" w:rsidRDefault="00342AC0" w:rsidP="0084571B">
            <w:pPr>
              <w:jc w:val="both"/>
            </w:pPr>
            <w:r w:rsidRPr="00782074">
              <w:t>Физическая культура и спорт</w:t>
            </w:r>
          </w:p>
        </w:tc>
        <w:tc>
          <w:tcPr>
            <w:tcW w:w="709" w:type="dxa"/>
            <w:tcBorders>
              <w:top w:val="nil"/>
              <w:left w:val="nil"/>
              <w:bottom w:val="single" w:sz="4" w:space="0" w:color="auto"/>
              <w:right w:val="single" w:sz="4" w:space="0" w:color="auto"/>
            </w:tcBorders>
            <w:vAlign w:val="bottom"/>
            <w:hideMark/>
          </w:tcPr>
          <w:p w14:paraId="2104BD39"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DDBFA4A"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0B1DD246" w14:textId="77777777" w:rsidR="00342AC0" w:rsidRPr="00782074" w:rsidRDefault="00342AC0" w:rsidP="0084571B">
            <w:pPr>
              <w:jc w:val="center"/>
            </w:pPr>
            <w:r w:rsidRPr="00782074">
              <w:t>00</w:t>
            </w:r>
          </w:p>
        </w:tc>
        <w:tc>
          <w:tcPr>
            <w:tcW w:w="1683" w:type="dxa"/>
            <w:tcBorders>
              <w:top w:val="nil"/>
              <w:left w:val="nil"/>
              <w:bottom w:val="single" w:sz="4" w:space="0" w:color="auto"/>
              <w:right w:val="single" w:sz="4" w:space="0" w:color="auto"/>
            </w:tcBorders>
            <w:vAlign w:val="bottom"/>
          </w:tcPr>
          <w:p w14:paraId="12187A16"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5010496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1BDBC83C" w14:textId="77777777" w:rsidR="00342AC0" w:rsidRPr="00782074" w:rsidRDefault="00342AC0" w:rsidP="0084571B">
            <w:pPr>
              <w:jc w:val="right"/>
            </w:pPr>
            <w:r w:rsidRPr="00782074">
              <w:t>1058110,00</w:t>
            </w:r>
          </w:p>
        </w:tc>
      </w:tr>
      <w:tr w:rsidR="00342AC0" w:rsidRPr="00B32420" w14:paraId="1B8E393F" w14:textId="77777777" w:rsidTr="0084571B">
        <w:trPr>
          <w:trHeight w:val="64"/>
        </w:trPr>
        <w:tc>
          <w:tcPr>
            <w:tcW w:w="540" w:type="dxa"/>
            <w:tcBorders>
              <w:top w:val="nil"/>
              <w:left w:val="single" w:sz="4" w:space="0" w:color="auto"/>
              <w:bottom w:val="single" w:sz="4" w:space="0" w:color="auto"/>
              <w:right w:val="single" w:sz="4" w:space="0" w:color="auto"/>
            </w:tcBorders>
          </w:tcPr>
          <w:p w14:paraId="07DABD0D"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6D933DD0" w14:textId="77777777" w:rsidR="00342AC0" w:rsidRPr="00782074" w:rsidRDefault="00342AC0" w:rsidP="0084571B">
            <w:pPr>
              <w:jc w:val="both"/>
            </w:pPr>
            <w:r w:rsidRPr="00782074">
              <w:t xml:space="preserve">Физическая культура </w:t>
            </w:r>
          </w:p>
        </w:tc>
        <w:tc>
          <w:tcPr>
            <w:tcW w:w="709" w:type="dxa"/>
            <w:tcBorders>
              <w:top w:val="nil"/>
              <w:left w:val="nil"/>
              <w:bottom w:val="single" w:sz="4" w:space="0" w:color="auto"/>
              <w:right w:val="single" w:sz="4" w:space="0" w:color="auto"/>
            </w:tcBorders>
            <w:vAlign w:val="bottom"/>
            <w:hideMark/>
          </w:tcPr>
          <w:p w14:paraId="44B7473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6336C6F"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3DD3B04C"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tcPr>
          <w:p w14:paraId="7D1F2281" w14:textId="77777777" w:rsidR="00342AC0" w:rsidRPr="00782074" w:rsidRDefault="00342AC0" w:rsidP="0084571B">
            <w:pPr>
              <w:jc w:val="center"/>
            </w:pPr>
          </w:p>
        </w:tc>
        <w:tc>
          <w:tcPr>
            <w:tcW w:w="576" w:type="dxa"/>
            <w:tcBorders>
              <w:top w:val="nil"/>
              <w:left w:val="nil"/>
              <w:bottom w:val="single" w:sz="4" w:space="0" w:color="auto"/>
              <w:right w:val="single" w:sz="4" w:space="0" w:color="auto"/>
            </w:tcBorders>
            <w:vAlign w:val="bottom"/>
          </w:tcPr>
          <w:p w14:paraId="2E7BB955"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B81BF21" w14:textId="77777777" w:rsidR="00342AC0" w:rsidRPr="00782074" w:rsidRDefault="00342AC0" w:rsidP="0084571B">
            <w:pPr>
              <w:jc w:val="right"/>
            </w:pPr>
            <w:r w:rsidRPr="00782074">
              <w:t>1058110,00</w:t>
            </w:r>
          </w:p>
        </w:tc>
      </w:tr>
      <w:tr w:rsidR="00342AC0" w:rsidRPr="00B32420" w14:paraId="5CCFF825" w14:textId="77777777" w:rsidTr="0084571B">
        <w:trPr>
          <w:trHeight w:val="523"/>
        </w:trPr>
        <w:tc>
          <w:tcPr>
            <w:tcW w:w="540" w:type="dxa"/>
            <w:tcBorders>
              <w:top w:val="nil"/>
              <w:left w:val="single" w:sz="4" w:space="0" w:color="auto"/>
              <w:bottom w:val="single" w:sz="4" w:space="0" w:color="auto"/>
              <w:right w:val="single" w:sz="4" w:space="0" w:color="auto"/>
            </w:tcBorders>
          </w:tcPr>
          <w:p w14:paraId="3A36DAB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65715421" w14:textId="77777777" w:rsidR="00342AC0" w:rsidRPr="00782074" w:rsidRDefault="00342AC0" w:rsidP="0084571B">
            <w:pPr>
              <w:jc w:val="both"/>
            </w:pPr>
            <w:r w:rsidRPr="00782074">
              <w:t xml:space="preserve">Муниципальная программа Старощербиновского сельского поселения Щербиновского района «Развитие физической культуры и спорта в Старощербиновском сельском поселении Щербиновского района» </w:t>
            </w:r>
          </w:p>
        </w:tc>
        <w:tc>
          <w:tcPr>
            <w:tcW w:w="709" w:type="dxa"/>
            <w:tcBorders>
              <w:top w:val="nil"/>
              <w:left w:val="nil"/>
              <w:bottom w:val="single" w:sz="4" w:space="0" w:color="auto"/>
              <w:right w:val="single" w:sz="4" w:space="0" w:color="auto"/>
            </w:tcBorders>
            <w:vAlign w:val="bottom"/>
            <w:hideMark/>
          </w:tcPr>
          <w:p w14:paraId="47B551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214C612"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41FF5344"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7B2A306A" w14:textId="77777777" w:rsidR="00342AC0" w:rsidRPr="00782074" w:rsidRDefault="00342AC0" w:rsidP="0084571B">
            <w:pPr>
              <w:jc w:val="center"/>
            </w:pPr>
            <w:r w:rsidRPr="00782074">
              <w:t>13 0 00 00000</w:t>
            </w:r>
          </w:p>
        </w:tc>
        <w:tc>
          <w:tcPr>
            <w:tcW w:w="576" w:type="dxa"/>
            <w:tcBorders>
              <w:top w:val="nil"/>
              <w:left w:val="nil"/>
              <w:bottom w:val="single" w:sz="4" w:space="0" w:color="auto"/>
              <w:right w:val="single" w:sz="4" w:space="0" w:color="auto"/>
            </w:tcBorders>
            <w:vAlign w:val="bottom"/>
            <w:hideMark/>
          </w:tcPr>
          <w:p w14:paraId="1C90551C" w14:textId="77777777" w:rsidR="00342AC0" w:rsidRPr="00782074" w:rsidRDefault="00342AC0" w:rsidP="0084571B">
            <w:pPr>
              <w:jc w:val="center"/>
            </w:pPr>
            <w:r w:rsidRPr="00782074">
              <w:t> </w:t>
            </w:r>
          </w:p>
        </w:tc>
        <w:tc>
          <w:tcPr>
            <w:tcW w:w="1700" w:type="dxa"/>
            <w:tcBorders>
              <w:top w:val="nil"/>
              <w:left w:val="nil"/>
              <w:bottom w:val="single" w:sz="4" w:space="0" w:color="auto"/>
              <w:right w:val="single" w:sz="4" w:space="0" w:color="auto"/>
            </w:tcBorders>
            <w:vAlign w:val="bottom"/>
            <w:hideMark/>
          </w:tcPr>
          <w:p w14:paraId="681DDDB9" w14:textId="77777777" w:rsidR="00342AC0" w:rsidRPr="00782074" w:rsidRDefault="00342AC0" w:rsidP="0084571B">
            <w:pPr>
              <w:jc w:val="right"/>
            </w:pPr>
            <w:r w:rsidRPr="00782074">
              <w:t>1058110,00</w:t>
            </w:r>
          </w:p>
        </w:tc>
      </w:tr>
      <w:tr w:rsidR="00342AC0" w:rsidRPr="00B32420" w14:paraId="1AC06CD2" w14:textId="77777777" w:rsidTr="0084571B">
        <w:trPr>
          <w:trHeight w:val="166"/>
        </w:trPr>
        <w:tc>
          <w:tcPr>
            <w:tcW w:w="540" w:type="dxa"/>
            <w:tcBorders>
              <w:top w:val="nil"/>
              <w:left w:val="single" w:sz="4" w:space="0" w:color="auto"/>
              <w:bottom w:val="single" w:sz="4" w:space="0" w:color="auto"/>
              <w:right w:val="single" w:sz="4" w:space="0" w:color="auto"/>
            </w:tcBorders>
          </w:tcPr>
          <w:p w14:paraId="316F7989"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C964B4C" w14:textId="77777777" w:rsidR="00342AC0" w:rsidRPr="00782074" w:rsidRDefault="00342AC0" w:rsidP="0084571B">
            <w:pPr>
              <w:jc w:val="both"/>
            </w:pPr>
            <w:r w:rsidRPr="00782074">
              <w:t>Создание условий для занятий физической культурой и спортом в Старощербиновском сельском поселении Щербиновского района</w:t>
            </w:r>
          </w:p>
        </w:tc>
        <w:tc>
          <w:tcPr>
            <w:tcW w:w="709" w:type="dxa"/>
            <w:tcBorders>
              <w:top w:val="nil"/>
              <w:left w:val="nil"/>
              <w:bottom w:val="single" w:sz="4" w:space="0" w:color="auto"/>
              <w:right w:val="single" w:sz="4" w:space="0" w:color="auto"/>
            </w:tcBorders>
            <w:vAlign w:val="bottom"/>
            <w:hideMark/>
          </w:tcPr>
          <w:p w14:paraId="4CD363DF"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64AB43DE"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19577E08"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C8ABF57" w14:textId="77777777" w:rsidR="00342AC0" w:rsidRPr="00782074" w:rsidRDefault="00342AC0" w:rsidP="0084571B">
            <w:pPr>
              <w:jc w:val="center"/>
            </w:pPr>
            <w:r w:rsidRPr="00782074">
              <w:t>13 0 02 00000</w:t>
            </w:r>
          </w:p>
        </w:tc>
        <w:tc>
          <w:tcPr>
            <w:tcW w:w="576" w:type="dxa"/>
            <w:tcBorders>
              <w:top w:val="nil"/>
              <w:left w:val="nil"/>
              <w:bottom w:val="single" w:sz="4" w:space="0" w:color="auto"/>
              <w:right w:val="single" w:sz="4" w:space="0" w:color="auto"/>
            </w:tcBorders>
            <w:vAlign w:val="bottom"/>
          </w:tcPr>
          <w:p w14:paraId="01DB3C8F"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2AEE628" w14:textId="77777777" w:rsidR="00342AC0" w:rsidRPr="00782074" w:rsidRDefault="00342AC0" w:rsidP="0084571B">
            <w:pPr>
              <w:jc w:val="right"/>
            </w:pPr>
            <w:r w:rsidRPr="00782074">
              <w:t>799510,00</w:t>
            </w:r>
          </w:p>
        </w:tc>
      </w:tr>
      <w:tr w:rsidR="00342AC0" w:rsidRPr="00B32420" w14:paraId="15B84E16" w14:textId="77777777" w:rsidTr="0084571B">
        <w:trPr>
          <w:trHeight w:val="306"/>
        </w:trPr>
        <w:tc>
          <w:tcPr>
            <w:tcW w:w="540" w:type="dxa"/>
            <w:tcBorders>
              <w:top w:val="nil"/>
              <w:left w:val="single" w:sz="4" w:space="0" w:color="auto"/>
              <w:bottom w:val="single" w:sz="4" w:space="0" w:color="auto"/>
              <w:right w:val="single" w:sz="4" w:space="0" w:color="auto"/>
            </w:tcBorders>
          </w:tcPr>
          <w:p w14:paraId="631B681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D741B5C" w14:textId="77777777" w:rsidR="00342AC0" w:rsidRPr="00782074" w:rsidRDefault="00342AC0" w:rsidP="0084571B">
            <w:pPr>
              <w:jc w:val="both"/>
            </w:pPr>
            <w:r w:rsidRPr="00782074">
              <w:t>Укрепление материально-технической базы в целях обеспечения условий для занятий физической культурой и спортом</w:t>
            </w:r>
          </w:p>
        </w:tc>
        <w:tc>
          <w:tcPr>
            <w:tcW w:w="709" w:type="dxa"/>
            <w:tcBorders>
              <w:top w:val="nil"/>
              <w:left w:val="nil"/>
              <w:bottom w:val="single" w:sz="4" w:space="0" w:color="auto"/>
              <w:right w:val="single" w:sz="4" w:space="0" w:color="auto"/>
            </w:tcBorders>
            <w:vAlign w:val="bottom"/>
            <w:hideMark/>
          </w:tcPr>
          <w:p w14:paraId="5A4A6153"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284A33D"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65773F30"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AC00129" w14:textId="77777777" w:rsidR="00342AC0" w:rsidRPr="00782074" w:rsidRDefault="00342AC0" w:rsidP="0084571B">
            <w:pPr>
              <w:jc w:val="center"/>
            </w:pPr>
            <w:r w:rsidRPr="00782074">
              <w:t>13 0 02 11020</w:t>
            </w:r>
          </w:p>
        </w:tc>
        <w:tc>
          <w:tcPr>
            <w:tcW w:w="576" w:type="dxa"/>
            <w:tcBorders>
              <w:top w:val="nil"/>
              <w:left w:val="nil"/>
              <w:bottom w:val="single" w:sz="4" w:space="0" w:color="auto"/>
              <w:right w:val="single" w:sz="4" w:space="0" w:color="auto"/>
            </w:tcBorders>
            <w:vAlign w:val="bottom"/>
          </w:tcPr>
          <w:p w14:paraId="22F94AE0"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50BA4A11" w14:textId="77777777" w:rsidR="00342AC0" w:rsidRPr="00782074" w:rsidRDefault="00342AC0" w:rsidP="0084571B">
            <w:pPr>
              <w:jc w:val="right"/>
            </w:pPr>
            <w:r w:rsidRPr="00782074">
              <w:t>799510,00</w:t>
            </w:r>
          </w:p>
        </w:tc>
      </w:tr>
      <w:tr w:rsidR="00342AC0" w:rsidRPr="00B32420" w14:paraId="0EDFE158" w14:textId="77777777" w:rsidTr="0084571B">
        <w:trPr>
          <w:trHeight w:val="64"/>
        </w:trPr>
        <w:tc>
          <w:tcPr>
            <w:tcW w:w="540" w:type="dxa"/>
            <w:tcBorders>
              <w:top w:val="nil"/>
              <w:left w:val="single" w:sz="4" w:space="0" w:color="auto"/>
              <w:bottom w:val="single" w:sz="4" w:space="0" w:color="auto"/>
              <w:right w:val="single" w:sz="4" w:space="0" w:color="auto"/>
            </w:tcBorders>
          </w:tcPr>
          <w:p w14:paraId="5A9868A6"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3F38D29"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517B241A"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7C24DAD9"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2CECBC2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10FA1D3A" w14:textId="77777777" w:rsidR="00342AC0" w:rsidRPr="00782074" w:rsidRDefault="00342AC0" w:rsidP="0084571B">
            <w:pPr>
              <w:jc w:val="center"/>
            </w:pPr>
            <w:r w:rsidRPr="00782074">
              <w:t>13 0 02 11020</w:t>
            </w:r>
          </w:p>
        </w:tc>
        <w:tc>
          <w:tcPr>
            <w:tcW w:w="576" w:type="dxa"/>
            <w:tcBorders>
              <w:top w:val="nil"/>
              <w:left w:val="nil"/>
              <w:bottom w:val="single" w:sz="4" w:space="0" w:color="auto"/>
              <w:right w:val="single" w:sz="4" w:space="0" w:color="auto"/>
            </w:tcBorders>
            <w:vAlign w:val="bottom"/>
            <w:hideMark/>
          </w:tcPr>
          <w:p w14:paraId="663FE860"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3CC28E75" w14:textId="77777777" w:rsidR="00342AC0" w:rsidRPr="00782074" w:rsidRDefault="00342AC0" w:rsidP="0084571B">
            <w:pPr>
              <w:jc w:val="right"/>
            </w:pPr>
            <w:r w:rsidRPr="00782074">
              <w:t>799510,00</w:t>
            </w:r>
          </w:p>
        </w:tc>
      </w:tr>
      <w:tr w:rsidR="00342AC0" w:rsidRPr="00B32420" w14:paraId="4EAD75A0" w14:textId="77777777" w:rsidTr="0084571B">
        <w:trPr>
          <w:trHeight w:val="64"/>
        </w:trPr>
        <w:tc>
          <w:tcPr>
            <w:tcW w:w="540" w:type="dxa"/>
            <w:tcBorders>
              <w:top w:val="nil"/>
              <w:left w:val="single" w:sz="4" w:space="0" w:color="auto"/>
              <w:bottom w:val="single" w:sz="4" w:space="0" w:color="auto"/>
              <w:right w:val="single" w:sz="4" w:space="0" w:color="auto"/>
            </w:tcBorders>
          </w:tcPr>
          <w:p w14:paraId="3DD4A15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213E8589" w14:textId="77777777" w:rsidR="00342AC0" w:rsidRPr="00782074" w:rsidRDefault="00342AC0" w:rsidP="0084571B">
            <w:pPr>
              <w:jc w:val="both"/>
            </w:pPr>
            <w:r w:rsidRPr="00782074">
              <w:t xml:space="preserve">Реализация Единого календарного плана физкультурных </w:t>
            </w:r>
            <w:r w:rsidRPr="00782074">
              <w:lastRenderedPageBreak/>
              <w:t>мероприятий Старощербиновского сельского поселения Щербиновского района</w:t>
            </w:r>
          </w:p>
        </w:tc>
        <w:tc>
          <w:tcPr>
            <w:tcW w:w="709" w:type="dxa"/>
            <w:tcBorders>
              <w:top w:val="nil"/>
              <w:left w:val="nil"/>
              <w:bottom w:val="single" w:sz="4" w:space="0" w:color="auto"/>
              <w:right w:val="single" w:sz="4" w:space="0" w:color="auto"/>
            </w:tcBorders>
            <w:vAlign w:val="bottom"/>
            <w:hideMark/>
          </w:tcPr>
          <w:p w14:paraId="7695A711" w14:textId="77777777" w:rsidR="00342AC0" w:rsidRPr="00782074" w:rsidRDefault="00342AC0" w:rsidP="0084571B">
            <w:pPr>
              <w:jc w:val="center"/>
            </w:pPr>
            <w:r w:rsidRPr="00782074">
              <w:lastRenderedPageBreak/>
              <w:t>992</w:t>
            </w:r>
          </w:p>
        </w:tc>
        <w:tc>
          <w:tcPr>
            <w:tcW w:w="537" w:type="dxa"/>
            <w:tcBorders>
              <w:top w:val="nil"/>
              <w:left w:val="nil"/>
              <w:bottom w:val="single" w:sz="4" w:space="0" w:color="auto"/>
              <w:right w:val="single" w:sz="4" w:space="0" w:color="auto"/>
            </w:tcBorders>
            <w:vAlign w:val="bottom"/>
            <w:hideMark/>
          </w:tcPr>
          <w:p w14:paraId="66373042"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6E434232"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54F596C" w14:textId="77777777" w:rsidR="00342AC0" w:rsidRPr="00782074" w:rsidRDefault="00342AC0" w:rsidP="0084571B">
            <w:pPr>
              <w:jc w:val="center"/>
            </w:pPr>
            <w:r w:rsidRPr="00782074">
              <w:t>13 0 03 00000</w:t>
            </w:r>
          </w:p>
        </w:tc>
        <w:tc>
          <w:tcPr>
            <w:tcW w:w="576" w:type="dxa"/>
            <w:tcBorders>
              <w:top w:val="nil"/>
              <w:left w:val="nil"/>
              <w:bottom w:val="single" w:sz="4" w:space="0" w:color="auto"/>
              <w:right w:val="single" w:sz="4" w:space="0" w:color="auto"/>
            </w:tcBorders>
            <w:vAlign w:val="bottom"/>
          </w:tcPr>
          <w:p w14:paraId="70265561"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09A65F94" w14:textId="77777777" w:rsidR="00342AC0" w:rsidRPr="00782074" w:rsidRDefault="00342AC0" w:rsidP="0084571B">
            <w:pPr>
              <w:jc w:val="right"/>
            </w:pPr>
            <w:r w:rsidRPr="00782074">
              <w:t>258600,00</w:t>
            </w:r>
          </w:p>
        </w:tc>
      </w:tr>
      <w:tr w:rsidR="00342AC0" w:rsidRPr="00B32420" w14:paraId="2E49F92F" w14:textId="77777777" w:rsidTr="0084571B">
        <w:trPr>
          <w:trHeight w:val="64"/>
        </w:trPr>
        <w:tc>
          <w:tcPr>
            <w:tcW w:w="540" w:type="dxa"/>
            <w:tcBorders>
              <w:top w:val="nil"/>
              <w:left w:val="single" w:sz="4" w:space="0" w:color="auto"/>
              <w:bottom w:val="single" w:sz="4" w:space="0" w:color="auto"/>
              <w:right w:val="single" w:sz="4" w:space="0" w:color="auto"/>
            </w:tcBorders>
          </w:tcPr>
          <w:p w14:paraId="6F865230"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0F0BFE31" w14:textId="77777777" w:rsidR="00342AC0" w:rsidRPr="00782074" w:rsidRDefault="00342AC0" w:rsidP="0084571B">
            <w:pPr>
              <w:jc w:val="both"/>
            </w:pPr>
            <w:r w:rsidRPr="00782074">
              <w:t>Организация и проведение физкультурных и спортивных мероприятий</w:t>
            </w:r>
          </w:p>
        </w:tc>
        <w:tc>
          <w:tcPr>
            <w:tcW w:w="709" w:type="dxa"/>
            <w:tcBorders>
              <w:top w:val="nil"/>
              <w:left w:val="nil"/>
              <w:bottom w:val="single" w:sz="4" w:space="0" w:color="auto"/>
              <w:right w:val="single" w:sz="4" w:space="0" w:color="auto"/>
            </w:tcBorders>
            <w:vAlign w:val="bottom"/>
            <w:hideMark/>
          </w:tcPr>
          <w:p w14:paraId="5A234FE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7BE24CC"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74965696"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4684A656"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tcPr>
          <w:p w14:paraId="69EE162B" w14:textId="77777777" w:rsidR="00342AC0" w:rsidRPr="00782074" w:rsidRDefault="00342AC0" w:rsidP="0084571B">
            <w:pPr>
              <w:jc w:val="center"/>
            </w:pPr>
          </w:p>
        </w:tc>
        <w:tc>
          <w:tcPr>
            <w:tcW w:w="1700" w:type="dxa"/>
            <w:tcBorders>
              <w:top w:val="nil"/>
              <w:left w:val="nil"/>
              <w:bottom w:val="single" w:sz="4" w:space="0" w:color="auto"/>
              <w:right w:val="single" w:sz="4" w:space="0" w:color="auto"/>
            </w:tcBorders>
            <w:vAlign w:val="bottom"/>
            <w:hideMark/>
          </w:tcPr>
          <w:p w14:paraId="6DD56328" w14:textId="77777777" w:rsidR="00342AC0" w:rsidRPr="00782074" w:rsidRDefault="00342AC0" w:rsidP="0084571B">
            <w:pPr>
              <w:jc w:val="right"/>
            </w:pPr>
            <w:r w:rsidRPr="00782074">
              <w:t>258600,00</w:t>
            </w:r>
          </w:p>
        </w:tc>
      </w:tr>
      <w:tr w:rsidR="00342AC0" w:rsidRPr="00B32420" w14:paraId="74129523" w14:textId="77777777" w:rsidTr="0084571B">
        <w:trPr>
          <w:trHeight w:val="1771"/>
        </w:trPr>
        <w:tc>
          <w:tcPr>
            <w:tcW w:w="540" w:type="dxa"/>
            <w:tcBorders>
              <w:top w:val="nil"/>
              <w:left w:val="single" w:sz="4" w:space="0" w:color="auto"/>
              <w:bottom w:val="single" w:sz="4" w:space="0" w:color="auto"/>
              <w:right w:val="single" w:sz="4" w:space="0" w:color="auto"/>
            </w:tcBorders>
          </w:tcPr>
          <w:p w14:paraId="66E93918"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vAlign w:val="bottom"/>
            <w:hideMark/>
          </w:tcPr>
          <w:p w14:paraId="1C403054" w14:textId="77777777" w:rsidR="00342AC0" w:rsidRPr="00782074" w:rsidRDefault="00342AC0" w:rsidP="0084571B">
            <w:pPr>
              <w:jc w:val="both"/>
            </w:pPr>
            <w:r w:rsidRPr="0078207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vAlign w:val="bottom"/>
            <w:hideMark/>
          </w:tcPr>
          <w:p w14:paraId="658ABB7D"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1647945D"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5313611E"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2981919E"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hideMark/>
          </w:tcPr>
          <w:p w14:paraId="6ABC2C71" w14:textId="77777777" w:rsidR="00342AC0" w:rsidRPr="00782074" w:rsidRDefault="00342AC0" w:rsidP="0084571B">
            <w:pPr>
              <w:jc w:val="center"/>
            </w:pPr>
            <w:r w:rsidRPr="00782074">
              <w:t>100</w:t>
            </w:r>
          </w:p>
        </w:tc>
        <w:tc>
          <w:tcPr>
            <w:tcW w:w="1700" w:type="dxa"/>
            <w:tcBorders>
              <w:top w:val="nil"/>
              <w:left w:val="nil"/>
              <w:bottom w:val="single" w:sz="4" w:space="0" w:color="auto"/>
              <w:right w:val="single" w:sz="4" w:space="0" w:color="auto"/>
            </w:tcBorders>
            <w:vAlign w:val="bottom"/>
            <w:hideMark/>
          </w:tcPr>
          <w:p w14:paraId="5001E748" w14:textId="77777777" w:rsidR="00342AC0" w:rsidRPr="00782074" w:rsidRDefault="00342AC0" w:rsidP="0084571B">
            <w:pPr>
              <w:jc w:val="right"/>
            </w:pPr>
            <w:r w:rsidRPr="00782074">
              <w:t>182400,00</w:t>
            </w:r>
          </w:p>
        </w:tc>
      </w:tr>
      <w:tr w:rsidR="00342AC0" w:rsidRPr="00B32420" w14:paraId="0E52F102" w14:textId="77777777" w:rsidTr="0084571B">
        <w:trPr>
          <w:trHeight w:val="64"/>
        </w:trPr>
        <w:tc>
          <w:tcPr>
            <w:tcW w:w="540" w:type="dxa"/>
            <w:tcBorders>
              <w:top w:val="nil"/>
              <w:left w:val="single" w:sz="4" w:space="0" w:color="auto"/>
              <w:bottom w:val="single" w:sz="4" w:space="0" w:color="auto"/>
              <w:right w:val="single" w:sz="4" w:space="0" w:color="auto"/>
            </w:tcBorders>
          </w:tcPr>
          <w:p w14:paraId="07F053B5" w14:textId="77777777" w:rsidR="00342AC0" w:rsidRPr="00782074" w:rsidRDefault="00342AC0" w:rsidP="0084571B">
            <w:pPr>
              <w:jc w:val="right"/>
            </w:pPr>
          </w:p>
        </w:tc>
        <w:tc>
          <w:tcPr>
            <w:tcW w:w="3566" w:type="dxa"/>
            <w:tcBorders>
              <w:top w:val="nil"/>
              <w:left w:val="nil"/>
              <w:bottom w:val="single" w:sz="4" w:space="0" w:color="auto"/>
              <w:right w:val="single" w:sz="4" w:space="0" w:color="auto"/>
            </w:tcBorders>
            <w:hideMark/>
          </w:tcPr>
          <w:p w14:paraId="29C80120" w14:textId="77777777" w:rsidR="00342AC0" w:rsidRPr="00782074" w:rsidRDefault="00342AC0" w:rsidP="0084571B">
            <w:pPr>
              <w:jc w:val="both"/>
            </w:pPr>
            <w:r w:rsidRPr="00782074">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vAlign w:val="bottom"/>
            <w:hideMark/>
          </w:tcPr>
          <w:p w14:paraId="78DFEF34" w14:textId="77777777" w:rsidR="00342AC0" w:rsidRPr="00782074" w:rsidRDefault="00342AC0" w:rsidP="0084571B">
            <w:pPr>
              <w:jc w:val="center"/>
            </w:pPr>
            <w:r w:rsidRPr="00782074">
              <w:t>992</w:t>
            </w:r>
          </w:p>
        </w:tc>
        <w:tc>
          <w:tcPr>
            <w:tcW w:w="537" w:type="dxa"/>
            <w:tcBorders>
              <w:top w:val="nil"/>
              <w:left w:val="nil"/>
              <w:bottom w:val="single" w:sz="4" w:space="0" w:color="auto"/>
              <w:right w:val="single" w:sz="4" w:space="0" w:color="auto"/>
            </w:tcBorders>
            <w:vAlign w:val="bottom"/>
            <w:hideMark/>
          </w:tcPr>
          <w:p w14:paraId="41E8A224" w14:textId="77777777" w:rsidR="00342AC0" w:rsidRPr="00782074" w:rsidRDefault="00342AC0" w:rsidP="0084571B">
            <w:pPr>
              <w:jc w:val="center"/>
            </w:pPr>
            <w:r w:rsidRPr="00782074">
              <w:t>11</w:t>
            </w:r>
          </w:p>
        </w:tc>
        <w:tc>
          <w:tcPr>
            <w:tcW w:w="465" w:type="dxa"/>
            <w:tcBorders>
              <w:top w:val="nil"/>
              <w:left w:val="nil"/>
              <w:bottom w:val="single" w:sz="4" w:space="0" w:color="auto"/>
              <w:right w:val="single" w:sz="4" w:space="0" w:color="auto"/>
            </w:tcBorders>
            <w:vAlign w:val="bottom"/>
            <w:hideMark/>
          </w:tcPr>
          <w:p w14:paraId="14A1097C" w14:textId="77777777" w:rsidR="00342AC0" w:rsidRPr="00782074" w:rsidRDefault="00342AC0" w:rsidP="0084571B">
            <w:pPr>
              <w:jc w:val="center"/>
            </w:pPr>
            <w:r w:rsidRPr="00782074">
              <w:t>01</w:t>
            </w:r>
          </w:p>
        </w:tc>
        <w:tc>
          <w:tcPr>
            <w:tcW w:w="1683" w:type="dxa"/>
            <w:tcBorders>
              <w:top w:val="nil"/>
              <w:left w:val="nil"/>
              <w:bottom w:val="single" w:sz="4" w:space="0" w:color="auto"/>
              <w:right w:val="single" w:sz="4" w:space="0" w:color="auto"/>
            </w:tcBorders>
            <w:vAlign w:val="bottom"/>
            <w:hideMark/>
          </w:tcPr>
          <w:p w14:paraId="00F59BB0" w14:textId="77777777" w:rsidR="00342AC0" w:rsidRPr="00782074" w:rsidRDefault="00342AC0" w:rsidP="0084571B">
            <w:pPr>
              <w:jc w:val="center"/>
            </w:pPr>
            <w:r w:rsidRPr="00782074">
              <w:t>13 0 03 10320</w:t>
            </w:r>
          </w:p>
        </w:tc>
        <w:tc>
          <w:tcPr>
            <w:tcW w:w="576" w:type="dxa"/>
            <w:tcBorders>
              <w:top w:val="nil"/>
              <w:left w:val="nil"/>
              <w:bottom w:val="single" w:sz="4" w:space="0" w:color="auto"/>
              <w:right w:val="single" w:sz="4" w:space="0" w:color="auto"/>
            </w:tcBorders>
            <w:vAlign w:val="bottom"/>
            <w:hideMark/>
          </w:tcPr>
          <w:p w14:paraId="696266E8" w14:textId="77777777" w:rsidR="00342AC0" w:rsidRPr="00782074" w:rsidRDefault="00342AC0" w:rsidP="0084571B">
            <w:pPr>
              <w:jc w:val="center"/>
            </w:pPr>
            <w:r w:rsidRPr="00782074">
              <w:t>200</w:t>
            </w:r>
          </w:p>
        </w:tc>
        <w:tc>
          <w:tcPr>
            <w:tcW w:w="1700" w:type="dxa"/>
            <w:tcBorders>
              <w:top w:val="nil"/>
              <w:left w:val="nil"/>
              <w:bottom w:val="single" w:sz="4" w:space="0" w:color="auto"/>
              <w:right w:val="single" w:sz="4" w:space="0" w:color="auto"/>
            </w:tcBorders>
            <w:vAlign w:val="bottom"/>
            <w:hideMark/>
          </w:tcPr>
          <w:p w14:paraId="7F12C66B" w14:textId="77777777" w:rsidR="00342AC0" w:rsidRPr="00782074" w:rsidRDefault="00342AC0" w:rsidP="0084571B">
            <w:pPr>
              <w:jc w:val="right"/>
            </w:pPr>
            <w:r w:rsidRPr="00782074">
              <w:t>76200,00</w:t>
            </w:r>
          </w:p>
        </w:tc>
      </w:tr>
    </w:tbl>
    <w:p w14:paraId="1EF49034" w14:textId="77777777" w:rsidR="00342AC0" w:rsidRPr="00BD2E23" w:rsidRDefault="00342AC0" w:rsidP="00342AC0">
      <w:pPr>
        <w:jc w:val="both"/>
        <w:rPr>
          <w:rFonts w:eastAsia="Calibri"/>
          <w:sz w:val="28"/>
          <w:szCs w:val="28"/>
          <w:lang w:eastAsia="en-US"/>
        </w:rPr>
      </w:pPr>
    </w:p>
    <w:p w14:paraId="274CD064" w14:textId="77777777" w:rsidR="00342AC0" w:rsidRPr="00BD2E23" w:rsidRDefault="00342AC0" w:rsidP="00342AC0">
      <w:pPr>
        <w:jc w:val="both"/>
        <w:rPr>
          <w:rFonts w:eastAsia="Calibri"/>
          <w:sz w:val="28"/>
          <w:szCs w:val="28"/>
          <w:lang w:eastAsia="en-US"/>
        </w:rPr>
      </w:pPr>
    </w:p>
    <w:p w14:paraId="48E35A54" w14:textId="77777777" w:rsidR="00342AC0" w:rsidRPr="00BD2E23" w:rsidRDefault="00342AC0" w:rsidP="00342AC0">
      <w:pPr>
        <w:jc w:val="both"/>
        <w:rPr>
          <w:rFonts w:eastAsia="Calibri"/>
          <w:sz w:val="28"/>
          <w:szCs w:val="28"/>
          <w:lang w:eastAsia="en-US"/>
        </w:rPr>
      </w:pPr>
    </w:p>
    <w:p w14:paraId="58A45AAC"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34376FD9" w14:textId="77777777" w:rsidR="0005183C" w:rsidRPr="0005183C" w:rsidRDefault="0005183C" w:rsidP="0005183C">
      <w:pPr>
        <w:jc w:val="both"/>
        <w:rPr>
          <w:rFonts w:eastAsia="Calibri"/>
          <w:sz w:val="28"/>
          <w:szCs w:val="28"/>
          <w:lang w:eastAsia="en-US"/>
        </w:rPr>
      </w:pPr>
      <w:r w:rsidRPr="0005183C">
        <w:rPr>
          <w:sz w:val="28"/>
          <w:szCs w:val="28"/>
        </w:rPr>
        <w:t>поселения Щербиновского района                                                        Ю.В. Зленко</w:t>
      </w:r>
    </w:p>
    <w:p w14:paraId="6FD121EF" w14:textId="450FCB08" w:rsidR="00342AC0" w:rsidRDefault="00342AC0" w:rsidP="00342AC0">
      <w:pPr>
        <w:rPr>
          <w:rFonts w:eastAsia="Calibri"/>
          <w:sz w:val="28"/>
          <w:szCs w:val="28"/>
        </w:rPr>
      </w:pPr>
    </w:p>
    <w:p w14:paraId="09ECB977" w14:textId="56A6B2C6" w:rsidR="00342AC0" w:rsidRDefault="00342AC0" w:rsidP="00342AC0">
      <w:pPr>
        <w:rPr>
          <w:rFonts w:eastAsia="Calibri"/>
          <w:sz w:val="28"/>
          <w:szCs w:val="28"/>
        </w:rPr>
      </w:pPr>
    </w:p>
    <w:p w14:paraId="5425438D" w14:textId="349D4819" w:rsidR="00342AC0" w:rsidRDefault="00342AC0" w:rsidP="00342AC0">
      <w:pPr>
        <w:rPr>
          <w:rFonts w:eastAsia="Calibri"/>
          <w:sz w:val="28"/>
          <w:szCs w:val="28"/>
        </w:rPr>
      </w:pPr>
    </w:p>
    <w:p w14:paraId="10E3B2B0" w14:textId="0A4AC7FB" w:rsidR="00342AC0" w:rsidRDefault="00342AC0" w:rsidP="00342AC0">
      <w:pPr>
        <w:rPr>
          <w:rFonts w:eastAsia="Calibri"/>
          <w:sz w:val="28"/>
          <w:szCs w:val="28"/>
        </w:rPr>
      </w:pPr>
    </w:p>
    <w:p w14:paraId="71E6AAF1" w14:textId="3938D9AF" w:rsidR="00342AC0" w:rsidRDefault="00342AC0" w:rsidP="00342AC0">
      <w:pPr>
        <w:rPr>
          <w:rFonts w:eastAsia="Calibri"/>
          <w:sz w:val="28"/>
          <w:szCs w:val="28"/>
        </w:rPr>
      </w:pPr>
    </w:p>
    <w:p w14:paraId="5503EB69" w14:textId="126AF702" w:rsidR="00342AC0" w:rsidRDefault="00342AC0" w:rsidP="00342AC0">
      <w:pPr>
        <w:rPr>
          <w:rFonts w:eastAsia="Calibri"/>
          <w:sz w:val="28"/>
          <w:szCs w:val="28"/>
        </w:rPr>
      </w:pPr>
    </w:p>
    <w:p w14:paraId="2C92D5BA" w14:textId="181E1DC9" w:rsidR="00342AC0" w:rsidRDefault="00342AC0" w:rsidP="00342AC0">
      <w:pPr>
        <w:rPr>
          <w:rFonts w:eastAsia="Calibri"/>
          <w:sz w:val="28"/>
          <w:szCs w:val="28"/>
        </w:rPr>
      </w:pPr>
    </w:p>
    <w:p w14:paraId="566959FF" w14:textId="22AE6B66" w:rsidR="00342AC0" w:rsidRDefault="00342AC0" w:rsidP="00342AC0">
      <w:pPr>
        <w:rPr>
          <w:rFonts w:eastAsia="Calibri"/>
          <w:sz w:val="28"/>
          <w:szCs w:val="28"/>
        </w:rPr>
      </w:pPr>
    </w:p>
    <w:p w14:paraId="185AE0C7" w14:textId="716DF906" w:rsidR="00342AC0" w:rsidRDefault="00342AC0" w:rsidP="00342AC0">
      <w:pPr>
        <w:rPr>
          <w:rFonts w:eastAsia="Calibri"/>
          <w:sz w:val="28"/>
          <w:szCs w:val="28"/>
        </w:rPr>
      </w:pPr>
    </w:p>
    <w:p w14:paraId="22F74701" w14:textId="036BB387" w:rsidR="00342AC0" w:rsidRDefault="00342AC0" w:rsidP="00342AC0">
      <w:pPr>
        <w:rPr>
          <w:rFonts w:eastAsia="Calibri"/>
          <w:sz w:val="28"/>
          <w:szCs w:val="28"/>
        </w:rPr>
      </w:pPr>
    </w:p>
    <w:p w14:paraId="55D3046E" w14:textId="1B5DC741" w:rsidR="00342AC0" w:rsidRDefault="00342AC0" w:rsidP="00342AC0">
      <w:pPr>
        <w:rPr>
          <w:rFonts w:eastAsia="Calibri"/>
          <w:sz w:val="28"/>
          <w:szCs w:val="28"/>
        </w:rPr>
      </w:pPr>
    </w:p>
    <w:p w14:paraId="77B1D38A" w14:textId="7C0D478C" w:rsidR="00342AC0" w:rsidRDefault="00342AC0" w:rsidP="00342AC0">
      <w:pPr>
        <w:rPr>
          <w:rFonts w:eastAsia="Calibri"/>
          <w:sz w:val="28"/>
          <w:szCs w:val="28"/>
        </w:rPr>
      </w:pPr>
    </w:p>
    <w:p w14:paraId="247EADC9" w14:textId="2ADDCF76" w:rsidR="00342AC0" w:rsidRDefault="00342AC0" w:rsidP="00342AC0">
      <w:pPr>
        <w:rPr>
          <w:rFonts w:eastAsia="Calibri"/>
          <w:sz w:val="28"/>
          <w:szCs w:val="28"/>
        </w:rPr>
      </w:pPr>
    </w:p>
    <w:p w14:paraId="1A6CBABC" w14:textId="5844821B" w:rsidR="00342AC0" w:rsidRDefault="00342AC0" w:rsidP="00342AC0">
      <w:pPr>
        <w:rPr>
          <w:rFonts w:eastAsia="Calibri"/>
          <w:sz w:val="28"/>
          <w:szCs w:val="28"/>
        </w:rPr>
      </w:pPr>
    </w:p>
    <w:p w14:paraId="57402E68" w14:textId="54413B80" w:rsidR="00342AC0" w:rsidRDefault="00342AC0" w:rsidP="00342AC0">
      <w:pPr>
        <w:rPr>
          <w:rFonts w:eastAsia="Calibri"/>
          <w:sz w:val="28"/>
          <w:szCs w:val="28"/>
        </w:rPr>
      </w:pPr>
    </w:p>
    <w:p w14:paraId="19EFAAEB" w14:textId="656F1F1C" w:rsidR="00342AC0" w:rsidRDefault="00342AC0" w:rsidP="00342AC0">
      <w:pPr>
        <w:rPr>
          <w:rFonts w:eastAsia="Calibri"/>
          <w:sz w:val="28"/>
          <w:szCs w:val="28"/>
        </w:rPr>
      </w:pPr>
    </w:p>
    <w:p w14:paraId="730960FE" w14:textId="49DAD8B9" w:rsidR="0005183C" w:rsidRDefault="0005183C" w:rsidP="00342AC0">
      <w:pPr>
        <w:rPr>
          <w:rFonts w:eastAsia="Calibri"/>
          <w:sz w:val="28"/>
          <w:szCs w:val="28"/>
        </w:rPr>
      </w:pPr>
    </w:p>
    <w:p w14:paraId="6BB91323" w14:textId="36200F11" w:rsidR="0005183C" w:rsidRDefault="0005183C" w:rsidP="00342AC0">
      <w:pPr>
        <w:rPr>
          <w:rFonts w:eastAsia="Calibri"/>
          <w:sz w:val="28"/>
          <w:szCs w:val="28"/>
        </w:rPr>
      </w:pPr>
    </w:p>
    <w:p w14:paraId="06EEC1A4" w14:textId="1087687A" w:rsidR="0005183C" w:rsidRDefault="0005183C" w:rsidP="00342AC0">
      <w:pPr>
        <w:rPr>
          <w:rFonts w:eastAsia="Calibri"/>
          <w:sz w:val="28"/>
          <w:szCs w:val="28"/>
        </w:rPr>
      </w:pPr>
    </w:p>
    <w:p w14:paraId="35BFD721" w14:textId="1BACD96B" w:rsidR="0005183C" w:rsidRDefault="0005183C" w:rsidP="00342AC0">
      <w:pPr>
        <w:rPr>
          <w:rFonts w:eastAsia="Calibri"/>
          <w:sz w:val="28"/>
          <w:szCs w:val="28"/>
        </w:rPr>
      </w:pPr>
    </w:p>
    <w:p w14:paraId="511D9BD6" w14:textId="77777777" w:rsidR="0005183C" w:rsidRDefault="0005183C" w:rsidP="00342AC0">
      <w:pPr>
        <w:rPr>
          <w:rFonts w:eastAsia="Calibri"/>
          <w:sz w:val="28"/>
          <w:szCs w:val="28"/>
        </w:rPr>
      </w:pPr>
    </w:p>
    <w:p w14:paraId="3B02DDE3" w14:textId="780711DF" w:rsidR="00342AC0" w:rsidRDefault="00342AC0" w:rsidP="00342AC0">
      <w:pPr>
        <w:rPr>
          <w:rFonts w:eastAsia="Calibri"/>
          <w:sz w:val="28"/>
          <w:szCs w:val="28"/>
        </w:rPr>
      </w:pPr>
    </w:p>
    <w:tbl>
      <w:tblPr>
        <w:tblW w:w="0" w:type="auto"/>
        <w:tblLook w:val="01E0" w:firstRow="1" w:lastRow="1" w:firstColumn="1" w:lastColumn="1" w:noHBand="0" w:noVBand="0"/>
      </w:tblPr>
      <w:tblGrid>
        <w:gridCol w:w="5018"/>
        <w:gridCol w:w="4620"/>
      </w:tblGrid>
      <w:tr w:rsidR="00342AC0" w14:paraId="0A274D5E" w14:textId="77777777" w:rsidTr="0084571B">
        <w:tc>
          <w:tcPr>
            <w:tcW w:w="5018" w:type="dxa"/>
          </w:tcPr>
          <w:p w14:paraId="38653018" w14:textId="77777777" w:rsidR="00342AC0" w:rsidRPr="002435D2" w:rsidRDefault="00342AC0" w:rsidP="0084571B">
            <w:pPr>
              <w:jc w:val="center"/>
              <w:rPr>
                <w:rFonts w:eastAsia="Calibri"/>
                <w:sz w:val="22"/>
                <w:szCs w:val="22"/>
                <w:lang w:eastAsia="en-US"/>
              </w:rPr>
            </w:pPr>
          </w:p>
        </w:tc>
        <w:tc>
          <w:tcPr>
            <w:tcW w:w="4620" w:type="dxa"/>
          </w:tcPr>
          <w:p w14:paraId="1CF2E02A" w14:textId="77777777" w:rsidR="00342AC0" w:rsidRDefault="00342AC0" w:rsidP="0084571B">
            <w:pPr>
              <w:rPr>
                <w:rFonts w:eastAsia="Calibri"/>
                <w:sz w:val="28"/>
                <w:szCs w:val="28"/>
                <w:lang w:eastAsia="en-US"/>
              </w:rPr>
            </w:pPr>
            <w:r>
              <w:rPr>
                <w:rFonts w:eastAsia="Calibri"/>
                <w:sz w:val="28"/>
                <w:szCs w:val="28"/>
                <w:lang w:eastAsia="en-US"/>
              </w:rPr>
              <w:t>Приложение 6</w:t>
            </w:r>
          </w:p>
          <w:p w14:paraId="2C8E5DC3" w14:textId="77777777" w:rsidR="00342AC0" w:rsidRDefault="00342AC0" w:rsidP="0084571B">
            <w:pPr>
              <w:rPr>
                <w:rFonts w:eastAsia="Calibri"/>
                <w:sz w:val="28"/>
                <w:szCs w:val="28"/>
                <w:lang w:eastAsia="en-US"/>
              </w:rPr>
            </w:pPr>
          </w:p>
          <w:p w14:paraId="6CAFC5A6" w14:textId="77777777" w:rsidR="00342AC0" w:rsidRDefault="00342AC0" w:rsidP="0084571B">
            <w:pPr>
              <w:rPr>
                <w:rFonts w:eastAsia="Calibri"/>
                <w:sz w:val="28"/>
                <w:szCs w:val="28"/>
                <w:lang w:eastAsia="en-US"/>
              </w:rPr>
            </w:pPr>
            <w:r>
              <w:rPr>
                <w:rFonts w:eastAsia="Calibri"/>
                <w:sz w:val="28"/>
                <w:szCs w:val="28"/>
                <w:lang w:eastAsia="en-US"/>
              </w:rPr>
              <w:t>УТВЕРЖДЕНЫ</w:t>
            </w:r>
          </w:p>
          <w:p w14:paraId="2E3E59E8"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290BE2A3"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48025A63"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1D525345"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A514698" w14:textId="2E05E627"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1B0E2ED4" w14:textId="77777777" w:rsidR="00342AC0" w:rsidRPr="002435D2" w:rsidRDefault="00342AC0" w:rsidP="0084571B">
            <w:pPr>
              <w:rPr>
                <w:rFonts w:eastAsia="Calibri"/>
                <w:sz w:val="28"/>
                <w:szCs w:val="28"/>
                <w:lang w:eastAsia="en-US"/>
              </w:rPr>
            </w:pPr>
          </w:p>
        </w:tc>
      </w:tr>
    </w:tbl>
    <w:p w14:paraId="20CFB42A"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Источники внутреннего финансирования</w:t>
      </w:r>
    </w:p>
    <w:p w14:paraId="5B3F7EC1"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дефицита бюджета</w:t>
      </w:r>
      <w:r>
        <w:rPr>
          <w:rFonts w:eastAsia="Calibri"/>
          <w:b/>
          <w:sz w:val="28"/>
          <w:szCs w:val="28"/>
          <w:lang w:eastAsia="en-US"/>
        </w:rPr>
        <w:t xml:space="preserve"> </w:t>
      </w:r>
      <w:r w:rsidRPr="004501E3">
        <w:rPr>
          <w:rFonts w:eastAsia="Calibri"/>
          <w:b/>
          <w:sz w:val="28"/>
          <w:szCs w:val="28"/>
          <w:lang w:eastAsia="en-US"/>
        </w:rPr>
        <w:t>Старощербиновского</w:t>
      </w:r>
    </w:p>
    <w:p w14:paraId="2DEEA79A" w14:textId="77777777" w:rsidR="00342AC0" w:rsidRPr="004501E3" w:rsidRDefault="00342AC0" w:rsidP="00342AC0">
      <w:pPr>
        <w:jc w:val="center"/>
        <w:rPr>
          <w:rFonts w:eastAsia="Calibri"/>
          <w:b/>
          <w:sz w:val="28"/>
          <w:szCs w:val="28"/>
          <w:lang w:eastAsia="en-US"/>
        </w:rPr>
      </w:pPr>
      <w:r w:rsidRPr="004501E3">
        <w:rPr>
          <w:rFonts w:eastAsia="Calibri"/>
          <w:b/>
          <w:sz w:val="28"/>
          <w:szCs w:val="28"/>
          <w:lang w:eastAsia="en-US"/>
        </w:rPr>
        <w:t>сельского поселения Щербиновского района,</w:t>
      </w:r>
    </w:p>
    <w:p w14:paraId="37A09198"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перечень статей источников финансирования</w:t>
      </w:r>
    </w:p>
    <w:p w14:paraId="25FE351C" w14:textId="77777777" w:rsidR="00342AC0" w:rsidRDefault="00342AC0" w:rsidP="00342AC0">
      <w:pPr>
        <w:jc w:val="center"/>
        <w:rPr>
          <w:rFonts w:eastAsia="Calibri"/>
          <w:b/>
          <w:sz w:val="28"/>
          <w:szCs w:val="28"/>
          <w:lang w:eastAsia="en-US"/>
        </w:rPr>
      </w:pPr>
      <w:r w:rsidRPr="004501E3">
        <w:rPr>
          <w:rFonts w:eastAsia="Calibri"/>
          <w:b/>
          <w:sz w:val="28"/>
          <w:szCs w:val="28"/>
          <w:lang w:eastAsia="en-US"/>
        </w:rPr>
        <w:t>дефицитов бюджетов</w:t>
      </w:r>
      <w:r>
        <w:rPr>
          <w:rFonts w:eastAsia="Calibri"/>
          <w:b/>
          <w:sz w:val="28"/>
          <w:szCs w:val="28"/>
          <w:lang w:eastAsia="en-US"/>
        </w:rPr>
        <w:t xml:space="preserve"> </w:t>
      </w:r>
      <w:r w:rsidRPr="004501E3">
        <w:rPr>
          <w:rFonts w:eastAsia="Calibri"/>
          <w:b/>
          <w:sz w:val="28"/>
          <w:szCs w:val="28"/>
          <w:lang w:eastAsia="en-US"/>
        </w:rPr>
        <w:t>на 20</w:t>
      </w:r>
      <w:r>
        <w:rPr>
          <w:rFonts w:eastAsia="Calibri"/>
          <w:b/>
          <w:sz w:val="28"/>
          <w:szCs w:val="28"/>
          <w:lang w:eastAsia="en-US"/>
        </w:rPr>
        <w:t xml:space="preserve">26 </w:t>
      </w:r>
      <w:r w:rsidRPr="004501E3">
        <w:rPr>
          <w:rFonts w:eastAsia="Calibri"/>
          <w:b/>
          <w:sz w:val="28"/>
          <w:szCs w:val="28"/>
          <w:lang w:eastAsia="en-US"/>
        </w:rPr>
        <w:t>год</w:t>
      </w:r>
    </w:p>
    <w:p w14:paraId="24483230" w14:textId="77777777" w:rsidR="00342AC0" w:rsidRPr="004501E3" w:rsidRDefault="00342AC0" w:rsidP="00342AC0">
      <w:pPr>
        <w:jc w:val="center"/>
        <w:rPr>
          <w:rFonts w:eastAsia="Calibr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4395"/>
        <w:gridCol w:w="1836"/>
      </w:tblGrid>
      <w:tr w:rsidR="00342AC0" w:rsidRPr="004501E3" w14:paraId="75B9E526" w14:textId="77777777" w:rsidTr="0084571B">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00BA2C11" w14:textId="77777777" w:rsidR="00342AC0" w:rsidRPr="004501E3" w:rsidRDefault="00342AC0" w:rsidP="0084571B">
            <w:pPr>
              <w:jc w:val="center"/>
              <w:rPr>
                <w:rFonts w:eastAsia="Calibri"/>
                <w:lang w:eastAsia="en-US"/>
              </w:rPr>
            </w:pPr>
            <w:r w:rsidRPr="004501E3">
              <w:rPr>
                <w:rFonts w:eastAsia="Calibri"/>
                <w:lang w:eastAsia="en-US"/>
              </w:rPr>
              <w:t>Код</w:t>
            </w:r>
          </w:p>
        </w:tc>
        <w:tc>
          <w:tcPr>
            <w:tcW w:w="4395" w:type="dxa"/>
            <w:tcBorders>
              <w:top w:val="single" w:sz="4" w:space="0" w:color="auto"/>
              <w:left w:val="single" w:sz="4" w:space="0" w:color="auto"/>
              <w:bottom w:val="single" w:sz="4" w:space="0" w:color="auto"/>
              <w:right w:val="single" w:sz="4" w:space="0" w:color="auto"/>
            </w:tcBorders>
            <w:hideMark/>
          </w:tcPr>
          <w:p w14:paraId="01392660" w14:textId="77777777" w:rsidR="00342AC0" w:rsidRDefault="00342AC0" w:rsidP="0084571B">
            <w:pPr>
              <w:jc w:val="center"/>
              <w:rPr>
                <w:rFonts w:eastAsia="Calibri"/>
                <w:lang w:eastAsia="en-US"/>
              </w:rPr>
            </w:pPr>
            <w:r w:rsidRPr="004501E3">
              <w:rPr>
                <w:rFonts w:eastAsia="Calibri"/>
                <w:lang w:eastAsia="en-US"/>
              </w:rPr>
              <w:t xml:space="preserve">Наименование групп, подгрупп, </w:t>
            </w:r>
          </w:p>
          <w:p w14:paraId="0881EC13" w14:textId="77777777" w:rsidR="00342AC0" w:rsidRDefault="00342AC0" w:rsidP="0084571B">
            <w:pPr>
              <w:jc w:val="center"/>
              <w:rPr>
                <w:rFonts w:eastAsia="Calibri"/>
                <w:lang w:eastAsia="en-US"/>
              </w:rPr>
            </w:pPr>
            <w:r w:rsidRPr="004501E3">
              <w:rPr>
                <w:rFonts w:eastAsia="Calibri"/>
                <w:lang w:eastAsia="en-US"/>
              </w:rPr>
              <w:t xml:space="preserve">статей, подстатей, элементов, </w:t>
            </w:r>
          </w:p>
          <w:p w14:paraId="7B4A408B" w14:textId="77777777" w:rsidR="00342AC0" w:rsidRDefault="00342AC0" w:rsidP="0084571B">
            <w:pPr>
              <w:jc w:val="center"/>
              <w:rPr>
                <w:rFonts w:eastAsia="Calibri"/>
                <w:lang w:eastAsia="en-US"/>
              </w:rPr>
            </w:pPr>
            <w:r w:rsidRPr="004501E3">
              <w:rPr>
                <w:rFonts w:eastAsia="Calibri"/>
                <w:lang w:eastAsia="en-US"/>
              </w:rPr>
              <w:t xml:space="preserve">программ (подпрограмм), кодов экономической классификации </w:t>
            </w:r>
          </w:p>
          <w:p w14:paraId="6A9B096E" w14:textId="77777777" w:rsidR="00342AC0" w:rsidRDefault="00342AC0" w:rsidP="0084571B">
            <w:pPr>
              <w:jc w:val="center"/>
              <w:rPr>
                <w:rFonts w:eastAsia="Calibri"/>
                <w:lang w:eastAsia="en-US"/>
              </w:rPr>
            </w:pPr>
            <w:r w:rsidRPr="004501E3">
              <w:rPr>
                <w:rFonts w:eastAsia="Calibri"/>
                <w:lang w:eastAsia="en-US"/>
              </w:rPr>
              <w:t xml:space="preserve">источников внутреннего </w:t>
            </w:r>
          </w:p>
          <w:p w14:paraId="58C5A849" w14:textId="77777777" w:rsidR="00342AC0" w:rsidRPr="004501E3" w:rsidRDefault="00342AC0" w:rsidP="0084571B">
            <w:pPr>
              <w:jc w:val="center"/>
              <w:rPr>
                <w:rFonts w:eastAsia="Calibri"/>
                <w:lang w:eastAsia="en-US"/>
              </w:rPr>
            </w:pPr>
            <w:r w:rsidRPr="004501E3">
              <w:rPr>
                <w:rFonts w:eastAsia="Calibri"/>
                <w:lang w:eastAsia="en-US"/>
              </w:rPr>
              <w:t>финансирования дефицита бюджета</w:t>
            </w:r>
          </w:p>
        </w:tc>
        <w:tc>
          <w:tcPr>
            <w:tcW w:w="1836" w:type="dxa"/>
            <w:tcBorders>
              <w:top w:val="single" w:sz="4" w:space="0" w:color="auto"/>
              <w:left w:val="single" w:sz="4" w:space="0" w:color="auto"/>
              <w:bottom w:val="single" w:sz="4" w:space="0" w:color="auto"/>
              <w:right w:val="single" w:sz="4" w:space="0" w:color="auto"/>
            </w:tcBorders>
            <w:hideMark/>
          </w:tcPr>
          <w:p w14:paraId="31D5E4DE" w14:textId="77777777" w:rsidR="00342AC0" w:rsidRPr="00334635" w:rsidRDefault="00342AC0" w:rsidP="0084571B">
            <w:pPr>
              <w:jc w:val="center"/>
              <w:rPr>
                <w:rFonts w:eastAsia="Calibri"/>
                <w:lang w:eastAsia="en-US"/>
              </w:rPr>
            </w:pPr>
            <w:r w:rsidRPr="00334635">
              <w:rPr>
                <w:rFonts w:eastAsia="Calibri"/>
                <w:lang w:eastAsia="en-US"/>
              </w:rPr>
              <w:t>Сумма, рублей</w:t>
            </w:r>
          </w:p>
        </w:tc>
      </w:tr>
      <w:tr w:rsidR="00342AC0" w:rsidRPr="004501E3" w14:paraId="3800B1F0" w14:textId="77777777" w:rsidTr="0084571B">
        <w:trPr>
          <w:cantSplit/>
          <w:trHeight w:val="132"/>
          <w:tblHeader/>
        </w:trPr>
        <w:tc>
          <w:tcPr>
            <w:tcW w:w="3397" w:type="dxa"/>
            <w:tcBorders>
              <w:top w:val="single" w:sz="4" w:space="0" w:color="auto"/>
              <w:left w:val="single" w:sz="4" w:space="0" w:color="auto"/>
              <w:bottom w:val="single" w:sz="4" w:space="0" w:color="auto"/>
              <w:right w:val="single" w:sz="4" w:space="0" w:color="auto"/>
            </w:tcBorders>
            <w:hideMark/>
          </w:tcPr>
          <w:p w14:paraId="7798CE19" w14:textId="77777777" w:rsidR="00342AC0" w:rsidRPr="004501E3" w:rsidRDefault="00342AC0" w:rsidP="0084571B">
            <w:pPr>
              <w:jc w:val="center"/>
              <w:rPr>
                <w:rFonts w:eastAsia="Calibri"/>
                <w:lang w:eastAsia="en-US"/>
              </w:rPr>
            </w:pPr>
            <w:r w:rsidRPr="004501E3">
              <w:rPr>
                <w:rFonts w:eastAsia="Calibri"/>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14:paraId="3C27997B" w14:textId="77777777" w:rsidR="00342AC0" w:rsidRPr="0059737D" w:rsidRDefault="00342AC0" w:rsidP="0084571B">
            <w:pPr>
              <w:jc w:val="center"/>
              <w:rPr>
                <w:rFonts w:eastAsia="Calibri"/>
                <w:lang w:eastAsia="en-US"/>
              </w:rPr>
            </w:pPr>
            <w:r w:rsidRPr="0059737D">
              <w:rPr>
                <w:rFonts w:eastAsia="Calibri"/>
                <w:lang w:eastAsia="en-US"/>
              </w:rPr>
              <w:t>2</w:t>
            </w:r>
          </w:p>
        </w:tc>
        <w:tc>
          <w:tcPr>
            <w:tcW w:w="1836" w:type="dxa"/>
            <w:tcBorders>
              <w:top w:val="single" w:sz="4" w:space="0" w:color="auto"/>
              <w:left w:val="single" w:sz="4" w:space="0" w:color="auto"/>
              <w:bottom w:val="single" w:sz="4" w:space="0" w:color="auto"/>
              <w:right w:val="single" w:sz="4" w:space="0" w:color="auto"/>
            </w:tcBorders>
            <w:hideMark/>
          </w:tcPr>
          <w:p w14:paraId="5637DC06" w14:textId="77777777" w:rsidR="00342AC0" w:rsidRPr="0059737D" w:rsidRDefault="00342AC0" w:rsidP="0084571B">
            <w:pPr>
              <w:jc w:val="center"/>
              <w:rPr>
                <w:rFonts w:eastAsia="Calibri"/>
                <w:lang w:eastAsia="en-US"/>
              </w:rPr>
            </w:pPr>
            <w:r w:rsidRPr="0059737D">
              <w:rPr>
                <w:rFonts w:eastAsia="Calibri"/>
                <w:lang w:eastAsia="en-US"/>
              </w:rPr>
              <w:t>3</w:t>
            </w:r>
          </w:p>
        </w:tc>
      </w:tr>
      <w:tr w:rsidR="00342AC0" w:rsidRPr="00B876AB" w14:paraId="24D937EF" w14:textId="77777777" w:rsidTr="0084571B">
        <w:trPr>
          <w:cantSplit/>
          <w:trHeight w:val="132"/>
        </w:trPr>
        <w:tc>
          <w:tcPr>
            <w:tcW w:w="3397" w:type="dxa"/>
            <w:tcBorders>
              <w:top w:val="single" w:sz="4" w:space="0" w:color="auto"/>
              <w:left w:val="single" w:sz="4" w:space="0" w:color="auto"/>
              <w:bottom w:val="single" w:sz="4" w:space="0" w:color="auto"/>
              <w:right w:val="single" w:sz="4" w:space="0" w:color="auto"/>
            </w:tcBorders>
            <w:hideMark/>
          </w:tcPr>
          <w:p w14:paraId="0DB72346" w14:textId="77777777" w:rsidR="00342AC0" w:rsidRPr="004501E3" w:rsidRDefault="00342AC0" w:rsidP="0084571B">
            <w:pPr>
              <w:jc w:val="both"/>
              <w:rPr>
                <w:rFonts w:eastAsia="Calibri"/>
                <w:lang w:eastAsia="en-US"/>
              </w:rPr>
            </w:pPr>
            <w:r w:rsidRPr="004501E3">
              <w:rPr>
                <w:rFonts w:eastAsia="Calibri"/>
                <w:lang w:eastAsia="en-US"/>
              </w:rPr>
              <w:t>000 01 00 00 00 00 0000 000</w:t>
            </w:r>
          </w:p>
        </w:tc>
        <w:tc>
          <w:tcPr>
            <w:tcW w:w="4395" w:type="dxa"/>
            <w:tcBorders>
              <w:top w:val="single" w:sz="4" w:space="0" w:color="auto"/>
              <w:left w:val="single" w:sz="4" w:space="0" w:color="auto"/>
              <w:bottom w:val="single" w:sz="4" w:space="0" w:color="auto"/>
              <w:right w:val="single" w:sz="4" w:space="0" w:color="auto"/>
            </w:tcBorders>
            <w:hideMark/>
          </w:tcPr>
          <w:p w14:paraId="45D0FB29" w14:textId="77777777" w:rsidR="00342AC0" w:rsidRPr="0059737D" w:rsidRDefault="00342AC0" w:rsidP="0084571B">
            <w:pPr>
              <w:jc w:val="both"/>
              <w:rPr>
                <w:rFonts w:eastAsia="Calibri"/>
                <w:lang w:eastAsia="en-US"/>
              </w:rPr>
            </w:pPr>
            <w:r w:rsidRPr="0059737D">
              <w:rPr>
                <w:rFonts w:eastAsia="Calibri"/>
                <w:lang w:eastAsia="en-US"/>
              </w:rPr>
              <w:t>источники внутреннего финансирования дефицитов бюджетов</w:t>
            </w:r>
          </w:p>
        </w:tc>
        <w:tc>
          <w:tcPr>
            <w:tcW w:w="1836" w:type="dxa"/>
            <w:tcBorders>
              <w:top w:val="single" w:sz="4" w:space="0" w:color="auto"/>
              <w:left w:val="single" w:sz="4" w:space="0" w:color="auto"/>
              <w:bottom w:val="single" w:sz="4" w:space="0" w:color="auto"/>
              <w:right w:val="single" w:sz="4" w:space="0" w:color="auto"/>
            </w:tcBorders>
            <w:hideMark/>
          </w:tcPr>
          <w:p w14:paraId="7D403FB7" w14:textId="77777777" w:rsidR="00342AC0" w:rsidRPr="0059737D" w:rsidRDefault="00342AC0" w:rsidP="0084571B">
            <w:pPr>
              <w:jc w:val="center"/>
              <w:rPr>
                <w:rFonts w:eastAsia="Calibri"/>
                <w:lang w:eastAsia="en-US"/>
              </w:rPr>
            </w:pPr>
            <w:r>
              <w:rPr>
                <w:rFonts w:eastAsia="Calibri"/>
                <w:lang w:eastAsia="en-US"/>
              </w:rPr>
              <w:t>0,00</w:t>
            </w:r>
          </w:p>
        </w:tc>
      </w:tr>
      <w:tr w:rsidR="00342AC0" w:rsidRPr="00B876AB" w14:paraId="2B9BB601"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3C438765" w14:textId="77777777" w:rsidR="00342AC0" w:rsidRPr="004501E3" w:rsidRDefault="00342AC0" w:rsidP="0084571B">
            <w:pPr>
              <w:jc w:val="both"/>
              <w:rPr>
                <w:rFonts w:eastAsia="Calibri"/>
                <w:lang w:eastAsia="en-US"/>
              </w:rPr>
            </w:pPr>
            <w:r w:rsidRPr="004501E3">
              <w:rPr>
                <w:rFonts w:eastAsia="Calibri"/>
                <w:lang w:eastAsia="en-US"/>
              </w:rPr>
              <w:t>000 01 05 00 00 00 0000 000</w:t>
            </w:r>
          </w:p>
        </w:tc>
        <w:tc>
          <w:tcPr>
            <w:tcW w:w="4395" w:type="dxa"/>
            <w:tcBorders>
              <w:top w:val="single" w:sz="4" w:space="0" w:color="auto"/>
              <w:left w:val="single" w:sz="4" w:space="0" w:color="auto"/>
              <w:bottom w:val="single" w:sz="4" w:space="0" w:color="auto"/>
              <w:right w:val="single" w:sz="4" w:space="0" w:color="auto"/>
            </w:tcBorders>
            <w:hideMark/>
          </w:tcPr>
          <w:p w14:paraId="05ADF0AE" w14:textId="77777777" w:rsidR="00342AC0" w:rsidRPr="003D2415" w:rsidRDefault="00342AC0" w:rsidP="0084571B">
            <w:pPr>
              <w:jc w:val="both"/>
              <w:rPr>
                <w:rFonts w:eastAsia="Calibri"/>
                <w:lang w:eastAsia="en-US"/>
              </w:rPr>
            </w:pPr>
            <w:r w:rsidRPr="003D2415">
              <w:rPr>
                <w:rFonts w:eastAsia="Calibri"/>
                <w:lang w:eastAsia="en-US"/>
              </w:rPr>
              <w:t>изменение остатков средств на счетах по учету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7CF70585" w14:textId="77777777" w:rsidR="00342AC0" w:rsidRPr="003D2415" w:rsidRDefault="00342AC0" w:rsidP="0084571B">
            <w:pPr>
              <w:jc w:val="center"/>
              <w:rPr>
                <w:rFonts w:eastAsia="Calibri"/>
                <w:lang w:eastAsia="en-US"/>
              </w:rPr>
            </w:pPr>
            <w:r>
              <w:rPr>
                <w:rFonts w:eastAsia="Calibri"/>
                <w:lang w:eastAsia="en-US"/>
              </w:rPr>
              <w:t>0,00</w:t>
            </w:r>
          </w:p>
        </w:tc>
      </w:tr>
      <w:tr w:rsidR="00342AC0" w:rsidRPr="00B876AB" w14:paraId="45DF556B"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0FA2136A" w14:textId="77777777" w:rsidR="00342AC0" w:rsidRPr="004501E3" w:rsidRDefault="00342AC0" w:rsidP="0084571B">
            <w:pPr>
              <w:jc w:val="both"/>
              <w:rPr>
                <w:rFonts w:eastAsia="Calibri"/>
                <w:lang w:eastAsia="en-US"/>
              </w:rPr>
            </w:pPr>
            <w:r w:rsidRPr="004501E3">
              <w:rPr>
                <w:rFonts w:eastAsia="Calibri"/>
                <w:lang w:eastAsia="en-US"/>
              </w:rPr>
              <w:t>000 01 05 00 00 00 0000 500</w:t>
            </w:r>
          </w:p>
        </w:tc>
        <w:tc>
          <w:tcPr>
            <w:tcW w:w="4395" w:type="dxa"/>
            <w:tcBorders>
              <w:top w:val="single" w:sz="4" w:space="0" w:color="auto"/>
              <w:left w:val="single" w:sz="4" w:space="0" w:color="auto"/>
              <w:bottom w:val="single" w:sz="4" w:space="0" w:color="auto"/>
              <w:right w:val="single" w:sz="4" w:space="0" w:color="auto"/>
            </w:tcBorders>
            <w:hideMark/>
          </w:tcPr>
          <w:p w14:paraId="57CF952F" w14:textId="77777777" w:rsidR="00342AC0" w:rsidRPr="003D2415" w:rsidRDefault="00342AC0" w:rsidP="0084571B">
            <w:pPr>
              <w:jc w:val="both"/>
              <w:rPr>
                <w:rFonts w:eastAsia="Calibri"/>
                <w:lang w:eastAsia="en-US"/>
              </w:rPr>
            </w:pPr>
            <w:r w:rsidRPr="003D2415">
              <w:rPr>
                <w:rFonts w:eastAsia="Calibri"/>
                <w:lang w:eastAsia="en-US"/>
              </w:rPr>
              <w:t>увеличение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19B1772" w14:textId="77777777" w:rsidR="00342AC0" w:rsidRPr="003D2415" w:rsidRDefault="00342AC0" w:rsidP="0084571B">
            <w:pPr>
              <w:jc w:val="center"/>
            </w:pPr>
            <w:r w:rsidRPr="003D2415">
              <w:rPr>
                <w:rFonts w:eastAsia="Calibri"/>
                <w:lang w:eastAsia="en-US"/>
              </w:rPr>
              <w:t xml:space="preserve">- </w:t>
            </w:r>
            <w:r>
              <w:t>177838040</w:t>
            </w:r>
            <w:r w:rsidRPr="00E747B7">
              <w:t>,00</w:t>
            </w:r>
          </w:p>
        </w:tc>
      </w:tr>
      <w:tr w:rsidR="00342AC0" w:rsidRPr="00B876AB" w14:paraId="5EBD6EBE"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3DCBE05" w14:textId="77777777" w:rsidR="00342AC0" w:rsidRPr="004501E3" w:rsidRDefault="00342AC0" w:rsidP="0084571B">
            <w:pPr>
              <w:jc w:val="both"/>
              <w:rPr>
                <w:rFonts w:eastAsia="Calibri"/>
                <w:lang w:eastAsia="en-US"/>
              </w:rPr>
            </w:pPr>
            <w:r w:rsidRPr="004501E3">
              <w:rPr>
                <w:rFonts w:eastAsia="Calibri"/>
                <w:lang w:eastAsia="en-US"/>
              </w:rPr>
              <w:t>000 01 05 02 00 00 0000 500</w:t>
            </w:r>
          </w:p>
        </w:tc>
        <w:tc>
          <w:tcPr>
            <w:tcW w:w="4395" w:type="dxa"/>
            <w:tcBorders>
              <w:top w:val="single" w:sz="4" w:space="0" w:color="auto"/>
              <w:left w:val="single" w:sz="4" w:space="0" w:color="auto"/>
              <w:bottom w:val="single" w:sz="4" w:space="0" w:color="auto"/>
              <w:right w:val="single" w:sz="4" w:space="0" w:color="auto"/>
            </w:tcBorders>
            <w:hideMark/>
          </w:tcPr>
          <w:p w14:paraId="6672789E" w14:textId="77777777" w:rsidR="00342AC0" w:rsidRPr="003D2415" w:rsidRDefault="00342AC0" w:rsidP="0084571B">
            <w:pPr>
              <w:jc w:val="both"/>
              <w:rPr>
                <w:rFonts w:eastAsia="Calibri"/>
                <w:lang w:eastAsia="en-US"/>
              </w:rPr>
            </w:pPr>
            <w:r w:rsidRPr="003D2415">
              <w:rPr>
                <w:rFonts w:eastAsia="Calibri"/>
                <w:lang w:eastAsia="en-US"/>
              </w:rPr>
              <w:t>увеличение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08A2515" w14:textId="77777777" w:rsidR="00342AC0" w:rsidRPr="003D2415" w:rsidRDefault="00342AC0" w:rsidP="0084571B">
            <w:pPr>
              <w:jc w:val="center"/>
            </w:pPr>
            <w:r w:rsidRPr="007600CC">
              <w:rPr>
                <w:rFonts w:eastAsia="Calibri"/>
                <w:lang w:eastAsia="en-US"/>
              </w:rPr>
              <w:t xml:space="preserve">- </w:t>
            </w:r>
            <w:r>
              <w:t>177838040</w:t>
            </w:r>
            <w:r w:rsidRPr="00E747B7">
              <w:t>,00</w:t>
            </w:r>
          </w:p>
        </w:tc>
      </w:tr>
      <w:tr w:rsidR="00342AC0" w:rsidRPr="00B876AB" w14:paraId="23CA0F42"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44E603E" w14:textId="77777777" w:rsidR="00342AC0" w:rsidRPr="004501E3" w:rsidRDefault="00342AC0" w:rsidP="0084571B">
            <w:pPr>
              <w:jc w:val="both"/>
              <w:rPr>
                <w:rFonts w:eastAsia="Calibri"/>
                <w:lang w:eastAsia="en-US"/>
              </w:rPr>
            </w:pPr>
            <w:r w:rsidRPr="004501E3">
              <w:rPr>
                <w:rFonts w:eastAsia="Calibri"/>
                <w:lang w:eastAsia="en-US"/>
              </w:rPr>
              <w:t>000 01 05 02 01 00 0000 510</w:t>
            </w:r>
          </w:p>
        </w:tc>
        <w:tc>
          <w:tcPr>
            <w:tcW w:w="4395" w:type="dxa"/>
            <w:tcBorders>
              <w:top w:val="single" w:sz="4" w:space="0" w:color="auto"/>
              <w:left w:val="single" w:sz="4" w:space="0" w:color="auto"/>
              <w:bottom w:val="single" w:sz="4" w:space="0" w:color="auto"/>
              <w:right w:val="single" w:sz="4" w:space="0" w:color="auto"/>
            </w:tcBorders>
            <w:hideMark/>
          </w:tcPr>
          <w:p w14:paraId="6DCEEF9B" w14:textId="77777777" w:rsidR="00342AC0" w:rsidRPr="003D2415" w:rsidRDefault="00342AC0" w:rsidP="0084571B">
            <w:pPr>
              <w:jc w:val="both"/>
              <w:rPr>
                <w:rFonts w:eastAsia="Calibri"/>
                <w:lang w:eastAsia="en-US"/>
              </w:rPr>
            </w:pPr>
            <w:r w:rsidRPr="003D2415">
              <w:rPr>
                <w:rFonts w:eastAsia="Calibri"/>
                <w:lang w:eastAsia="en-US"/>
              </w:rPr>
              <w:t>увеличение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36CAF948" w14:textId="77777777" w:rsidR="00342AC0" w:rsidRPr="003D2415" w:rsidRDefault="00342AC0" w:rsidP="0084571B">
            <w:pPr>
              <w:jc w:val="center"/>
            </w:pPr>
            <w:r w:rsidRPr="00044EC0">
              <w:rPr>
                <w:rFonts w:eastAsia="Calibri"/>
                <w:lang w:eastAsia="en-US"/>
              </w:rPr>
              <w:t xml:space="preserve">- </w:t>
            </w:r>
            <w:r w:rsidRPr="00044EC0">
              <w:t>177838040,00</w:t>
            </w:r>
          </w:p>
        </w:tc>
      </w:tr>
      <w:tr w:rsidR="00342AC0" w:rsidRPr="00B876AB" w14:paraId="5213F1E9" w14:textId="77777777" w:rsidTr="0084571B">
        <w:trPr>
          <w:cantSplit/>
          <w:trHeight w:val="601"/>
        </w:trPr>
        <w:tc>
          <w:tcPr>
            <w:tcW w:w="3397" w:type="dxa"/>
            <w:tcBorders>
              <w:top w:val="single" w:sz="4" w:space="0" w:color="auto"/>
              <w:left w:val="single" w:sz="4" w:space="0" w:color="auto"/>
              <w:bottom w:val="single" w:sz="4" w:space="0" w:color="auto"/>
              <w:right w:val="single" w:sz="4" w:space="0" w:color="auto"/>
            </w:tcBorders>
            <w:hideMark/>
          </w:tcPr>
          <w:p w14:paraId="19B81120" w14:textId="77777777" w:rsidR="00342AC0" w:rsidRPr="004501E3" w:rsidRDefault="00342AC0" w:rsidP="0084571B">
            <w:pPr>
              <w:jc w:val="both"/>
              <w:rPr>
                <w:rFonts w:eastAsia="Calibri"/>
                <w:lang w:eastAsia="en-US"/>
              </w:rPr>
            </w:pPr>
            <w:r w:rsidRPr="004501E3">
              <w:rPr>
                <w:rFonts w:eastAsia="Calibri"/>
                <w:lang w:eastAsia="en-US"/>
              </w:rPr>
              <w:t>000 01 05 02 01 10 0000 510</w:t>
            </w:r>
          </w:p>
        </w:tc>
        <w:tc>
          <w:tcPr>
            <w:tcW w:w="4395" w:type="dxa"/>
            <w:tcBorders>
              <w:top w:val="single" w:sz="4" w:space="0" w:color="auto"/>
              <w:left w:val="single" w:sz="4" w:space="0" w:color="auto"/>
              <w:bottom w:val="single" w:sz="4" w:space="0" w:color="auto"/>
              <w:right w:val="single" w:sz="4" w:space="0" w:color="auto"/>
            </w:tcBorders>
            <w:hideMark/>
          </w:tcPr>
          <w:p w14:paraId="4575AA4D"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величение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4E133638" w14:textId="77777777" w:rsidR="00342AC0" w:rsidRPr="003D2415" w:rsidRDefault="00342AC0" w:rsidP="0084571B">
            <w:pPr>
              <w:jc w:val="center"/>
            </w:pPr>
            <w:r w:rsidRPr="00044EC0">
              <w:rPr>
                <w:rFonts w:eastAsia="Calibri"/>
                <w:lang w:eastAsia="en-US"/>
              </w:rPr>
              <w:t xml:space="preserve">- </w:t>
            </w:r>
            <w:r w:rsidRPr="00044EC0">
              <w:t>177838040,00</w:t>
            </w:r>
          </w:p>
        </w:tc>
      </w:tr>
      <w:tr w:rsidR="00342AC0" w:rsidRPr="004501E3" w14:paraId="27B5F314"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6234633D" w14:textId="77777777" w:rsidR="00342AC0" w:rsidRPr="004501E3" w:rsidRDefault="00342AC0" w:rsidP="0084571B">
            <w:pPr>
              <w:jc w:val="both"/>
              <w:rPr>
                <w:rFonts w:eastAsia="Calibri"/>
                <w:lang w:eastAsia="en-US"/>
              </w:rPr>
            </w:pPr>
            <w:r w:rsidRPr="004501E3">
              <w:rPr>
                <w:rFonts w:eastAsia="Calibri"/>
                <w:lang w:eastAsia="en-US"/>
              </w:rPr>
              <w:t>000 01 05 00 00 00 0000 600</w:t>
            </w:r>
          </w:p>
        </w:tc>
        <w:tc>
          <w:tcPr>
            <w:tcW w:w="4395" w:type="dxa"/>
            <w:tcBorders>
              <w:top w:val="single" w:sz="4" w:space="0" w:color="auto"/>
              <w:left w:val="single" w:sz="4" w:space="0" w:color="auto"/>
              <w:bottom w:val="single" w:sz="4" w:space="0" w:color="auto"/>
              <w:right w:val="single" w:sz="4" w:space="0" w:color="auto"/>
            </w:tcBorders>
            <w:hideMark/>
          </w:tcPr>
          <w:p w14:paraId="0ED01512"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FC51B52" w14:textId="77777777" w:rsidR="00342AC0" w:rsidRPr="003D2415" w:rsidRDefault="00342AC0" w:rsidP="0084571B">
            <w:pPr>
              <w:jc w:val="center"/>
              <w:rPr>
                <w:rFonts w:eastAsia="Calibri"/>
                <w:lang w:eastAsia="en-US"/>
              </w:rPr>
            </w:pPr>
            <w:r>
              <w:t>177838040</w:t>
            </w:r>
            <w:r w:rsidRPr="00E747B7">
              <w:t>,00</w:t>
            </w:r>
          </w:p>
        </w:tc>
      </w:tr>
      <w:tr w:rsidR="00342AC0" w:rsidRPr="004501E3" w14:paraId="24E3375B"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0A3B1B63" w14:textId="77777777" w:rsidR="00342AC0" w:rsidRPr="004501E3" w:rsidRDefault="00342AC0" w:rsidP="0084571B">
            <w:pPr>
              <w:jc w:val="both"/>
              <w:rPr>
                <w:rFonts w:eastAsia="Calibri"/>
                <w:lang w:eastAsia="en-US"/>
              </w:rPr>
            </w:pPr>
            <w:r w:rsidRPr="004501E3">
              <w:rPr>
                <w:rFonts w:eastAsia="Calibri"/>
                <w:lang w:eastAsia="en-US"/>
              </w:rPr>
              <w:t>000 01 05 02 00 00 0000 600</w:t>
            </w:r>
          </w:p>
        </w:tc>
        <w:tc>
          <w:tcPr>
            <w:tcW w:w="4395" w:type="dxa"/>
            <w:tcBorders>
              <w:top w:val="single" w:sz="4" w:space="0" w:color="auto"/>
              <w:left w:val="single" w:sz="4" w:space="0" w:color="auto"/>
              <w:bottom w:val="single" w:sz="4" w:space="0" w:color="auto"/>
              <w:right w:val="single" w:sz="4" w:space="0" w:color="auto"/>
            </w:tcBorders>
            <w:hideMark/>
          </w:tcPr>
          <w:p w14:paraId="189665A1"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5CC5A1F6" w14:textId="77777777" w:rsidR="00342AC0" w:rsidRPr="003D2415" w:rsidRDefault="00342AC0" w:rsidP="0084571B">
            <w:pPr>
              <w:jc w:val="center"/>
              <w:rPr>
                <w:rFonts w:eastAsia="Calibri"/>
                <w:lang w:eastAsia="en-US"/>
              </w:rPr>
            </w:pPr>
            <w:r>
              <w:t>177838040</w:t>
            </w:r>
            <w:r w:rsidRPr="00E747B7">
              <w:t>,00</w:t>
            </w:r>
          </w:p>
        </w:tc>
      </w:tr>
      <w:tr w:rsidR="00342AC0" w:rsidRPr="004501E3" w14:paraId="57569677"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3BCF617F" w14:textId="77777777" w:rsidR="00342AC0" w:rsidRPr="004501E3" w:rsidRDefault="00342AC0" w:rsidP="0084571B">
            <w:pPr>
              <w:jc w:val="both"/>
              <w:rPr>
                <w:rFonts w:eastAsia="Calibri"/>
                <w:lang w:eastAsia="en-US"/>
              </w:rPr>
            </w:pPr>
            <w:r w:rsidRPr="004501E3">
              <w:rPr>
                <w:rFonts w:eastAsia="Calibri"/>
                <w:lang w:eastAsia="en-US"/>
              </w:rPr>
              <w:t>000 01 05 02 01 00 0000 610</w:t>
            </w:r>
          </w:p>
        </w:tc>
        <w:tc>
          <w:tcPr>
            <w:tcW w:w="4395" w:type="dxa"/>
            <w:tcBorders>
              <w:top w:val="single" w:sz="4" w:space="0" w:color="auto"/>
              <w:left w:val="single" w:sz="4" w:space="0" w:color="auto"/>
              <w:bottom w:val="single" w:sz="4" w:space="0" w:color="auto"/>
              <w:right w:val="single" w:sz="4" w:space="0" w:color="auto"/>
            </w:tcBorders>
            <w:hideMark/>
          </w:tcPr>
          <w:p w14:paraId="1DDC0AE6"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w:t>
            </w:r>
          </w:p>
        </w:tc>
        <w:tc>
          <w:tcPr>
            <w:tcW w:w="1836" w:type="dxa"/>
            <w:tcBorders>
              <w:top w:val="single" w:sz="4" w:space="0" w:color="auto"/>
              <w:left w:val="single" w:sz="4" w:space="0" w:color="auto"/>
              <w:bottom w:val="single" w:sz="4" w:space="0" w:color="auto"/>
              <w:right w:val="single" w:sz="4" w:space="0" w:color="auto"/>
            </w:tcBorders>
            <w:hideMark/>
          </w:tcPr>
          <w:p w14:paraId="1D9AD127" w14:textId="77777777" w:rsidR="00342AC0" w:rsidRPr="003D2415" w:rsidRDefault="00342AC0" w:rsidP="0084571B">
            <w:pPr>
              <w:jc w:val="center"/>
              <w:rPr>
                <w:rFonts w:eastAsia="Calibri"/>
                <w:lang w:eastAsia="en-US"/>
              </w:rPr>
            </w:pPr>
            <w:r>
              <w:t>177838040</w:t>
            </w:r>
            <w:r w:rsidRPr="00E747B7">
              <w:t>,00</w:t>
            </w:r>
          </w:p>
        </w:tc>
      </w:tr>
      <w:tr w:rsidR="00342AC0" w:rsidRPr="004501E3" w14:paraId="65A6056A" w14:textId="77777777" w:rsidTr="0084571B">
        <w:trPr>
          <w:cantSplit/>
        </w:trPr>
        <w:tc>
          <w:tcPr>
            <w:tcW w:w="3397" w:type="dxa"/>
            <w:tcBorders>
              <w:top w:val="single" w:sz="4" w:space="0" w:color="auto"/>
              <w:left w:val="single" w:sz="4" w:space="0" w:color="auto"/>
              <w:bottom w:val="single" w:sz="4" w:space="0" w:color="auto"/>
              <w:right w:val="single" w:sz="4" w:space="0" w:color="auto"/>
            </w:tcBorders>
            <w:hideMark/>
          </w:tcPr>
          <w:p w14:paraId="2FD73025" w14:textId="77777777" w:rsidR="00342AC0" w:rsidRPr="004501E3" w:rsidRDefault="00342AC0" w:rsidP="0084571B">
            <w:pPr>
              <w:jc w:val="both"/>
              <w:rPr>
                <w:rFonts w:eastAsia="Calibri"/>
                <w:lang w:eastAsia="en-US"/>
              </w:rPr>
            </w:pPr>
            <w:r w:rsidRPr="004501E3">
              <w:rPr>
                <w:rFonts w:eastAsia="Calibri"/>
                <w:lang w:eastAsia="en-US"/>
              </w:rPr>
              <w:t>000 01 05 02 01 10 0000 610</w:t>
            </w:r>
          </w:p>
        </w:tc>
        <w:tc>
          <w:tcPr>
            <w:tcW w:w="4395" w:type="dxa"/>
            <w:tcBorders>
              <w:top w:val="single" w:sz="4" w:space="0" w:color="auto"/>
              <w:left w:val="single" w:sz="4" w:space="0" w:color="auto"/>
              <w:bottom w:val="single" w:sz="4" w:space="0" w:color="auto"/>
              <w:right w:val="single" w:sz="4" w:space="0" w:color="auto"/>
            </w:tcBorders>
            <w:hideMark/>
          </w:tcPr>
          <w:p w14:paraId="6D5EB7E8" w14:textId="77777777" w:rsidR="00342AC0" w:rsidRPr="003D2415" w:rsidRDefault="00342AC0" w:rsidP="0084571B">
            <w:pPr>
              <w:jc w:val="both"/>
              <w:rPr>
                <w:rFonts w:eastAsia="Calibri"/>
                <w:lang w:eastAsia="en-US"/>
              </w:rPr>
            </w:pPr>
            <w:r>
              <w:rPr>
                <w:rFonts w:eastAsia="Calibri"/>
                <w:lang w:eastAsia="en-US"/>
              </w:rPr>
              <w:t>у</w:t>
            </w:r>
            <w:r w:rsidRPr="003D2415">
              <w:rPr>
                <w:rFonts w:eastAsia="Calibri"/>
                <w:lang w:eastAsia="en-US"/>
              </w:rPr>
              <w:t>меньшение прочих остатков денежных средств бюджетов сельских поселений</w:t>
            </w:r>
          </w:p>
        </w:tc>
        <w:tc>
          <w:tcPr>
            <w:tcW w:w="1836" w:type="dxa"/>
            <w:tcBorders>
              <w:top w:val="single" w:sz="4" w:space="0" w:color="auto"/>
              <w:left w:val="single" w:sz="4" w:space="0" w:color="auto"/>
              <w:bottom w:val="single" w:sz="4" w:space="0" w:color="auto"/>
              <w:right w:val="single" w:sz="4" w:space="0" w:color="auto"/>
            </w:tcBorders>
            <w:hideMark/>
          </w:tcPr>
          <w:p w14:paraId="65C22F86" w14:textId="77777777" w:rsidR="00342AC0" w:rsidRPr="003D2415" w:rsidRDefault="00342AC0" w:rsidP="0084571B">
            <w:pPr>
              <w:jc w:val="center"/>
              <w:rPr>
                <w:rFonts w:eastAsia="Calibri"/>
                <w:lang w:eastAsia="en-US"/>
              </w:rPr>
            </w:pPr>
            <w:r>
              <w:t>177838040</w:t>
            </w:r>
            <w:r w:rsidRPr="00E747B7">
              <w:t>,00</w:t>
            </w:r>
          </w:p>
        </w:tc>
      </w:tr>
    </w:tbl>
    <w:p w14:paraId="3E0F196B" w14:textId="276AEF95" w:rsidR="009C58DA" w:rsidRDefault="009C58DA" w:rsidP="00342AC0">
      <w:pPr>
        <w:jc w:val="both"/>
        <w:rPr>
          <w:rFonts w:eastAsia="Calibri"/>
          <w:sz w:val="28"/>
          <w:szCs w:val="28"/>
          <w:lang w:eastAsia="en-US"/>
        </w:rPr>
      </w:pPr>
    </w:p>
    <w:p w14:paraId="4C75F714" w14:textId="64948CD6" w:rsidR="0005183C" w:rsidRDefault="0005183C" w:rsidP="00342AC0">
      <w:pPr>
        <w:jc w:val="both"/>
        <w:rPr>
          <w:rFonts w:eastAsia="Calibri"/>
          <w:sz w:val="28"/>
          <w:szCs w:val="28"/>
          <w:lang w:eastAsia="en-US"/>
        </w:rPr>
      </w:pPr>
    </w:p>
    <w:p w14:paraId="31EBCE07" w14:textId="77777777" w:rsidR="0005183C" w:rsidRDefault="0005183C" w:rsidP="00342AC0">
      <w:pPr>
        <w:jc w:val="both"/>
        <w:rPr>
          <w:rFonts w:eastAsia="Calibri"/>
          <w:sz w:val="28"/>
          <w:szCs w:val="28"/>
          <w:lang w:eastAsia="en-US"/>
        </w:rPr>
      </w:pPr>
    </w:p>
    <w:p w14:paraId="4E6B3400"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01B6B7D9" w14:textId="3E4BA5AE" w:rsidR="0005183C" w:rsidRDefault="0005183C" w:rsidP="0005183C">
      <w:pPr>
        <w:jc w:val="both"/>
        <w:rPr>
          <w:sz w:val="28"/>
          <w:szCs w:val="28"/>
        </w:rPr>
      </w:pPr>
      <w:r w:rsidRPr="0005183C">
        <w:rPr>
          <w:sz w:val="28"/>
          <w:szCs w:val="28"/>
        </w:rPr>
        <w:t>поселения Щербиновского района                                                        Ю.В. Зленко</w:t>
      </w:r>
    </w:p>
    <w:p w14:paraId="771FD475" w14:textId="1B267AF3" w:rsidR="0005183C" w:rsidRDefault="0005183C" w:rsidP="0005183C">
      <w:pPr>
        <w:jc w:val="both"/>
        <w:rPr>
          <w:rFonts w:eastAsia="Calibri"/>
          <w:sz w:val="28"/>
          <w:szCs w:val="28"/>
          <w:lang w:eastAsia="en-US"/>
        </w:rPr>
      </w:pPr>
    </w:p>
    <w:p w14:paraId="2E478C3A" w14:textId="77777777" w:rsidR="0005183C" w:rsidRPr="0005183C" w:rsidRDefault="0005183C" w:rsidP="0005183C">
      <w:pPr>
        <w:jc w:val="both"/>
        <w:rPr>
          <w:rFonts w:eastAsia="Calibri"/>
          <w:sz w:val="28"/>
          <w:szCs w:val="28"/>
          <w:lang w:eastAsia="en-US"/>
        </w:rPr>
      </w:pPr>
    </w:p>
    <w:tbl>
      <w:tblPr>
        <w:tblW w:w="0" w:type="auto"/>
        <w:tblLook w:val="01E0" w:firstRow="1" w:lastRow="1" w:firstColumn="1" w:lastColumn="1" w:noHBand="0" w:noVBand="0"/>
      </w:tblPr>
      <w:tblGrid>
        <w:gridCol w:w="5000"/>
        <w:gridCol w:w="4638"/>
      </w:tblGrid>
      <w:tr w:rsidR="00342AC0" w:rsidRPr="00A001F7" w14:paraId="43473E91" w14:textId="77777777" w:rsidTr="0084571B">
        <w:tc>
          <w:tcPr>
            <w:tcW w:w="5000" w:type="dxa"/>
          </w:tcPr>
          <w:p w14:paraId="740F3B35" w14:textId="77777777" w:rsidR="00342AC0" w:rsidRPr="002435D2" w:rsidRDefault="00342AC0" w:rsidP="0084571B">
            <w:pPr>
              <w:jc w:val="center"/>
              <w:rPr>
                <w:rFonts w:eastAsia="Calibri"/>
                <w:sz w:val="22"/>
                <w:szCs w:val="22"/>
                <w:lang w:eastAsia="en-US"/>
              </w:rPr>
            </w:pPr>
          </w:p>
        </w:tc>
        <w:tc>
          <w:tcPr>
            <w:tcW w:w="4638" w:type="dxa"/>
          </w:tcPr>
          <w:p w14:paraId="075F5B5D" w14:textId="77777777" w:rsidR="00342AC0" w:rsidRDefault="00342AC0" w:rsidP="0084571B">
            <w:pPr>
              <w:rPr>
                <w:rFonts w:eastAsia="Calibri"/>
                <w:sz w:val="28"/>
                <w:szCs w:val="28"/>
                <w:lang w:eastAsia="en-US"/>
              </w:rPr>
            </w:pPr>
            <w:r>
              <w:rPr>
                <w:rFonts w:eastAsia="Calibri"/>
                <w:sz w:val="28"/>
                <w:szCs w:val="28"/>
                <w:lang w:eastAsia="en-US"/>
              </w:rPr>
              <w:t>Приложение 7</w:t>
            </w:r>
          </w:p>
          <w:p w14:paraId="7040C30B" w14:textId="77777777" w:rsidR="00342AC0" w:rsidRDefault="00342AC0" w:rsidP="0084571B">
            <w:pPr>
              <w:rPr>
                <w:rFonts w:eastAsia="Calibri"/>
                <w:sz w:val="28"/>
                <w:szCs w:val="28"/>
                <w:lang w:eastAsia="en-US"/>
              </w:rPr>
            </w:pPr>
          </w:p>
          <w:p w14:paraId="7F87690A" w14:textId="77777777" w:rsidR="00342AC0" w:rsidRDefault="00342AC0" w:rsidP="0084571B">
            <w:pPr>
              <w:rPr>
                <w:rFonts w:eastAsia="Calibri"/>
                <w:sz w:val="28"/>
                <w:szCs w:val="28"/>
                <w:lang w:eastAsia="en-US"/>
              </w:rPr>
            </w:pPr>
            <w:r>
              <w:rPr>
                <w:rFonts w:eastAsia="Calibri"/>
                <w:sz w:val="28"/>
                <w:szCs w:val="28"/>
                <w:lang w:eastAsia="en-US"/>
              </w:rPr>
              <w:t>УТВЕРЖДЕН</w:t>
            </w:r>
          </w:p>
          <w:p w14:paraId="08D5A224"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06B9FC26"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280AF2B5"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470DC65F"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76800253" w14:textId="6FD42D0E"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27E625DC" w14:textId="77777777" w:rsidR="00342AC0" w:rsidRPr="00A001F7" w:rsidRDefault="00342AC0" w:rsidP="0084571B">
            <w:pPr>
              <w:rPr>
                <w:rFonts w:eastAsia="Calibri"/>
                <w:sz w:val="28"/>
                <w:szCs w:val="28"/>
                <w:lang w:eastAsia="en-US"/>
              </w:rPr>
            </w:pPr>
          </w:p>
        </w:tc>
      </w:tr>
    </w:tbl>
    <w:p w14:paraId="1F380BC2"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Объем межбюджетных трансфертов, предоставляемых</w:t>
      </w:r>
    </w:p>
    <w:p w14:paraId="4427C51A"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 xml:space="preserve">из бюджета Старощербиновского сельского поселения </w:t>
      </w:r>
    </w:p>
    <w:p w14:paraId="44C1560E"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 xml:space="preserve">Щербиновского района в бюджет муниципального образования </w:t>
      </w:r>
    </w:p>
    <w:p w14:paraId="480F283C" w14:textId="77777777" w:rsidR="00342AC0" w:rsidRDefault="00342AC0" w:rsidP="00342AC0">
      <w:pPr>
        <w:tabs>
          <w:tab w:val="left" w:pos="9639"/>
        </w:tabs>
        <w:jc w:val="center"/>
        <w:rPr>
          <w:rFonts w:eastAsia="Calibri"/>
          <w:b/>
          <w:bCs/>
          <w:sz w:val="28"/>
          <w:szCs w:val="28"/>
          <w:lang w:eastAsia="en-US"/>
        </w:rPr>
      </w:pPr>
      <w:r>
        <w:rPr>
          <w:rFonts w:eastAsia="Calibri"/>
          <w:b/>
          <w:bCs/>
          <w:sz w:val="28"/>
          <w:szCs w:val="28"/>
          <w:lang w:eastAsia="en-US"/>
        </w:rPr>
        <w:t>Щербиновский район на 2026 год</w:t>
      </w:r>
    </w:p>
    <w:p w14:paraId="088754C6" w14:textId="77777777" w:rsidR="00342AC0" w:rsidRDefault="00342AC0" w:rsidP="00342AC0">
      <w:pPr>
        <w:rPr>
          <w:rFonts w:eastAsia="Calibri"/>
          <w:sz w:val="28"/>
          <w:szCs w:val="28"/>
          <w:lang w:eastAsia="en-US"/>
        </w:rPr>
      </w:pPr>
    </w:p>
    <w:tbl>
      <w:tblPr>
        <w:tblStyle w:val="ad"/>
        <w:tblW w:w="0" w:type="auto"/>
        <w:tblInd w:w="-147" w:type="dxa"/>
        <w:tblLook w:val="04A0" w:firstRow="1" w:lastRow="0" w:firstColumn="1" w:lastColumn="0" w:noHBand="0" w:noVBand="1"/>
      </w:tblPr>
      <w:tblGrid>
        <w:gridCol w:w="8364"/>
        <w:gridCol w:w="1411"/>
      </w:tblGrid>
      <w:tr w:rsidR="00342AC0" w:rsidRPr="00687304" w14:paraId="5B19FB44" w14:textId="77777777" w:rsidTr="0084571B">
        <w:trPr>
          <w:trHeight w:val="435"/>
        </w:trPr>
        <w:tc>
          <w:tcPr>
            <w:tcW w:w="8364" w:type="dxa"/>
            <w:tcBorders>
              <w:top w:val="single" w:sz="4" w:space="0" w:color="auto"/>
              <w:left w:val="single" w:sz="4" w:space="0" w:color="auto"/>
              <w:bottom w:val="single" w:sz="4" w:space="0" w:color="auto"/>
              <w:right w:val="single" w:sz="4" w:space="0" w:color="auto"/>
            </w:tcBorders>
            <w:hideMark/>
          </w:tcPr>
          <w:p w14:paraId="4ACBF4A3" w14:textId="77777777" w:rsidR="00342AC0" w:rsidRPr="00687304" w:rsidRDefault="00342AC0" w:rsidP="0084571B">
            <w:pPr>
              <w:jc w:val="center"/>
              <w:rPr>
                <w:rFonts w:eastAsia="Calibri"/>
                <w:lang w:eastAsia="en-US"/>
              </w:rPr>
            </w:pPr>
            <w:r w:rsidRPr="00687304">
              <w:rPr>
                <w:rFonts w:eastAsia="Calibri"/>
                <w:lang w:eastAsia="en-US"/>
              </w:rPr>
              <w:t>Наименование межбюджетных трансфертов</w:t>
            </w:r>
          </w:p>
        </w:tc>
        <w:tc>
          <w:tcPr>
            <w:tcW w:w="1411" w:type="dxa"/>
            <w:tcBorders>
              <w:top w:val="single" w:sz="4" w:space="0" w:color="auto"/>
              <w:left w:val="single" w:sz="4" w:space="0" w:color="auto"/>
              <w:bottom w:val="single" w:sz="4" w:space="0" w:color="auto"/>
              <w:right w:val="single" w:sz="4" w:space="0" w:color="auto"/>
            </w:tcBorders>
            <w:hideMark/>
          </w:tcPr>
          <w:p w14:paraId="0D7500B6" w14:textId="77777777" w:rsidR="00342AC0" w:rsidRDefault="00342AC0" w:rsidP="0084571B">
            <w:pPr>
              <w:jc w:val="center"/>
              <w:rPr>
                <w:rFonts w:eastAsia="Calibri"/>
                <w:lang w:eastAsia="en-US"/>
              </w:rPr>
            </w:pPr>
            <w:r w:rsidRPr="00687304">
              <w:rPr>
                <w:rFonts w:eastAsia="Calibri"/>
                <w:lang w:eastAsia="en-US"/>
              </w:rPr>
              <w:t xml:space="preserve">Сумма, </w:t>
            </w:r>
          </w:p>
          <w:p w14:paraId="5CA90462" w14:textId="77777777" w:rsidR="00342AC0" w:rsidRPr="00687304" w:rsidRDefault="00342AC0" w:rsidP="0084571B">
            <w:pPr>
              <w:jc w:val="center"/>
              <w:rPr>
                <w:rFonts w:eastAsia="Calibri"/>
                <w:lang w:eastAsia="en-US"/>
              </w:rPr>
            </w:pPr>
            <w:r w:rsidRPr="00687304">
              <w:rPr>
                <w:rFonts w:eastAsia="Calibri"/>
                <w:lang w:eastAsia="en-US"/>
              </w:rPr>
              <w:t>рублей</w:t>
            </w:r>
          </w:p>
        </w:tc>
      </w:tr>
      <w:tr w:rsidR="00342AC0" w:rsidRPr="00687304" w14:paraId="3C2D60ED"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0EC94D7A" w14:textId="77777777" w:rsidR="00342AC0" w:rsidRPr="00687304" w:rsidRDefault="00342AC0" w:rsidP="0084571B">
            <w:pPr>
              <w:rPr>
                <w:rFonts w:eastAsia="Calibri"/>
                <w:lang w:eastAsia="en-US"/>
              </w:rPr>
            </w:pPr>
            <w:r w:rsidRPr="00687304">
              <w:rPr>
                <w:rFonts w:eastAsia="Calibri"/>
                <w:lang w:eastAsia="en-US"/>
              </w:rPr>
              <w:t>Всего:</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BADF8C4" w14:textId="77777777" w:rsidR="00342AC0" w:rsidRPr="00687304" w:rsidRDefault="00342AC0" w:rsidP="0084571B">
            <w:pPr>
              <w:jc w:val="right"/>
              <w:rPr>
                <w:rFonts w:eastAsia="Calibri"/>
                <w:lang w:eastAsia="en-US"/>
              </w:rPr>
            </w:pPr>
            <w:r w:rsidRPr="00687304">
              <w:rPr>
                <w:rFonts w:eastAsia="Calibri"/>
                <w:lang w:eastAsia="en-US"/>
              </w:rPr>
              <w:t>983340,00</w:t>
            </w:r>
          </w:p>
        </w:tc>
      </w:tr>
      <w:tr w:rsidR="00342AC0" w:rsidRPr="00687304" w14:paraId="75A3D3CC"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33EC4940" w14:textId="77777777" w:rsidR="00342AC0" w:rsidRPr="00687304" w:rsidRDefault="00342AC0" w:rsidP="0084571B">
            <w:pPr>
              <w:jc w:val="both"/>
              <w:rPr>
                <w:rFonts w:eastAsia="Calibri"/>
                <w:lang w:eastAsia="en-US"/>
              </w:rPr>
            </w:pPr>
            <w:r w:rsidRPr="00687304">
              <w:rPr>
                <w:rFonts w:eastAsia="Calibri"/>
                <w:lang w:eastAsia="en-US"/>
              </w:rPr>
              <w:t>О передаче Контрольно-счетной палате муниципального образования Щербиновский район полномочий органа внешнего муниципального финансового контроля Старощербиновского сельского поселения Щербиновского района по осуществлению внешнего муниципального финансового контроля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AC2FE56" w14:textId="77777777" w:rsidR="00342AC0" w:rsidRPr="00687304" w:rsidRDefault="00342AC0" w:rsidP="0084571B">
            <w:pPr>
              <w:jc w:val="right"/>
              <w:rPr>
                <w:rFonts w:eastAsia="Calibri"/>
                <w:lang w:eastAsia="en-US"/>
              </w:rPr>
            </w:pPr>
            <w:r w:rsidRPr="00687304">
              <w:rPr>
                <w:rFonts w:eastAsia="Calibri"/>
                <w:lang w:eastAsia="en-US"/>
              </w:rPr>
              <w:t>235000,00</w:t>
            </w:r>
          </w:p>
        </w:tc>
      </w:tr>
      <w:tr w:rsidR="00342AC0" w:rsidRPr="00687304" w14:paraId="2A01E2F0"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29013FE8"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полномочий на определение поставщиков (подрядчиков, исполнителей) для муниципальных заказчиков и заказчиков Старощербиновского сельского поселения Щербиновского района администрации муниципального образования Щербиновский район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FFD786E" w14:textId="77777777" w:rsidR="00342AC0" w:rsidRPr="00687304" w:rsidRDefault="00342AC0" w:rsidP="0084571B">
            <w:pPr>
              <w:jc w:val="right"/>
              <w:rPr>
                <w:rFonts w:eastAsia="Calibri"/>
                <w:lang w:eastAsia="en-US"/>
              </w:rPr>
            </w:pPr>
            <w:r w:rsidRPr="00687304">
              <w:rPr>
                <w:rFonts w:eastAsia="Calibri"/>
                <w:lang w:eastAsia="en-US"/>
              </w:rPr>
              <w:t>167000,00</w:t>
            </w:r>
          </w:p>
        </w:tc>
      </w:tr>
      <w:tr w:rsidR="00342AC0" w:rsidRPr="00687304" w14:paraId="67BC9B33" w14:textId="77777777" w:rsidTr="0084571B">
        <w:tc>
          <w:tcPr>
            <w:tcW w:w="8364" w:type="dxa"/>
            <w:tcBorders>
              <w:top w:val="single" w:sz="4" w:space="0" w:color="auto"/>
              <w:left w:val="single" w:sz="4" w:space="0" w:color="auto"/>
              <w:bottom w:val="single" w:sz="4" w:space="0" w:color="auto"/>
              <w:right w:val="single" w:sz="4" w:space="0" w:color="auto"/>
            </w:tcBorders>
            <w:hideMark/>
          </w:tcPr>
          <w:p w14:paraId="256BD5E6"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полномочий по осуществлению внутреннего муниципального финансового контроля на 2026 год</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4F9A1B0" w14:textId="77777777" w:rsidR="00342AC0" w:rsidRPr="00687304" w:rsidRDefault="00342AC0" w:rsidP="0084571B">
            <w:pPr>
              <w:jc w:val="right"/>
              <w:rPr>
                <w:rFonts w:eastAsia="Calibri"/>
                <w:lang w:eastAsia="en-US"/>
              </w:rPr>
            </w:pPr>
            <w:r w:rsidRPr="00687304">
              <w:rPr>
                <w:rFonts w:eastAsia="Calibri"/>
                <w:lang w:eastAsia="en-US"/>
              </w:rPr>
              <w:t>167000,00</w:t>
            </w:r>
          </w:p>
        </w:tc>
      </w:tr>
      <w:tr w:rsidR="00342AC0" w:rsidRPr="00687304" w14:paraId="07F9FADF" w14:textId="77777777" w:rsidTr="0084571B">
        <w:tc>
          <w:tcPr>
            <w:tcW w:w="8364" w:type="dxa"/>
            <w:tcBorders>
              <w:top w:val="single" w:sz="4" w:space="0" w:color="auto"/>
              <w:left w:val="single" w:sz="4" w:space="0" w:color="auto"/>
              <w:bottom w:val="single" w:sz="4" w:space="0" w:color="auto"/>
              <w:right w:val="single" w:sz="4" w:space="0" w:color="auto"/>
            </w:tcBorders>
          </w:tcPr>
          <w:p w14:paraId="499AF18E"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район части полномочий администрации Старощербиновского сельского поселения Щербиновского района по организации ритуальных услуг на 2026 год</w:t>
            </w:r>
          </w:p>
        </w:tc>
        <w:tc>
          <w:tcPr>
            <w:tcW w:w="1411" w:type="dxa"/>
            <w:tcBorders>
              <w:top w:val="single" w:sz="4" w:space="0" w:color="auto"/>
              <w:left w:val="single" w:sz="4" w:space="0" w:color="auto"/>
              <w:bottom w:val="single" w:sz="4" w:space="0" w:color="auto"/>
              <w:right w:val="single" w:sz="4" w:space="0" w:color="auto"/>
            </w:tcBorders>
            <w:vAlign w:val="bottom"/>
          </w:tcPr>
          <w:p w14:paraId="5831C25B" w14:textId="77777777" w:rsidR="00342AC0" w:rsidRPr="00687304" w:rsidRDefault="00342AC0" w:rsidP="0084571B">
            <w:pPr>
              <w:jc w:val="right"/>
              <w:rPr>
                <w:rFonts w:eastAsia="Calibri"/>
                <w:lang w:eastAsia="en-US"/>
              </w:rPr>
            </w:pPr>
            <w:r w:rsidRPr="00687304">
              <w:rPr>
                <w:rFonts w:eastAsia="Calibri"/>
                <w:lang w:eastAsia="en-US"/>
              </w:rPr>
              <w:t>347500,00</w:t>
            </w:r>
          </w:p>
        </w:tc>
      </w:tr>
      <w:tr w:rsidR="00342AC0" w:rsidRPr="00687304" w14:paraId="3D5158D7" w14:textId="77777777" w:rsidTr="0084571B">
        <w:tc>
          <w:tcPr>
            <w:tcW w:w="8364" w:type="dxa"/>
            <w:tcBorders>
              <w:top w:val="single" w:sz="4" w:space="0" w:color="auto"/>
              <w:left w:val="single" w:sz="4" w:space="0" w:color="auto"/>
              <w:bottom w:val="single" w:sz="4" w:space="0" w:color="auto"/>
              <w:right w:val="single" w:sz="4" w:space="0" w:color="auto"/>
            </w:tcBorders>
          </w:tcPr>
          <w:p w14:paraId="1C1A0060" w14:textId="77777777" w:rsidR="00342AC0" w:rsidRPr="00687304" w:rsidRDefault="00342AC0" w:rsidP="0084571B">
            <w:pPr>
              <w:jc w:val="both"/>
              <w:rPr>
                <w:rFonts w:eastAsia="Calibri"/>
                <w:lang w:eastAsia="en-US"/>
              </w:rPr>
            </w:pPr>
            <w:r w:rsidRPr="00687304">
              <w:rPr>
                <w:rFonts w:eastAsia="Calibri"/>
                <w:lang w:eastAsia="en-US"/>
              </w:rPr>
              <w:t>О передаче администрацией Старощербиновского сельского поселения Щербиновского района администрации муниципального образования Щербиновский муниципальный район Краснодарского края части полномочий администрации Старощербиновского сельского поселения Щербиновского района в сфере водоснабжения и водоотведения, предусмотренными Федеральным законом от 07 декабря 2011 г. № 416-ФЗ «О водоснабжении и водоотведении» на 2026 год</w:t>
            </w:r>
          </w:p>
        </w:tc>
        <w:tc>
          <w:tcPr>
            <w:tcW w:w="1411" w:type="dxa"/>
            <w:tcBorders>
              <w:top w:val="single" w:sz="4" w:space="0" w:color="auto"/>
              <w:left w:val="single" w:sz="4" w:space="0" w:color="auto"/>
              <w:bottom w:val="single" w:sz="4" w:space="0" w:color="auto"/>
              <w:right w:val="single" w:sz="4" w:space="0" w:color="auto"/>
            </w:tcBorders>
            <w:vAlign w:val="bottom"/>
          </w:tcPr>
          <w:p w14:paraId="2C8D21AB" w14:textId="77777777" w:rsidR="00342AC0" w:rsidRPr="00687304" w:rsidRDefault="00342AC0" w:rsidP="0084571B">
            <w:pPr>
              <w:jc w:val="right"/>
              <w:rPr>
                <w:rFonts w:eastAsia="Calibri"/>
                <w:lang w:eastAsia="en-US"/>
              </w:rPr>
            </w:pPr>
            <w:r w:rsidRPr="00687304">
              <w:rPr>
                <w:rFonts w:eastAsia="Calibri"/>
                <w:lang w:eastAsia="en-US"/>
              </w:rPr>
              <w:t>66840,00</w:t>
            </w:r>
          </w:p>
        </w:tc>
      </w:tr>
    </w:tbl>
    <w:p w14:paraId="74CA0106" w14:textId="289CDE90" w:rsidR="00342AC0" w:rsidRDefault="00342AC0" w:rsidP="00342AC0">
      <w:pPr>
        <w:rPr>
          <w:rFonts w:eastAsia="Calibri"/>
          <w:sz w:val="28"/>
          <w:szCs w:val="28"/>
          <w:lang w:eastAsia="en-US"/>
        </w:rPr>
      </w:pPr>
    </w:p>
    <w:p w14:paraId="2512FEF3" w14:textId="77777777" w:rsidR="0005183C" w:rsidRDefault="0005183C" w:rsidP="00342AC0">
      <w:pPr>
        <w:rPr>
          <w:rFonts w:eastAsia="Calibri"/>
          <w:sz w:val="28"/>
          <w:szCs w:val="28"/>
          <w:lang w:eastAsia="en-US"/>
        </w:rPr>
      </w:pPr>
    </w:p>
    <w:p w14:paraId="049649FB" w14:textId="77777777" w:rsidR="00342AC0" w:rsidRPr="00A001F7" w:rsidRDefault="00342AC0" w:rsidP="00342AC0">
      <w:pPr>
        <w:rPr>
          <w:rFonts w:eastAsia="Calibri"/>
          <w:sz w:val="28"/>
          <w:szCs w:val="28"/>
          <w:lang w:eastAsia="en-US"/>
        </w:rPr>
      </w:pPr>
    </w:p>
    <w:p w14:paraId="0ECDD3C3"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0941A2FB" w14:textId="64CB7270" w:rsidR="0005183C" w:rsidRDefault="0005183C" w:rsidP="0005183C">
      <w:pPr>
        <w:jc w:val="both"/>
        <w:rPr>
          <w:sz w:val="28"/>
          <w:szCs w:val="28"/>
        </w:rPr>
      </w:pPr>
      <w:r w:rsidRPr="0005183C">
        <w:rPr>
          <w:sz w:val="28"/>
          <w:szCs w:val="28"/>
        </w:rPr>
        <w:t>поселения Щербиновского района                                                        Ю.В. Зленко</w:t>
      </w:r>
    </w:p>
    <w:p w14:paraId="6BF21B6F" w14:textId="42136EFB" w:rsidR="0005183C" w:rsidRDefault="0005183C" w:rsidP="0005183C">
      <w:pPr>
        <w:jc w:val="both"/>
        <w:rPr>
          <w:rFonts w:eastAsia="Calibri"/>
          <w:sz w:val="28"/>
          <w:szCs w:val="28"/>
          <w:lang w:eastAsia="en-US"/>
        </w:rPr>
      </w:pPr>
    </w:p>
    <w:p w14:paraId="7E955E2F" w14:textId="434B2A75" w:rsidR="0005183C" w:rsidRDefault="0005183C" w:rsidP="0005183C">
      <w:pPr>
        <w:jc w:val="both"/>
        <w:rPr>
          <w:rFonts w:eastAsia="Calibri"/>
          <w:sz w:val="28"/>
          <w:szCs w:val="28"/>
          <w:lang w:eastAsia="en-US"/>
        </w:rPr>
      </w:pPr>
    </w:p>
    <w:p w14:paraId="35A8AE3C" w14:textId="77777777" w:rsidR="0005183C" w:rsidRPr="0005183C" w:rsidRDefault="0005183C" w:rsidP="0005183C">
      <w:pPr>
        <w:jc w:val="both"/>
        <w:rPr>
          <w:rFonts w:eastAsia="Calibri"/>
          <w:sz w:val="28"/>
          <w:szCs w:val="28"/>
          <w:lang w:eastAsia="en-US"/>
        </w:rPr>
      </w:pPr>
    </w:p>
    <w:tbl>
      <w:tblPr>
        <w:tblW w:w="9638" w:type="dxa"/>
        <w:tblInd w:w="108" w:type="dxa"/>
        <w:tblLook w:val="01E0" w:firstRow="1" w:lastRow="1" w:firstColumn="1" w:lastColumn="1" w:noHBand="0" w:noVBand="0"/>
      </w:tblPr>
      <w:tblGrid>
        <w:gridCol w:w="5008"/>
        <w:gridCol w:w="4630"/>
      </w:tblGrid>
      <w:tr w:rsidR="00342AC0" w:rsidRPr="00A001F7" w14:paraId="28F960D7" w14:textId="77777777" w:rsidTr="0084571B">
        <w:tc>
          <w:tcPr>
            <w:tcW w:w="5008" w:type="dxa"/>
          </w:tcPr>
          <w:p w14:paraId="7F786CE1" w14:textId="77777777" w:rsidR="00342AC0" w:rsidRPr="002435D2" w:rsidRDefault="00342AC0" w:rsidP="0084571B">
            <w:pPr>
              <w:jc w:val="center"/>
              <w:rPr>
                <w:rFonts w:eastAsia="Calibri"/>
                <w:sz w:val="22"/>
                <w:szCs w:val="22"/>
                <w:lang w:eastAsia="en-US"/>
              </w:rPr>
            </w:pPr>
          </w:p>
        </w:tc>
        <w:tc>
          <w:tcPr>
            <w:tcW w:w="4630" w:type="dxa"/>
          </w:tcPr>
          <w:p w14:paraId="49F5F6A1" w14:textId="77777777" w:rsidR="00342AC0" w:rsidRDefault="00342AC0" w:rsidP="0084571B">
            <w:pPr>
              <w:rPr>
                <w:rFonts w:eastAsia="Calibri"/>
                <w:sz w:val="28"/>
                <w:szCs w:val="28"/>
                <w:lang w:eastAsia="en-US"/>
              </w:rPr>
            </w:pPr>
            <w:r>
              <w:rPr>
                <w:rFonts w:eastAsia="Calibri"/>
                <w:sz w:val="28"/>
                <w:szCs w:val="28"/>
                <w:lang w:eastAsia="en-US"/>
              </w:rPr>
              <w:t>Приложение 8</w:t>
            </w:r>
          </w:p>
          <w:p w14:paraId="7C0355A0" w14:textId="77777777" w:rsidR="00342AC0" w:rsidRDefault="00342AC0" w:rsidP="0084571B">
            <w:pPr>
              <w:rPr>
                <w:rFonts w:eastAsia="Calibri"/>
                <w:sz w:val="28"/>
                <w:szCs w:val="28"/>
                <w:lang w:eastAsia="en-US"/>
              </w:rPr>
            </w:pPr>
          </w:p>
          <w:p w14:paraId="26F8E4D8" w14:textId="77777777" w:rsidR="00342AC0" w:rsidRDefault="00342AC0" w:rsidP="0084571B">
            <w:pPr>
              <w:rPr>
                <w:rFonts w:eastAsia="Calibri"/>
                <w:sz w:val="28"/>
                <w:szCs w:val="28"/>
                <w:lang w:eastAsia="en-US"/>
              </w:rPr>
            </w:pPr>
            <w:r>
              <w:rPr>
                <w:rFonts w:eastAsia="Calibri"/>
                <w:sz w:val="28"/>
                <w:szCs w:val="28"/>
                <w:lang w:eastAsia="en-US"/>
              </w:rPr>
              <w:t>УТВЕРЖДЕНА</w:t>
            </w:r>
          </w:p>
          <w:p w14:paraId="357006EA"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25C60DAF"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3A07C1C6"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6A1A28B"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11E591A1" w14:textId="596BF071" w:rsidR="00342AC0"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p w14:paraId="2F108CE1" w14:textId="77777777" w:rsidR="00342AC0" w:rsidRPr="00A001F7" w:rsidRDefault="00342AC0" w:rsidP="0084571B">
            <w:pPr>
              <w:rPr>
                <w:rFonts w:eastAsia="Calibri"/>
                <w:sz w:val="28"/>
                <w:szCs w:val="28"/>
                <w:lang w:eastAsia="en-US"/>
              </w:rPr>
            </w:pPr>
          </w:p>
        </w:tc>
      </w:tr>
    </w:tbl>
    <w:p w14:paraId="0204EE6D" w14:textId="77777777" w:rsidR="00342AC0" w:rsidRPr="00EA1F82" w:rsidRDefault="00342AC0" w:rsidP="00342AC0">
      <w:pPr>
        <w:jc w:val="center"/>
        <w:rPr>
          <w:rFonts w:eastAsia="Calibri"/>
          <w:b/>
          <w:sz w:val="28"/>
          <w:szCs w:val="28"/>
          <w:lang w:eastAsia="en-US"/>
        </w:rPr>
      </w:pPr>
      <w:r w:rsidRPr="00EA1F82">
        <w:rPr>
          <w:rFonts w:eastAsia="Calibri"/>
          <w:b/>
          <w:sz w:val="28"/>
          <w:szCs w:val="28"/>
          <w:lang w:eastAsia="en-US"/>
        </w:rPr>
        <w:t xml:space="preserve">Программа муниципальных заимствований </w:t>
      </w:r>
    </w:p>
    <w:p w14:paraId="123B88AB" w14:textId="77777777" w:rsidR="00342AC0" w:rsidRDefault="00342AC0" w:rsidP="00342AC0">
      <w:pPr>
        <w:jc w:val="center"/>
        <w:rPr>
          <w:rFonts w:eastAsia="Calibri"/>
          <w:b/>
          <w:sz w:val="28"/>
          <w:szCs w:val="28"/>
          <w:lang w:eastAsia="en-US"/>
        </w:rPr>
      </w:pPr>
      <w:r w:rsidRPr="00EA1F82">
        <w:rPr>
          <w:rFonts w:eastAsia="Calibri"/>
          <w:b/>
          <w:sz w:val="28"/>
          <w:szCs w:val="28"/>
          <w:lang w:eastAsia="en-US"/>
        </w:rPr>
        <w:t>Старощербиновского сельского поселения</w:t>
      </w:r>
    </w:p>
    <w:p w14:paraId="10F6BD07" w14:textId="77777777" w:rsidR="00342AC0" w:rsidRPr="00EA1F82" w:rsidRDefault="00342AC0" w:rsidP="00342AC0">
      <w:pPr>
        <w:jc w:val="center"/>
        <w:rPr>
          <w:rFonts w:eastAsia="Calibri"/>
          <w:b/>
          <w:sz w:val="28"/>
          <w:szCs w:val="28"/>
          <w:lang w:eastAsia="en-US"/>
        </w:rPr>
      </w:pPr>
      <w:r w:rsidRPr="00EA1F82">
        <w:rPr>
          <w:rFonts w:eastAsia="Calibri"/>
          <w:b/>
          <w:sz w:val="28"/>
          <w:szCs w:val="28"/>
          <w:lang w:eastAsia="en-US"/>
        </w:rPr>
        <w:t>Щербиновского района</w:t>
      </w:r>
      <w:r>
        <w:rPr>
          <w:rFonts w:eastAsia="Calibri"/>
          <w:b/>
          <w:sz w:val="28"/>
          <w:szCs w:val="28"/>
          <w:lang w:eastAsia="en-US"/>
        </w:rPr>
        <w:t xml:space="preserve"> </w:t>
      </w:r>
      <w:r w:rsidRPr="00EA1F82">
        <w:rPr>
          <w:rFonts w:eastAsia="Calibri"/>
          <w:b/>
          <w:sz w:val="28"/>
          <w:szCs w:val="28"/>
          <w:lang w:eastAsia="en-US"/>
        </w:rPr>
        <w:t>на 202</w:t>
      </w:r>
      <w:r>
        <w:rPr>
          <w:rFonts w:eastAsia="Calibri"/>
          <w:b/>
          <w:sz w:val="28"/>
          <w:szCs w:val="28"/>
          <w:lang w:eastAsia="en-US"/>
        </w:rPr>
        <w:t>6</w:t>
      </w:r>
      <w:r w:rsidRPr="00EA1F82">
        <w:rPr>
          <w:rFonts w:eastAsia="Calibri"/>
          <w:b/>
          <w:sz w:val="28"/>
          <w:szCs w:val="28"/>
          <w:lang w:eastAsia="en-US"/>
        </w:rPr>
        <w:t xml:space="preserve"> год</w:t>
      </w:r>
    </w:p>
    <w:p w14:paraId="64BE62CC" w14:textId="77777777" w:rsidR="00342AC0" w:rsidRPr="00111981" w:rsidRDefault="00342AC0" w:rsidP="00342AC0">
      <w:pPr>
        <w:jc w:val="center"/>
        <w:rPr>
          <w:rFonts w:eastAsia="Calibri"/>
          <w:sz w:val="28"/>
          <w:szCs w:val="28"/>
          <w:lang w:eastAsia="en-US"/>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7109"/>
        <w:gridCol w:w="1852"/>
      </w:tblGrid>
      <w:tr w:rsidR="00342AC0" w:rsidRPr="00111981" w14:paraId="7108FAE4" w14:textId="77777777" w:rsidTr="0084571B">
        <w:trPr>
          <w:trHeight w:val="936"/>
          <w:tblHeader/>
          <w:jc w:val="center"/>
        </w:trPr>
        <w:tc>
          <w:tcPr>
            <w:tcW w:w="636" w:type="dxa"/>
            <w:noWrap/>
            <w:vAlign w:val="center"/>
          </w:tcPr>
          <w:p w14:paraId="76E12138" w14:textId="77777777" w:rsidR="00342AC0" w:rsidRPr="00111981" w:rsidRDefault="00342AC0" w:rsidP="0084571B">
            <w:pPr>
              <w:jc w:val="center"/>
              <w:rPr>
                <w:rFonts w:eastAsia="Calibri"/>
                <w:lang w:eastAsia="en-US"/>
              </w:rPr>
            </w:pPr>
            <w:r w:rsidRPr="00111981">
              <w:rPr>
                <w:rFonts w:eastAsia="Calibri"/>
                <w:lang w:eastAsia="en-US"/>
              </w:rPr>
              <w:t>№ п/п</w:t>
            </w:r>
          </w:p>
        </w:tc>
        <w:tc>
          <w:tcPr>
            <w:tcW w:w="7109" w:type="dxa"/>
            <w:noWrap/>
            <w:vAlign w:val="center"/>
          </w:tcPr>
          <w:p w14:paraId="35C45DE0" w14:textId="77777777" w:rsidR="00342AC0" w:rsidRPr="00111981" w:rsidRDefault="00342AC0" w:rsidP="0084571B">
            <w:pPr>
              <w:jc w:val="center"/>
              <w:rPr>
                <w:rFonts w:eastAsia="Calibri"/>
                <w:lang w:eastAsia="en-US"/>
              </w:rPr>
            </w:pPr>
            <w:r w:rsidRPr="00111981">
              <w:rPr>
                <w:rFonts w:eastAsia="Calibri"/>
                <w:lang w:eastAsia="en-US"/>
              </w:rPr>
              <w:t>Виды заимствований</w:t>
            </w:r>
          </w:p>
        </w:tc>
        <w:tc>
          <w:tcPr>
            <w:tcW w:w="1852" w:type="dxa"/>
            <w:vAlign w:val="center"/>
          </w:tcPr>
          <w:p w14:paraId="49523005" w14:textId="77777777" w:rsidR="00342AC0" w:rsidRPr="00111981" w:rsidRDefault="00342AC0" w:rsidP="0084571B">
            <w:pPr>
              <w:jc w:val="center"/>
              <w:rPr>
                <w:rFonts w:eastAsia="Calibri"/>
                <w:bCs/>
                <w:lang w:eastAsia="en-US"/>
              </w:rPr>
            </w:pPr>
            <w:r w:rsidRPr="00111981">
              <w:rPr>
                <w:rFonts w:eastAsia="Calibri"/>
                <w:bCs/>
                <w:lang w:eastAsia="en-US"/>
              </w:rPr>
              <w:t>Объем, рублей</w:t>
            </w:r>
          </w:p>
        </w:tc>
      </w:tr>
      <w:tr w:rsidR="00342AC0" w:rsidRPr="00111981" w14:paraId="29188285" w14:textId="77777777" w:rsidTr="0084571B">
        <w:trPr>
          <w:trHeight w:val="728"/>
          <w:jc w:val="center"/>
        </w:trPr>
        <w:tc>
          <w:tcPr>
            <w:tcW w:w="636" w:type="dxa"/>
            <w:noWrap/>
          </w:tcPr>
          <w:p w14:paraId="008DFD2F" w14:textId="77777777" w:rsidR="00342AC0" w:rsidRPr="00111981" w:rsidRDefault="00342AC0" w:rsidP="0084571B">
            <w:pPr>
              <w:jc w:val="center"/>
              <w:rPr>
                <w:rFonts w:eastAsia="Calibri"/>
                <w:lang w:eastAsia="en-US"/>
              </w:rPr>
            </w:pPr>
            <w:r>
              <w:rPr>
                <w:rFonts w:eastAsia="Calibri"/>
                <w:lang w:eastAsia="en-US"/>
              </w:rPr>
              <w:t>1</w:t>
            </w:r>
          </w:p>
        </w:tc>
        <w:tc>
          <w:tcPr>
            <w:tcW w:w="7109" w:type="dxa"/>
            <w:vAlign w:val="bottom"/>
          </w:tcPr>
          <w:p w14:paraId="6236AD65" w14:textId="77777777" w:rsidR="00342AC0" w:rsidRPr="00111981" w:rsidRDefault="00342AC0" w:rsidP="0084571B">
            <w:pPr>
              <w:jc w:val="both"/>
              <w:rPr>
                <w:rFonts w:eastAsia="Calibri"/>
                <w:lang w:eastAsia="en-US"/>
              </w:rPr>
            </w:pPr>
            <w:r w:rsidRPr="00111981">
              <w:rPr>
                <w:rFonts w:eastAsia="Calibri"/>
                <w:lang w:eastAsia="en-US"/>
              </w:rPr>
              <w:t>Бюджетные кредиты, привлеченные в бюджет Старощербиновского сельского поселения Щербиновского района от других бюджетов бюджетной системы Российской Федерации, всего</w:t>
            </w:r>
          </w:p>
        </w:tc>
        <w:tc>
          <w:tcPr>
            <w:tcW w:w="1852" w:type="dxa"/>
            <w:noWrap/>
            <w:vAlign w:val="bottom"/>
          </w:tcPr>
          <w:p w14:paraId="66A6D3CE"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0A003886" w14:textId="77777777" w:rsidTr="0084571B">
        <w:trPr>
          <w:trHeight w:val="332"/>
          <w:jc w:val="center"/>
        </w:trPr>
        <w:tc>
          <w:tcPr>
            <w:tcW w:w="636" w:type="dxa"/>
            <w:noWrap/>
          </w:tcPr>
          <w:p w14:paraId="2C53E562" w14:textId="77777777" w:rsidR="00342AC0" w:rsidRPr="00111981" w:rsidRDefault="00342AC0" w:rsidP="0084571B">
            <w:pPr>
              <w:jc w:val="center"/>
              <w:rPr>
                <w:rFonts w:eastAsia="Calibri"/>
                <w:lang w:eastAsia="en-US"/>
              </w:rPr>
            </w:pPr>
          </w:p>
        </w:tc>
        <w:tc>
          <w:tcPr>
            <w:tcW w:w="7109" w:type="dxa"/>
            <w:vAlign w:val="bottom"/>
          </w:tcPr>
          <w:p w14:paraId="2993BBDE" w14:textId="77777777" w:rsidR="00342AC0" w:rsidRPr="00111981" w:rsidRDefault="00342AC0" w:rsidP="0084571B">
            <w:pPr>
              <w:jc w:val="both"/>
              <w:rPr>
                <w:rFonts w:eastAsia="Calibri"/>
                <w:lang w:eastAsia="en-US"/>
              </w:rPr>
            </w:pPr>
            <w:r w:rsidRPr="00111981">
              <w:rPr>
                <w:rFonts w:eastAsia="Calibri"/>
                <w:lang w:eastAsia="en-US"/>
              </w:rPr>
              <w:t>в том числе:</w:t>
            </w:r>
          </w:p>
        </w:tc>
        <w:tc>
          <w:tcPr>
            <w:tcW w:w="1852" w:type="dxa"/>
            <w:noWrap/>
            <w:vAlign w:val="bottom"/>
          </w:tcPr>
          <w:p w14:paraId="239AF044" w14:textId="77777777" w:rsidR="00342AC0" w:rsidRPr="00111981" w:rsidRDefault="00342AC0" w:rsidP="0084571B">
            <w:pPr>
              <w:jc w:val="center"/>
              <w:rPr>
                <w:rFonts w:eastAsia="Calibri"/>
                <w:bCs/>
                <w:lang w:eastAsia="en-US"/>
              </w:rPr>
            </w:pPr>
          </w:p>
        </w:tc>
      </w:tr>
      <w:tr w:rsidR="00342AC0" w:rsidRPr="00111981" w14:paraId="4DFB5037" w14:textId="77777777" w:rsidTr="0084571B">
        <w:trPr>
          <w:trHeight w:val="331"/>
          <w:jc w:val="center"/>
        </w:trPr>
        <w:tc>
          <w:tcPr>
            <w:tcW w:w="636" w:type="dxa"/>
            <w:noWrap/>
          </w:tcPr>
          <w:p w14:paraId="45851BA9" w14:textId="77777777" w:rsidR="00342AC0" w:rsidRPr="00111981" w:rsidRDefault="00342AC0" w:rsidP="0084571B">
            <w:pPr>
              <w:jc w:val="center"/>
              <w:rPr>
                <w:rFonts w:eastAsia="Calibri"/>
                <w:lang w:eastAsia="en-US"/>
              </w:rPr>
            </w:pPr>
          </w:p>
        </w:tc>
        <w:tc>
          <w:tcPr>
            <w:tcW w:w="7109" w:type="dxa"/>
            <w:vAlign w:val="bottom"/>
          </w:tcPr>
          <w:p w14:paraId="1E82F7F7" w14:textId="77777777" w:rsidR="00342AC0" w:rsidRPr="00111981" w:rsidRDefault="00342AC0" w:rsidP="0084571B">
            <w:pPr>
              <w:jc w:val="both"/>
              <w:rPr>
                <w:rFonts w:eastAsia="Calibri"/>
                <w:lang w:eastAsia="en-US"/>
              </w:rPr>
            </w:pPr>
            <w:r w:rsidRPr="00111981">
              <w:rPr>
                <w:rFonts w:eastAsia="Calibri"/>
                <w:lang w:eastAsia="en-US"/>
              </w:rPr>
              <w:t>привлечение</w:t>
            </w:r>
          </w:p>
        </w:tc>
        <w:tc>
          <w:tcPr>
            <w:tcW w:w="1852" w:type="dxa"/>
            <w:noWrap/>
            <w:vAlign w:val="bottom"/>
          </w:tcPr>
          <w:p w14:paraId="216F82D8"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071BA14E" w14:textId="77777777" w:rsidTr="0084571B">
        <w:trPr>
          <w:trHeight w:val="331"/>
          <w:jc w:val="center"/>
        </w:trPr>
        <w:tc>
          <w:tcPr>
            <w:tcW w:w="636" w:type="dxa"/>
            <w:noWrap/>
          </w:tcPr>
          <w:p w14:paraId="3D412D37" w14:textId="77777777" w:rsidR="00342AC0" w:rsidRPr="00111981" w:rsidRDefault="00342AC0" w:rsidP="0084571B">
            <w:pPr>
              <w:jc w:val="center"/>
              <w:rPr>
                <w:rFonts w:eastAsia="Calibri"/>
                <w:lang w:eastAsia="en-US"/>
              </w:rPr>
            </w:pPr>
          </w:p>
        </w:tc>
        <w:tc>
          <w:tcPr>
            <w:tcW w:w="7109" w:type="dxa"/>
            <w:vAlign w:val="bottom"/>
          </w:tcPr>
          <w:p w14:paraId="08706BA7" w14:textId="77777777" w:rsidR="00342AC0" w:rsidRPr="00111981" w:rsidRDefault="00342AC0" w:rsidP="0084571B">
            <w:pPr>
              <w:jc w:val="both"/>
              <w:rPr>
                <w:rFonts w:eastAsia="Calibri"/>
                <w:lang w:eastAsia="en-US"/>
              </w:rPr>
            </w:pPr>
            <w:r>
              <w:rPr>
                <w:rFonts w:eastAsia="Calibri"/>
                <w:lang w:eastAsia="en-US"/>
              </w:rPr>
              <w:t>из них</w:t>
            </w:r>
          </w:p>
        </w:tc>
        <w:tc>
          <w:tcPr>
            <w:tcW w:w="1852" w:type="dxa"/>
            <w:noWrap/>
            <w:vAlign w:val="bottom"/>
          </w:tcPr>
          <w:p w14:paraId="5BDEA2E2" w14:textId="77777777" w:rsidR="00342AC0" w:rsidRPr="00111981" w:rsidRDefault="00342AC0" w:rsidP="0084571B">
            <w:pPr>
              <w:jc w:val="center"/>
              <w:rPr>
                <w:rFonts w:eastAsia="Calibri"/>
                <w:bCs/>
                <w:lang w:eastAsia="en-US"/>
              </w:rPr>
            </w:pPr>
          </w:p>
        </w:tc>
      </w:tr>
      <w:tr w:rsidR="00342AC0" w:rsidRPr="00111981" w14:paraId="22FAE219" w14:textId="77777777" w:rsidTr="0084571B">
        <w:trPr>
          <w:trHeight w:val="331"/>
          <w:jc w:val="center"/>
        </w:trPr>
        <w:tc>
          <w:tcPr>
            <w:tcW w:w="636" w:type="dxa"/>
            <w:noWrap/>
          </w:tcPr>
          <w:p w14:paraId="4A07E1B6" w14:textId="77777777" w:rsidR="00342AC0" w:rsidRPr="00111981" w:rsidRDefault="00342AC0" w:rsidP="0084571B">
            <w:pPr>
              <w:jc w:val="center"/>
              <w:rPr>
                <w:rFonts w:eastAsia="Calibri"/>
                <w:lang w:eastAsia="en-US"/>
              </w:rPr>
            </w:pPr>
          </w:p>
        </w:tc>
        <w:tc>
          <w:tcPr>
            <w:tcW w:w="7109" w:type="dxa"/>
            <w:vAlign w:val="bottom"/>
          </w:tcPr>
          <w:p w14:paraId="2B6ADBAF" w14:textId="77777777" w:rsidR="00342AC0" w:rsidRDefault="00342AC0" w:rsidP="0084571B">
            <w:pPr>
              <w:jc w:val="both"/>
              <w:rPr>
                <w:rFonts w:eastAsia="Calibri"/>
                <w:lang w:eastAsia="en-US"/>
              </w:rPr>
            </w:pPr>
            <w:r>
              <w:rPr>
                <w:rFonts w:eastAsia="Calibri"/>
                <w:lang w:eastAsia="en-US"/>
              </w:rPr>
              <w:t>привлечение бюджетных кредитов на пополнение остатков средств на счете бюджета</w:t>
            </w:r>
          </w:p>
        </w:tc>
        <w:tc>
          <w:tcPr>
            <w:tcW w:w="1852" w:type="dxa"/>
            <w:noWrap/>
            <w:vAlign w:val="bottom"/>
          </w:tcPr>
          <w:p w14:paraId="3D7A96E0" w14:textId="77777777" w:rsidR="00342AC0" w:rsidRPr="00111981" w:rsidRDefault="00342AC0" w:rsidP="0084571B">
            <w:pPr>
              <w:jc w:val="center"/>
              <w:rPr>
                <w:rFonts w:eastAsia="Calibri"/>
                <w:bCs/>
                <w:lang w:eastAsia="en-US"/>
              </w:rPr>
            </w:pPr>
            <w:r>
              <w:rPr>
                <w:rFonts w:eastAsia="Calibri"/>
                <w:bCs/>
                <w:lang w:eastAsia="en-US"/>
              </w:rPr>
              <w:t>0,00</w:t>
            </w:r>
          </w:p>
        </w:tc>
      </w:tr>
      <w:tr w:rsidR="00342AC0" w:rsidRPr="00111981" w14:paraId="17B1E98C" w14:textId="77777777" w:rsidTr="0084571B">
        <w:trPr>
          <w:trHeight w:val="293"/>
          <w:jc w:val="center"/>
        </w:trPr>
        <w:tc>
          <w:tcPr>
            <w:tcW w:w="636" w:type="dxa"/>
            <w:noWrap/>
          </w:tcPr>
          <w:p w14:paraId="0DC0A0F1" w14:textId="77777777" w:rsidR="00342AC0" w:rsidRPr="00111981" w:rsidRDefault="00342AC0" w:rsidP="0084571B">
            <w:pPr>
              <w:jc w:val="center"/>
              <w:rPr>
                <w:rFonts w:eastAsia="Calibri"/>
                <w:lang w:eastAsia="en-US"/>
              </w:rPr>
            </w:pPr>
          </w:p>
        </w:tc>
        <w:tc>
          <w:tcPr>
            <w:tcW w:w="7109" w:type="dxa"/>
            <w:vAlign w:val="bottom"/>
          </w:tcPr>
          <w:p w14:paraId="31EAF872" w14:textId="77777777" w:rsidR="00342AC0" w:rsidRPr="00111981" w:rsidRDefault="00342AC0" w:rsidP="0084571B">
            <w:pPr>
              <w:jc w:val="both"/>
              <w:rPr>
                <w:rFonts w:eastAsia="Calibri"/>
                <w:lang w:eastAsia="en-US"/>
              </w:rPr>
            </w:pPr>
            <w:r w:rsidRPr="00111981">
              <w:rPr>
                <w:rFonts w:eastAsia="Calibri"/>
                <w:lang w:eastAsia="en-US"/>
              </w:rPr>
              <w:t>погашение основной суммы долга</w:t>
            </w:r>
          </w:p>
        </w:tc>
        <w:tc>
          <w:tcPr>
            <w:tcW w:w="1852" w:type="dxa"/>
            <w:noWrap/>
            <w:vAlign w:val="bottom"/>
          </w:tcPr>
          <w:p w14:paraId="1E49FE6A" w14:textId="77777777" w:rsidR="00342AC0" w:rsidRPr="00111981" w:rsidRDefault="00342AC0" w:rsidP="0084571B">
            <w:pPr>
              <w:jc w:val="center"/>
              <w:rPr>
                <w:rFonts w:eastAsia="Calibri"/>
                <w:bCs/>
                <w:lang w:eastAsia="en-US"/>
              </w:rPr>
            </w:pPr>
            <w:r w:rsidRPr="00111981">
              <w:rPr>
                <w:rFonts w:eastAsia="Calibri"/>
                <w:bCs/>
                <w:lang w:eastAsia="en-US"/>
              </w:rPr>
              <w:t>0,00</w:t>
            </w:r>
          </w:p>
        </w:tc>
      </w:tr>
      <w:tr w:rsidR="00342AC0" w:rsidRPr="00111981" w14:paraId="55439138" w14:textId="77777777" w:rsidTr="0084571B">
        <w:trPr>
          <w:trHeight w:val="293"/>
          <w:jc w:val="center"/>
        </w:trPr>
        <w:tc>
          <w:tcPr>
            <w:tcW w:w="636" w:type="dxa"/>
            <w:noWrap/>
          </w:tcPr>
          <w:p w14:paraId="1F596CD0" w14:textId="77777777" w:rsidR="00342AC0" w:rsidRPr="00111981" w:rsidRDefault="00342AC0" w:rsidP="0084571B">
            <w:pPr>
              <w:jc w:val="center"/>
              <w:rPr>
                <w:rFonts w:eastAsia="Calibri"/>
                <w:lang w:eastAsia="en-US"/>
              </w:rPr>
            </w:pPr>
          </w:p>
        </w:tc>
        <w:tc>
          <w:tcPr>
            <w:tcW w:w="7109" w:type="dxa"/>
            <w:vAlign w:val="bottom"/>
          </w:tcPr>
          <w:p w14:paraId="44B02FF1" w14:textId="77777777" w:rsidR="00342AC0" w:rsidRPr="00111981" w:rsidRDefault="00342AC0" w:rsidP="0084571B">
            <w:pPr>
              <w:jc w:val="both"/>
              <w:rPr>
                <w:rFonts w:eastAsia="Calibri"/>
                <w:lang w:eastAsia="en-US"/>
              </w:rPr>
            </w:pPr>
            <w:r>
              <w:rPr>
                <w:rFonts w:eastAsia="Calibri"/>
                <w:lang w:eastAsia="en-US"/>
              </w:rPr>
              <w:t>из них</w:t>
            </w:r>
          </w:p>
        </w:tc>
        <w:tc>
          <w:tcPr>
            <w:tcW w:w="1852" w:type="dxa"/>
            <w:noWrap/>
            <w:vAlign w:val="bottom"/>
          </w:tcPr>
          <w:p w14:paraId="362C1C39" w14:textId="77777777" w:rsidR="00342AC0" w:rsidRPr="00111981" w:rsidRDefault="00342AC0" w:rsidP="0084571B">
            <w:pPr>
              <w:jc w:val="center"/>
              <w:rPr>
                <w:rFonts w:eastAsia="Calibri"/>
                <w:bCs/>
                <w:lang w:eastAsia="en-US"/>
              </w:rPr>
            </w:pPr>
          </w:p>
        </w:tc>
      </w:tr>
      <w:tr w:rsidR="00342AC0" w:rsidRPr="00111981" w14:paraId="1ECD3751" w14:textId="77777777" w:rsidTr="0084571B">
        <w:trPr>
          <w:trHeight w:val="293"/>
          <w:jc w:val="center"/>
        </w:trPr>
        <w:tc>
          <w:tcPr>
            <w:tcW w:w="636" w:type="dxa"/>
            <w:noWrap/>
          </w:tcPr>
          <w:p w14:paraId="1C26FB5F" w14:textId="77777777" w:rsidR="00342AC0" w:rsidRPr="00111981" w:rsidRDefault="00342AC0" w:rsidP="0084571B">
            <w:pPr>
              <w:jc w:val="center"/>
              <w:rPr>
                <w:rFonts w:eastAsia="Calibri"/>
                <w:lang w:eastAsia="en-US"/>
              </w:rPr>
            </w:pPr>
          </w:p>
        </w:tc>
        <w:tc>
          <w:tcPr>
            <w:tcW w:w="7109" w:type="dxa"/>
            <w:vAlign w:val="bottom"/>
          </w:tcPr>
          <w:p w14:paraId="1E861FD0" w14:textId="77777777" w:rsidR="00342AC0" w:rsidRPr="00111981" w:rsidRDefault="00342AC0" w:rsidP="0084571B">
            <w:pPr>
              <w:jc w:val="both"/>
              <w:rPr>
                <w:rFonts w:eastAsia="Calibri"/>
                <w:lang w:eastAsia="en-US"/>
              </w:rPr>
            </w:pPr>
            <w:r>
              <w:rPr>
                <w:rFonts w:eastAsia="Calibri"/>
                <w:lang w:eastAsia="en-US"/>
              </w:rPr>
              <w:t>погашение бюджетных кредитов на пополнение остатков средств на счете бюджета</w:t>
            </w:r>
          </w:p>
        </w:tc>
        <w:tc>
          <w:tcPr>
            <w:tcW w:w="1852" w:type="dxa"/>
            <w:noWrap/>
            <w:vAlign w:val="bottom"/>
          </w:tcPr>
          <w:p w14:paraId="1A7F4029" w14:textId="77777777" w:rsidR="00342AC0" w:rsidRPr="00111981" w:rsidRDefault="00342AC0" w:rsidP="0084571B">
            <w:pPr>
              <w:jc w:val="center"/>
              <w:rPr>
                <w:rFonts w:eastAsia="Calibri"/>
                <w:bCs/>
                <w:lang w:eastAsia="en-US"/>
              </w:rPr>
            </w:pPr>
            <w:r>
              <w:rPr>
                <w:rFonts w:eastAsia="Calibri"/>
                <w:bCs/>
                <w:lang w:eastAsia="en-US"/>
              </w:rPr>
              <w:t>0,00</w:t>
            </w:r>
          </w:p>
        </w:tc>
      </w:tr>
      <w:tr w:rsidR="00342AC0" w:rsidRPr="00111981" w14:paraId="1F6EE0A7" w14:textId="77777777" w:rsidTr="0084571B">
        <w:trPr>
          <w:trHeight w:val="293"/>
          <w:jc w:val="center"/>
        </w:trPr>
        <w:tc>
          <w:tcPr>
            <w:tcW w:w="636" w:type="dxa"/>
            <w:noWrap/>
          </w:tcPr>
          <w:p w14:paraId="41CFF0C6" w14:textId="77777777" w:rsidR="00342AC0" w:rsidRPr="00111981" w:rsidRDefault="00342AC0" w:rsidP="0084571B">
            <w:pPr>
              <w:jc w:val="center"/>
              <w:rPr>
                <w:rFonts w:eastAsia="Calibri"/>
                <w:lang w:eastAsia="en-US"/>
              </w:rPr>
            </w:pPr>
            <w:r>
              <w:rPr>
                <w:rFonts w:eastAsia="Calibri"/>
                <w:lang w:eastAsia="en-US"/>
              </w:rPr>
              <w:t>2</w:t>
            </w:r>
          </w:p>
        </w:tc>
        <w:tc>
          <w:tcPr>
            <w:tcW w:w="7109" w:type="dxa"/>
            <w:vAlign w:val="bottom"/>
          </w:tcPr>
          <w:p w14:paraId="6154A74E" w14:textId="77777777" w:rsidR="00342AC0" w:rsidRDefault="00342AC0" w:rsidP="0084571B">
            <w:pPr>
              <w:jc w:val="both"/>
              <w:rPr>
                <w:rFonts w:eastAsia="Calibri"/>
                <w:lang w:eastAsia="en-US"/>
              </w:rPr>
            </w:pPr>
            <w:r>
              <w:rPr>
                <w:rFonts w:eastAsia="Calibri"/>
                <w:lang w:eastAsia="en-US"/>
              </w:rPr>
              <w:t xml:space="preserve">Кредиты, полученные </w:t>
            </w:r>
            <w:proofErr w:type="spellStart"/>
            <w:r>
              <w:rPr>
                <w:rFonts w:eastAsia="Calibri"/>
                <w:lang w:eastAsia="en-US"/>
              </w:rPr>
              <w:t>Старощербиновским</w:t>
            </w:r>
            <w:proofErr w:type="spellEnd"/>
            <w:r>
              <w:rPr>
                <w:rFonts w:eastAsia="Calibri"/>
                <w:lang w:eastAsia="en-US"/>
              </w:rPr>
              <w:t xml:space="preserve"> сельским поселением Щербиновского района от кредитных организаций, всего</w:t>
            </w:r>
          </w:p>
        </w:tc>
        <w:tc>
          <w:tcPr>
            <w:tcW w:w="1852" w:type="dxa"/>
            <w:noWrap/>
            <w:vAlign w:val="bottom"/>
          </w:tcPr>
          <w:p w14:paraId="07A35134" w14:textId="77777777" w:rsidR="00342AC0" w:rsidRDefault="00342AC0" w:rsidP="0084571B">
            <w:pPr>
              <w:jc w:val="center"/>
              <w:rPr>
                <w:rFonts w:eastAsia="Calibri"/>
                <w:bCs/>
                <w:lang w:eastAsia="en-US"/>
              </w:rPr>
            </w:pPr>
            <w:r>
              <w:rPr>
                <w:rFonts w:eastAsia="Calibri"/>
                <w:bCs/>
                <w:lang w:eastAsia="en-US"/>
              </w:rPr>
              <w:t>0,00</w:t>
            </w:r>
          </w:p>
        </w:tc>
      </w:tr>
      <w:tr w:rsidR="00342AC0" w:rsidRPr="00111981" w14:paraId="2182BA6B" w14:textId="77777777" w:rsidTr="0084571B">
        <w:trPr>
          <w:trHeight w:val="293"/>
          <w:jc w:val="center"/>
        </w:trPr>
        <w:tc>
          <w:tcPr>
            <w:tcW w:w="636" w:type="dxa"/>
            <w:noWrap/>
          </w:tcPr>
          <w:p w14:paraId="7BAD3950" w14:textId="77777777" w:rsidR="00342AC0" w:rsidRPr="00111981" w:rsidRDefault="00342AC0" w:rsidP="0084571B">
            <w:pPr>
              <w:jc w:val="center"/>
              <w:rPr>
                <w:rFonts w:eastAsia="Calibri"/>
                <w:lang w:eastAsia="en-US"/>
              </w:rPr>
            </w:pPr>
          </w:p>
        </w:tc>
        <w:tc>
          <w:tcPr>
            <w:tcW w:w="7109" w:type="dxa"/>
            <w:vAlign w:val="bottom"/>
          </w:tcPr>
          <w:p w14:paraId="3F7C9950" w14:textId="77777777" w:rsidR="00342AC0" w:rsidRDefault="00342AC0" w:rsidP="0084571B">
            <w:pPr>
              <w:jc w:val="both"/>
              <w:rPr>
                <w:rFonts w:eastAsia="Calibri"/>
                <w:lang w:eastAsia="en-US"/>
              </w:rPr>
            </w:pPr>
            <w:r>
              <w:rPr>
                <w:rFonts w:eastAsia="Calibri"/>
                <w:lang w:eastAsia="en-US"/>
              </w:rPr>
              <w:t>в том числе:</w:t>
            </w:r>
          </w:p>
        </w:tc>
        <w:tc>
          <w:tcPr>
            <w:tcW w:w="1852" w:type="dxa"/>
            <w:noWrap/>
            <w:vAlign w:val="bottom"/>
          </w:tcPr>
          <w:p w14:paraId="2A127798" w14:textId="77777777" w:rsidR="00342AC0" w:rsidRDefault="00342AC0" w:rsidP="0084571B">
            <w:pPr>
              <w:jc w:val="center"/>
              <w:rPr>
                <w:rFonts w:eastAsia="Calibri"/>
                <w:bCs/>
                <w:lang w:eastAsia="en-US"/>
              </w:rPr>
            </w:pPr>
          </w:p>
        </w:tc>
      </w:tr>
      <w:tr w:rsidR="00342AC0" w:rsidRPr="00111981" w14:paraId="73FA4343" w14:textId="77777777" w:rsidTr="0084571B">
        <w:trPr>
          <w:trHeight w:val="293"/>
          <w:jc w:val="center"/>
        </w:trPr>
        <w:tc>
          <w:tcPr>
            <w:tcW w:w="636" w:type="dxa"/>
            <w:noWrap/>
          </w:tcPr>
          <w:p w14:paraId="2F365731" w14:textId="77777777" w:rsidR="00342AC0" w:rsidRPr="00111981" w:rsidRDefault="00342AC0" w:rsidP="0084571B">
            <w:pPr>
              <w:jc w:val="center"/>
              <w:rPr>
                <w:rFonts w:eastAsia="Calibri"/>
                <w:lang w:eastAsia="en-US"/>
              </w:rPr>
            </w:pPr>
          </w:p>
        </w:tc>
        <w:tc>
          <w:tcPr>
            <w:tcW w:w="7109" w:type="dxa"/>
            <w:vAlign w:val="bottom"/>
          </w:tcPr>
          <w:p w14:paraId="52BBAEBE" w14:textId="77777777" w:rsidR="00342AC0" w:rsidRDefault="00342AC0" w:rsidP="0084571B">
            <w:pPr>
              <w:jc w:val="both"/>
              <w:rPr>
                <w:rFonts w:eastAsia="Calibri"/>
                <w:lang w:eastAsia="en-US"/>
              </w:rPr>
            </w:pPr>
            <w:r>
              <w:rPr>
                <w:rFonts w:eastAsia="Calibri"/>
                <w:lang w:eastAsia="en-US"/>
              </w:rPr>
              <w:t>привлечение</w:t>
            </w:r>
          </w:p>
        </w:tc>
        <w:tc>
          <w:tcPr>
            <w:tcW w:w="1852" w:type="dxa"/>
            <w:noWrap/>
            <w:vAlign w:val="bottom"/>
          </w:tcPr>
          <w:p w14:paraId="052B94DB" w14:textId="77777777" w:rsidR="00342AC0" w:rsidRDefault="00342AC0" w:rsidP="0084571B">
            <w:pPr>
              <w:jc w:val="center"/>
              <w:rPr>
                <w:rFonts w:eastAsia="Calibri"/>
                <w:bCs/>
                <w:lang w:eastAsia="en-US"/>
              </w:rPr>
            </w:pPr>
            <w:r>
              <w:rPr>
                <w:rFonts w:eastAsia="Calibri"/>
                <w:bCs/>
                <w:lang w:eastAsia="en-US"/>
              </w:rPr>
              <w:t>0,00</w:t>
            </w:r>
          </w:p>
        </w:tc>
      </w:tr>
      <w:tr w:rsidR="00342AC0" w:rsidRPr="00111981" w14:paraId="70923085" w14:textId="77777777" w:rsidTr="0084571B">
        <w:trPr>
          <w:trHeight w:val="293"/>
          <w:jc w:val="center"/>
        </w:trPr>
        <w:tc>
          <w:tcPr>
            <w:tcW w:w="636" w:type="dxa"/>
            <w:noWrap/>
          </w:tcPr>
          <w:p w14:paraId="62F359E6" w14:textId="77777777" w:rsidR="00342AC0" w:rsidRPr="00111981" w:rsidRDefault="00342AC0" w:rsidP="0084571B">
            <w:pPr>
              <w:jc w:val="center"/>
              <w:rPr>
                <w:rFonts w:eastAsia="Calibri"/>
                <w:lang w:eastAsia="en-US"/>
              </w:rPr>
            </w:pPr>
          </w:p>
        </w:tc>
        <w:tc>
          <w:tcPr>
            <w:tcW w:w="7109" w:type="dxa"/>
            <w:vAlign w:val="bottom"/>
          </w:tcPr>
          <w:p w14:paraId="2CCCB070" w14:textId="77777777" w:rsidR="00342AC0" w:rsidRDefault="00342AC0" w:rsidP="0084571B">
            <w:pPr>
              <w:jc w:val="both"/>
              <w:rPr>
                <w:rFonts w:eastAsia="Calibri"/>
                <w:lang w:eastAsia="en-US"/>
              </w:rPr>
            </w:pPr>
            <w:r>
              <w:rPr>
                <w:rFonts w:eastAsia="Calibri"/>
                <w:lang w:eastAsia="en-US"/>
              </w:rPr>
              <w:t>погашение основной суммы</w:t>
            </w:r>
          </w:p>
        </w:tc>
        <w:tc>
          <w:tcPr>
            <w:tcW w:w="1852" w:type="dxa"/>
            <w:noWrap/>
            <w:vAlign w:val="bottom"/>
          </w:tcPr>
          <w:p w14:paraId="43997109" w14:textId="77777777" w:rsidR="00342AC0" w:rsidRDefault="00342AC0" w:rsidP="0084571B">
            <w:pPr>
              <w:jc w:val="center"/>
              <w:rPr>
                <w:rFonts w:eastAsia="Calibri"/>
                <w:bCs/>
                <w:lang w:eastAsia="en-US"/>
              </w:rPr>
            </w:pPr>
            <w:r>
              <w:rPr>
                <w:rFonts w:eastAsia="Calibri"/>
                <w:bCs/>
                <w:lang w:eastAsia="en-US"/>
              </w:rPr>
              <w:t>0,00</w:t>
            </w:r>
          </w:p>
        </w:tc>
      </w:tr>
    </w:tbl>
    <w:p w14:paraId="335C5EBF" w14:textId="77777777" w:rsidR="00342AC0" w:rsidRPr="00111981" w:rsidRDefault="00342AC0" w:rsidP="00342AC0">
      <w:pPr>
        <w:jc w:val="both"/>
        <w:rPr>
          <w:rFonts w:eastAsia="Calibri"/>
          <w:sz w:val="28"/>
          <w:szCs w:val="28"/>
          <w:lang w:eastAsia="en-US"/>
        </w:rPr>
      </w:pPr>
    </w:p>
    <w:p w14:paraId="79AB85BF" w14:textId="77777777" w:rsidR="00342AC0" w:rsidRPr="00111981" w:rsidRDefault="00342AC0" w:rsidP="00342AC0">
      <w:pPr>
        <w:jc w:val="both"/>
        <w:rPr>
          <w:rFonts w:eastAsia="Calibri"/>
          <w:sz w:val="28"/>
          <w:szCs w:val="28"/>
          <w:lang w:eastAsia="en-US"/>
        </w:rPr>
      </w:pPr>
    </w:p>
    <w:p w14:paraId="4436F1B7" w14:textId="77777777" w:rsidR="00342AC0" w:rsidRPr="00111981" w:rsidRDefault="00342AC0" w:rsidP="00342AC0">
      <w:pPr>
        <w:jc w:val="both"/>
        <w:rPr>
          <w:rFonts w:eastAsia="Calibri"/>
          <w:sz w:val="28"/>
          <w:szCs w:val="28"/>
          <w:lang w:eastAsia="en-US"/>
        </w:rPr>
      </w:pPr>
    </w:p>
    <w:p w14:paraId="4391FA79"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5242DD15" w14:textId="77777777" w:rsidR="0005183C" w:rsidRPr="0005183C" w:rsidRDefault="0005183C" w:rsidP="0005183C">
      <w:pPr>
        <w:jc w:val="both"/>
        <w:rPr>
          <w:rFonts w:eastAsia="Calibri"/>
          <w:sz w:val="28"/>
          <w:szCs w:val="28"/>
          <w:lang w:eastAsia="en-US"/>
        </w:rPr>
      </w:pPr>
      <w:r w:rsidRPr="0005183C">
        <w:rPr>
          <w:sz w:val="28"/>
          <w:szCs w:val="28"/>
        </w:rPr>
        <w:t>поселения Щербиновского района                                                        Ю.В. Зленко</w:t>
      </w:r>
    </w:p>
    <w:p w14:paraId="424591FF" w14:textId="20A74C34" w:rsidR="00342AC0" w:rsidRDefault="00342AC0" w:rsidP="00342AC0">
      <w:pPr>
        <w:rPr>
          <w:rFonts w:eastAsia="Calibri"/>
          <w:sz w:val="28"/>
          <w:szCs w:val="28"/>
        </w:rPr>
      </w:pPr>
    </w:p>
    <w:p w14:paraId="4D233D22" w14:textId="5BED1DD0" w:rsidR="00342AC0" w:rsidRDefault="00342AC0" w:rsidP="00342AC0">
      <w:pPr>
        <w:rPr>
          <w:rFonts w:eastAsia="Calibri"/>
          <w:sz w:val="28"/>
          <w:szCs w:val="28"/>
        </w:rPr>
      </w:pPr>
    </w:p>
    <w:p w14:paraId="329D93F3" w14:textId="62418D85" w:rsidR="00342AC0" w:rsidRDefault="00342AC0" w:rsidP="00342AC0">
      <w:pPr>
        <w:rPr>
          <w:rFonts w:eastAsia="Calibri"/>
          <w:sz w:val="28"/>
          <w:szCs w:val="28"/>
        </w:rPr>
      </w:pPr>
    </w:p>
    <w:p w14:paraId="07DF02A8" w14:textId="1175AA9F" w:rsidR="00342AC0" w:rsidRDefault="00342AC0" w:rsidP="00342AC0">
      <w:pPr>
        <w:rPr>
          <w:rFonts w:eastAsia="Calibri"/>
          <w:sz w:val="28"/>
          <w:szCs w:val="28"/>
        </w:rPr>
      </w:pPr>
    </w:p>
    <w:p w14:paraId="6A1F4317" w14:textId="4C5DC570" w:rsidR="00342AC0" w:rsidRDefault="00342AC0" w:rsidP="00342AC0">
      <w:pPr>
        <w:rPr>
          <w:rFonts w:eastAsia="Calibri"/>
          <w:sz w:val="28"/>
          <w:szCs w:val="28"/>
        </w:rPr>
      </w:pPr>
    </w:p>
    <w:tbl>
      <w:tblPr>
        <w:tblW w:w="9638" w:type="dxa"/>
        <w:tblInd w:w="108" w:type="dxa"/>
        <w:tblLook w:val="01E0" w:firstRow="1" w:lastRow="1" w:firstColumn="1" w:lastColumn="1" w:noHBand="0" w:noVBand="0"/>
      </w:tblPr>
      <w:tblGrid>
        <w:gridCol w:w="5008"/>
        <w:gridCol w:w="4630"/>
      </w:tblGrid>
      <w:tr w:rsidR="00342AC0" w:rsidRPr="00A001F7" w14:paraId="50586DF2" w14:textId="77777777" w:rsidTr="0084571B">
        <w:trPr>
          <w:trHeight w:val="2709"/>
        </w:trPr>
        <w:tc>
          <w:tcPr>
            <w:tcW w:w="5008" w:type="dxa"/>
          </w:tcPr>
          <w:p w14:paraId="006C40DA" w14:textId="77777777" w:rsidR="00342AC0" w:rsidRPr="002435D2" w:rsidRDefault="00342AC0" w:rsidP="0084571B">
            <w:pPr>
              <w:jc w:val="center"/>
              <w:rPr>
                <w:rFonts w:eastAsia="Calibri"/>
                <w:sz w:val="22"/>
                <w:szCs w:val="22"/>
                <w:lang w:eastAsia="en-US"/>
              </w:rPr>
            </w:pPr>
          </w:p>
        </w:tc>
        <w:tc>
          <w:tcPr>
            <w:tcW w:w="4630" w:type="dxa"/>
          </w:tcPr>
          <w:p w14:paraId="5400A87C" w14:textId="77777777" w:rsidR="00342AC0" w:rsidRDefault="00342AC0" w:rsidP="0084571B">
            <w:pPr>
              <w:rPr>
                <w:rFonts w:eastAsia="Calibri"/>
                <w:sz w:val="28"/>
                <w:szCs w:val="28"/>
                <w:lang w:eastAsia="en-US"/>
              </w:rPr>
            </w:pPr>
            <w:r>
              <w:rPr>
                <w:rFonts w:eastAsia="Calibri"/>
                <w:sz w:val="28"/>
                <w:szCs w:val="28"/>
                <w:lang w:eastAsia="en-US"/>
              </w:rPr>
              <w:t>Приложение 9</w:t>
            </w:r>
          </w:p>
          <w:p w14:paraId="384C8D37" w14:textId="77777777" w:rsidR="00342AC0" w:rsidRDefault="00342AC0" w:rsidP="0084571B">
            <w:pPr>
              <w:rPr>
                <w:rFonts w:eastAsia="Calibri"/>
                <w:sz w:val="28"/>
                <w:szCs w:val="28"/>
                <w:lang w:eastAsia="en-US"/>
              </w:rPr>
            </w:pPr>
          </w:p>
          <w:p w14:paraId="6BD2590F" w14:textId="77777777" w:rsidR="00342AC0" w:rsidRDefault="00342AC0" w:rsidP="0084571B">
            <w:pPr>
              <w:rPr>
                <w:rFonts w:eastAsia="Calibri"/>
                <w:sz w:val="28"/>
                <w:szCs w:val="28"/>
                <w:lang w:eastAsia="en-US"/>
              </w:rPr>
            </w:pPr>
            <w:r>
              <w:rPr>
                <w:rFonts w:eastAsia="Calibri"/>
                <w:sz w:val="28"/>
                <w:szCs w:val="28"/>
                <w:lang w:eastAsia="en-US"/>
              </w:rPr>
              <w:t>УТВЕРЖДЕНА</w:t>
            </w:r>
          </w:p>
          <w:p w14:paraId="7FAF8BBB" w14:textId="77777777" w:rsidR="00342AC0" w:rsidRDefault="00342AC0" w:rsidP="0084571B">
            <w:pPr>
              <w:rPr>
                <w:rFonts w:eastAsia="Calibri"/>
                <w:sz w:val="22"/>
                <w:szCs w:val="22"/>
                <w:lang w:eastAsia="en-US"/>
              </w:rPr>
            </w:pPr>
            <w:r>
              <w:rPr>
                <w:rFonts w:eastAsia="Calibri"/>
                <w:sz w:val="28"/>
                <w:szCs w:val="28"/>
                <w:lang w:eastAsia="en-US"/>
              </w:rPr>
              <w:t>решением Совета</w:t>
            </w:r>
          </w:p>
          <w:p w14:paraId="0C908BBC" w14:textId="77777777" w:rsidR="00342AC0" w:rsidRDefault="00342AC0" w:rsidP="0084571B">
            <w:pPr>
              <w:rPr>
                <w:rFonts w:eastAsia="Calibri"/>
                <w:sz w:val="28"/>
                <w:szCs w:val="28"/>
                <w:lang w:eastAsia="en-US"/>
              </w:rPr>
            </w:pPr>
            <w:r>
              <w:rPr>
                <w:rFonts w:eastAsia="Calibri"/>
                <w:sz w:val="28"/>
                <w:szCs w:val="28"/>
                <w:lang w:eastAsia="en-US"/>
              </w:rPr>
              <w:t>Старощербиновского</w:t>
            </w:r>
          </w:p>
          <w:p w14:paraId="204D5615" w14:textId="77777777" w:rsidR="00342AC0" w:rsidRDefault="00342AC0" w:rsidP="0084571B">
            <w:pPr>
              <w:rPr>
                <w:rFonts w:eastAsia="Calibri"/>
                <w:sz w:val="28"/>
                <w:szCs w:val="28"/>
                <w:lang w:eastAsia="en-US"/>
              </w:rPr>
            </w:pPr>
            <w:r>
              <w:rPr>
                <w:rFonts w:eastAsia="Calibri"/>
                <w:sz w:val="28"/>
                <w:szCs w:val="28"/>
                <w:lang w:eastAsia="en-US"/>
              </w:rPr>
              <w:t>сельского поселения</w:t>
            </w:r>
          </w:p>
          <w:p w14:paraId="51EC329A" w14:textId="77777777" w:rsidR="00342AC0" w:rsidRDefault="00342AC0" w:rsidP="0084571B">
            <w:pPr>
              <w:rPr>
                <w:rFonts w:eastAsia="Calibri"/>
                <w:sz w:val="28"/>
                <w:szCs w:val="28"/>
                <w:lang w:eastAsia="en-US"/>
              </w:rPr>
            </w:pPr>
            <w:r>
              <w:rPr>
                <w:rFonts w:eastAsia="Calibri"/>
                <w:sz w:val="28"/>
                <w:szCs w:val="28"/>
                <w:lang w:eastAsia="en-US"/>
              </w:rPr>
              <w:t>Щербиновского района</w:t>
            </w:r>
          </w:p>
          <w:p w14:paraId="6D5E2904" w14:textId="6AE8DE52" w:rsidR="00342AC0" w:rsidRPr="00A001F7" w:rsidRDefault="00342AC0" w:rsidP="0084571B">
            <w:pPr>
              <w:rPr>
                <w:rFonts w:eastAsia="Calibri"/>
                <w:sz w:val="28"/>
                <w:szCs w:val="28"/>
                <w:lang w:eastAsia="en-US"/>
              </w:rPr>
            </w:pPr>
            <w:r>
              <w:rPr>
                <w:rFonts w:eastAsia="Calibri"/>
                <w:sz w:val="28"/>
                <w:szCs w:val="28"/>
                <w:lang w:eastAsia="en-US"/>
              </w:rPr>
              <w:t xml:space="preserve">от </w:t>
            </w:r>
            <w:r w:rsidR="00475F40">
              <w:rPr>
                <w:rFonts w:eastAsia="Calibri"/>
                <w:sz w:val="28"/>
                <w:szCs w:val="28"/>
                <w:lang w:eastAsia="en-US"/>
              </w:rPr>
              <w:t>17</w:t>
            </w:r>
            <w:r w:rsidR="009C58DA">
              <w:rPr>
                <w:rFonts w:eastAsia="Calibri"/>
                <w:sz w:val="28"/>
                <w:szCs w:val="28"/>
                <w:lang w:eastAsia="en-US"/>
              </w:rPr>
              <w:t>.12.2025</w:t>
            </w:r>
            <w:r>
              <w:rPr>
                <w:rFonts w:eastAsia="Calibri"/>
                <w:sz w:val="28"/>
                <w:szCs w:val="28"/>
                <w:lang w:eastAsia="en-US"/>
              </w:rPr>
              <w:t xml:space="preserve"> № </w:t>
            </w:r>
            <w:r w:rsidR="00475F40">
              <w:rPr>
                <w:rFonts w:eastAsia="Calibri"/>
                <w:sz w:val="28"/>
                <w:szCs w:val="28"/>
                <w:lang w:eastAsia="en-US"/>
              </w:rPr>
              <w:t>3</w:t>
            </w:r>
          </w:p>
        </w:tc>
      </w:tr>
    </w:tbl>
    <w:p w14:paraId="6B7EC18A" w14:textId="77777777" w:rsidR="00342AC0" w:rsidRPr="000B1BDF" w:rsidRDefault="00342AC0" w:rsidP="00342AC0">
      <w:pPr>
        <w:ind w:left="14317"/>
        <w:jc w:val="both"/>
        <w:rPr>
          <w:sz w:val="28"/>
          <w:szCs w:val="28"/>
        </w:rPr>
      </w:pPr>
      <w:r w:rsidRPr="000B1BDF">
        <w:rPr>
          <w:sz w:val="22"/>
          <w:szCs w:val="28"/>
        </w:rPr>
        <w:t>"</w:t>
      </w:r>
    </w:p>
    <w:p w14:paraId="78D3C929" w14:textId="77777777" w:rsidR="00342AC0" w:rsidRPr="00D86E16" w:rsidRDefault="00342AC0" w:rsidP="00342AC0">
      <w:pPr>
        <w:jc w:val="center"/>
        <w:rPr>
          <w:b/>
          <w:sz w:val="28"/>
          <w:szCs w:val="28"/>
        </w:rPr>
      </w:pPr>
      <w:r w:rsidRPr="00D86E16">
        <w:rPr>
          <w:b/>
          <w:sz w:val="28"/>
          <w:szCs w:val="28"/>
        </w:rPr>
        <w:t>Программа муниципальных гарантий Старощербиновского</w:t>
      </w:r>
    </w:p>
    <w:p w14:paraId="6FD917D0" w14:textId="77777777" w:rsidR="00342AC0" w:rsidRPr="00D86E16" w:rsidRDefault="00342AC0" w:rsidP="00342AC0">
      <w:pPr>
        <w:jc w:val="center"/>
        <w:rPr>
          <w:b/>
          <w:sz w:val="28"/>
          <w:szCs w:val="28"/>
        </w:rPr>
      </w:pPr>
      <w:r w:rsidRPr="00D86E16">
        <w:rPr>
          <w:b/>
          <w:sz w:val="28"/>
          <w:szCs w:val="28"/>
        </w:rPr>
        <w:t>сельского поселения Щербиновского района на 202</w:t>
      </w:r>
      <w:r>
        <w:rPr>
          <w:b/>
          <w:sz w:val="28"/>
          <w:szCs w:val="28"/>
        </w:rPr>
        <w:t>6</w:t>
      </w:r>
      <w:r w:rsidRPr="00D86E16">
        <w:rPr>
          <w:b/>
          <w:sz w:val="28"/>
          <w:szCs w:val="28"/>
        </w:rPr>
        <w:t xml:space="preserve"> год</w:t>
      </w:r>
    </w:p>
    <w:p w14:paraId="76737262" w14:textId="77777777" w:rsidR="00342AC0" w:rsidRPr="000B1BDF" w:rsidRDefault="00342AC0" w:rsidP="00342AC0">
      <w:pPr>
        <w:rPr>
          <w:sz w:val="28"/>
          <w:szCs w:val="28"/>
        </w:rPr>
      </w:pPr>
    </w:p>
    <w:p w14:paraId="45F80220" w14:textId="77777777" w:rsidR="00342AC0" w:rsidRDefault="00342AC0" w:rsidP="00342AC0">
      <w:pPr>
        <w:ind w:left="1985" w:hanging="1276"/>
        <w:jc w:val="center"/>
        <w:rPr>
          <w:sz w:val="28"/>
          <w:szCs w:val="28"/>
        </w:rPr>
      </w:pPr>
      <w:r w:rsidRPr="000B1BDF">
        <w:rPr>
          <w:sz w:val="28"/>
          <w:szCs w:val="28"/>
        </w:rPr>
        <w:t>Раздел 1. Перечень подлежащих предоставлению</w:t>
      </w:r>
      <w:r>
        <w:rPr>
          <w:sz w:val="28"/>
          <w:szCs w:val="28"/>
        </w:rPr>
        <w:t xml:space="preserve"> </w:t>
      </w:r>
      <w:r w:rsidRPr="000B1BDF">
        <w:rPr>
          <w:sz w:val="28"/>
          <w:szCs w:val="28"/>
        </w:rPr>
        <w:t xml:space="preserve">муниципальных </w:t>
      </w:r>
    </w:p>
    <w:p w14:paraId="56766E73" w14:textId="77777777" w:rsidR="00342AC0" w:rsidRDefault="00342AC0" w:rsidP="00342AC0">
      <w:pPr>
        <w:ind w:left="1985" w:hanging="1276"/>
        <w:jc w:val="center"/>
        <w:rPr>
          <w:sz w:val="28"/>
          <w:szCs w:val="28"/>
        </w:rPr>
      </w:pPr>
      <w:r w:rsidRPr="000B1BDF">
        <w:rPr>
          <w:sz w:val="28"/>
          <w:szCs w:val="28"/>
        </w:rPr>
        <w:t>гарантий Старощербиновского сельского</w:t>
      </w:r>
      <w:r>
        <w:rPr>
          <w:sz w:val="28"/>
          <w:szCs w:val="28"/>
        </w:rPr>
        <w:t xml:space="preserve"> </w:t>
      </w:r>
      <w:r w:rsidRPr="000B1BDF">
        <w:rPr>
          <w:sz w:val="28"/>
          <w:szCs w:val="28"/>
        </w:rPr>
        <w:t xml:space="preserve">поселения Щербиновского </w:t>
      </w:r>
    </w:p>
    <w:p w14:paraId="1878100A" w14:textId="77777777" w:rsidR="00342AC0" w:rsidRPr="000B1BDF" w:rsidRDefault="00342AC0" w:rsidP="00342AC0">
      <w:pPr>
        <w:ind w:left="1985" w:hanging="1276"/>
        <w:jc w:val="center"/>
        <w:rPr>
          <w:sz w:val="28"/>
          <w:szCs w:val="28"/>
        </w:rPr>
      </w:pPr>
      <w:r w:rsidRPr="000B1BDF">
        <w:rPr>
          <w:sz w:val="28"/>
          <w:szCs w:val="28"/>
        </w:rPr>
        <w:t>района в 20</w:t>
      </w:r>
      <w:r>
        <w:rPr>
          <w:sz w:val="28"/>
          <w:szCs w:val="28"/>
        </w:rPr>
        <w:t>26</w:t>
      </w:r>
      <w:r w:rsidRPr="000B1BDF">
        <w:rPr>
          <w:sz w:val="28"/>
          <w:szCs w:val="28"/>
        </w:rPr>
        <w:t xml:space="preserve"> году</w:t>
      </w:r>
    </w:p>
    <w:p w14:paraId="510C1670" w14:textId="77777777" w:rsidR="00342AC0" w:rsidRPr="000B1BDF" w:rsidRDefault="00342AC0" w:rsidP="00342AC0">
      <w:pPr>
        <w:ind w:left="1985" w:hanging="1276"/>
        <w:jc w:val="center"/>
        <w:rPr>
          <w:sz w:val="28"/>
          <w:szCs w:val="28"/>
        </w:rPr>
      </w:pPr>
    </w:p>
    <w:p w14:paraId="57C5B97A" w14:textId="77777777" w:rsidR="00342AC0" w:rsidRPr="000B1BDF" w:rsidRDefault="00342AC0" w:rsidP="00342AC0">
      <w:pPr>
        <w:ind w:left="7920" w:firstLine="720"/>
        <w:rPr>
          <w:sz w:val="22"/>
          <w:szCs w:val="22"/>
        </w:rPr>
      </w:pPr>
      <w:r w:rsidRPr="000B1BDF">
        <w:rPr>
          <w:sz w:val="22"/>
          <w:szCs w:val="22"/>
        </w:rPr>
        <w:t>(рублей)</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49"/>
        <w:gridCol w:w="1409"/>
        <w:gridCol w:w="1028"/>
        <w:gridCol w:w="1219"/>
        <w:gridCol w:w="1356"/>
        <w:gridCol w:w="1523"/>
        <w:gridCol w:w="937"/>
      </w:tblGrid>
      <w:tr w:rsidR="00342AC0" w:rsidRPr="000B1BDF" w14:paraId="56049070" w14:textId="77777777" w:rsidTr="0084571B">
        <w:trPr>
          <w:trHeight w:val="679"/>
        </w:trPr>
        <w:tc>
          <w:tcPr>
            <w:tcW w:w="271" w:type="pct"/>
            <w:vMerge w:val="restart"/>
            <w:vAlign w:val="center"/>
            <w:hideMark/>
          </w:tcPr>
          <w:p w14:paraId="576961A6" w14:textId="77777777" w:rsidR="00342AC0" w:rsidRPr="000B1BDF" w:rsidRDefault="00342AC0" w:rsidP="0084571B">
            <w:pPr>
              <w:jc w:val="center"/>
            </w:pPr>
            <w:r w:rsidRPr="000B1BDF">
              <w:t>№ п/п</w:t>
            </w:r>
          </w:p>
        </w:tc>
        <w:tc>
          <w:tcPr>
            <w:tcW w:w="855" w:type="pct"/>
            <w:vMerge w:val="restart"/>
            <w:vAlign w:val="center"/>
            <w:hideMark/>
          </w:tcPr>
          <w:p w14:paraId="00D3FF77" w14:textId="77777777" w:rsidR="00342AC0" w:rsidRPr="000B1BDF" w:rsidRDefault="00342AC0" w:rsidP="0084571B">
            <w:pPr>
              <w:jc w:val="center"/>
            </w:pPr>
            <w:r w:rsidRPr="000B1BDF">
              <w:t>Направление (цель)</w:t>
            </w:r>
          </w:p>
          <w:p w14:paraId="5FFC29C2" w14:textId="77777777" w:rsidR="00342AC0" w:rsidRPr="000B1BDF" w:rsidRDefault="00342AC0" w:rsidP="0084571B">
            <w:pPr>
              <w:jc w:val="center"/>
            </w:pPr>
            <w:r w:rsidRPr="000B1BDF">
              <w:t>гарантирования</w:t>
            </w:r>
          </w:p>
        </w:tc>
        <w:tc>
          <w:tcPr>
            <w:tcW w:w="731" w:type="pct"/>
            <w:vMerge w:val="restart"/>
            <w:vAlign w:val="center"/>
            <w:hideMark/>
          </w:tcPr>
          <w:p w14:paraId="67DAD3CA" w14:textId="77777777" w:rsidR="00342AC0" w:rsidRPr="000B1BDF" w:rsidRDefault="00342AC0" w:rsidP="0084571B">
            <w:pPr>
              <w:jc w:val="center"/>
            </w:pPr>
            <w:r w:rsidRPr="000B1BDF">
              <w:t>Категории</w:t>
            </w:r>
          </w:p>
          <w:p w14:paraId="50FBC94B" w14:textId="77777777" w:rsidR="00342AC0" w:rsidRPr="000B1BDF" w:rsidRDefault="00342AC0" w:rsidP="0084571B">
            <w:pPr>
              <w:jc w:val="center"/>
            </w:pPr>
            <w:r w:rsidRPr="000B1BDF">
              <w:t>принципал</w:t>
            </w:r>
            <w:r>
              <w:t>а</w:t>
            </w:r>
          </w:p>
        </w:tc>
        <w:tc>
          <w:tcPr>
            <w:tcW w:w="533" w:type="pct"/>
            <w:vMerge w:val="restart"/>
            <w:vAlign w:val="center"/>
            <w:hideMark/>
          </w:tcPr>
          <w:p w14:paraId="66662513" w14:textId="77777777" w:rsidR="00342AC0" w:rsidRPr="000B1BDF" w:rsidRDefault="00342AC0" w:rsidP="0084571B">
            <w:pPr>
              <w:jc w:val="center"/>
            </w:pPr>
            <w:r w:rsidRPr="000B1BDF">
              <w:t>Объем</w:t>
            </w:r>
          </w:p>
          <w:p w14:paraId="77A93A24" w14:textId="77777777" w:rsidR="00342AC0" w:rsidRPr="000B1BDF" w:rsidRDefault="00342AC0" w:rsidP="0084571B">
            <w:pPr>
              <w:jc w:val="center"/>
            </w:pPr>
            <w:r w:rsidRPr="000B1BDF">
              <w:t xml:space="preserve">гарантий </w:t>
            </w:r>
          </w:p>
        </w:tc>
        <w:tc>
          <w:tcPr>
            <w:tcW w:w="2609" w:type="pct"/>
            <w:gridSpan w:val="4"/>
            <w:vAlign w:val="center"/>
            <w:hideMark/>
          </w:tcPr>
          <w:p w14:paraId="32287B07" w14:textId="77777777" w:rsidR="00342AC0" w:rsidRPr="000B1BDF" w:rsidRDefault="00342AC0" w:rsidP="0084571B">
            <w:pPr>
              <w:jc w:val="center"/>
            </w:pPr>
            <w:r w:rsidRPr="000B1BDF">
              <w:t>Условия предоставления гарантий</w:t>
            </w:r>
          </w:p>
        </w:tc>
      </w:tr>
      <w:tr w:rsidR="00342AC0" w:rsidRPr="000B1BDF" w14:paraId="38C4AC53" w14:textId="77777777" w:rsidTr="0084571B">
        <w:trPr>
          <w:trHeight w:val="1218"/>
        </w:trPr>
        <w:tc>
          <w:tcPr>
            <w:tcW w:w="271" w:type="pct"/>
            <w:vMerge/>
            <w:vAlign w:val="center"/>
            <w:hideMark/>
          </w:tcPr>
          <w:p w14:paraId="0825EAD0" w14:textId="77777777" w:rsidR="00342AC0" w:rsidRPr="000B1BDF" w:rsidRDefault="00342AC0" w:rsidP="0084571B"/>
        </w:tc>
        <w:tc>
          <w:tcPr>
            <w:tcW w:w="0" w:type="auto"/>
            <w:vMerge/>
            <w:vAlign w:val="center"/>
            <w:hideMark/>
          </w:tcPr>
          <w:p w14:paraId="31ADE409" w14:textId="77777777" w:rsidR="00342AC0" w:rsidRPr="000B1BDF" w:rsidRDefault="00342AC0" w:rsidP="0084571B"/>
        </w:tc>
        <w:tc>
          <w:tcPr>
            <w:tcW w:w="0" w:type="auto"/>
            <w:vMerge/>
            <w:vAlign w:val="center"/>
            <w:hideMark/>
          </w:tcPr>
          <w:p w14:paraId="77120921" w14:textId="77777777" w:rsidR="00342AC0" w:rsidRPr="000B1BDF" w:rsidRDefault="00342AC0" w:rsidP="0084571B"/>
        </w:tc>
        <w:tc>
          <w:tcPr>
            <w:tcW w:w="0" w:type="auto"/>
            <w:vMerge/>
            <w:vAlign w:val="center"/>
            <w:hideMark/>
          </w:tcPr>
          <w:p w14:paraId="09F52B5B" w14:textId="77777777" w:rsidR="00342AC0" w:rsidRPr="000B1BDF" w:rsidRDefault="00342AC0" w:rsidP="0084571B"/>
        </w:tc>
        <w:tc>
          <w:tcPr>
            <w:tcW w:w="632" w:type="pct"/>
            <w:vAlign w:val="center"/>
            <w:hideMark/>
          </w:tcPr>
          <w:p w14:paraId="1D8CF8FC" w14:textId="77777777" w:rsidR="00342AC0" w:rsidRPr="000B1BDF" w:rsidRDefault="00342AC0" w:rsidP="0084571B">
            <w:pPr>
              <w:ind w:left="-57" w:right="-40"/>
              <w:jc w:val="center"/>
            </w:pPr>
            <w:r w:rsidRPr="000B1BDF">
              <w:t>наличие</w:t>
            </w:r>
          </w:p>
          <w:p w14:paraId="4438947E" w14:textId="77777777" w:rsidR="00342AC0" w:rsidRPr="000B1BDF" w:rsidRDefault="00342AC0" w:rsidP="0084571B">
            <w:pPr>
              <w:ind w:left="-57" w:right="-40"/>
              <w:jc w:val="center"/>
            </w:pPr>
            <w:r w:rsidRPr="000B1BDF">
              <w:t>права</w:t>
            </w:r>
          </w:p>
          <w:p w14:paraId="49A58169" w14:textId="77777777" w:rsidR="00342AC0" w:rsidRPr="000B1BDF" w:rsidRDefault="00342AC0" w:rsidP="0084571B">
            <w:pPr>
              <w:ind w:left="-57" w:right="-40"/>
              <w:jc w:val="center"/>
            </w:pPr>
            <w:r w:rsidRPr="000B1BDF">
              <w:t>регрессного требования</w:t>
            </w:r>
            <w:r>
              <w:t xml:space="preserve"> гаранта к принципалу</w:t>
            </w:r>
          </w:p>
        </w:tc>
        <w:tc>
          <w:tcPr>
            <w:tcW w:w="703" w:type="pct"/>
            <w:vAlign w:val="center"/>
            <w:hideMark/>
          </w:tcPr>
          <w:p w14:paraId="6D62789A" w14:textId="77777777" w:rsidR="00342AC0" w:rsidRPr="000B1BDF" w:rsidRDefault="00342AC0" w:rsidP="0084571B">
            <w:pPr>
              <w:ind w:left="-28" w:right="-8"/>
              <w:jc w:val="center"/>
            </w:pPr>
            <w:r w:rsidRPr="000B1BDF">
              <w:t>анализ</w:t>
            </w:r>
          </w:p>
          <w:p w14:paraId="75B99584" w14:textId="77777777" w:rsidR="00342AC0" w:rsidRPr="000B1BDF" w:rsidRDefault="00342AC0" w:rsidP="0084571B">
            <w:pPr>
              <w:ind w:left="-28" w:right="-8"/>
              <w:jc w:val="center"/>
            </w:pPr>
            <w:r w:rsidRPr="000B1BDF">
              <w:t>финансового состояния принципала</w:t>
            </w:r>
          </w:p>
        </w:tc>
        <w:tc>
          <w:tcPr>
            <w:tcW w:w="789" w:type="pct"/>
            <w:vAlign w:val="center"/>
            <w:hideMark/>
          </w:tcPr>
          <w:p w14:paraId="6BA9E69B" w14:textId="77777777" w:rsidR="00342AC0" w:rsidRPr="000B1BDF" w:rsidRDefault="00342AC0" w:rsidP="0084571B">
            <w:pPr>
              <w:ind w:left="-68" w:right="-74"/>
              <w:jc w:val="center"/>
            </w:pPr>
            <w:r w:rsidRPr="000B1BDF">
              <w:t>предоставление обеспечения исполнения обязательств принципала перед гарантом</w:t>
            </w:r>
          </w:p>
        </w:tc>
        <w:tc>
          <w:tcPr>
            <w:tcW w:w="486" w:type="pct"/>
            <w:vAlign w:val="center"/>
            <w:hideMark/>
          </w:tcPr>
          <w:p w14:paraId="7000B9AC" w14:textId="77777777" w:rsidR="00342AC0" w:rsidRPr="000B1BDF" w:rsidRDefault="00342AC0" w:rsidP="0084571B">
            <w:pPr>
              <w:jc w:val="center"/>
            </w:pPr>
            <w:r w:rsidRPr="000B1BDF">
              <w:t>иные</w:t>
            </w:r>
          </w:p>
          <w:p w14:paraId="66DFF4F1" w14:textId="77777777" w:rsidR="00342AC0" w:rsidRPr="000B1BDF" w:rsidRDefault="00342AC0" w:rsidP="0084571B">
            <w:pPr>
              <w:jc w:val="center"/>
            </w:pPr>
            <w:r w:rsidRPr="000B1BDF">
              <w:t>условия</w:t>
            </w:r>
          </w:p>
        </w:tc>
      </w:tr>
      <w:tr w:rsidR="00342AC0" w:rsidRPr="000B1BDF" w14:paraId="4519284E" w14:textId="77777777" w:rsidTr="0084571B">
        <w:trPr>
          <w:trHeight w:val="245"/>
        </w:trPr>
        <w:tc>
          <w:tcPr>
            <w:tcW w:w="271" w:type="pct"/>
            <w:vAlign w:val="center"/>
            <w:hideMark/>
          </w:tcPr>
          <w:p w14:paraId="6C13BFC5" w14:textId="77777777" w:rsidR="00342AC0" w:rsidRPr="000B1BDF" w:rsidRDefault="00342AC0" w:rsidP="0084571B">
            <w:pPr>
              <w:jc w:val="center"/>
            </w:pPr>
            <w:r w:rsidRPr="000B1BDF">
              <w:t>1</w:t>
            </w:r>
          </w:p>
        </w:tc>
        <w:tc>
          <w:tcPr>
            <w:tcW w:w="855" w:type="pct"/>
            <w:vAlign w:val="center"/>
            <w:hideMark/>
          </w:tcPr>
          <w:p w14:paraId="4CB0DDAE" w14:textId="77777777" w:rsidR="00342AC0" w:rsidRPr="000B1BDF" w:rsidRDefault="00342AC0" w:rsidP="0084571B">
            <w:pPr>
              <w:jc w:val="center"/>
            </w:pPr>
            <w:r w:rsidRPr="000B1BDF">
              <w:t>2</w:t>
            </w:r>
          </w:p>
        </w:tc>
        <w:tc>
          <w:tcPr>
            <w:tcW w:w="731" w:type="pct"/>
            <w:vAlign w:val="center"/>
            <w:hideMark/>
          </w:tcPr>
          <w:p w14:paraId="38353274" w14:textId="77777777" w:rsidR="00342AC0" w:rsidRPr="000B1BDF" w:rsidRDefault="00342AC0" w:rsidP="0084571B">
            <w:pPr>
              <w:jc w:val="center"/>
            </w:pPr>
            <w:r w:rsidRPr="000B1BDF">
              <w:t>3</w:t>
            </w:r>
          </w:p>
        </w:tc>
        <w:tc>
          <w:tcPr>
            <w:tcW w:w="533" w:type="pct"/>
            <w:vAlign w:val="center"/>
            <w:hideMark/>
          </w:tcPr>
          <w:p w14:paraId="6BDD689A" w14:textId="77777777" w:rsidR="00342AC0" w:rsidRPr="000B1BDF" w:rsidRDefault="00342AC0" w:rsidP="0084571B">
            <w:pPr>
              <w:ind w:left="-57" w:right="-57"/>
              <w:jc w:val="center"/>
              <w:rPr>
                <w:spacing w:val="-6"/>
              </w:rPr>
            </w:pPr>
            <w:r w:rsidRPr="000B1BDF">
              <w:rPr>
                <w:spacing w:val="-6"/>
              </w:rPr>
              <w:t>4</w:t>
            </w:r>
          </w:p>
        </w:tc>
        <w:tc>
          <w:tcPr>
            <w:tcW w:w="632" w:type="pct"/>
            <w:vAlign w:val="center"/>
            <w:hideMark/>
          </w:tcPr>
          <w:p w14:paraId="2802BB55" w14:textId="77777777" w:rsidR="00342AC0" w:rsidRPr="000B1BDF" w:rsidRDefault="00342AC0" w:rsidP="0084571B">
            <w:pPr>
              <w:ind w:left="-57" w:right="-40"/>
              <w:jc w:val="center"/>
            </w:pPr>
            <w:r w:rsidRPr="000B1BDF">
              <w:t>5</w:t>
            </w:r>
          </w:p>
        </w:tc>
        <w:tc>
          <w:tcPr>
            <w:tcW w:w="703" w:type="pct"/>
            <w:vAlign w:val="center"/>
            <w:hideMark/>
          </w:tcPr>
          <w:p w14:paraId="0BD96833" w14:textId="77777777" w:rsidR="00342AC0" w:rsidRPr="000B1BDF" w:rsidRDefault="00342AC0" w:rsidP="0084571B">
            <w:pPr>
              <w:ind w:left="-28" w:right="-8"/>
              <w:jc w:val="center"/>
            </w:pPr>
            <w:r w:rsidRPr="000B1BDF">
              <w:t>6</w:t>
            </w:r>
          </w:p>
        </w:tc>
        <w:tc>
          <w:tcPr>
            <w:tcW w:w="789" w:type="pct"/>
            <w:vAlign w:val="center"/>
            <w:hideMark/>
          </w:tcPr>
          <w:p w14:paraId="2E7F2879" w14:textId="77777777" w:rsidR="00342AC0" w:rsidRPr="000B1BDF" w:rsidRDefault="00342AC0" w:rsidP="0084571B">
            <w:pPr>
              <w:ind w:left="-68" w:right="-74"/>
              <w:jc w:val="center"/>
            </w:pPr>
            <w:r w:rsidRPr="000B1BDF">
              <w:t>7</w:t>
            </w:r>
          </w:p>
        </w:tc>
        <w:tc>
          <w:tcPr>
            <w:tcW w:w="486" w:type="pct"/>
            <w:vAlign w:val="center"/>
            <w:hideMark/>
          </w:tcPr>
          <w:p w14:paraId="5F40696B" w14:textId="77777777" w:rsidR="00342AC0" w:rsidRPr="000B1BDF" w:rsidRDefault="00342AC0" w:rsidP="0084571B">
            <w:pPr>
              <w:jc w:val="center"/>
            </w:pPr>
            <w:r w:rsidRPr="000B1BDF">
              <w:t>8</w:t>
            </w:r>
          </w:p>
        </w:tc>
      </w:tr>
      <w:tr w:rsidR="00342AC0" w:rsidRPr="000B1BDF" w14:paraId="59BC7B37" w14:textId="77777777" w:rsidTr="0084571B">
        <w:tc>
          <w:tcPr>
            <w:tcW w:w="271" w:type="pct"/>
          </w:tcPr>
          <w:p w14:paraId="712C0A88" w14:textId="77777777" w:rsidR="00342AC0" w:rsidRPr="000B1BDF" w:rsidRDefault="00342AC0" w:rsidP="0084571B">
            <w:pPr>
              <w:ind w:left="-57" w:right="-57"/>
              <w:jc w:val="center"/>
              <w:rPr>
                <w:spacing w:val="-6"/>
              </w:rPr>
            </w:pPr>
          </w:p>
        </w:tc>
        <w:tc>
          <w:tcPr>
            <w:tcW w:w="855" w:type="pct"/>
          </w:tcPr>
          <w:p w14:paraId="419CE736" w14:textId="77777777" w:rsidR="00342AC0" w:rsidRPr="000B1BDF" w:rsidRDefault="00342AC0" w:rsidP="0084571B">
            <w:pPr>
              <w:ind w:right="-57"/>
              <w:jc w:val="center"/>
              <w:rPr>
                <w:spacing w:val="-6"/>
              </w:rPr>
            </w:pPr>
            <w:r>
              <w:rPr>
                <w:spacing w:val="-6"/>
              </w:rPr>
              <w:t>-</w:t>
            </w:r>
          </w:p>
        </w:tc>
        <w:tc>
          <w:tcPr>
            <w:tcW w:w="731" w:type="pct"/>
          </w:tcPr>
          <w:p w14:paraId="3B5EDA5C" w14:textId="77777777" w:rsidR="00342AC0" w:rsidRPr="000B1BDF" w:rsidRDefault="00342AC0" w:rsidP="0084571B">
            <w:pPr>
              <w:ind w:left="-57" w:right="-57"/>
              <w:jc w:val="center"/>
              <w:rPr>
                <w:spacing w:val="-6"/>
              </w:rPr>
            </w:pPr>
            <w:r>
              <w:rPr>
                <w:spacing w:val="-6"/>
              </w:rPr>
              <w:t>-</w:t>
            </w:r>
          </w:p>
        </w:tc>
        <w:tc>
          <w:tcPr>
            <w:tcW w:w="533" w:type="pct"/>
            <w:hideMark/>
          </w:tcPr>
          <w:p w14:paraId="40EBC9CC" w14:textId="77777777" w:rsidR="00342AC0" w:rsidRPr="000B1BDF" w:rsidRDefault="00342AC0" w:rsidP="0084571B">
            <w:pPr>
              <w:jc w:val="center"/>
              <w:rPr>
                <w:spacing w:val="-6"/>
              </w:rPr>
            </w:pPr>
            <w:r>
              <w:rPr>
                <w:spacing w:val="-6"/>
              </w:rPr>
              <w:t>-</w:t>
            </w:r>
          </w:p>
        </w:tc>
        <w:tc>
          <w:tcPr>
            <w:tcW w:w="632" w:type="pct"/>
          </w:tcPr>
          <w:p w14:paraId="30A970CD" w14:textId="77777777" w:rsidR="00342AC0" w:rsidRPr="000B1BDF" w:rsidRDefault="00342AC0" w:rsidP="0084571B">
            <w:pPr>
              <w:ind w:left="-57" w:right="-57"/>
              <w:jc w:val="center"/>
              <w:rPr>
                <w:spacing w:val="-6"/>
              </w:rPr>
            </w:pPr>
            <w:r>
              <w:rPr>
                <w:spacing w:val="-6"/>
              </w:rPr>
              <w:t>-</w:t>
            </w:r>
          </w:p>
        </w:tc>
        <w:tc>
          <w:tcPr>
            <w:tcW w:w="703" w:type="pct"/>
          </w:tcPr>
          <w:p w14:paraId="6F592C35" w14:textId="77777777" w:rsidR="00342AC0" w:rsidRPr="000B1BDF" w:rsidRDefault="00342AC0" w:rsidP="0084571B">
            <w:pPr>
              <w:ind w:left="-57" w:right="-57"/>
              <w:jc w:val="center"/>
              <w:rPr>
                <w:spacing w:val="-6"/>
              </w:rPr>
            </w:pPr>
            <w:r>
              <w:rPr>
                <w:spacing w:val="-6"/>
              </w:rPr>
              <w:t>-</w:t>
            </w:r>
          </w:p>
        </w:tc>
        <w:tc>
          <w:tcPr>
            <w:tcW w:w="789" w:type="pct"/>
          </w:tcPr>
          <w:p w14:paraId="4B01CEE3" w14:textId="77777777" w:rsidR="00342AC0" w:rsidRPr="000B1BDF" w:rsidRDefault="00342AC0" w:rsidP="0084571B">
            <w:pPr>
              <w:ind w:left="-57" w:right="-57"/>
              <w:jc w:val="center"/>
              <w:rPr>
                <w:spacing w:val="-6"/>
              </w:rPr>
            </w:pPr>
            <w:r>
              <w:rPr>
                <w:spacing w:val="-6"/>
              </w:rPr>
              <w:t>-</w:t>
            </w:r>
          </w:p>
        </w:tc>
        <w:tc>
          <w:tcPr>
            <w:tcW w:w="486" w:type="pct"/>
          </w:tcPr>
          <w:p w14:paraId="1F6AA805" w14:textId="77777777" w:rsidR="00342AC0" w:rsidRPr="000B1BDF" w:rsidRDefault="00342AC0" w:rsidP="0084571B">
            <w:pPr>
              <w:ind w:left="-57" w:right="-57"/>
              <w:jc w:val="center"/>
              <w:rPr>
                <w:spacing w:val="-6"/>
              </w:rPr>
            </w:pPr>
            <w:r>
              <w:rPr>
                <w:spacing w:val="-6"/>
              </w:rPr>
              <w:t>-</w:t>
            </w:r>
          </w:p>
        </w:tc>
      </w:tr>
    </w:tbl>
    <w:p w14:paraId="2ECFDE0C" w14:textId="77777777" w:rsidR="00342AC0" w:rsidRDefault="00342AC0" w:rsidP="00342AC0">
      <w:pPr>
        <w:ind w:left="1985" w:hanging="1276"/>
        <w:jc w:val="center"/>
        <w:rPr>
          <w:sz w:val="28"/>
          <w:szCs w:val="28"/>
        </w:rPr>
      </w:pPr>
    </w:p>
    <w:p w14:paraId="77864FDE" w14:textId="77777777" w:rsidR="00342AC0" w:rsidRDefault="00342AC0" w:rsidP="00342AC0">
      <w:pPr>
        <w:ind w:left="1985" w:hanging="1985"/>
        <w:jc w:val="center"/>
        <w:rPr>
          <w:sz w:val="28"/>
          <w:szCs w:val="28"/>
        </w:rPr>
      </w:pPr>
      <w:r>
        <w:rPr>
          <w:sz w:val="28"/>
          <w:szCs w:val="28"/>
        </w:rPr>
        <w:t xml:space="preserve">Раздел 2. </w:t>
      </w:r>
      <w:r w:rsidRPr="000B1BDF">
        <w:rPr>
          <w:sz w:val="28"/>
          <w:szCs w:val="28"/>
        </w:rPr>
        <w:t>Общий объем бюджетных ассигнований,</w:t>
      </w:r>
      <w:r>
        <w:rPr>
          <w:sz w:val="28"/>
          <w:szCs w:val="28"/>
        </w:rPr>
        <w:t xml:space="preserve"> </w:t>
      </w:r>
      <w:r w:rsidRPr="000B1BDF">
        <w:rPr>
          <w:sz w:val="28"/>
          <w:szCs w:val="28"/>
        </w:rPr>
        <w:t xml:space="preserve">предусмотренных </w:t>
      </w:r>
    </w:p>
    <w:p w14:paraId="76B2EBDC" w14:textId="77777777" w:rsidR="00342AC0" w:rsidRDefault="00342AC0" w:rsidP="00342AC0">
      <w:pPr>
        <w:ind w:left="1985" w:hanging="1985"/>
        <w:jc w:val="center"/>
        <w:rPr>
          <w:sz w:val="28"/>
          <w:szCs w:val="28"/>
        </w:rPr>
      </w:pPr>
      <w:r w:rsidRPr="000B1BDF">
        <w:rPr>
          <w:sz w:val="28"/>
          <w:szCs w:val="28"/>
        </w:rPr>
        <w:t>на исполнение муниципальных гарантий</w:t>
      </w:r>
      <w:r>
        <w:rPr>
          <w:sz w:val="28"/>
          <w:szCs w:val="28"/>
        </w:rPr>
        <w:t xml:space="preserve"> </w:t>
      </w:r>
      <w:r w:rsidRPr="000B1BDF">
        <w:rPr>
          <w:sz w:val="28"/>
          <w:szCs w:val="28"/>
        </w:rPr>
        <w:t xml:space="preserve">Старощербиновского </w:t>
      </w:r>
    </w:p>
    <w:p w14:paraId="490F4CA2" w14:textId="77777777" w:rsidR="00342AC0" w:rsidRDefault="00342AC0" w:rsidP="00342AC0">
      <w:pPr>
        <w:ind w:left="1985" w:hanging="1985"/>
        <w:jc w:val="center"/>
        <w:rPr>
          <w:sz w:val="28"/>
          <w:szCs w:val="28"/>
        </w:rPr>
      </w:pPr>
      <w:r w:rsidRPr="000B1BDF">
        <w:rPr>
          <w:sz w:val="28"/>
          <w:szCs w:val="28"/>
        </w:rPr>
        <w:t>сельского поселения Щербиновского</w:t>
      </w:r>
      <w:r>
        <w:rPr>
          <w:sz w:val="28"/>
          <w:szCs w:val="28"/>
        </w:rPr>
        <w:t xml:space="preserve"> </w:t>
      </w:r>
      <w:r w:rsidRPr="000B1BDF">
        <w:rPr>
          <w:sz w:val="28"/>
          <w:szCs w:val="28"/>
        </w:rPr>
        <w:t>района по возможным</w:t>
      </w:r>
    </w:p>
    <w:p w14:paraId="6AFBCA7A" w14:textId="77777777" w:rsidR="00342AC0" w:rsidRDefault="00342AC0" w:rsidP="00342AC0">
      <w:pPr>
        <w:ind w:left="1985" w:hanging="1985"/>
        <w:jc w:val="center"/>
        <w:rPr>
          <w:sz w:val="28"/>
          <w:szCs w:val="28"/>
        </w:rPr>
      </w:pPr>
      <w:r w:rsidRPr="000B1BDF">
        <w:rPr>
          <w:sz w:val="28"/>
          <w:szCs w:val="28"/>
        </w:rPr>
        <w:t>гарантийным случаям</w:t>
      </w:r>
      <w:r>
        <w:rPr>
          <w:sz w:val="28"/>
          <w:szCs w:val="28"/>
        </w:rPr>
        <w:t xml:space="preserve"> </w:t>
      </w:r>
      <w:r w:rsidRPr="000B1BDF">
        <w:rPr>
          <w:sz w:val="28"/>
          <w:szCs w:val="28"/>
        </w:rPr>
        <w:t>в 20</w:t>
      </w:r>
      <w:r>
        <w:rPr>
          <w:sz w:val="28"/>
          <w:szCs w:val="28"/>
        </w:rPr>
        <w:t>26</w:t>
      </w:r>
      <w:r w:rsidRPr="000B1BDF">
        <w:rPr>
          <w:sz w:val="28"/>
          <w:szCs w:val="28"/>
        </w:rPr>
        <w:t xml:space="preserve"> году</w:t>
      </w:r>
    </w:p>
    <w:p w14:paraId="58938C2D" w14:textId="77777777" w:rsidR="00342AC0" w:rsidRDefault="00342AC0" w:rsidP="00342AC0">
      <w:pPr>
        <w:ind w:left="1985" w:hanging="1985"/>
        <w:jc w:val="center"/>
        <w:rPr>
          <w:sz w:val="28"/>
          <w:szCs w:val="28"/>
        </w:rPr>
      </w:pPr>
    </w:p>
    <w:p w14:paraId="2F757CE1" w14:textId="77777777" w:rsidR="00342AC0" w:rsidRDefault="00342AC0" w:rsidP="00342AC0">
      <w:pPr>
        <w:ind w:left="1985" w:hanging="1985"/>
        <w:jc w:val="center"/>
        <w:rPr>
          <w:sz w:val="28"/>
          <w:szCs w:val="28"/>
        </w:rPr>
      </w:pPr>
    </w:p>
    <w:p w14:paraId="4944981B" w14:textId="77777777" w:rsidR="00342AC0" w:rsidRDefault="00342AC0" w:rsidP="00342AC0">
      <w:pPr>
        <w:ind w:left="1985" w:hanging="1985"/>
        <w:jc w:val="center"/>
        <w:rPr>
          <w:sz w:val="28"/>
          <w:szCs w:val="28"/>
        </w:rPr>
      </w:pPr>
    </w:p>
    <w:p w14:paraId="678C31E0" w14:textId="77777777" w:rsidR="00342AC0" w:rsidRDefault="00342AC0" w:rsidP="00342AC0">
      <w:pPr>
        <w:ind w:left="1985" w:hanging="1985"/>
        <w:jc w:val="center"/>
        <w:rPr>
          <w:sz w:val="28"/>
          <w:szCs w:val="28"/>
        </w:rPr>
      </w:pPr>
    </w:p>
    <w:p w14:paraId="08625810" w14:textId="77777777" w:rsidR="00342AC0" w:rsidRDefault="00342AC0" w:rsidP="00342AC0">
      <w:pPr>
        <w:ind w:left="1985" w:hanging="1985"/>
        <w:jc w:val="center"/>
        <w:rPr>
          <w:sz w:val="28"/>
          <w:szCs w:val="28"/>
        </w:rPr>
      </w:pPr>
    </w:p>
    <w:p w14:paraId="3FD910B0" w14:textId="77777777" w:rsidR="00342AC0" w:rsidRDefault="00342AC0" w:rsidP="00342AC0">
      <w:pPr>
        <w:ind w:left="1985" w:hanging="1985"/>
        <w:jc w:val="center"/>
        <w:rPr>
          <w:sz w:val="28"/>
          <w:szCs w:val="28"/>
        </w:rPr>
      </w:pPr>
    </w:p>
    <w:p w14:paraId="05621698" w14:textId="77777777" w:rsidR="00342AC0" w:rsidRDefault="00342AC0" w:rsidP="00342AC0">
      <w:pPr>
        <w:ind w:left="1985" w:hanging="1985"/>
        <w:jc w:val="center"/>
        <w:rPr>
          <w:sz w:val="28"/>
          <w:szCs w:val="28"/>
        </w:rPr>
      </w:pPr>
    </w:p>
    <w:p w14:paraId="1F0972DA" w14:textId="77777777" w:rsidR="00342AC0" w:rsidRDefault="00342AC0" w:rsidP="00342AC0">
      <w:pPr>
        <w:ind w:left="1985" w:hanging="1985"/>
        <w:jc w:val="center"/>
        <w:rPr>
          <w:sz w:val="28"/>
          <w:szCs w:val="28"/>
        </w:rPr>
      </w:pPr>
    </w:p>
    <w:p w14:paraId="4887E06C" w14:textId="77777777" w:rsidR="00342AC0" w:rsidRDefault="00342AC0" w:rsidP="00342AC0">
      <w:pPr>
        <w:ind w:left="1985" w:hanging="1985"/>
        <w:jc w:val="center"/>
        <w:rPr>
          <w:sz w:val="28"/>
          <w:szCs w:val="28"/>
        </w:rPr>
      </w:pPr>
    </w:p>
    <w:p w14:paraId="1FB9772A" w14:textId="4F533B8A" w:rsidR="00342AC0" w:rsidRDefault="00342AC0" w:rsidP="00342AC0">
      <w:pPr>
        <w:ind w:left="1985" w:hanging="1985"/>
        <w:jc w:val="center"/>
        <w:rPr>
          <w:sz w:val="28"/>
          <w:szCs w:val="28"/>
        </w:rPr>
      </w:pPr>
    </w:p>
    <w:p w14:paraId="471FFBFE" w14:textId="77777777" w:rsidR="009C58DA" w:rsidRDefault="009C58DA" w:rsidP="00342AC0">
      <w:pPr>
        <w:ind w:left="1985" w:hanging="1985"/>
        <w:jc w:val="center"/>
        <w:rPr>
          <w:sz w:val="28"/>
          <w:szCs w:val="28"/>
        </w:rPr>
      </w:pPr>
    </w:p>
    <w:p w14:paraId="291D3743" w14:textId="77777777" w:rsidR="00342AC0" w:rsidRDefault="00342AC0" w:rsidP="00342AC0">
      <w:pPr>
        <w:ind w:left="1985" w:hanging="1985"/>
        <w:jc w:val="center"/>
        <w:rPr>
          <w:sz w:val="28"/>
          <w:szCs w:val="28"/>
        </w:rPr>
      </w:pPr>
    </w:p>
    <w:p w14:paraId="60DDD73C" w14:textId="77777777" w:rsidR="00342AC0" w:rsidRPr="000B1BDF" w:rsidRDefault="00342AC0" w:rsidP="00342AC0">
      <w:pPr>
        <w:ind w:left="8285" w:firstLine="355"/>
        <w:rPr>
          <w:sz w:val="22"/>
          <w:szCs w:val="22"/>
        </w:rPr>
      </w:pPr>
      <w:r w:rsidRPr="000B1BDF">
        <w:rPr>
          <w:sz w:val="22"/>
          <w:szCs w:val="22"/>
        </w:rPr>
        <w:lastRenderedPageBreak/>
        <w:t xml:space="preserve">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120"/>
      </w:tblGrid>
      <w:tr w:rsidR="00342AC0" w:rsidRPr="000B1BDF" w14:paraId="5F9B663F" w14:textId="77777777" w:rsidTr="0084571B">
        <w:trPr>
          <w:trHeight w:val="1035"/>
        </w:trPr>
        <w:tc>
          <w:tcPr>
            <w:tcW w:w="3899" w:type="pct"/>
            <w:vAlign w:val="center"/>
            <w:hideMark/>
          </w:tcPr>
          <w:p w14:paraId="39970718" w14:textId="77777777" w:rsidR="00342AC0" w:rsidRDefault="00342AC0" w:rsidP="0084571B">
            <w:pPr>
              <w:ind w:left="-4" w:right="-82"/>
              <w:jc w:val="center"/>
            </w:pPr>
            <w:r w:rsidRPr="000B1BDF">
              <w:t xml:space="preserve">Бюджетные ассигнования на исполнение муниципальных </w:t>
            </w:r>
          </w:p>
          <w:p w14:paraId="71F7E594" w14:textId="77777777" w:rsidR="00342AC0" w:rsidRDefault="00342AC0" w:rsidP="0084571B">
            <w:pPr>
              <w:ind w:left="-4" w:right="-82"/>
              <w:jc w:val="center"/>
            </w:pPr>
            <w:r w:rsidRPr="000B1BDF">
              <w:t>гарантий Старощербиновского</w:t>
            </w:r>
            <w:r>
              <w:t xml:space="preserve"> </w:t>
            </w:r>
            <w:r w:rsidRPr="000B1BDF">
              <w:t xml:space="preserve">сельского поселения </w:t>
            </w:r>
          </w:p>
          <w:p w14:paraId="4E2F5201" w14:textId="77777777" w:rsidR="00342AC0" w:rsidRPr="000B1BDF" w:rsidRDefault="00342AC0" w:rsidP="0084571B">
            <w:pPr>
              <w:ind w:left="-4" w:right="-82"/>
              <w:jc w:val="center"/>
            </w:pPr>
            <w:r w:rsidRPr="000B1BDF">
              <w:t xml:space="preserve">Щербиновского района по возможным гарантийным случаям </w:t>
            </w:r>
          </w:p>
        </w:tc>
        <w:tc>
          <w:tcPr>
            <w:tcW w:w="1101" w:type="pct"/>
            <w:vAlign w:val="center"/>
            <w:hideMark/>
          </w:tcPr>
          <w:p w14:paraId="0869D84B" w14:textId="77777777" w:rsidR="00342AC0" w:rsidRPr="000B1BDF" w:rsidRDefault="00342AC0" w:rsidP="0084571B">
            <w:pPr>
              <w:jc w:val="center"/>
            </w:pPr>
            <w:r w:rsidRPr="000B1BDF">
              <w:t xml:space="preserve">Объем </w:t>
            </w:r>
          </w:p>
        </w:tc>
      </w:tr>
      <w:tr w:rsidR="00342AC0" w:rsidRPr="000B1BDF" w14:paraId="2DAB7886" w14:textId="77777777" w:rsidTr="0084571B">
        <w:trPr>
          <w:trHeight w:val="161"/>
        </w:trPr>
        <w:tc>
          <w:tcPr>
            <w:tcW w:w="3899" w:type="pct"/>
            <w:vAlign w:val="center"/>
            <w:hideMark/>
          </w:tcPr>
          <w:p w14:paraId="67AE7725" w14:textId="77777777" w:rsidR="00342AC0" w:rsidRPr="000B1BDF" w:rsidRDefault="00342AC0" w:rsidP="0084571B">
            <w:pPr>
              <w:ind w:left="-4" w:right="-82"/>
              <w:jc w:val="center"/>
            </w:pPr>
            <w:r w:rsidRPr="000B1BDF">
              <w:t>1</w:t>
            </w:r>
          </w:p>
        </w:tc>
        <w:tc>
          <w:tcPr>
            <w:tcW w:w="1101" w:type="pct"/>
            <w:vAlign w:val="center"/>
            <w:hideMark/>
          </w:tcPr>
          <w:p w14:paraId="2B1DB4BD" w14:textId="77777777" w:rsidR="00342AC0" w:rsidRPr="000B1BDF" w:rsidRDefault="00342AC0" w:rsidP="0084571B">
            <w:pPr>
              <w:jc w:val="center"/>
            </w:pPr>
            <w:r w:rsidRPr="000B1BDF">
              <w:t>2</w:t>
            </w:r>
          </w:p>
        </w:tc>
      </w:tr>
      <w:tr w:rsidR="00342AC0" w:rsidRPr="000B1BDF" w14:paraId="3D86CD37" w14:textId="77777777" w:rsidTr="0084571B">
        <w:trPr>
          <w:trHeight w:val="603"/>
        </w:trPr>
        <w:tc>
          <w:tcPr>
            <w:tcW w:w="3899" w:type="pct"/>
            <w:hideMark/>
          </w:tcPr>
          <w:p w14:paraId="263B798F" w14:textId="77777777" w:rsidR="00342AC0" w:rsidRPr="000B1BDF" w:rsidRDefault="00342AC0" w:rsidP="0084571B">
            <w:pPr>
              <w:jc w:val="both"/>
            </w:pPr>
            <w:r w:rsidRPr="000B1BDF">
              <w:t xml:space="preserve">За счет </w:t>
            </w:r>
            <w:r>
              <w:t>источников финансирования дефицита</w:t>
            </w:r>
            <w:r w:rsidRPr="000B1BDF">
              <w:t xml:space="preserve"> бюджета Старощербиновского сельского поселения Щербиновского района, всего</w:t>
            </w:r>
          </w:p>
        </w:tc>
        <w:tc>
          <w:tcPr>
            <w:tcW w:w="1101" w:type="pct"/>
            <w:vAlign w:val="bottom"/>
            <w:hideMark/>
          </w:tcPr>
          <w:p w14:paraId="52B3245C" w14:textId="77777777" w:rsidR="00342AC0" w:rsidRPr="000B1BDF" w:rsidRDefault="00342AC0" w:rsidP="0084571B">
            <w:pPr>
              <w:jc w:val="center"/>
            </w:pPr>
            <w:r w:rsidRPr="000B1BDF">
              <w:t>0,00</w:t>
            </w:r>
          </w:p>
        </w:tc>
      </w:tr>
    </w:tbl>
    <w:p w14:paraId="777B911E" w14:textId="77777777" w:rsidR="00342AC0" w:rsidRDefault="00342AC0" w:rsidP="00342AC0">
      <w:pPr>
        <w:rPr>
          <w:sz w:val="28"/>
          <w:szCs w:val="28"/>
        </w:rPr>
      </w:pPr>
    </w:p>
    <w:p w14:paraId="5A7B1971" w14:textId="77777777" w:rsidR="00342AC0" w:rsidRDefault="00342AC0" w:rsidP="00342AC0">
      <w:pPr>
        <w:rPr>
          <w:sz w:val="28"/>
          <w:szCs w:val="28"/>
        </w:rPr>
      </w:pPr>
    </w:p>
    <w:p w14:paraId="3F8BF378" w14:textId="77777777" w:rsidR="00342AC0" w:rsidRDefault="00342AC0" w:rsidP="00342AC0">
      <w:pPr>
        <w:rPr>
          <w:sz w:val="28"/>
          <w:szCs w:val="28"/>
        </w:rPr>
      </w:pPr>
    </w:p>
    <w:p w14:paraId="16068D6C" w14:textId="77777777" w:rsidR="0005183C" w:rsidRPr="0005183C" w:rsidRDefault="0005183C" w:rsidP="0005183C">
      <w:pPr>
        <w:jc w:val="both"/>
        <w:rPr>
          <w:sz w:val="28"/>
          <w:szCs w:val="28"/>
        </w:rPr>
      </w:pPr>
      <w:r w:rsidRPr="0005183C">
        <w:rPr>
          <w:sz w:val="28"/>
          <w:szCs w:val="28"/>
        </w:rPr>
        <w:t xml:space="preserve">Глава Старощербиновского сельского </w:t>
      </w:r>
    </w:p>
    <w:p w14:paraId="146C2814" w14:textId="77777777" w:rsidR="0005183C" w:rsidRPr="0005183C" w:rsidRDefault="0005183C" w:rsidP="0005183C">
      <w:pPr>
        <w:jc w:val="both"/>
        <w:rPr>
          <w:rFonts w:eastAsia="Calibri"/>
          <w:sz w:val="28"/>
          <w:szCs w:val="28"/>
          <w:lang w:eastAsia="en-US"/>
        </w:rPr>
      </w:pPr>
      <w:r w:rsidRPr="0005183C">
        <w:rPr>
          <w:sz w:val="28"/>
          <w:szCs w:val="28"/>
        </w:rPr>
        <w:t>поселения Щербиновского района                                                        Ю.В. Зленко</w:t>
      </w:r>
    </w:p>
    <w:p w14:paraId="446C2BBC" w14:textId="77777777" w:rsidR="00342AC0" w:rsidRDefault="00342AC0" w:rsidP="00342AC0">
      <w:pPr>
        <w:rPr>
          <w:rFonts w:eastAsia="Calibri"/>
          <w:sz w:val="28"/>
          <w:szCs w:val="28"/>
        </w:rPr>
      </w:pPr>
    </w:p>
    <w:sectPr w:rsidR="00342AC0" w:rsidSect="00394935">
      <w:headerReference w:type="default" r:id="rId1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F1556" w14:textId="77777777" w:rsidR="00E517EF" w:rsidRDefault="00E517EF" w:rsidP="00A47D1C">
      <w:r>
        <w:separator/>
      </w:r>
    </w:p>
  </w:endnote>
  <w:endnote w:type="continuationSeparator" w:id="0">
    <w:p w14:paraId="59143C65" w14:textId="77777777" w:rsidR="00E517EF" w:rsidRDefault="00E517EF" w:rsidP="00A4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794E0" w14:textId="77777777" w:rsidR="00E517EF" w:rsidRDefault="00E517EF" w:rsidP="00A47D1C">
      <w:r>
        <w:separator/>
      </w:r>
    </w:p>
  </w:footnote>
  <w:footnote w:type="continuationSeparator" w:id="0">
    <w:p w14:paraId="7D4EEAB9" w14:textId="77777777" w:rsidR="00E517EF" w:rsidRDefault="00E517EF" w:rsidP="00A4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3A8C" w14:textId="77777777" w:rsidR="00493C5C" w:rsidRDefault="00493C5C">
    <w:pPr>
      <w:pStyle w:val="a8"/>
      <w:jc w:val="center"/>
    </w:pPr>
    <w:r>
      <w:fldChar w:fldCharType="begin"/>
    </w:r>
    <w:r>
      <w:instrText xml:space="preserve"> PAGE   \* MERGEFORMAT </w:instrText>
    </w:r>
    <w:r>
      <w:fldChar w:fldCharType="separate"/>
    </w:r>
    <w:r>
      <w:rPr>
        <w:noProof/>
      </w:rPr>
      <w:t>32</w:t>
    </w:r>
    <w:r>
      <w:rPr>
        <w:noProof/>
      </w:rPr>
      <w:fldChar w:fldCharType="end"/>
    </w:r>
  </w:p>
  <w:p w14:paraId="3E41DA69" w14:textId="77777777" w:rsidR="00493C5C" w:rsidRDefault="00493C5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56"/>
    <w:rsid w:val="00005A4B"/>
    <w:rsid w:val="000312DA"/>
    <w:rsid w:val="00031868"/>
    <w:rsid w:val="00050927"/>
    <w:rsid w:val="0005183C"/>
    <w:rsid w:val="00055E75"/>
    <w:rsid w:val="00060962"/>
    <w:rsid w:val="00060EFD"/>
    <w:rsid w:val="000A690F"/>
    <w:rsid w:val="000B3427"/>
    <w:rsid w:val="000B422C"/>
    <w:rsid w:val="000C6760"/>
    <w:rsid w:val="000D78F7"/>
    <w:rsid w:val="000E21DF"/>
    <w:rsid w:val="000E51FC"/>
    <w:rsid w:val="000E7602"/>
    <w:rsid w:val="0010057E"/>
    <w:rsid w:val="00100AA1"/>
    <w:rsid w:val="0010450F"/>
    <w:rsid w:val="001068EA"/>
    <w:rsid w:val="00120461"/>
    <w:rsid w:val="00130BC2"/>
    <w:rsid w:val="001448FB"/>
    <w:rsid w:val="00175225"/>
    <w:rsid w:val="00187ECD"/>
    <w:rsid w:val="001A6B08"/>
    <w:rsid w:val="001C3351"/>
    <w:rsid w:val="001E19F6"/>
    <w:rsid w:val="00221A9D"/>
    <w:rsid w:val="00223D3D"/>
    <w:rsid w:val="00235EF1"/>
    <w:rsid w:val="00240279"/>
    <w:rsid w:val="00247183"/>
    <w:rsid w:val="00252214"/>
    <w:rsid w:val="00262BAC"/>
    <w:rsid w:val="002758B5"/>
    <w:rsid w:val="002769E4"/>
    <w:rsid w:val="00276EEE"/>
    <w:rsid w:val="002823C7"/>
    <w:rsid w:val="002A451F"/>
    <w:rsid w:val="002A7532"/>
    <w:rsid w:val="002C02B6"/>
    <w:rsid w:val="002C096C"/>
    <w:rsid w:val="002E149C"/>
    <w:rsid w:val="002E5E4E"/>
    <w:rsid w:val="002F2346"/>
    <w:rsid w:val="002F4ADE"/>
    <w:rsid w:val="00320B55"/>
    <w:rsid w:val="00322973"/>
    <w:rsid w:val="00330CAF"/>
    <w:rsid w:val="0033134D"/>
    <w:rsid w:val="00342AC0"/>
    <w:rsid w:val="003577A1"/>
    <w:rsid w:val="00361CAC"/>
    <w:rsid w:val="00366534"/>
    <w:rsid w:val="00366AFF"/>
    <w:rsid w:val="003750D9"/>
    <w:rsid w:val="003771B6"/>
    <w:rsid w:val="00381394"/>
    <w:rsid w:val="003926BA"/>
    <w:rsid w:val="00394935"/>
    <w:rsid w:val="003A2FD9"/>
    <w:rsid w:val="003A7123"/>
    <w:rsid w:val="00417B24"/>
    <w:rsid w:val="00425D96"/>
    <w:rsid w:val="00462C21"/>
    <w:rsid w:val="00464875"/>
    <w:rsid w:val="00467C79"/>
    <w:rsid w:val="00471F74"/>
    <w:rsid w:val="00475F40"/>
    <w:rsid w:val="004865BA"/>
    <w:rsid w:val="00491915"/>
    <w:rsid w:val="00493C5C"/>
    <w:rsid w:val="004B7858"/>
    <w:rsid w:val="004C2190"/>
    <w:rsid w:val="004C2A1D"/>
    <w:rsid w:val="004F247E"/>
    <w:rsid w:val="00503379"/>
    <w:rsid w:val="0050747B"/>
    <w:rsid w:val="00530867"/>
    <w:rsid w:val="00536C8B"/>
    <w:rsid w:val="0054544C"/>
    <w:rsid w:val="0054799E"/>
    <w:rsid w:val="00584495"/>
    <w:rsid w:val="00591444"/>
    <w:rsid w:val="005920B9"/>
    <w:rsid w:val="00594046"/>
    <w:rsid w:val="005B03E7"/>
    <w:rsid w:val="005B102E"/>
    <w:rsid w:val="005D17AA"/>
    <w:rsid w:val="00612D5D"/>
    <w:rsid w:val="0061432E"/>
    <w:rsid w:val="006313DF"/>
    <w:rsid w:val="00633277"/>
    <w:rsid w:val="00636988"/>
    <w:rsid w:val="006379EC"/>
    <w:rsid w:val="00657ADC"/>
    <w:rsid w:val="00682AAA"/>
    <w:rsid w:val="00693ED9"/>
    <w:rsid w:val="006A2E43"/>
    <w:rsid w:val="006C4F01"/>
    <w:rsid w:val="006C5C5C"/>
    <w:rsid w:val="007003C4"/>
    <w:rsid w:val="007037C3"/>
    <w:rsid w:val="00717B5B"/>
    <w:rsid w:val="00750313"/>
    <w:rsid w:val="00767B5A"/>
    <w:rsid w:val="00786D56"/>
    <w:rsid w:val="00790627"/>
    <w:rsid w:val="00793CF3"/>
    <w:rsid w:val="0079556E"/>
    <w:rsid w:val="007B5C78"/>
    <w:rsid w:val="007C2237"/>
    <w:rsid w:val="007E4B5A"/>
    <w:rsid w:val="007E7B01"/>
    <w:rsid w:val="007F01F6"/>
    <w:rsid w:val="007F2598"/>
    <w:rsid w:val="008008D1"/>
    <w:rsid w:val="00802B78"/>
    <w:rsid w:val="00805C03"/>
    <w:rsid w:val="00805F8C"/>
    <w:rsid w:val="00817DEF"/>
    <w:rsid w:val="00822F52"/>
    <w:rsid w:val="00824211"/>
    <w:rsid w:val="00830998"/>
    <w:rsid w:val="00830B55"/>
    <w:rsid w:val="0083309A"/>
    <w:rsid w:val="00835E7D"/>
    <w:rsid w:val="008379CB"/>
    <w:rsid w:val="0085047F"/>
    <w:rsid w:val="00855178"/>
    <w:rsid w:val="008757AD"/>
    <w:rsid w:val="00891639"/>
    <w:rsid w:val="00895CBB"/>
    <w:rsid w:val="008A3877"/>
    <w:rsid w:val="008B7DEE"/>
    <w:rsid w:val="008C3000"/>
    <w:rsid w:val="008E3A24"/>
    <w:rsid w:val="008F2DD6"/>
    <w:rsid w:val="00903FDA"/>
    <w:rsid w:val="00910A15"/>
    <w:rsid w:val="0094526B"/>
    <w:rsid w:val="00947539"/>
    <w:rsid w:val="00953D12"/>
    <w:rsid w:val="00973F58"/>
    <w:rsid w:val="009814E8"/>
    <w:rsid w:val="009844BB"/>
    <w:rsid w:val="009854C9"/>
    <w:rsid w:val="00990ADC"/>
    <w:rsid w:val="0099306C"/>
    <w:rsid w:val="009A5C4D"/>
    <w:rsid w:val="009A622F"/>
    <w:rsid w:val="009B3CB0"/>
    <w:rsid w:val="009C58DA"/>
    <w:rsid w:val="009E060A"/>
    <w:rsid w:val="009F59AA"/>
    <w:rsid w:val="00A01C36"/>
    <w:rsid w:val="00A05DDF"/>
    <w:rsid w:val="00A06F71"/>
    <w:rsid w:val="00A11EB7"/>
    <w:rsid w:val="00A12F7C"/>
    <w:rsid w:val="00A22731"/>
    <w:rsid w:val="00A31EB3"/>
    <w:rsid w:val="00A47D1C"/>
    <w:rsid w:val="00A47FBE"/>
    <w:rsid w:val="00A60407"/>
    <w:rsid w:val="00A65D3A"/>
    <w:rsid w:val="00A9411A"/>
    <w:rsid w:val="00AA07E6"/>
    <w:rsid w:val="00AB09A6"/>
    <w:rsid w:val="00AB3475"/>
    <w:rsid w:val="00AB56FD"/>
    <w:rsid w:val="00AC226C"/>
    <w:rsid w:val="00AC4658"/>
    <w:rsid w:val="00AD44BE"/>
    <w:rsid w:val="00AD7FAD"/>
    <w:rsid w:val="00AE7940"/>
    <w:rsid w:val="00AF0801"/>
    <w:rsid w:val="00AF2E11"/>
    <w:rsid w:val="00AF366A"/>
    <w:rsid w:val="00B109E7"/>
    <w:rsid w:val="00B12632"/>
    <w:rsid w:val="00B153E8"/>
    <w:rsid w:val="00B32806"/>
    <w:rsid w:val="00B34481"/>
    <w:rsid w:val="00B36D55"/>
    <w:rsid w:val="00B4686A"/>
    <w:rsid w:val="00B60098"/>
    <w:rsid w:val="00B60142"/>
    <w:rsid w:val="00B70729"/>
    <w:rsid w:val="00B73537"/>
    <w:rsid w:val="00B80441"/>
    <w:rsid w:val="00BA47CE"/>
    <w:rsid w:val="00BD1904"/>
    <w:rsid w:val="00BE7217"/>
    <w:rsid w:val="00C000F5"/>
    <w:rsid w:val="00C00633"/>
    <w:rsid w:val="00C1642F"/>
    <w:rsid w:val="00C244B7"/>
    <w:rsid w:val="00C26A73"/>
    <w:rsid w:val="00C37FC2"/>
    <w:rsid w:val="00C42093"/>
    <w:rsid w:val="00C4225C"/>
    <w:rsid w:val="00C4630A"/>
    <w:rsid w:val="00C50B04"/>
    <w:rsid w:val="00C61326"/>
    <w:rsid w:val="00C64DEE"/>
    <w:rsid w:val="00C67856"/>
    <w:rsid w:val="00C719DD"/>
    <w:rsid w:val="00C86B42"/>
    <w:rsid w:val="00C9164B"/>
    <w:rsid w:val="00C944E8"/>
    <w:rsid w:val="00CB4E75"/>
    <w:rsid w:val="00CC0C4C"/>
    <w:rsid w:val="00CC6023"/>
    <w:rsid w:val="00CE12E2"/>
    <w:rsid w:val="00CE2B0A"/>
    <w:rsid w:val="00CE5FE0"/>
    <w:rsid w:val="00CE7F4E"/>
    <w:rsid w:val="00CF3799"/>
    <w:rsid w:val="00CF4312"/>
    <w:rsid w:val="00CF5685"/>
    <w:rsid w:val="00D07D3B"/>
    <w:rsid w:val="00D11B8F"/>
    <w:rsid w:val="00D16C85"/>
    <w:rsid w:val="00D20925"/>
    <w:rsid w:val="00D31336"/>
    <w:rsid w:val="00D314E3"/>
    <w:rsid w:val="00D50B82"/>
    <w:rsid w:val="00D51EC7"/>
    <w:rsid w:val="00D54658"/>
    <w:rsid w:val="00D613EE"/>
    <w:rsid w:val="00D76728"/>
    <w:rsid w:val="00D93517"/>
    <w:rsid w:val="00DA02C6"/>
    <w:rsid w:val="00DA42D9"/>
    <w:rsid w:val="00DA4F88"/>
    <w:rsid w:val="00DB20E2"/>
    <w:rsid w:val="00DC03B2"/>
    <w:rsid w:val="00DD2C5C"/>
    <w:rsid w:val="00DD4421"/>
    <w:rsid w:val="00DE0E0D"/>
    <w:rsid w:val="00E064A5"/>
    <w:rsid w:val="00E156E5"/>
    <w:rsid w:val="00E17EC6"/>
    <w:rsid w:val="00E24FE9"/>
    <w:rsid w:val="00E417B9"/>
    <w:rsid w:val="00E4230A"/>
    <w:rsid w:val="00E46DBD"/>
    <w:rsid w:val="00E517EF"/>
    <w:rsid w:val="00E557ED"/>
    <w:rsid w:val="00E84BD7"/>
    <w:rsid w:val="00E87362"/>
    <w:rsid w:val="00EA7810"/>
    <w:rsid w:val="00EB1536"/>
    <w:rsid w:val="00ED5D56"/>
    <w:rsid w:val="00EF33CF"/>
    <w:rsid w:val="00EF5DDA"/>
    <w:rsid w:val="00F00156"/>
    <w:rsid w:val="00F247B8"/>
    <w:rsid w:val="00F413B2"/>
    <w:rsid w:val="00F4358F"/>
    <w:rsid w:val="00F51316"/>
    <w:rsid w:val="00F60B5C"/>
    <w:rsid w:val="00F6458E"/>
    <w:rsid w:val="00F71CA2"/>
    <w:rsid w:val="00F76FF1"/>
    <w:rsid w:val="00F87084"/>
    <w:rsid w:val="00F96827"/>
    <w:rsid w:val="00FA0781"/>
    <w:rsid w:val="00FA2FCA"/>
    <w:rsid w:val="00FA7356"/>
    <w:rsid w:val="00FB00EB"/>
    <w:rsid w:val="00FC1AFD"/>
    <w:rsid w:val="00FC22B3"/>
    <w:rsid w:val="00FD0127"/>
    <w:rsid w:val="00FD0CC1"/>
    <w:rsid w:val="00FD6406"/>
    <w:rsid w:val="00FE73C4"/>
    <w:rsid w:val="00FF3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C9331"/>
  <w15:docId w15:val="{C59F7BBB-9F25-46B7-947A-CAD15E27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8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67856"/>
    <w:rPr>
      <w:rFonts w:ascii="Courier New" w:hAnsi="Courier New" w:cs="Courier New"/>
      <w:sz w:val="20"/>
      <w:szCs w:val="20"/>
    </w:rPr>
  </w:style>
  <w:style w:type="paragraph" w:customStyle="1" w:styleId="CharCharCarCarCharCharCarCarCharCharCarCarCharChar">
    <w:name w:val="Char Char Car Car Char Char Car Car Char Char Car Car Char Char"/>
    <w:basedOn w:val="a"/>
    <w:rsid w:val="00C67856"/>
    <w:pPr>
      <w:spacing w:after="160" w:line="240" w:lineRule="exact"/>
    </w:pPr>
    <w:rPr>
      <w:sz w:val="20"/>
      <w:szCs w:val="20"/>
    </w:rPr>
  </w:style>
  <w:style w:type="paragraph" w:customStyle="1" w:styleId="ConsNormal">
    <w:name w:val="ConsNormal"/>
    <w:rsid w:val="00AF0801"/>
    <w:pPr>
      <w:widowControl w:val="0"/>
      <w:autoSpaceDE w:val="0"/>
      <w:autoSpaceDN w:val="0"/>
      <w:adjustRightInd w:val="0"/>
      <w:ind w:right="19772" w:firstLine="720"/>
    </w:pPr>
    <w:rPr>
      <w:rFonts w:ascii="Arial" w:hAnsi="Arial" w:cs="Arial"/>
    </w:rPr>
  </w:style>
  <w:style w:type="paragraph" w:customStyle="1" w:styleId="CharCharCarCarCharCharCarCarCharCharCarCarCharChar0">
    <w:name w:val="Char Char Car Car Char Char Car Car Char Char Car Car Char Char"/>
    <w:basedOn w:val="a"/>
    <w:rsid w:val="00AF0801"/>
    <w:pPr>
      <w:spacing w:after="160" w:line="240" w:lineRule="exact"/>
    </w:pPr>
    <w:rPr>
      <w:sz w:val="20"/>
      <w:szCs w:val="20"/>
    </w:rPr>
  </w:style>
  <w:style w:type="paragraph" w:styleId="a5">
    <w:name w:val="Balloon Text"/>
    <w:basedOn w:val="a"/>
    <w:link w:val="a6"/>
    <w:rsid w:val="005920B9"/>
    <w:rPr>
      <w:rFonts w:ascii="Tahoma" w:hAnsi="Tahoma" w:cs="Tahoma"/>
      <w:sz w:val="16"/>
      <w:szCs w:val="16"/>
    </w:rPr>
  </w:style>
  <w:style w:type="character" w:customStyle="1" w:styleId="a6">
    <w:name w:val="Текст выноски Знак"/>
    <w:link w:val="a5"/>
    <w:rsid w:val="005920B9"/>
    <w:rPr>
      <w:rFonts w:ascii="Tahoma" w:hAnsi="Tahoma" w:cs="Tahoma"/>
      <w:sz w:val="16"/>
      <w:szCs w:val="16"/>
    </w:rPr>
  </w:style>
  <w:style w:type="character" w:styleId="a7">
    <w:name w:val="Hyperlink"/>
    <w:uiPriority w:val="99"/>
    <w:rsid w:val="00E064A5"/>
    <w:rPr>
      <w:color w:val="000080"/>
      <w:u w:val="single"/>
    </w:rPr>
  </w:style>
  <w:style w:type="paragraph" w:styleId="a8">
    <w:name w:val="header"/>
    <w:basedOn w:val="a"/>
    <w:link w:val="a9"/>
    <w:uiPriority w:val="99"/>
    <w:rsid w:val="00A47D1C"/>
    <w:pPr>
      <w:tabs>
        <w:tab w:val="center" w:pos="4677"/>
        <w:tab w:val="right" w:pos="9355"/>
      </w:tabs>
    </w:pPr>
  </w:style>
  <w:style w:type="character" w:customStyle="1" w:styleId="a9">
    <w:name w:val="Верхний колонтитул Знак"/>
    <w:link w:val="a8"/>
    <w:uiPriority w:val="99"/>
    <w:rsid w:val="00A47D1C"/>
    <w:rPr>
      <w:sz w:val="24"/>
      <w:szCs w:val="24"/>
    </w:rPr>
  </w:style>
  <w:style w:type="paragraph" w:styleId="aa">
    <w:name w:val="footer"/>
    <w:basedOn w:val="a"/>
    <w:link w:val="ab"/>
    <w:uiPriority w:val="99"/>
    <w:rsid w:val="00A47D1C"/>
    <w:pPr>
      <w:tabs>
        <w:tab w:val="center" w:pos="4677"/>
        <w:tab w:val="right" w:pos="9355"/>
      </w:tabs>
    </w:pPr>
  </w:style>
  <w:style w:type="character" w:customStyle="1" w:styleId="ab">
    <w:name w:val="Нижний колонтитул Знак"/>
    <w:link w:val="aa"/>
    <w:uiPriority w:val="99"/>
    <w:rsid w:val="00A47D1C"/>
    <w:rPr>
      <w:sz w:val="24"/>
      <w:szCs w:val="24"/>
    </w:rPr>
  </w:style>
  <w:style w:type="numbering" w:customStyle="1" w:styleId="1">
    <w:name w:val="Нет списка1"/>
    <w:next w:val="a2"/>
    <w:uiPriority w:val="99"/>
    <w:semiHidden/>
    <w:unhideWhenUsed/>
    <w:rsid w:val="002E5E4E"/>
  </w:style>
  <w:style w:type="paragraph" w:customStyle="1" w:styleId="ac">
    <w:name w:val="ттт"/>
    <w:basedOn w:val="a3"/>
    <w:rsid w:val="002E5E4E"/>
    <w:pPr>
      <w:spacing w:before="60" w:after="60"/>
      <w:ind w:firstLine="839"/>
      <w:jc w:val="both"/>
    </w:pPr>
    <w:rPr>
      <w:rFonts w:ascii="Times New Roman" w:hAnsi="Times New Roman" w:cs="Times New Roman"/>
      <w:sz w:val="28"/>
      <w:szCs w:val="28"/>
    </w:rPr>
  </w:style>
  <w:style w:type="character" w:customStyle="1" w:styleId="a4">
    <w:name w:val="Текст Знак"/>
    <w:link w:val="a3"/>
    <w:rsid w:val="002E5E4E"/>
    <w:rPr>
      <w:rFonts w:ascii="Courier New" w:hAnsi="Courier New" w:cs="Courier New"/>
    </w:rPr>
  </w:style>
  <w:style w:type="table" w:styleId="ad">
    <w:name w:val="Table Grid"/>
    <w:basedOn w:val="a1"/>
    <w:rsid w:val="002E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sid w:val="002E5E4E"/>
  </w:style>
  <w:style w:type="numbering" w:customStyle="1" w:styleId="2">
    <w:name w:val="Нет списка2"/>
    <w:next w:val="a2"/>
    <w:uiPriority w:val="99"/>
    <w:semiHidden/>
    <w:unhideWhenUsed/>
    <w:rsid w:val="00F6458E"/>
  </w:style>
  <w:style w:type="paragraph" w:customStyle="1" w:styleId="ConsNonformat">
    <w:name w:val="ConsNonformat"/>
    <w:rsid w:val="00ED5D56"/>
    <w:pPr>
      <w:widowControl w:val="0"/>
      <w:autoSpaceDE w:val="0"/>
      <w:autoSpaceDN w:val="0"/>
      <w:adjustRightInd w:val="0"/>
      <w:ind w:right="19772"/>
    </w:pPr>
    <w:rPr>
      <w:rFonts w:ascii="Courier New" w:hAnsi="Courier New" w:cs="Courier New"/>
    </w:rPr>
  </w:style>
  <w:style w:type="paragraph" w:customStyle="1" w:styleId="ConsTitle">
    <w:name w:val="ConsTitle"/>
    <w:rsid w:val="00ED5D56"/>
    <w:pPr>
      <w:widowControl w:val="0"/>
      <w:autoSpaceDE w:val="0"/>
      <w:autoSpaceDN w:val="0"/>
      <w:adjustRightInd w:val="0"/>
      <w:ind w:right="19772"/>
    </w:pPr>
    <w:rPr>
      <w:rFonts w:ascii="Arial" w:hAnsi="Arial" w:cs="Arial"/>
      <w:b/>
      <w:bCs/>
      <w:sz w:val="16"/>
      <w:szCs w:val="16"/>
    </w:rPr>
  </w:style>
  <w:style w:type="paragraph" w:customStyle="1" w:styleId="ConsPlusCell">
    <w:name w:val="ConsPlusCell"/>
    <w:uiPriority w:val="99"/>
    <w:rsid w:val="00ED5D56"/>
    <w:pPr>
      <w:widowControl w:val="0"/>
      <w:autoSpaceDE w:val="0"/>
      <w:autoSpaceDN w:val="0"/>
      <w:adjustRightInd w:val="0"/>
    </w:pPr>
    <w:rPr>
      <w:sz w:val="28"/>
      <w:szCs w:val="28"/>
    </w:rPr>
  </w:style>
  <w:style w:type="table" w:customStyle="1" w:styleId="10">
    <w:name w:val="Сетка таблицы1"/>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Сетка таблицы2"/>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d"/>
    <w:rsid w:val="00ED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59"/>
    <w:rsid w:val="00ED5D5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FollowedHyperlink"/>
    <w:uiPriority w:val="99"/>
    <w:unhideWhenUsed/>
    <w:rsid w:val="00ED5D56"/>
    <w:rPr>
      <w:color w:val="800080"/>
      <w:u w:val="single"/>
    </w:rPr>
  </w:style>
  <w:style w:type="paragraph" w:customStyle="1" w:styleId="font5">
    <w:name w:val="font5"/>
    <w:basedOn w:val="a"/>
    <w:rsid w:val="00ED5D56"/>
    <w:pPr>
      <w:spacing w:before="100" w:beforeAutospacing="1" w:after="100" w:afterAutospacing="1"/>
    </w:pPr>
  </w:style>
  <w:style w:type="paragraph" w:customStyle="1" w:styleId="font6">
    <w:name w:val="font6"/>
    <w:basedOn w:val="a"/>
    <w:rsid w:val="00ED5D56"/>
    <w:pPr>
      <w:spacing w:before="100" w:beforeAutospacing="1" w:after="100" w:afterAutospacing="1"/>
    </w:pPr>
    <w:rPr>
      <w:sz w:val="36"/>
      <w:szCs w:val="36"/>
    </w:rPr>
  </w:style>
  <w:style w:type="paragraph" w:customStyle="1" w:styleId="xl65">
    <w:name w:val="xl65"/>
    <w:basedOn w:val="a"/>
    <w:rsid w:val="00ED5D56"/>
    <w:pPr>
      <w:spacing w:before="100" w:beforeAutospacing="1" w:after="100" w:afterAutospacing="1"/>
    </w:pPr>
  </w:style>
  <w:style w:type="paragraph" w:customStyle="1" w:styleId="xl66">
    <w:name w:val="xl66"/>
    <w:basedOn w:val="a"/>
    <w:rsid w:val="00ED5D56"/>
    <w:pPr>
      <w:shd w:val="clear" w:color="000000" w:fill="FFFFFF"/>
      <w:spacing w:before="100" w:beforeAutospacing="1" w:after="100" w:afterAutospacing="1"/>
    </w:pPr>
  </w:style>
  <w:style w:type="paragraph" w:customStyle="1" w:styleId="xl67">
    <w:name w:val="xl6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8">
    <w:name w:val="xl6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4">
    <w:name w:val="xl7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D5D56"/>
    <w:pPr>
      <w:spacing w:before="100" w:beforeAutospacing="1" w:after="100" w:afterAutospacing="1"/>
      <w:jc w:val="center"/>
      <w:textAlignment w:val="center"/>
    </w:pPr>
    <w:rPr>
      <w:sz w:val="4"/>
      <w:szCs w:val="4"/>
    </w:rPr>
  </w:style>
  <w:style w:type="paragraph" w:customStyle="1" w:styleId="xl76">
    <w:name w:val="xl76"/>
    <w:basedOn w:val="a"/>
    <w:rsid w:val="00ED5D56"/>
    <w:pPr>
      <w:spacing w:before="100" w:beforeAutospacing="1" w:after="100" w:afterAutospacing="1"/>
      <w:jc w:val="center"/>
      <w:textAlignment w:val="center"/>
    </w:pPr>
  </w:style>
  <w:style w:type="paragraph" w:customStyle="1" w:styleId="xl77">
    <w:name w:val="xl77"/>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9">
    <w:name w:val="xl79"/>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80">
    <w:name w:val="xl80"/>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a"/>
    <w:rsid w:val="00ED5D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a"/>
    <w:rsid w:val="00ED5D56"/>
    <w:pPr>
      <w:spacing w:before="100" w:beforeAutospacing="1" w:after="100" w:afterAutospacing="1"/>
    </w:pPr>
  </w:style>
  <w:style w:type="paragraph" w:customStyle="1" w:styleId="xl83">
    <w:name w:val="xl83"/>
    <w:basedOn w:val="a"/>
    <w:rsid w:val="00ED5D56"/>
    <w:pPr>
      <w:spacing w:before="100" w:beforeAutospacing="1" w:after="100" w:afterAutospacing="1"/>
    </w:pPr>
    <w:rPr>
      <w:color w:val="FF0000"/>
    </w:rPr>
  </w:style>
  <w:style w:type="paragraph" w:customStyle="1" w:styleId="xl84">
    <w:name w:val="xl84"/>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5">
    <w:name w:val="xl85"/>
    <w:basedOn w:val="a"/>
    <w:rsid w:val="00ED5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0">
    <w:name w:val="з"/>
    <w:basedOn w:val="a3"/>
    <w:rsid w:val="008008D1"/>
    <w:pPr>
      <w:keepNext/>
      <w:spacing w:before="240" w:after="120"/>
      <w:ind w:firstLine="839"/>
      <w:jc w:val="both"/>
    </w:pPr>
    <w:rPr>
      <w:rFonts w:ascii="Times New Roman" w:hAnsi="Times New Roman" w:cs="Times New Roman"/>
      <w:b/>
      <w:bCs/>
      <w:sz w:val="28"/>
    </w:rPr>
  </w:style>
  <w:style w:type="paragraph" w:customStyle="1" w:styleId="ConsPlusNormal">
    <w:name w:val="ConsPlusNormal"/>
    <w:rsid w:val="008008D1"/>
    <w:pPr>
      <w:autoSpaceDE w:val="0"/>
      <w:autoSpaceDN w:val="0"/>
      <w:adjustRightInd w:val="0"/>
    </w:pPr>
    <w:rPr>
      <w:rFonts w:ascii="Arial" w:eastAsia="Calibri" w:hAnsi="Arial" w:cs="Arial"/>
      <w:lang w:eastAsia="en-US"/>
    </w:rPr>
  </w:style>
  <w:style w:type="table" w:customStyle="1" w:styleId="11">
    <w:name w:val="Сетка таблицы1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8008D1"/>
  </w:style>
  <w:style w:type="numbering" w:customStyle="1" w:styleId="110">
    <w:name w:val="Нет списка11"/>
    <w:next w:val="a2"/>
    <w:uiPriority w:val="99"/>
    <w:semiHidden/>
    <w:unhideWhenUsed/>
    <w:rsid w:val="008008D1"/>
  </w:style>
  <w:style w:type="numbering" w:customStyle="1" w:styleId="210">
    <w:name w:val="Нет списка21"/>
    <w:next w:val="a2"/>
    <w:uiPriority w:val="99"/>
    <w:semiHidden/>
    <w:unhideWhenUsed/>
    <w:rsid w:val="008008D1"/>
  </w:style>
  <w:style w:type="numbering" w:customStyle="1" w:styleId="40">
    <w:name w:val="Нет списка4"/>
    <w:next w:val="a2"/>
    <w:uiPriority w:val="99"/>
    <w:semiHidden/>
    <w:unhideWhenUsed/>
    <w:rsid w:val="008008D1"/>
  </w:style>
  <w:style w:type="numbering" w:customStyle="1" w:styleId="12">
    <w:name w:val="Нет списка12"/>
    <w:next w:val="a2"/>
    <w:uiPriority w:val="99"/>
    <w:semiHidden/>
    <w:unhideWhenUsed/>
    <w:rsid w:val="008008D1"/>
  </w:style>
  <w:style w:type="numbering" w:customStyle="1" w:styleId="22">
    <w:name w:val="Нет списка22"/>
    <w:next w:val="a2"/>
    <w:uiPriority w:val="99"/>
    <w:semiHidden/>
    <w:unhideWhenUsed/>
    <w:rsid w:val="008008D1"/>
  </w:style>
  <w:style w:type="paragraph" w:customStyle="1" w:styleId="xl63">
    <w:name w:val="xl63"/>
    <w:basedOn w:val="a"/>
    <w:rsid w:val="008008D1"/>
    <w:pPr>
      <w:spacing w:before="100" w:beforeAutospacing="1" w:after="100" w:afterAutospacing="1"/>
      <w:jc w:val="right"/>
    </w:pPr>
  </w:style>
  <w:style w:type="paragraph" w:customStyle="1" w:styleId="xl64">
    <w:name w:val="xl64"/>
    <w:basedOn w:val="a"/>
    <w:rsid w:val="008008D1"/>
    <w:pPr>
      <w:spacing w:before="100" w:beforeAutospacing="1" w:after="100" w:afterAutospacing="1"/>
    </w:pPr>
  </w:style>
  <w:style w:type="paragraph" w:customStyle="1" w:styleId="xl86">
    <w:name w:val="xl86"/>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7">
    <w:name w:val="xl87"/>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8008D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0">
    <w:name w:val="xl90"/>
    <w:basedOn w:val="a"/>
    <w:rsid w:val="008008D1"/>
    <w:pPr>
      <w:spacing w:before="100" w:beforeAutospacing="1" w:after="100" w:afterAutospacing="1"/>
    </w:pPr>
    <w:rPr>
      <w:color w:val="FF0000"/>
    </w:rPr>
  </w:style>
  <w:style w:type="paragraph" w:customStyle="1" w:styleId="msonormal0">
    <w:name w:val="msonormal"/>
    <w:basedOn w:val="a"/>
    <w:rsid w:val="008008D1"/>
    <w:pPr>
      <w:spacing w:before="100" w:beforeAutospacing="1" w:after="100" w:afterAutospacing="1"/>
    </w:pPr>
  </w:style>
  <w:style w:type="table" w:customStyle="1" w:styleId="120">
    <w:name w:val="Сетка таблицы1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rsid w:val="00800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008D1"/>
    <w:pPr>
      <w:ind w:left="720"/>
      <w:contextualSpacing/>
    </w:pPr>
  </w:style>
  <w:style w:type="table" w:customStyle="1" w:styleId="13">
    <w:name w:val="Сетка таблицы1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d"/>
    <w:rsid w:val="00493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d"/>
    <w:rsid w:val="00A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d"/>
    <w:rsid w:val="003A2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1">
    <w:name w:val="xl91"/>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96">
    <w:name w:val="xl96"/>
    <w:basedOn w:val="a"/>
    <w:rsid w:val="003A2FD9"/>
    <w:pPr>
      <w:spacing w:before="100" w:beforeAutospacing="1" w:after="100" w:afterAutospacing="1"/>
    </w:pPr>
  </w:style>
  <w:style w:type="paragraph" w:customStyle="1" w:styleId="xl97">
    <w:name w:val="xl97"/>
    <w:basedOn w:val="a"/>
    <w:rsid w:val="003A2FD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rPr>
  </w:style>
  <w:style w:type="table" w:customStyle="1" w:styleId="19">
    <w:name w:val="Сетка таблицы1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d"/>
    <w:rsid w:val="00822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4967">
      <w:bodyDiv w:val="1"/>
      <w:marLeft w:val="0"/>
      <w:marRight w:val="0"/>
      <w:marTop w:val="0"/>
      <w:marBottom w:val="0"/>
      <w:divBdr>
        <w:top w:val="none" w:sz="0" w:space="0" w:color="auto"/>
        <w:left w:val="none" w:sz="0" w:space="0" w:color="auto"/>
        <w:bottom w:val="none" w:sz="0" w:space="0" w:color="auto"/>
        <w:right w:val="none" w:sz="0" w:space="0" w:color="auto"/>
      </w:divBdr>
    </w:div>
    <w:div w:id="59905362">
      <w:bodyDiv w:val="1"/>
      <w:marLeft w:val="0"/>
      <w:marRight w:val="0"/>
      <w:marTop w:val="0"/>
      <w:marBottom w:val="0"/>
      <w:divBdr>
        <w:top w:val="none" w:sz="0" w:space="0" w:color="auto"/>
        <w:left w:val="none" w:sz="0" w:space="0" w:color="auto"/>
        <w:bottom w:val="none" w:sz="0" w:space="0" w:color="auto"/>
        <w:right w:val="none" w:sz="0" w:space="0" w:color="auto"/>
      </w:divBdr>
    </w:div>
    <w:div w:id="375281358">
      <w:bodyDiv w:val="1"/>
      <w:marLeft w:val="0"/>
      <w:marRight w:val="0"/>
      <w:marTop w:val="0"/>
      <w:marBottom w:val="0"/>
      <w:divBdr>
        <w:top w:val="none" w:sz="0" w:space="0" w:color="auto"/>
        <w:left w:val="none" w:sz="0" w:space="0" w:color="auto"/>
        <w:bottom w:val="none" w:sz="0" w:space="0" w:color="auto"/>
        <w:right w:val="none" w:sz="0" w:space="0" w:color="auto"/>
      </w:divBdr>
    </w:div>
    <w:div w:id="440102397">
      <w:bodyDiv w:val="1"/>
      <w:marLeft w:val="0"/>
      <w:marRight w:val="0"/>
      <w:marTop w:val="0"/>
      <w:marBottom w:val="0"/>
      <w:divBdr>
        <w:top w:val="none" w:sz="0" w:space="0" w:color="auto"/>
        <w:left w:val="none" w:sz="0" w:space="0" w:color="auto"/>
        <w:bottom w:val="none" w:sz="0" w:space="0" w:color="auto"/>
        <w:right w:val="none" w:sz="0" w:space="0" w:color="auto"/>
      </w:divBdr>
    </w:div>
    <w:div w:id="449249784">
      <w:bodyDiv w:val="1"/>
      <w:marLeft w:val="0"/>
      <w:marRight w:val="0"/>
      <w:marTop w:val="0"/>
      <w:marBottom w:val="0"/>
      <w:divBdr>
        <w:top w:val="none" w:sz="0" w:space="0" w:color="auto"/>
        <w:left w:val="none" w:sz="0" w:space="0" w:color="auto"/>
        <w:bottom w:val="none" w:sz="0" w:space="0" w:color="auto"/>
        <w:right w:val="none" w:sz="0" w:space="0" w:color="auto"/>
      </w:divBdr>
    </w:div>
    <w:div w:id="621230187">
      <w:bodyDiv w:val="1"/>
      <w:marLeft w:val="0"/>
      <w:marRight w:val="0"/>
      <w:marTop w:val="0"/>
      <w:marBottom w:val="0"/>
      <w:divBdr>
        <w:top w:val="none" w:sz="0" w:space="0" w:color="auto"/>
        <w:left w:val="none" w:sz="0" w:space="0" w:color="auto"/>
        <w:bottom w:val="none" w:sz="0" w:space="0" w:color="auto"/>
        <w:right w:val="none" w:sz="0" w:space="0" w:color="auto"/>
      </w:divBdr>
    </w:div>
    <w:div w:id="876428749">
      <w:bodyDiv w:val="1"/>
      <w:marLeft w:val="0"/>
      <w:marRight w:val="0"/>
      <w:marTop w:val="0"/>
      <w:marBottom w:val="0"/>
      <w:divBdr>
        <w:top w:val="none" w:sz="0" w:space="0" w:color="auto"/>
        <w:left w:val="none" w:sz="0" w:space="0" w:color="auto"/>
        <w:bottom w:val="none" w:sz="0" w:space="0" w:color="auto"/>
        <w:right w:val="none" w:sz="0" w:space="0" w:color="auto"/>
      </w:divBdr>
    </w:div>
    <w:div w:id="1264848524">
      <w:bodyDiv w:val="1"/>
      <w:marLeft w:val="0"/>
      <w:marRight w:val="0"/>
      <w:marTop w:val="0"/>
      <w:marBottom w:val="0"/>
      <w:divBdr>
        <w:top w:val="none" w:sz="0" w:space="0" w:color="auto"/>
        <w:left w:val="none" w:sz="0" w:space="0" w:color="auto"/>
        <w:bottom w:val="none" w:sz="0" w:space="0" w:color="auto"/>
        <w:right w:val="none" w:sz="0" w:space="0" w:color="auto"/>
      </w:divBdr>
    </w:div>
    <w:div w:id="1514028116">
      <w:bodyDiv w:val="1"/>
      <w:marLeft w:val="0"/>
      <w:marRight w:val="0"/>
      <w:marTop w:val="0"/>
      <w:marBottom w:val="0"/>
      <w:divBdr>
        <w:top w:val="none" w:sz="0" w:space="0" w:color="auto"/>
        <w:left w:val="none" w:sz="0" w:space="0" w:color="auto"/>
        <w:bottom w:val="none" w:sz="0" w:space="0" w:color="auto"/>
        <w:right w:val="none" w:sz="0" w:space="0" w:color="auto"/>
      </w:divBdr>
    </w:div>
    <w:div w:id="1575970646">
      <w:bodyDiv w:val="1"/>
      <w:marLeft w:val="0"/>
      <w:marRight w:val="0"/>
      <w:marTop w:val="0"/>
      <w:marBottom w:val="0"/>
      <w:divBdr>
        <w:top w:val="none" w:sz="0" w:space="0" w:color="auto"/>
        <w:left w:val="none" w:sz="0" w:space="0" w:color="auto"/>
        <w:bottom w:val="none" w:sz="0" w:space="0" w:color="auto"/>
        <w:right w:val="none" w:sz="0" w:space="0" w:color="auto"/>
      </w:divBdr>
    </w:div>
    <w:div w:id="1671257348">
      <w:bodyDiv w:val="1"/>
      <w:marLeft w:val="0"/>
      <w:marRight w:val="0"/>
      <w:marTop w:val="0"/>
      <w:marBottom w:val="0"/>
      <w:divBdr>
        <w:top w:val="none" w:sz="0" w:space="0" w:color="auto"/>
        <w:left w:val="none" w:sz="0" w:space="0" w:color="auto"/>
        <w:bottom w:val="none" w:sz="0" w:space="0" w:color="auto"/>
        <w:right w:val="none" w:sz="0" w:space="0" w:color="auto"/>
      </w:divBdr>
    </w:div>
    <w:div w:id="1790782225">
      <w:bodyDiv w:val="1"/>
      <w:marLeft w:val="0"/>
      <w:marRight w:val="0"/>
      <w:marTop w:val="0"/>
      <w:marBottom w:val="0"/>
      <w:divBdr>
        <w:top w:val="none" w:sz="0" w:space="0" w:color="auto"/>
        <w:left w:val="none" w:sz="0" w:space="0" w:color="auto"/>
        <w:bottom w:val="none" w:sz="0" w:space="0" w:color="auto"/>
        <w:right w:val="none" w:sz="0" w:space="0" w:color="auto"/>
      </w:divBdr>
    </w:div>
    <w:div w:id="1920600855">
      <w:bodyDiv w:val="1"/>
      <w:marLeft w:val="0"/>
      <w:marRight w:val="0"/>
      <w:marTop w:val="0"/>
      <w:marBottom w:val="0"/>
      <w:divBdr>
        <w:top w:val="none" w:sz="0" w:space="0" w:color="auto"/>
        <w:left w:val="none" w:sz="0" w:space="0" w:color="auto"/>
        <w:bottom w:val="none" w:sz="0" w:space="0" w:color="auto"/>
        <w:right w:val="none" w:sz="0" w:space="0" w:color="auto"/>
      </w:divBdr>
    </w:div>
    <w:div w:id="1953633600">
      <w:bodyDiv w:val="1"/>
      <w:marLeft w:val="0"/>
      <w:marRight w:val="0"/>
      <w:marTop w:val="0"/>
      <w:marBottom w:val="0"/>
      <w:divBdr>
        <w:top w:val="none" w:sz="0" w:space="0" w:color="auto"/>
        <w:left w:val="none" w:sz="0" w:space="0" w:color="auto"/>
        <w:bottom w:val="none" w:sz="0" w:space="0" w:color="auto"/>
        <w:right w:val="none" w:sz="0" w:space="0" w:color="auto"/>
      </w:divBdr>
    </w:div>
    <w:div w:id="1955285715">
      <w:bodyDiv w:val="1"/>
      <w:marLeft w:val="0"/>
      <w:marRight w:val="0"/>
      <w:marTop w:val="0"/>
      <w:marBottom w:val="0"/>
      <w:divBdr>
        <w:top w:val="none" w:sz="0" w:space="0" w:color="auto"/>
        <w:left w:val="none" w:sz="0" w:space="0" w:color="auto"/>
        <w:bottom w:val="none" w:sz="0" w:space="0" w:color="auto"/>
        <w:right w:val="none" w:sz="0" w:space="0" w:color="auto"/>
      </w:divBdr>
    </w:div>
    <w:div w:id="2073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9A9ECFC9EB69AD12EFA42F1846B85F74F234856A9D90FD9ABBB92B063DA5B1BF180CC0E84F0620EBCAE9lDpDF" TargetMode="External"/><Relationship Id="rId13" Type="http://schemas.openxmlformats.org/officeDocument/2006/relationships/hyperlink" Target="consultantplus://offline/ref=959A9ECFC9EB69AD12EFBA220E2AE75572FF6A896E989DAAC3E4E2765134AFE6F8575580AD46l0p1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59A9ECFC9EB69AD12EFA42F1846B85F74F234856A9D90FD9ABBB92B063DA5B1BF180CC0E84F0620EBC8E1lDpEF" TargetMode="External"/><Relationship Id="rId12" Type="http://schemas.openxmlformats.org/officeDocument/2006/relationships/hyperlink" Target="consultantplus://offline/ref=959A9ECFC9EB69AD12EFA42F1846B85F74F234856A9D90FD9ABBB92B063DA5B1BF180CC0E84F0629EAC0E5lDp4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959A9ECFC9EB69AD12EFA42F1846B85F74F234856A9D90FD9ABBB92B063DA5B1BF180CC0E84F0621EECBE8lDp5F" TargetMode="External"/><Relationship Id="rId5" Type="http://schemas.openxmlformats.org/officeDocument/2006/relationships/endnotes" Target="endnotes.xml"/><Relationship Id="rId15" Type="http://schemas.openxmlformats.org/officeDocument/2006/relationships/hyperlink" Target="consultantplus://offline/ref=959A9ECFC9EB69AD12EFA42F1846B85F74F234856A9D90FD9ABBB92B063DA5B1BF180CC0E84F0520EEC0E4lDp9F" TargetMode="External"/><Relationship Id="rId10" Type="http://schemas.openxmlformats.org/officeDocument/2006/relationships/hyperlink" Target="consultantplus://offline/ref=959A9ECFC9EB69AD12EFA42F1846B85F74F234856A9D90FD9ABBB92B063DA5B1BF180CC0E84F0620E8CBE1lDp9F" TargetMode="External"/><Relationship Id="rId4" Type="http://schemas.openxmlformats.org/officeDocument/2006/relationships/footnotes" Target="footnotes.xml"/><Relationship Id="rId9" Type="http://schemas.openxmlformats.org/officeDocument/2006/relationships/hyperlink" Target="consultantplus://offline/ref=959A9ECFC9EB69AD12EFA42F1846B85F74F234856A9D90FD9ABBB92B063DA5B1BF180CC0E84F0620EBCEE1lDpDF" TargetMode="External"/><Relationship Id="rId14" Type="http://schemas.openxmlformats.org/officeDocument/2006/relationships/hyperlink" Target="consultantplus://offline/ref=959A9ECFC9EB69AD12EFA42F1846B85F74F234856A9D90FD9ABBB92B063DA5B1BF180CC0E84F0520EECFE9lDp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43</Pages>
  <Words>10870</Words>
  <Characters>61963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Совет Старощербиновского сельского поселения</vt:lpstr>
    </vt:vector>
  </TitlesOfParts>
  <Company>Станичная Администрация</Company>
  <LinksUpToDate>false</LinksUpToDate>
  <CharactersWithSpaces>72688</CharactersWithSpaces>
  <SharedDoc>false</SharedDoc>
  <HLinks>
    <vt:vector size="90" baseType="variant">
      <vt:variant>
        <vt:i4>983065</vt:i4>
      </vt:variant>
      <vt:variant>
        <vt:i4>42</vt:i4>
      </vt:variant>
      <vt:variant>
        <vt:i4>0</vt:i4>
      </vt:variant>
      <vt:variant>
        <vt:i4>5</vt:i4>
      </vt:variant>
      <vt:variant>
        <vt:lpwstr>consultantplus://offline/main?base=RLAW177;n=85414;fld=134;dst=100158</vt:lpwstr>
      </vt:variant>
      <vt:variant>
        <vt:lpwstr/>
      </vt:variant>
      <vt:variant>
        <vt:i4>5308500</vt:i4>
      </vt:variant>
      <vt:variant>
        <vt:i4>39</vt:i4>
      </vt:variant>
      <vt:variant>
        <vt:i4>0</vt:i4>
      </vt:variant>
      <vt:variant>
        <vt:i4>5</vt:i4>
      </vt:variant>
      <vt:variant>
        <vt:lpwstr>consultantplus://offline/ref=959A9ECFC9EB69AD12EFA42F1846B85F74F234856A9D90FD9ABBB92B063DA5B1BF180CC0E84F0520EEC0E4lDp9F</vt:lpwstr>
      </vt:variant>
      <vt:variant>
        <vt:lpwstr/>
      </vt:variant>
      <vt:variant>
        <vt:i4>5308499</vt:i4>
      </vt:variant>
      <vt:variant>
        <vt:i4>36</vt:i4>
      </vt:variant>
      <vt:variant>
        <vt:i4>0</vt:i4>
      </vt:variant>
      <vt:variant>
        <vt:i4>5</vt:i4>
      </vt:variant>
      <vt:variant>
        <vt:lpwstr>consultantplus://offline/ref=959A9ECFC9EB69AD12EFA42F1846B85F74F234856A9D90FD9ABBB92B063DA5B1BF180CC0E84F0520EECFE9lDpEF</vt:lpwstr>
      </vt:variant>
      <vt:variant>
        <vt:lpwstr/>
      </vt:variant>
      <vt:variant>
        <vt:i4>6619186</vt:i4>
      </vt:variant>
      <vt:variant>
        <vt:i4>33</vt:i4>
      </vt:variant>
      <vt:variant>
        <vt:i4>0</vt:i4>
      </vt:variant>
      <vt:variant>
        <vt:i4>5</vt:i4>
      </vt:variant>
      <vt:variant>
        <vt:lpwstr/>
      </vt:variant>
      <vt:variant>
        <vt:lpwstr>Par206</vt:lpwstr>
      </vt:variant>
      <vt:variant>
        <vt:i4>655366</vt:i4>
      </vt:variant>
      <vt:variant>
        <vt:i4>30</vt:i4>
      </vt:variant>
      <vt:variant>
        <vt:i4>0</vt:i4>
      </vt:variant>
      <vt:variant>
        <vt:i4>5</vt:i4>
      </vt:variant>
      <vt:variant>
        <vt:lpwstr>consultantplus://offline/ref=959A9ECFC9EB69AD12EFBA220E2AE75572FB638B6B9D9DAAC3E4E27651l3p4F</vt:lpwstr>
      </vt:variant>
      <vt:variant>
        <vt:lpwstr/>
      </vt:variant>
      <vt:variant>
        <vt:i4>3539050</vt:i4>
      </vt:variant>
      <vt:variant>
        <vt:i4>27</vt:i4>
      </vt:variant>
      <vt:variant>
        <vt:i4>0</vt:i4>
      </vt:variant>
      <vt:variant>
        <vt:i4>5</vt:i4>
      </vt:variant>
      <vt:variant>
        <vt:lpwstr>consultantplus://offline/ref=959A9ECFC9EB69AD12EFBA220E2AE75572FF6A896E989DAAC3E4E2765134AFE6F8575580AD46l0p1F</vt:lpwstr>
      </vt:variant>
      <vt:variant>
        <vt:lpwstr/>
      </vt:variant>
      <vt:variant>
        <vt:i4>5308502</vt:i4>
      </vt:variant>
      <vt:variant>
        <vt:i4>24</vt:i4>
      </vt:variant>
      <vt:variant>
        <vt:i4>0</vt:i4>
      </vt:variant>
      <vt:variant>
        <vt:i4>5</vt:i4>
      </vt:variant>
      <vt:variant>
        <vt:lpwstr>consultantplus://offline/ref=959A9ECFC9EB69AD12EFA42F1846B85F74F234856A9D90FD9ABBB92B063DA5B1BF180CC0E84F0629EAC0E5lDp4F</vt:lpwstr>
      </vt:variant>
      <vt:variant>
        <vt:lpwstr/>
      </vt:variant>
      <vt:variant>
        <vt:i4>5308420</vt:i4>
      </vt:variant>
      <vt:variant>
        <vt:i4>21</vt:i4>
      </vt:variant>
      <vt:variant>
        <vt:i4>0</vt:i4>
      </vt:variant>
      <vt:variant>
        <vt:i4>5</vt:i4>
      </vt:variant>
      <vt:variant>
        <vt:lpwstr>consultantplus://offline/ref=959A9ECFC9EB69AD12EFA42F1846B85F74F234856A9D90FD9ABBB92B063DA5B1BF180CC0E84F0621EECBE8lDp5F</vt:lpwstr>
      </vt:variant>
      <vt:variant>
        <vt:lpwstr/>
      </vt:variant>
      <vt:variant>
        <vt:i4>5308509</vt:i4>
      </vt:variant>
      <vt:variant>
        <vt:i4>18</vt:i4>
      </vt:variant>
      <vt:variant>
        <vt:i4>0</vt:i4>
      </vt:variant>
      <vt:variant>
        <vt:i4>5</vt:i4>
      </vt:variant>
      <vt:variant>
        <vt:lpwstr>consultantplus://offline/ref=959A9ECFC9EB69AD12EFA42F1846B85F74F234856A9D90FD9ABBB92B063DA5B1BF180CC0E84F0620E8CBE1lDp9F</vt:lpwstr>
      </vt:variant>
      <vt:variant>
        <vt:lpwstr/>
      </vt:variant>
      <vt:variant>
        <vt:i4>5308509</vt:i4>
      </vt:variant>
      <vt:variant>
        <vt:i4>15</vt:i4>
      </vt:variant>
      <vt:variant>
        <vt:i4>0</vt:i4>
      </vt:variant>
      <vt:variant>
        <vt:i4>5</vt:i4>
      </vt:variant>
      <vt:variant>
        <vt:lpwstr>consultantplus://offline/ref=959A9ECFC9EB69AD12EFA42F1846B85F74F234856A9D90FD9ABBB92B063DA5B1BF180CC0E84F0620EBCEE1lDpDF</vt:lpwstr>
      </vt:variant>
      <vt:variant>
        <vt:lpwstr/>
      </vt:variant>
      <vt:variant>
        <vt:i4>5308500</vt:i4>
      </vt:variant>
      <vt:variant>
        <vt:i4>12</vt:i4>
      </vt:variant>
      <vt:variant>
        <vt:i4>0</vt:i4>
      </vt:variant>
      <vt:variant>
        <vt:i4>5</vt:i4>
      </vt:variant>
      <vt:variant>
        <vt:lpwstr>consultantplus://offline/ref=959A9ECFC9EB69AD12EFA42F1846B85F74F234856A9D90FD9ABBB92B063DA5B1BF180CC0E84F0620EBCDE9lDpDF</vt:lpwstr>
      </vt:variant>
      <vt:variant>
        <vt:lpwstr/>
      </vt:variant>
      <vt:variant>
        <vt:i4>5308497</vt:i4>
      </vt:variant>
      <vt:variant>
        <vt:i4>9</vt:i4>
      </vt:variant>
      <vt:variant>
        <vt:i4>0</vt:i4>
      </vt:variant>
      <vt:variant>
        <vt:i4>5</vt:i4>
      </vt:variant>
      <vt:variant>
        <vt:lpwstr>consultantplus://offline/ref=959A9ECFC9EB69AD12EFA42F1846B85F74F234856A9D90FD9ABBB92B063DA5B1BF180CC0E84F0620EBCAE9lDpDF</vt:lpwstr>
      </vt:variant>
      <vt:variant>
        <vt:lpwstr/>
      </vt:variant>
      <vt:variant>
        <vt:i4>5308417</vt:i4>
      </vt:variant>
      <vt:variant>
        <vt:i4>6</vt:i4>
      </vt:variant>
      <vt:variant>
        <vt:i4>0</vt:i4>
      </vt:variant>
      <vt:variant>
        <vt:i4>5</vt:i4>
      </vt:variant>
      <vt:variant>
        <vt:lpwstr>consultantplus://offline/ref=959A9ECFC9EB69AD12EFA42F1846B85F74F234856A9D90FD9ABBB92B063DA5B1BF180CC0E84F0620EBC8E1lDpEF</vt:lpwstr>
      </vt:variant>
      <vt:variant>
        <vt:lpwstr/>
      </vt:variant>
      <vt:variant>
        <vt:i4>5308508</vt:i4>
      </vt:variant>
      <vt:variant>
        <vt:i4>3</vt:i4>
      </vt:variant>
      <vt:variant>
        <vt:i4>0</vt:i4>
      </vt:variant>
      <vt:variant>
        <vt:i4>5</vt:i4>
      </vt:variant>
      <vt:variant>
        <vt:lpwstr>consultantplus://offline/ref=959A9ECFC9EB69AD12EFA42F1846B85F74F234856A9D90FD9ABBB92B063DA5B1BF180CC0E84F0620EACAE0lDpCF</vt:lpwstr>
      </vt:variant>
      <vt:variant>
        <vt:lpwstr/>
      </vt:variant>
      <vt:variant>
        <vt:i4>721979</vt:i4>
      </vt:variant>
      <vt:variant>
        <vt:i4>0</vt:i4>
      </vt:variant>
      <vt:variant>
        <vt:i4>0</vt:i4>
      </vt:variant>
      <vt:variant>
        <vt:i4>5</vt:i4>
      </vt:variant>
      <vt:variant>
        <vt:lpwstr>http://starsсherb.ru/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Старощербиновского сельского поселения</dc:title>
  <dc:creator>Елена Николаевна</dc:creator>
  <cp:lastModifiedBy>Бухгалтер</cp:lastModifiedBy>
  <cp:revision>9</cp:revision>
  <cp:lastPrinted>2025-12-05T07:15:00Z</cp:lastPrinted>
  <dcterms:created xsi:type="dcterms:W3CDTF">2025-12-05T09:17:00Z</dcterms:created>
  <dcterms:modified xsi:type="dcterms:W3CDTF">2025-12-16T07:35:00Z</dcterms:modified>
</cp:coreProperties>
</file>