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BA8B9" w14:textId="3240791A" w:rsidR="00683473" w:rsidRPr="00683473" w:rsidRDefault="00683473" w:rsidP="00683473">
      <w:pPr>
        <w:autoSpaceDN w:val="0"/>
        <w:ind w:left="-26"/>
        <w:jc w:val="center"/>
        <w:rPr>
          <w:sz w:val="28"/>
          <w:szCs w:val="28"/>
        </w:rPr>
      </w:pPr>
      <w:r w:rsidRPr="00683473">
        <w:rPr>
          <w:b/>
          <w:sz w:val="28"/>
        </w:rPr>
        <w:tab/>
      </w:r>
      <w:r w:rsidR="007F3693">
        <w:rPr>
          <w:b/>
          <w:sz w:val="28"/>
        </w:rPr>
        <w:t>ПРОЕКТ</w:t>
      </w:r>
    </w:p>
    <w:p w14:paraId="7504A9F4" w14:textId="77777777" w:rsidR="00C7585B" w:rsidRDefault="00C7585B" w:rsidP="00DB51BF">
      <w:pPr>
        <w:jc w:val="center"/>
        <w:rPr>
          <w:b/>
          <w:sz w:val="28"/>
          <w:szCs w:val="28"/>
        </w:rPr>
      </w:pPr>
    </w:p>
    <w:p w14:paraId="4EF8F372" w14:textId="77777777" w:rsidR="00182330" w:rsidRDefault="00182330" w:rsidP="00DB51BF">
      <w:pPr>
        <w:jc w:val="center"/>
        <w:rPr>
          <w:b/>
          <w:sz w:val="28"/>
          <w:szCs w:val="28"/>
        </w:rPr>
      </w:pPr>
    </w:p>
    <w:p w14:paraId="3FA0355B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002BAED7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26DF2C39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5AB05070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390AB6B9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6B10AF78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7A288DBE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00D2BBAC" w14:textId="77777777" w:rsidR="002644A2" w:rsidRDefault="002644A2" w:rsidP="00DB51BF">
      <w:pPr>
        <w:jc w:val="center"/>
        <w:rPr>
          <w:b/>
          <w:sz w:val="28"/>
          <w:szCs w:val="28"/>
        </w:rPr>
      </w:pPr>
    </w:p>
    <w:p w14:paraId="4B9D68AB" w14:textId="77777777" w:rsidR="00E62215" w:rsidRDefault="00E62215" w:rsidP="00DB51BF">
      <w:pPr>
        <w:jc w:val="center"/>
        <w:rPr>
          <w:b/>
          <w:sz w:val="28"/>
          <w:szCs w:val="28"/>
        </w:rPr>
      </w:pPr>
    </w:p>
    <w:p w14:paraId="656F1C2E" w14:textId="77777777" w:rsidR="00437A44" w:rsidRDefault="00437A44" w:rsidP="00DB51BF">
      <w:pPr>
        <w:jc w:val="center"/>
        <w:rPr>
          <w:b/>
          <w:sz w:val="28"/>
          <w:szCs w:val="28"/>
        </w:rPr>
      </w:pPr>
    </w:p>
    <w:p w14:paraId="3B7F3AF9" w14:textId="77777777" w:rsidR="00437A44" w:rsidRDefault="00437A44" w:rsidP="00DB51BF">
      <w:pPr>
        <w:jc w:val="center"/>
        <w:rPr>
          <w:b/>
          <w:sz w:val="28"/>
          <w:szCs w:val="28"/>
        </w:rPr>
      </w:pPr>
    </w:p>
    <w:p w14:paraId="2F765C86" w14:textId="4EEED571"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14:paraId="6AC84C82" w14:textId="77777777" w:rsidR="00DB51BF" w:rsidRDefault="00DB51BF" w:rsidP="00DB51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14:paraId="212BF5AD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14:paraId="2E7CB302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14:paraId="00EC204F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14:paraId="7DA01C3C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14:paraId="02682A14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14:paraId="7122FF14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14:paraId="66A09CD9" w14:textId="77777777" w:rsidR="00DB51B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14:paraId="3AAE280B" w14:textId="77777777" w:rsidR="00DB51BF" w:rsidRPr="00AE023F" w:rsidRDefault="00DB51BF" w:rsidP="00DB51BF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14:paraId="46430776" w14:textId="77777777" w:rsidR="00DB51BF" w:rsidRPr="00AE023F" w:rsidRDefault="00DB51BF" w:rsidP="00DB51BF">
      <w:pPr>
        <w:jc w:val="center"/>
        <w:rPr>
          <w:sz w:val="28"/>
          <w:szCs w:val="28"/>
        </w:rPr>
      </w:pPr>
    </w:p>
    <w:p w14:paraId="14820F10" w14:textId="77777777" w:rsidR="00DB51BF" w:rsidRDefault="00DB51BF" w:rsidP="00DB51BF">
      <w:pPr>
        <w:jc w:val="center"/>
        <w:rPr>
          <w:sz w:val="28"/>
          <w:szCs w:val="28"/>
        </w:rPr>
      </w:pPr>
    </w:p>
    <w:p w14:paraId="5C88A071" w14:textId="77777777" w:rsidR="00DB51BF" w:rsidRDefault="00DB51BF" w:rsidP="00DB51BF">
      <w:pPr>
        <w:jc w:val="center"/>
        <w:rPr>
          <w:sz w:val="28"/>
          <w:szCs w:val="28"/>
        </w:rPr>
      </w:pPr>
    </w:p>
    <w:p w14:paraId="008001C5" w14:textId="77777777" w:rsidR="00DB51BF" w:rsidRPr="00F07DBF" w:rsidRDefault="00445D78" w:rsidP="00DB51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spacing w:val="-6"/>
          <w:sz w:val="28"/>
          <w:szCs w:val="28"/>
        </w:rPr>
        <w:t>В целях уточнения перечня мероприятий и</w:t>
      </w:r>
      <w:r w:rsidRPr="008E6560">
        <w:rPr>
          <w:spacing w:val="-6"/>
          <w:sz w:val="28"/>
          <w:szCs w:val="28"/>
        </w:rPr>
        <w:t xml:space="preserve"> объем</w:t>
      </w:r>
      <w:r>
        <w:rPr>
          <w:spacing w:val="-6"/>
          <w:sz w:val="28"/>
          <w:szCs w:val="28"/>
        </w:rPr>
        <w:t>а их</w:t>
      </w:r>
      <w:r w:rsidRPr="008E6560">
        <w:rPr>
          <w:spacing w:val="-6"/>
          <w:sz w:val="28"/>
          <w:szCs w:val="28"/>
        </w:rPr>
        <w:t xml:space="preserve"> финансирования</w:t>
      </w:r>
      <w:r>
        <w:rPr>
          <w:spacing w:val="-6"/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Федерации»; </w:t>
      </w:r>
      <w:r>
        <w:rPr>
          <w:sz w:val="28"/>
          <w:szCs w:val="28"/>
        </w:rPr>
        <w:t>Уставом Старощербиновского сельского поселения Щербиновского района;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</w:t>
      </w:r>
      <w:r w:rsidRPr="00F07DBF">
        <w:rPr>
          <w:sz w:val="28"/>
          <w:szCs w:val="28"/>
          <w:lang w:eastAsia="ar-SA"/>
        </w:rPr>
        <w:t xml:space="preserve"> </w:t>
      </w:r>
      <w:r w:rsidR="00DB51BF" w:rsidRPr="00F07DBF">
        <w:rPr>
          <w:sz w:val="28"/>
          <w:szCs w:val="28"/>
          <w:lang w:eastAsia="ar-SA"/>
        </w:rPr>
        <w:t>(с изменениями от 25 августа 2025 г. № 256</w:t>
      </w:r>
      <w:r w:rsidR="00182330">
        <w:rPr>
          <w:sz w:val="28"/>
          <w:szCs w:val="28"/>
          <w:lang w:eastAsia="ar-SA"/>
        </w:rPr>
        <w:t>, от 24 сентября 2025 г. № 296</w:t>
      </w:r>
      <w:r w:rsidR="00DB51BF" w:rsidRPr="00F07DBF">
        <w:rPr>
          <w:sz w:val="28"/>
          <w:szCs w:val="28"/>
          <w:lang w:eastAsia="ar-SA"/>
        </w:rPr>
        <w:t>)</w:t>
      </w:r>
      <w:r w:rsidR="00182330">
        <w:rPr>
          <w:sz w:val="28"/>
          <w:szCs w:val="28"/>
          <w:lang w:eastAsia="ar-SA"/>
        </w:rPr>
        <w:t xml:space="preserve">                     </w:t>
      </w:r>
      <w:r w:rsidR="00DB51BF"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="00DB51BF" w:rsidRPr="00F07DBF">
        <w:rPr>
          <w:sz w:val="28"/>
          <w:szCs w:val="28"/>
          <w:lang w:eastAsia="ar-SA"/>
        </w:rPr>
        <w:t xml:space="preserve"> т:</w:t>
      </w:r>
    </w:p>
    <w:p w14:paraId="49D09990" w14:textId="36720E5B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</w:t>
      </w:r>
      <w:r w:rsidRPr="00E62215">
        <w:rPr>
          <w:sz w:val="28"/>
          <w:szCs w:val="28"/>
        </w:rPr>
        <w:t xml:space="preserve">района» (с изменениями от </w:t>
      </w:r>
      <w:r w:rsidR="00182330" w:rsidRPr="00E62215">
        <w:rPr>
          <w:sz w:val="28"/>
          <w:szCs w:val="28"/>
        </w:rPr>
        <w:t>2</w:t>
      </w:r>
      <w:r w:rsidR="003802DD" w:rsidRPr="00E62215">
        <w:rPr>
          <w:sz w:val="28"/>
          <w:szCs w:val="28"/>
        </w:rPr>
        <w:t>6</w:t>
      </w:r>
      <w:r w:rsidRPr="00E62215">
        <w:rPr>
          <w:sz w:val="28"/>
          <w:szCs w:val="28"/>
        </w:rPr>
        <w:t xml:space="preserve"> </w:t>
      </w:r>
      <w:r w:rsidR="003802DD" w:rsidRPr="00E62215">
        <w:rPr>
          <w:sz w:val="28"/>
          <w:szCs w:val="28"/>
        </w:rPr>
        <w:t>декабря</w:t>
      </w:r>
      <w:r w:rsidRPr="00E62215">
        <w:rPr>
          <w:sz w:val="28"/>
          <w:szCs w:val="28"/>
        </w:rPr>
        <w:t xml:space="preserve"> 2025 г. № </w:t>
      </w:r>
      <w:r w:rsidR="003802DD" w:rsidRPr="00E62215">
        <w:rPr>
          <w:sz w:val="28"/>
          <w:szCs w:val="28"/>
        </w:rPr>
        <w:t>439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14:paraId="62A00F97" w14:textId="2CE4C3D4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lastRenderedPageBreak/>
        <w:t>2. Отменить постановление администрации Старощербиновского сельского посе</w:t>
      </w:r>
      <w:r w:rsidR="002644A2">
        <w:rPr>
          <w:sz w:val="28"/>
          <w:szCs w:val="28"/>
        </w:rPr>
        <w:t>ления Щербиновского района от 26 декабря 2025 г. № 439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14:paraId="3182F6D6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14:paraId="08444790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r w:rsidRPr="008B6913">
          <w:rPr>
            <w:sz w:val="28"/>
            <w:szCs w:val="28"/>
            <w:lang w:val="en-US"/>
          </w:rPr>
          <w:t>starscherb</w:t>
        </w:r>
        <w:r w:rsidRPr="008B6913">
          <w:rPr>
            <w:sz w:val="28"/>
            <w:szCs w:val="28"/>
          </w:rPr>
          <w:t>.</w:t>
        </w:r>
        <w:r w:rsidRPr="008B6913">
          <w:rPr>
            <w:sz w:val="28"/>
            <w:szCs w:val="28"/>
            <w:lang w:val="en-US"/>
          </w:rPr>
          <w:t>ru</w:t>
        </w:r>
      </w:hyperlink>
      <w:r w:rsidRPr="008B6913">
        <w:rPr>
          <w:sz w:val="28"/>
          <w:szCs w:val="28"/>
        </w:rPr>
        <w:t>) в меню сайта «Муниципальны</w:t>
      </w:r>
      <w:r w:rsidR="002644A2">
        <w:rPr>
          <w:sz w:val="28"/>
          <w:szCs w:val="28"/>
        </w:rPr>
        <w:t>е программы», «Изменения», «2026</w:t>
      </w:r>
      <w:r w:rsidRPr="008B6913">
        <w:rPr>
          <w:sz w:val="28"/>
          <w:szCs w:val="28"/>
        </w:rPr>
        <w:t xml:space="preserve"> год»;</w:t>
      </w:r>
    </w:p>
    <w:p w14:paraId="3E7A0E4B" w14:textId="77777777" w:rsidR="00DB51BF" w:rsidRPr="008B6913" w:rsidRDefault="00DB51BF" w:rsidP="00DB51BF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B8328D0" w14:textId="77777777" w:rsidR="00DB51BF" w:rsidRPr="008B6913" w:rsidRDefault="00DB51BF" w:rsidP="00DB51B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>
        <w:rPr>
          <w:bCs/>
          <w:sz w:val="28"/>
          <w:szCs w:val="28"/>
          <w:lang w:eastAsia="ar-SA"/>
        </w:rPr>
        <w:t xml:space="preserve"> и распространяется на правоотношения, возникшие </w:t>
      </w:r>
      <w:r w:rsidR="00C7585B">
        <w:rPr>
          <w:bCs/>
          <w:sz w:val="28"/>
          <w:szCs w:val="28"/>
          <w:lang w:eastAsia="ar-SA"/>
        </w:rPr>
        <w:t>с</w:t>
      </w:r>
      <w:r>
        <w:rPr>
          <w:bCs/>
          <w:sz w:val="28"/>
          <w:szCs w:val="28"/>
          <w:lang w:eastAsia="ar-SA"/>
        </w:rPr>
        <w:t xml:space="preserve"> </w:t>
      </w:r>
      <w:r w:rsidR="0021217B">
        <w:rPr>
          <w:bCs/>
          <w:sz w:val="28"/>
          <w:szCs w:val="28"/>
          <w:lang w:eastAsia="ar-SA"/>
        </w:rPr>
        <w:t xml:space="preserve">             </w:t>
      </w:r>
      <w:r w:rsidR="002644A2">
        <w:rPr>
          <w:bCs/>
          <w:sz w:val="28"/>
          <w:szCs w:val="28"/>
          <w:lang w:eastAsia="ar-SA"/>
        </w:rPr>
        <w:t>1 января 2026</w:t>
      </w:r>
      <w:r>
        <w:rPr>
          <w:bCs/>
          <w:sz w:val="28"/>
          <w:szCs w:val="28"/>
          <w:lang w:eastAsia="ar-SA"/>
        </w:rPr>
        <w:t xml:space="preserve">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14:paraId="21C19E0A" w14:textId="77777777" w:rsidR="00DB51BF" w:rsidRDefault="00DB51BF" w:rsidP="00DB51BF">
      <w:pPr>
        <w:jc w:val="both"/>
        <w:rPr>
          <w:sz w:val="28"/>
          <w:szCs w:val="28"/>
        </w:rPr>
      </w:pPr>
    </w:p>
    <w:p w14:paraId="1BD89D75" w14:textId="77777777" w:rsidR="00DB51BF" w:rsidRDefault="00DB51BF" w:rsidP="00DB51BF">
      <w:pPr>
        <w:jc w:val="both"/>
        <w:rPr>
          <w:sz w:val="28"/>
          <w:szCs w:val="28"/>
        </w:rPr>
      </w:pPr>
    </w:p>
    <w:p w14:paraId="601D5157" w14:textId="77777777" w:rsidR="00DB51BF" w:rsidRDefault="00DB51BF" w:rsidP="00DB51BF">
      <w:pPr>
        <w:jc w:val="both"/>
        <w:rPr>
          <w:sz w:val="28"/>
          <w:szCs w:val="28"/>
        </w:rPr>
      </w:pPr>
    </w:p>
    <w:p w14:paraId="5FC66D84" w14:textId="77777777" w:rsidR="00DB51BF" w:rsidRPr="00932064" w:rsidRDefault="00DB51BF" w:rsidP="00DB51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32064">
        <w:rPr>
          <w:sz w:val="28"/>
          <w:szCs w:val="28"/>
        </w:rPr>
        <w:t xml:space="preserve"> Старощербиновского сельского </w:t>
      </w:r>
    </w:p>
    <w:p w14:paraId="5A6444E8" w14:textId="77777777" w:rsidR="00DB51BF" w:rsidRDefault="00DB51BF" w:rsidP="00DB51BF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>ия Щербиновского района                                                         Ю.В. Зленко</w:t>
      </w:r>
    </w:p>
    <w:p w14:paraId="53B45DF5" w14:textId="77777777" w:rsidR="003802DD" w:rsidRDefault="003802DD"/>
    <w:p w14:paraId="49856C80" w14:textId="77777777" w:rsidR="00780FF7" w:rsidRDefault="00780FF7"/>
    <w:p w14:paraId="1EA044F1" w14:textId="77777777" w:rsidR="00780FF7" w:rsidRDefault="00780FF7"/>
    <w:p w14:paraId="05818E3F" w14:textId="77777777" w:rsidR="00780FF7" w:rsidRDefault="00780FF7"/>
    <w:p w14:paraId="563ABF4F" w14:textId="77777777" w:rsidR="00780FF7" w:rsidRDefault="00780FF7"/>
    <w:p w14:paraId="26CA0AEC" w14:textId="77777777" w:rsidR="00780FF7" w:rsidRDefault="00780FF7"/>
    <w:p w14:paraId="3011D5AE" w14:textId="77777777" w:rsidR="00780FF7" w:rsidRDefault="00780FF7"/>
    <w:p w14:paraId="373F34CD" w14:textId="77777777" w:rsidR="00780FF7" w:rsidRDefault="00780FF7"/>
    <w:p w14:paraId="0ED965FB" w14:textId="77777777" w:rsidR="00780FF7" w:rsidRDefault="00780FF7"/>
    <w:p w14:paraId="452A08ED" w14:textId="77777777" w:rsidR="00780FF7" w:rsidRDefault="00780FF7"/>
    <w:p w14:paraId="78A55585" w14:textId="77777777" w:rsidR="00780FF7" w:rsidRDefault="00780FF7"/>
    <w:p w14:paraId="79CEBEF5" w14:textId="77777777" w:rsidR="00780FF7" w:rsidRDefault="00780FF7"/>
    <w:p w14:paraId="0B80AFB9" w14:textId="77777777" w:rsidR="00780FF7" w:rsidRDefault="00780FF7"/>
    <w:p w14:paraId="62E20347" w14:textId="77777777" w:rsidR="00780FF7" w:rsidRDefault="00780FF7"/>
    <w:p w14:paraId="13A4A80B" w14:textId="77777777" w:rsidR="00780FF7" w:rsidRDefault="00780FF7"/>
    <w:p w14:paraId="2ECF5B08" w14:textId="77777777" w:rsidR="00780FF7" w:rsidRDefault="00780FF7"/>
    <w:p w14:paraId="63E3FBC0" w14:textId="77777777" w:rsidR="00780FF7" w:rsidRDefault="00780FF7"/>
    <w:p w14:paraId="3C3DD748" w14:textId="77777777" w:rsidR="00780FF7" w:rsidRDefault="00780FF7"/>
    <w:p w14:paraId="2B78B987" w14:textId="77777777" w:rsidR="00780FF7" w:rsidRDefault="00780FF7"/>
    <w:p w14:paraId="517237C0" w14:textId="77777777" w:rsidR="00780FF7" w:rsidRDefault="00780FF7"/>
    <w:p w14:paraId="25D19412" w14:textId="6E72A8AB" w:rsidR="00780FF7" w:rsidRDefault="00780FF7"/>
    <w:p w14:paraId="3FBD9A3D" w14:textId="67D2E236" w:rsidR="007F3693" w:rsidRDefault="007F3693"/>
    <w:p w14:paraId="203D1978" w14:textId="6306E0FD" w:rsidR="007F3693" w:rsidRDefault="007F3693"/>
    <w:p w14:paraId="19F2464B" w14:textId="7E7F72CD" w:rsidR="007F3693" w:rsidRDefault="007F3693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7F3693" w:rsidRPr="00E060F3" w14:paraId="49F06F93" w14:textId="77777777" w:rsidTr="00C17DF3">
        <w:trPr>
          <w:trHeight w:val="1610"/>
        </w:trPr>
        <w:tc>
          <w:tcPr>
            <w:tcW w:w="4644" w:type="dxa"/>
          </w:tcPr>
          <w:p w14:paraId="04762E71" w14:textId="77777777" w:rsidR="007F3693" w:rsidRPr="00E060F3" w:rsidRDefault="007F3693" w:rsidP="00C17DF3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4E0596D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14:paraId="6DD38329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</w:p>
          <w:p w14:paraId="665BB08E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14:paraId="669130BE" w14:textId="77777777" w:rsidR="007F3693" w:rsidRPr="00DF2254" w:rsidRDefault="007F3693" w:rsidP="00C17DF3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14:paraId="6B07DE35" w14:textId="77777777" w:rsidR="007F3693" w:rsidRPr="00DF2254" w:rsidRDefault="007F3693" w:rsidP="00C17DF3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14:paraId="27E49AC1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14:paraId="0811AF90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14:paraId="2988EBCC" w14:textId="77777777" w:rsidR="007F3693" w:rsidRPr="00DF2254" w:rsidRDefault="007F3693" w:rsidP="00C17DF3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14:paraId="04CACBB4" w14:textId="77777777" w:rsidR="007F3693" w:rsidRPr="00DF2254" w:rsidRDefault="007F3693" w:rsidP="00C17DF3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 № ____</w:t>
            </w:r>
          </w:p>
          <w:p w14:paraId="72F55CA7" w14:textId="77777777" w:rsidR="007F3693" w:rsidRPr="00DF2254" w:rsidRDefault="007F3693" w:rsidP="00C17DF3">
            <w:pPr>
              <w:rPr>
                <w:sz w:val="28"/>
                <w:szCs w:val="28"/>
              </w:rPr>
            </w:pPr>
          </w:p>
        </w:tc>
      </w:tr>
    </w:tbl>
    <w:p w14:paraId="27F52C73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14:paraId="03B70DA6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14:paraId="209352ED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14:paraId="4EE11BB9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14:paraId="2CF168F1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14:paraId="4453AC22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14:paraId="58FF723C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14:paraId="5ACE587D" w14:textId="77777777" w:rsidR="007F369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14:paraId="39259471" w14:textId="77777777" w:rsidR="007F3693" w:rsidRDefault="007F3693" w:rsidP="007F3693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14:paraId="71BC9581" w14:textId="77777777" w:rsidR="007F3693" w:rsidRDefault="007F3693" w:rsidP="007F36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14:paraId="6AC069A0" w14:textId="77777777" w:rsidR="007F3693" w:rsidRPr="00E060F3" w:rsidRDefault="007F3693" w:rsidP="007F3693">
      <w:pPr>
        <w:jc w:val="center"/>
        <w:rPr>
          <w:b/>
          <w:sz w:val="28"/>
          <w:szCs w:val="28"/>
        </w:rPr>
      </w:pPr>
    </w:p>
    <w:p w14:paraId="72A11163" w14:textId="77777777" w:rsidR="007F3693" w:rsidRPr="00E060F3" w:rsidRDefault="007F3693" w:rsidP="007F369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14:paraId="2825033E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7F3693" w14:paraId="45156390" w14:textId="77777777" w:rsidTr="00C17DF3">
        <w:tc>
          <w:tcPr>
            <w:tcW w:w="4814" w:type="dxa"/>
          </w:tcPr>
          <w:p w14:paraId="2EFA3A2A" w14:textId="77777777" w:rsidR="007F3693" w:rsidRDefault="007F3693" w:rsidP="00C17DF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14:paraId="50963287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14:paraId="2D1D33A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453092C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14:paraId="1093BAB9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14:paraId="0E6F079A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14:paraId="548361DB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14:paraId="4F4DF044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14:paraId="7C07352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14:paraId="3B8EC17B" w14:textId="77777777" w:rsidR="007F3693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14:paraId="6EA15B08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Старощербиновского</w:t>
            </w:r>
          </w:p>
          <w:p w14:paraId="3F2E2975" w14:textId="77777777" w:rsidR="007F3693" w:rsidRPr="00042B8E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14:paraId="68F9488A" w14:textId="77777777" w:rsidR="007F3693" w:rsidRPr="008C27F0" w:rsidRDefault="007F3693" w:rsidP="00C17DF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14:paraId="3E60CA92" w14:textId="77777777" w:rsidR="007F3693" w:rsidRPr="00DE5F20" w:rsidRDefault="007F3693" w:rsidP="00C17DF3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____________ № ____</w:t>
            </w:r>
            <w:r w:rsidRPr="00224842">
              <w:rPr>
                <w:bCs/>
                <w:sz w:val="28"/>
                <w:szCs w:val="28"/>
              </w:rPr>
              <w:t>)</w:t>
            </w:r>
          </w:p>
          <w:p w14:paraId="22482738" w14:textId="77777777" w:rsidR="007F3693" w:rsidRDefault="007F3693" w:rsidP="00C17DF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14:paraId="60996B72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14:paraId="78BBCFF9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14:paraId="5826824F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14:paraId="5861FE78" w14:textId="77777777" w:rsidR="007F3693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14:paraId="426C1F67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14:paraId="48FD9C24" w14:textId="77777777" w:rsidR="007F3693" w:rsidRPr="00D73BDE" w:rsidRDefault="007F3693" w:rsidP="007F3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14:paraId="445BF63B" w14:textId="77777777" w:rsidR="007F3693" w:rsidRDefault="007F3693" w:rsidP="007F3693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14:paraId="17021784" w14:textId="77777777" w:rsidR="007F3693" w:rsidRDefault="007F3693" w:rsidP="007F3693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14:paraId="464CF3E0" w14:textId="77777777" w:rsidR="007F3693" w:rsidRPr="00E74CCA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14:paraId="1134B8D0" w14:textId="77777777" w:rsidR="007F3693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14:paraId="2EA2AE46" w14:textId="77777777" w:rsidR="007F3693" w:rsidRDefault="007F3693" w:rsidP="007F369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2047B70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14:paraId="71004084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14:paraId="31B7F713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14:paraId="798E55C3" w14:textId="77777777" w:rsidR="007F3693" w:rsidRPr="004302E7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14:paraId="647D0D14" w14:textId="77777777" w:rsidR="007F3693" w:rsidRPr="002412B1" w:rsidRDefault="007F3693" w:rsidP="007F3693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14:paraId="2C6BA031" w14:textId="77777777" w:rsidR="007F3693" w:rsidRDefault="007F3693" w:rsidP="007F3693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14:paraId="37ED4F2B" w14:textId="77777777" w:rsidR="007F3693" w:rsidRPr="00D337D9" w:rsidRDefault="007F3693" w:rsidP="007F3693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14:paraId="2602F685" w14:textId="77777777" w:rsidR="007F3693" w:rsidRPr="00E74CCA" w:rsidRDefault="007F3693" w:rsidP="007F3693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14:paraId="5AB8143F" w14:textId="77777777" w:rsidR="007F3693" w:rsidRPr="00E74CCA" w:rsidRDefault="007F3693" w:rsidP="007F3693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14:paraId="62ED9D1C" w14:textId="77777777" w:rsidR="007F3693" w:rsidRPr="004753C1" w:rsidRDefault="007F3693" w:rsidP="007F3693">
      <w:pPr>
        <w:ind w:firstLine="709"/>
        <w:jc w:val="center"/>
        <w:rPr>
          <w:bCs/>
          <w:sz w:val="28"/>
          <w:szCs w:val="28"/>
        </w:rPr>
      </w:pPr>
    </w:p>
    <w:p w14:paraId="50B12E69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14:paraId="384E59EC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14:paraId="30DC7C2A" w14:textId="77777777" w:rsidR="007F3693" w:rsidRPr="002412B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14:paraId="15943166" w14:textId="77777777" w:rsidR="007F3693" w:rsidRPr="002412B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14:paraId="7137DD3C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14:paraId="072F3612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14:paraId="3939F9FA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14:paraId="0037B075" w14:textId="77777777" w:rsidR="007F3693" w:rsidRPr="00F161DB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14:paraId="73793AAA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0" w:name="_Hlk152146286"/>
      <w:r>
        <w:rPr>
          <w:sz w:val="28"/>
          <w:szCs w:val="28"/>
          <w:lang w:eastAsia="en-US"/>
        </w:rPr>
        <w:t>учитывается наличие</w:t>
      </w:r>
      <w:bookmarkEnd w:id="0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1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1"/>
    <w:p w14:paraId="0CCC7483" w14:textId="77777777" w:rsidR="007F3693" w:rsidRPr="00521274" w:rsidRDefault="007F3693" w:rsidP="007F3693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2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2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14:paraId="1A9E84E8" w14:textId="77777777" w:rsidR="007F3693" w:rsidRPr="00521274" w:rsidRDefault="007F3693" w:rsidP="007F3693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14:paraId="4E5D7E6A" w14:textId="77777777" w:rsidR="007F3693" w:rsidRPr="00521274" w:rsidRDefault="007F3693" w:rsidP="007F3693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Окр</w:t>
      </w:r>
      <w:r w:rsidRPr="00521274">
        <w:rPr>
          <w:sz w:val="28"/>
          <w:szCs w:val="20"/>
        </w:rPr>
        <w:t xml:space="preserve"> = </w:t>
      </w:r>
      <w:r>
        <w:rPr>
          <w:sz w:val="28"/>
          <w:szCs w:val="20"/>
        </w:rPr>
        <w:t>Фвкр</w:t>
      </w:r>
      <w:r w:rsidRPr="00521274">
        <w:rPr>
          <w:sz w:val="28"/>
          <w:szCs w:val="20"/>
        </w:rPr>
        <w:t>/ П</w:t>
      </w:r>
      <w:r>
        <w:rPr>
          <w:sz w:val="28"/>
          <w:szCs w:val="20"/>
        </w:rPr>
        <w:t>ркр</w:t>
      </w:r>
      <w:r w:rsidRPr="00521274">
        <w:rPr>
          <w:sz w:val="28"/>
          <w:szCs w:val="20"/>
        </w:rPr>
        <w:t xml:space="preserve"> х 100, где:</w:t>
      </w:r>
    </w:p>
    <w:p w14:paraId="73C782F2" w14:textId="77777777" w:rsidR="007F3693" w:rsidRPr="00521274" w:rsidRDefault="007F3693" w:rsidP="007F3693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47F760F8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57817273"/>
      <w:r w:rsidRPr="00820F5E">
        <w:rPr>
          <w:sz w:val="28"/>
          <w:szCs w:val="20"/>
        </w:rPr>
        <w:t>Окр</w:t>
      </w:r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14:paraId="784FE906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379"/>
      <w:r w:rsidRPr="00820F5E">
        <w:rPr>
          <w:sz w:val="28"/>
          <w:szCs w:val="20"/>
        </w:rPr>
        <w:t>Пркр</w:t>
      </w:r>
      <w:bookmarkEnd w:id="3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4"/>
      <w:r w:rsidRPr="00820F5E">
        <w:rPr>
          <w:sz w:val="28"/>
          <w:szCs w:val="28"/>
        </w:rPr>
        <w:t>(%);</w:t>
      </w:r>
    </w:p>
    <w:p w14:paraId="2CAB90B4" w14:textId="77777777" w:rsidR="007F3693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820F5E">
        <w:rPr>
          <w:sz w:val="28"/>
          <w:szCs w:val="20"/>
        </w:rPr>
        <w:t xml:space="preserve">Фвкр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14:paraId="4CDB173E" w14:textId="77777777" w:rsidR="007F3693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14:paraId="0C1774CD" w14:textId="77777777" w:rsidR="007F3693" w:rsidRPr="00820F5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имущества»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14:paraId="7AE896B0" w14:textId="77777777" w:rsidR="007F3693" w:rsidRPr="004753C1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14:paraId="47E9E34F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14:paraId="72C233D3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14:paraId="1F4B1599" w14:textId="77777777" w:rsidR="007F3693" w:rsidRPr="00041424" w:rsidRDefault="007F3693" w:rsidP="007F3693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14:paraId="1E885072" w14:textId="77777777" w:rsidR="007F3693" w:rsidRDefault="007F3693" w:rsidP="007F3693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82F24A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14:paraId="3095E8A9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14:paraId="020B64E7" w14:textId="77777777" w:rsidR="007F3693" w:rsidRPr="004753C1" w:rsidRDefault="007F3693" w:rsidP="007F3693">
      <w:pPr>
        <w:ind w:firstLine="709"/>
        <w:jc w:val="center"/>
        <w:rPr>
          <w:b/>
          <w:sz w:val="28"/>
          <w:szCs w:val="28"/>
        </w:rPr>
      </w:pPr>
    </w:p>
    <w:p w14:paraId="0A2AACAA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14:paraId="222EB8D3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14:paraId="7575308F" w14:textId="77777777" w:rsidR="007F3693" w:rsidRPr="004753C1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14:paraId="2BD4DE91" w14:textId="77777777" w:rsidR="007F3693" w:rsidRDefault="007F3693" w:rsidP="007F3693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Pr="004753C1">
          <w:rPr>
            <w:sz w:val="28"/>
            <w:szCs w:val="28"/>
          </w:rPr>
          <w:t>Перечень</w:t>
        </w:r>
      </w:hyperlink>
      <w:r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14:paraId="206B1F3E" w14:textId="77777777" w:rsidR="007F3693" w:rsidRPr="002412B1" w:rsidRDefault="007F3693" w:rsidP="007F3693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14:paraId="489A5AB3" w14:textId="77777777" w:rsidR="007F3693" w:rsidRDefault="007F3693" w:rsidP="007F3693">
      <w:pPr>
        <w:jc w:val="center"/>
        <w:rPr>
          <w:sz w:val="28"/>
          <w:szCs w:val="28"/>
        </w:rPr>
      </w:pPr>
    </w:p>
    <w:p w14:paraId="64966250" w14:textId="77777777" w:rsidR="007F3693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14:paraId="7846765E" w14:textId="77777777" w:rsidR="007F3693" w:rsidRPr="00E74CCA" w:rsidRDefault="007F3693" w:rsidP="007F3693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14:paraId="4237F626" w14:textId="77777777" w:rsidR="007F3693" w:rsidRPr="004753C1" w:rsidRDefault="007F3693" w:rsidP="007F3693">
      <w:pPr>
        <w:jc w:val="both"/>
        <w:rPr>
          <w:sz w:val="28"/>
          <w:szCs w:val="28"/>
        </w:rPr>
      </w:pPr>
    </w:p>
    <w:p w14:paraId="77EAEF56" w14:textId="77777777" w:rsidR="007F3693" w:rsidRDefault="007F3693" w:rsidP="007F3693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14:paraId="0AECA6CA" w14:textId="77777777" w:rsidR="007F3693" w:rsidRPr="005C435D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Общий объем финансирования муниципальн</w:t>
      </w:r>
      <w:r>
        <w:rPr>
          <w:color w:val="000000"/>
          <w:sz w:val="28"/>
          <w:szCs w:val="28"/>
        </w:rPr>
        <w:t>ой программы составляет 11855329 (одиннадцать миллионов восемьсот пятьдесят пять тысяч триста двадцать девять</w:t>
      </w:r>
      <w:r w:rsidRPr="005C435D">
        <w:rPr>
          <w:color w:val="000000"/>
          <w:sz w:val="28"/>
          <w:szCs w:val="28"/>
        </w:rPr>
        <w:t xml:space="preserve">) рублей, в том числе: </w:t>
      </w:r>
    </w:p>
    <w:p w14:paraId="33C74044" w14:textId="77777777" w:rsidR="007F3693" w:rsidRPr="005C435D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14:paraId="7DF942F9" w14:textId="77777777" w:rsidR="007F3693" w:rsidRPr="00126691" w:rsidRDefault="007F3693" w:rsidP="007F3693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этап: 3788365</w:t>
      </w:r>
      <w:r w:rsidRPr="005C435D">
        <w:rPr>
          <w:color w:val="000000"/>
          <w:sz w:val="28"/>
          <w:szCs w:val="28"/>
        </w:rPr>
        <w:t>,0.</w:t>
      </w:r>
    </w:p>
    <w:p w14:paraId="5E8B353A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7F3693" w:rsidRPr="00E86A22" w14:paraId="511B398E" w14:textId="77777777" w:rsidTr="00C17DF3">
        <w:trPr>
          <w:trHeight w:val="559"/>
          <w:jc w:val="center"/>
        </w:trPr>
        <w:tc>
          <w:tcPr>
            <w:tcW w:w="3221" w:type="dxa"/>
            <w:vMerge w:val="restart"/>
          </w:tcPr>
          <w:p w14:paraId="1D85EC2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14:paraId="35C083B5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14:paraId="358988CD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14:paraId="7851F656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14:paraId="7B644796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7F3693" w:rsidRPr="00E86A22" w14:paraId="79085052" w14:textId="77777777" w:rsidTr="00C17DF3">
        <w:trPr>
          <w:trHeight w:val="460"/>
          <w:jc w:val="center"/>
        </w:trPr>
        <w:tc>
          <w:tcPr>
            <w:tcW w:w="3221" w:type="dxa"/>
            <w:vMerge/>
          </w:tcPr>
          <w:p w14:paraId="1C7BE45D" w14:textId="77777777" w:rsidR="007F3693" w:rsidRPr="00E86A22" w:rsidRDefault="007F3693" w:rsidP="00C17DF3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7F48D37" w14:textId="77777777" w:rsidR="007F3693" w:rsidRPr="00E86A22" w:rsidRDefault="007F3693" w:rsidP="00C17DF3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5BDA511E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14:paraId="6166D971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14:paraId="41B0B35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14:paraId="32DC2084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14:paraId="41D8259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14:paraId="1C280B0C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14:paraId="473C8D5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7F3693" w:rsidRPr="00E86A22" w14:paraId="7593EA95" w14:textId="77777777" w:rsidTr="00C17DF3">
        <w:trPr>
          <w:jc w:val="center"/>
        </w:trPr>
        <w:tc>
          <w:tcPr>
            <w:tcW w:w="3221" w:type="dxa"/>
          </w:tcPr>
          <w:p w14:paraId="4EFE5FAF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0FA9AD3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7B660ADC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14:paraId="14BBA6DD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14:paraId="7DFD3962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768F6147" w14:textId="77777777" w:rsidR="007F3693" w:rsidRPr="00E86A22" w:rsidRDefault="007F3693" w:rsidP="00C17DF3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7F3693" w:rsidRPr="00E86A22" w14:paraId="4351CC8B" w14:textId="77777777" w:rsidTr="00C17DF3">
        <w:trPr>
          <w:jc w:val="center"/>
        </w:trPr>
        <w:tc>
          <w:tcPr>
            <w:tcW w:w="3221" w:type="dxa"/>
          </w:tcPr>
          <w:p w14:paraId="469B57D4" w14:textId="77777777" w:rsidR="007F3693" w:rsidRPr="00E86A22" w:rsidRDefault="007F3693" w:rsidP="00C17DF3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14:paraId="50854A0A" w14:textId="77777777" w:rsidR="007F3693" w:rsidRPr="005C435D" w:rsidRDefault="007F3693" w:rsidP="00C17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4763C4C" w14:textId="77777777" w:rsidR="007F3693" w:rsidRPr="005C435D" w:rsidRDefault="007F3693" w:rsidP="00C17DF3">
            <w:pPr>
              <w:rPr>
                <w:color w:val="000000"/>
              </w:rPr>
            </w:pPr>
            <w:r>
              <w:t>2467821</w:t>
            </w:r>
          </w:p>
        </w:tc>
        <w:tc>
          <w:tcPr>
            <w:tcW w:w="1094" w:type="dxa"/>
          </w:tcPr>
          <w:p w14:paraId="66F40134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14:paraId="39DF20AD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14:paraId="3FF55F32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7F3693" w:rsidRPr="00E86A22" w14:paraId="34EDF533" w14:textId="77777777" w:rsidTr="00C17DF3">
        <w:trPr>
          <w:jc w:val="center"/>
        </w:trPr>
        <w:tc>
          <w:tcPr>
            <w:tcW w:w="3221" w:type="dxa"/>
          </w:tcPr>
          <w:p w14:paraId="3420BFFF" w14:textId="77777777" w:rsidR="007F3693" w:rsidRPr="00E86A22" w:rsidRDefault="007F3693" w:rsidP="00C17DF3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14:paraId="677268C2" w14:textId="77777777" w:rsidR="007F3693" w:rsidRPr="005C435D" w:rsidRDefault="007F3693" w:rsidP="00C17DF3">
            <w:pPr>
              <w:jc w:val="center"/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B29D37D" w14:textId="77777777" w:rsidR="007F3693" w:rsidRPr="005C435D" w:rsidRDefault="007F3693" w:rsidP="00C17DF3">
            <w:pPr>
              <w:rPr>
                <w:color w:val="000000"/>
              </w:rPr>
            </w:pPr>
            <w:r>
              <w:t>2467821</w:t>
            </w:r>
          </w:p>
        </w:tc>
        <w:tc>
          <w:tcPr>
            <w:tcW w:w="1094" w:type="dxa"/>
          </w:tcPr>
          <w:p w14:paraId="7EA3234B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14:paraId="538DFFFD" w14:textId="77777777" w:rsidR="007F3693" w:rsidRPr="005C435D" w:rsidRDefault="007F3693" w:rsidP="00C17DF3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14:paraId="09A25D9D" w14:textId="77777777" w:rsidR="007F3693" w:rsidRPr="005C435D" w:rsidRDefault="007F3693" w:rsidP="00C17DF3">
            <w:r w:rsidRPr="005C435D">
              <w:t>538200</w:t>
            </w:r>
          </w:p>
        </w:tc>
      </w:tr>
      <w:tr w:rsidR="007F3693" w:rsidRPr="00E86A22" w14:paraId="72ED0E6C" w14:textId="77777777" w:rsidTr="00C17DF3">
        <w:trPr>
          <w:jc w:val="center"/>
        </w:trPr>
        <w:tc>
          <w:tcPr>
            <w:tcW w:w="3221" w:type="dxa"/>
          </w:tcPr>
          <w:p w14:paraId="27E482F7" w14:textId="77777777" w:rsidR="007F3693" w:rsidRDefault="007F3693" w:rsidP="00C17DF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14:paraId="0481049E" w14:textId="77777777" w:rsidR="007F3693" w:rsidRPr="00E86A22" w:rsidRDefault="007F3693" w:rsidP="00C17DF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14:paraId="649ACE6E" w14:textId="77777777" w:rsidR="007F3693" w:rsidRPr="005C435D" w:rsidRDefault="007F3693" w:rsidP="00C17DF3">
            <w:pPr>
              <w:jc w:val="center"/>
            </w:pPr>
            <w:r>
              <w:rPr>
                <w:color w:val="000000"/>
              </w:rPr>
              <w:t>3788365</w:t>
            </w:r>
          </w:p>
        </w:tc>
        <w:tc>
          <w:tcPr>
            <w:tcW w:w="1134" w:type="dxa"/>
          </w:tcPr>
          <w:p w14:paraId="21EE322C" w14:textId="77777777" w:rsidR="007F3693" w:rsidRPr="005C435D" w:rsidRDefault="007F3693" w:rsidP="00C17DF3">
            <w:pPr>
              <w:jc w:val="center"/>
            </w:pPr>
            <w:r>
              <w:t>2467821</w:t>
            </w:r>
          </w:p>
        </w:tc>
        <w:tc>
          <w:tcPr>
            <w:tcW w:w="1094" w:type="dxa"/>
          </w:tcPr>
          <w:p w14:paraId="4A077E27" w14:textId="77777777" w:rsidR="007F3693" w:rsidRPr="005C435D" w:rsidRDefault="007F3693" w:rsidP="00C17DF3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14:paraId="1C7F728A" w14:textId="77777777" w:rsidR="007F3693" w:rsidRPr="005C435D" w:rsidRDefault="007F3693" w:rsidP="00C17DF3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14:paraId="6059DFD6" w14:textId="77777777" w:rsidR="007F3693" w:rsidRPr="005C435D" w:rsidRDefault="007F3693" w:rsidP="00C17DF3">
            <w:pPr>
              <w:jc w:val="center"/>
            </w:pPr>
            <w:r w:rsidRPr="005C435D">
              <w:t>538200</w:t>
            </w:r>
          </w:p>
        </w:tc>
      </w:tr>
    </w:tbl>
    <w:p w14:paraId="0B4F44D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10AC7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14:paraId="49B5528E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14:paraId="4C2CFF35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14:paraId="75476420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14:paraId="4ED91197" w14:textId="77777777" w:rsidR="007F3693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14:paraId="7884B255" w14:textId="77777777" w:rsidR="007F3693" w:rsidRPr="003E4E06" w:rsidRDefault="007F3693" w:rsidP="007F36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14:paraId="15BA56F9" w14:textId="77777777" w:rsidR="007F3693" w:rsidRPr="004753C1" w:rsidRDefault="007F3693" w:rsidP="007F3693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28A75E1C" w14:textId="77777777" w:rsidR="007F3693" w:rsidRPr="004753C1" w:rsidRDefault="007F3693" w:rsidP="007F3693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14:paraId="37D20EDF" w14:textId="77777777" w:rsidR="007F3693" w:rsidRPr="004753C1" w:rsidRDefault="007F3693" w:rsidP="007F3693">
      <w:pPr>
        <w:ind w:firstLine="708"/>
        <w:jc w:val="both"/>
        <w:rPr>
          <w:sz w:val="28"/>
          <w:szCs w:val="28"/>
        </w:rPr>
      </w:pPr>
    </w:p>
    <w:p w14:paraId="10914B6B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14:paraId="31070982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14:paraId="76049E8F" w14:textId="77777777" w:rsidR="007F3693" w:rsidRPr="004753C1" w:rsidRDefault="007F3693" w:rsidP="007F3693">
      <w:pPr>
        <w:jc w:val="both"/>
        <w:rPr>
          <w:sz w:val="28"/>
          <w:szCs w:val="28"/>
          <w:lang w:eastAsia="ar-SA"/>
        </w:rPr>
      </w:pPr>
    </w:p>
    <w:p w14:paraId="2A43C817" w14:textId="77777777" w:rsidR="007F3693" w:rsidRPr="004753C1" w:rsidRDefault="007F3693" w:rsidP="007F3693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055FE2D1" w14:textId="77777777" w:rsidR="007F3693" w:rsidRDefault="007F3693" w:rsidP="007F3693">
      <w:pPr>
        <w:jc w:val="center"/>
        <w:rPr>
          <w:sz w:val="28"/>
          <w:szCs w:val="28"/>
          <w:lang w:eastAsia="ar-SA"/>
        </w:rPr>
      </w:pPr>
    </w:p>
    <w:p w14:paraId="4A8D11D7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20F23B80" w14:textId="77777777" w:rsidR="007F3693" w:rsidRPr="003E4E06" w:rsidRDefault="007F3693" w:rsidP="007F3693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14:paraId="07E1618A" w14:textId="77777777" w:rsidR="007F3693" w:rsidRPr="004753C1" w:rsidRDefault="007F3693" w:rsidP="007F3693">
      <w:pPr>
        <w:jc w:val="center"/>
        <w:rPr>
          <w:sz w:val="28"/>
          <w:szCs w:val="28"/>
          <w:lang w:eastAsia="ar-SA"/>
        </w:rPr>
      </w:pPr>
    </w:p>
    <w:p w14:paraId="6C679BE9" w14:textId="77777777" w:rsidR="007F3693" w:rsidRPr="00F11F8E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14:paraId="5DD51CFF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53C65D71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14:paraId="7BFBAD16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012C1A8F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14039347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6835CE87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14:paraId="7340FE2C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14:paraId="1F63E083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14:paraId="55A8C540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46A402EA" w14:textId="77777777" w:rsidR="007F3693" w:rsidRPr="002412B1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1D109C9B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14:paraId="2154B8BB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9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14:paraId="4A3FB048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085A858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3C1A845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07612E32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635E073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4BF05CA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1FCB22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14:paraId="61C0CE56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14:paraId="3CB8A42A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127EC0D1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3B7D86F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5EF6F13D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14:paraId="4291A5F9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899221D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55BE9883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0BEDBB99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A42A689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29FBBA53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3927D2DA" w14:textId="77777777" w:rsidR="007F3693" w:rsidRPr="00EB2F32" w:rsidRDefault="007F3693" w:rsidP="007F3693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14:paraId="47D0C0B9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2E7E56A5" w14:textId="77777777" w:rsidR="007F3693" w:rsidRPr="00EB2F32" w:rsidRDefault="007F3693" w:rsidP="007F3693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3FCEBED3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14:paraId="797B780B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14:paraId="10B94492" w14:textId="77777777" w:rsidR="007F3693" w:rsidRPr="00EB2F32" w:rsidRDefault="007F3693" w:rsidP="007F3693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E88513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3EA032A0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22C2EBD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2ADE1DB3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14:paraId="26263545" w14:textId="77777777" w:rsidR="007F3693" w:rsidRPr="00EB2F32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14:paraId="22D6585B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14086F0E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22993751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EBDFFC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FCC446" w14:textId="77777777" w:rsidR="007F3693" w:rsidRDefault="007F3693" w:rsidP="007F36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02A9D6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14:paraId="6A3A730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14:paraId="5F5C7A62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14:paraId="79CFF86F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14:paraId="3A7ABDAD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14:paraId="11CB595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А.Г. Голиченко</w:t>
      </w:r>
    </w:p>
    <w:p w14:paraId="412FEB26" w14:textId="77777777" w:rsidR="007F3693" w:rsidRDefault="007F3693" w:rsidP="007F3693"/>
    <w:p w14:paraId="665CEAA4" w14:textId="77777777" w:rsidR="007F3693" w:rsidRDefault="007F3693" w:rsidP="007F3693"/>
    <w:p w14:paraId="15A28D9E" w14:textId="77777777" w:rsidR="007F3693" w:rsidRDefault="007F3693" w:rsidP="007F3693"/>
    <w:p w14:paraId="181F996D" w14:textId="77777777" w:rsidR="007F3693" w:rsidRDefault="007F3693" w:rsidP="007F3693"/>
    <w:p w14:paraId="0F4DB8D3" w14:textId="77777777" w:rsidR="007F3693" w:rsidRDefault="007F3693" w:rsidP="007F3693"/>
    <w:p w14:paraId="33B84268" w14:textId="77777777" w:rsidR="007F3693" w:rsidRDefault="007F3693" w:rsidP="007F3693"/>
    <w:p w14:paraId="3ED85BC2" w14:textId="77777777" w:rsidR="007F3693" w:rsidRDefault="007F3693" w:rsidP="007F3693"/>
    <w:p w14:paraId="0D45025D" w14:textId="77777777" w:rsidR="007F3693" w:rsidRDefault="007F3693" w:rsidP="007F3693"/>
    <w:p w14:paraId="7A640E37" w14:textId="77777777" w:rsidR="007F3693" w:rsidRDefault="007F3693"/>
    <w:p w14:paraId="742A4FC7" w14:textId="22A5DF3F" w:rsidR="00780FF7" w:rsidRDefault="00780FF7"/>
    <w:p w14:paraId="50722783" w14:textId="4662AC33" w:rsidR="007F3693" w:rsidRDefault="007F3693"/>
    <w:p w14:paraId="5274F1AD" w14:textId="6B6848D2" w:rsidR="007F3693" w:rsidRDefault="007F3693"/>
    <w:p w14:paraId="1ABE8B5D" w14:textId="1AF537FE" w:rsidR="007F3693" w:rsidRDefault="007F3693"/>
    <w:p w14:paraId="4C71D082" w14:textId="4558DEC6" w:rsidR="007F3693" w:rsidRDefault="007F3693"/>
    <w:p w14:paraId="7D6719B5" w14:textId="77523567" w:rsidR="007F3693" w:rsidRDefault="007F3693"/>
    <w:p w14:paraId="27D7ABFA" w14:textId="17ED5D88" w:rsidR="007F3693" w:rsidRDefault="007F3693"/>
    <w:p w14:paraId="0829D75E" w14:textId="4837E406" w:rsidR="007F3693" w:rsidRDefault="007F3693"/>
    <w:p w14:paraId="2333A0D5" w14:textId="0EADDF60" w:rsidR="007F3693" w:rsidRDefault="007F3693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7F3693" w:rsidRPr="00D71FF9" w14:paraId="6E003234" w14:textId="77777777" w:rsidTr="00C17DF3">
        <w:tc>
          <w:tcPr>
            <w:tcW w:w="4788" w:type="dxa"/>
          </w:tcPr>
          <w:p w14:paraId="7031AB72" w14:textId="77777777" w:rsidR="007F3693" w:rsidRPr="00D71FF9" w:rsidRDefault="007F3693" w:rsidP="00C17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3C8B205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14:paraId="4063661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14:paraId="40516A8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14:paraId="0E71CBB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14:paraId="3EA1D8B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14:paraId="6202DFA2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14:paraId="234A21D2" w14:textId="77777777" w:rsidR="007F3693" w:rsidRPr="00D71FF9" w:rsidRDefault="007F3693" w:rsidP="00C17D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14:paraId="1892E895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F160FD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14:paraId="0522A0FB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14:paraId="1C867336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14:paraId="6CFE90AB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14:paraId="7D00D6D8" w14:textId="77777777" w:rsidR="007F3693" w:rsidRPr="00D71FF9" w:rsidRDefault="007F3693" w:rsidP="007F3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14:paraId="243F1DDF" w14:textId="77777777" w:rsidR="007F3693" w:rsidRPr="00D71FF9" w:rsidRDefault="007F3693" w:rsidP="007F3693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7F3693" w:rsidRPr="00D71FF9" w14:paraId="7AC4D61C" w14:textId="77777777" w:rsidTr="00C17DF3">
        <w:trPr>
          <w:trHeight w:val="166"/>
        </w:trPr>
        <w:tc>
          <w:tcPr>
            <w:tcW w:w="4503" w:type="dxa"/>
          </w:tcPr>
          <w:p w14:paraId="2469C22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14:paraId="084A8A0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E9E981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153DB1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D71FF9" w14:paraId="1502D5B8" w14:textId="77777777" w:rsidTr="00C17DF3">
        <w:trPr>
          <w:trHeight w:val="166"/>
        </w:trPr>
        <w:tc>
          <w:tcPr>
            <w:tcW w:w="4503" w:type="dxa"/>
          </w:tcPr>
          <w:p w14:paraId="6C56DA6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B062A96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169CB61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BCCE7FB" w14:textId="77777777" w:rsidTr="00C17DF3">
        <w:trPr>
          <w:trHeight w:val="166"/>
        </w:trPr>
        <w:tc>
          <w:tcPr>
            <w:tcW w:w="4503" w:type="dxa"/>
          </w:tcPr>
          <w:p w14:paraId="28CDB84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14:paraId="772269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14:paraId="7E2BF18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76DE5E1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A6677C9" w14:textId="77777777" w:rsidTr="00C17DF3">
        <w:trPr>
          <w:trHeight w:val="166"/>
        </w:trPr>
        <w:tc>
          <w:tcPr>
            <w:tcW w:w="4503" w:type="dxa"/>
          </w:tcPr>
          <w:p w14:paraId="0EEC6E9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F5C3C2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07B6F3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0E79281B" w14:textId="77777777" w:rsidTr="00C17DF3">
        <w:trPr>
          <w:trHeight w:val="166"/>
        </w:trPr>
        <w:tc>
          <w:tcPr>
            <w:tcW w:w="4503" w:type="dxa"/>
          </w:tcPr>
          <w:p w14:paraId="180E159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14:paraId="6F5F04D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B4994C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0DD8D0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C029E5F" w14:textId="77777777" w:rsidTr="00C17DF3">
        <w:trPr>
          <w:trHeight w:val="166"/>
        </w:trPr>
        <w:tc>
          <w:tcPr>
            <w:tcW w:w="4503" w:type="dxa"/>
          </w:tcPr>
          <w:p w14:paraId="59045B5D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731EA8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70FF44E3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2682C328" w14:textId="77777777" w:rsidTr="00C17DF3">
        <w:trPr>
          <w:trHeight w:val="166"/>
        </w:trPr>
        <w:tc>
          <w:tcPr>
            <w:tcW w:w="4503" w:type="dxa"/>
          </w:tcPr>
          <w:p w14:paraId="5B82572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14:paraId="32579A8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 (при наличии)</w:t>
            </w:r>
          </w:p>
        </w:tc>
        <w:tc>
          <w:tcPr>
            <w:tcW w:w="425" w:type="dxa"/>
          </w:tcPr>
          <w:p w14:paraId="65CF77C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633294C9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7F3693" w:rsidRPr="00D71FF9" w14:paraId="0153B8D9" w14:textId="77777777" w:rsidTr="00C17DF3">
        <w:trPr>
          <w:trHeight w:val="166"/>
        </w:trPr>
        <w:tc>
          <w:tcPr>
            <w:tcW w:w="4503" w:type="dxa"/>
          </w:tcPr>
          <w:p w14:paraId="01858AB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B28006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8A51CE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483812F" w14:textId="77777777" w:rsidTr="00C17DF3">
        <w:trPr>
          <w:trHeight w:val="473"/>
        </w:trPr>
        <w:tc>
          <w:tcPr>
            <w:tcW w:w="4503" w:type="dxa"/>
          </w:tcPr>
          <w:p w14:paraId="03E6FCE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14:paraId="4F80F9D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14:paraId="21FE97B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F0F2ECF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D71FF9" w14:paraId="3A791114" w14:textId="77777777" w:rsidTr="00C17DF3">
        <w:trPr>
          <w:trHeight w:val="363"/>
        </w:trPr>
        <w:tc>
          <w:tcPr>
            <w:tcW w:w="4503" w:type="dxa"/>
          </w:tcPr>
          <w:p w14:paraId="03FFB49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3BF56B4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5E6DEF1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6CE2870D" w14:textId="77777777" w:rsidTr="00C17DF3">
        <w:trPr>
          <w:trHeight w:val="505"/>
        </w:trPr>
        <w:tc>
          <w:tcPr>
            <w:tcW w:w="4503" w:type="dxa"/>
          </w:tcPr>
          <w:p w14:paraId="5191050E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14:paraId="437BCD4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F7F7C9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58DC0F4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14:paraId="0D4360B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7F3693" w:rsidRPr="00D71FF9" w14:paraId="010518E9" w14:textId="77777777" w:rsidTr="00C17DF3">
        <w:trPr>
          <w:trHeight w:val="204"/>
        </w:trPr>
        <w:tc>
          <w:tcPr>
            <w:tcW w:w="4503" w:type="dxa"/>
          </w:tcPr>
          <w:p w14:paraId="4963E28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7F52E2E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3F960D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4F5F8838" w14:textId="77777777" w:rsidTr="00C17DF3">
        <w:trPr>
          <w:trHeight w:val="447"/>
        </w:trPr>
        <w:tc>
          <w:tcPr>
            <w:tcW w:w="4503" w:type="dxa"/>
          </w:tcPr>
          <w:p w14:paraId="3B995F56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14:paraId="05EB4508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2DC3FA3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11855329</w:t>
            </w:r>
            <w:r w:rsidRPr="00D71FF9">
              <w:rPr>
                <w:sz w:val="28"/>
                <w:szCs w:val="28"/>
              </w:rPr>
              <w:t>,0;</w:t>
            </w:r>
          </w:p>
          <w:p w14:paraId="5263775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14:paraId="4CE6DAAA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этап: 3788365</w:t>
            </w:r>
            <w:r w:rsidRPr="00D71FF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7F3693" w:rsidRPr="00D71FF9" w14:paraId="1BAE619A" w14:textId="77777777" w:rsidTr="00C17DF3">
        <w:trPr>
          <w:trHeight w:val="91"/>
        </w:trPr>
        <w:tc>
          <w:tcPr>
            <w:tcW w:w="4503" w:type="dxa"/>
          </w:tcPr>
          <w:p w14:paraId="1EF9ABBB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B3DE12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3FF456B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F3693" w:rsidRPr="00D71FF9" w14:paraId="57DBA001" w14:textId="77777777" w:rsidTr="00C17DF3">
        <w:trPr>
          <w:trHeight w:val="597"/>
        </w:trPr>
        <w:tc>
          <w:tcPr>
            <w:tcW w:w="4503" w:type="dxa"/>
          </w:tcPr>
          <w:p w14:paraId="0BE30540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14:paraId="1F4D137C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14:paraId="6AF14E77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14:paraId="465C23F1" w14:textId="77777777" w:rsidR="007F3693" w:rsidRPr="00D71FF9" w:rsidRDefault="007F3693" w:rsidP="00C17D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14:paraId="1F961CD5" w14:textId="77777777" w:rsidR="007F3693" w:rsidRPr="00D71FF9" w:rsidRDefault="007F3693" w:rsidP="007F3693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5CDCE261" w14:textId="77777777" w:rsidR="007F3693" w:rsidRPr="00D71FF9" w:rsidRDefault="007F3693" w:rsidP="007F3693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20E59CA0" w14:textId="77777777" w:rsidR="007F3693" w:rsidRPr="00D71FF9" w:rsidRDefault="007F3693" w:rsidP="007F3693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F3693" w:rsidRPr="00D71FF9" w14:paraId="2713A98C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23B6637E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7F3693" w:rsidRPr="00D71FF9" w14:paraId="016F7823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385C325B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14:paraId="4404A660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2C60803A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7F3693" w:rsidRPr="00D71FF9" w14:paraId="570771E1" w14:textId="77777777" w:rsidTr="00C17DF3">
        <w:tc>
          <w:tcPr>
            <w:tcW w:w="5024" w:type="dxa"/>
          </w:tcPr>
          <w:p w14:paraId="0D23FCA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14:paraId="38A1426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14:paraId="1D7CC7B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7F3693" w:rsidRPr="00D71FF9" w14:paraId="65D311E4" w14:textId="77777777" w:rsidTr="00C17DF3">
        <w:tc>
          <w:tcPr>
            <w:tcW w:w="5024" w:type="dxa"/>
          </w:tcPr>
          <w:p w14:paraId="53A8A4D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14:paraId="07C9DA9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7F3693" w:rsidRPr="00D71FF9" w14:paraId="4311683D" w14:textId="77777777" w:rsidTr="00C17DF3">
        <w:tc>
          <w:tcPr>
            <w:tcW w:w="5024" w:type="dxa"/>
          </w:tcPr>
          <w:p w14:paraId="6D62458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14:paraId="6E11FC8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F3693" w:rsidRPr="00D71FF9" w14:paraId="4E65809D" w14:textId="77777777" w:rsidTr="00C17DF3">
        <w:tc>
          <w:tcPr>
            <w:tcW w:w="5024" w:type="dxa"/>
          </w:tcPr>
          <w:p w14:paraId="0DD8B19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14:paraId="4D22E2D9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7F3693" w:rsidRPr="00D71FF9" w14:paraId="07CC2C75" w14:textId="77777777" w:rsidTr="00C17DF3">
        <w:tc>
          <w:tcPr>
            <w:tcW w:w="5024" w:type="dxa"/>
          </w:tcPr>
          <w:p w14:paraId="2703E27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14:paraId="5B13205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7DBB2169" w14:textId="77777777" w:rsidTr="00C17DF3">
        <w:tc>
          <w:tcPr>
            <w:tcW w:w="5024" w:type="dxa"/>
          </w:tcPr>
          <w:p w14:paraId="3ED2343C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14:paraId="212AB05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0ABCCACC" w14:textId="77777777" w:rsidTr="00C17DF3">
        <w:tc>
          <w:tcPr>
            <w:tcW w:w="5024" w:type="dxa"/>
          </w:tcPr>
          <w:p w14:paraId="0EFDC15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14:paraId="37EFEF5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7F3693" w:rsidRPr="00D71FF9" w14:paraId="75DB8E20" w14:textId="77777777" w:rsidTr="00C17DF3">
        <w:tc>
          <w:tcPr>
            <w:tcW w:w="5024" w:type="dxa"/>
          </w:tcPr>
          <w:p w14:paraId="07BCBBD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14:paraId="6E7E143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14:paraId="02E8485B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14:paraId="242C7FBC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5A2D1D60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7F3693" w:rsidRPr="00D71FF9" w14:paraId="25AF2DE3" w14:textId="77777777" w:rsidTr="00C17DF3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0FCCC0B2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5" w:name="P1261"/>
            <w:bookmarkEnd w:id="5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14:paraId="3D0937D1" w14:textId="77777777" w:rsidR="007F3693" w:rsidRPr="00D71FF9" w:rsidRDefault="007F3693" w:rsidP="00C17DF3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14:paraId="4C801297" w14:textId="77777777" w:rsidR="007F3693" w:rsidRPr="00D71FF9" w:rsidRDefault="007F3693" w:rsidP="007F3693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7F3693" w:rsidRPr="00D71FF9" w14:paraId="18CB3661" w14:textId="77777777" w:rsidTr="00C17DF3">
        <w:tc>
          <w:tcPr>
            <w:tcW w:w="2189" w:type="dxa"/>
            <w:vMerge w:val="restart"/>
          </w:tcPr>
          <w:p w14:paraId="6855FC6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14:paraId="45BFE0B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14:paraId="6D1BBCC4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14:paraId="5C259C9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14:paraId="29F46023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1F18E30D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7F3693" w:rsidRPr="00D71FF9" w14:paraId="13567FD2" w14:textId="77777777" w:rsidTr="00C17DF3">
        <w:tc>
          <w:tcPr>
            <w:tcW w:w="2189" w:type="dxa"/>
            <w:vMerge/>
          </w:tcPr>
          <w:p w14:paraId="46F1D3B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14:paraId="46551C2E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14:paraId="4A26E9BA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14:paraId="51E1565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14:paraId="4CB941C8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14:paraId="7A1D861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14:paraId="59AF45C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14:paraId="3413C592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14:paraId="758F3E50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7F3693" w:rsidRPr="00D71FF9" w14:paraId="4D7D7E4E" w14:textId="77777777" w:rsidTr="00C17DF3">
        <w:trPr>
          <w:trHeight w:val="158"/>
        </w:trPr>
        <w:tc>
          <w:tcPr>
            <w:tcW w:w="2189" w:type="dxa"/>
          </w:tcPr>
          <w:p w14:paraId="78725F65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14:paraId="56C2AA2A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14:paraId="0506EC7F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14:paraId="75AB727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14:paraId="4D523CA1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14:paraId="66ECD5C3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14:paraId="26D17B8C" w14:textId="77777777" w:rsidR="007F3693" w:rsidRPr="00D71FF9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7F3693" w:rsidRPr="00D71FF9" w14:paraId="30804EC2" w14:textId="77777777" w:rsidTr="00C17DF3">
        <w:trPr>
          <w:trHeight w:val="240"/>
        </w:trPr>
        <w:tc>
          <w:tcPr>
            <w:tcW w:w="2189" w:type="dxa"/>
          </w:tcPr>
          <w:p w14:paraId="6263450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14:paraId="155B534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134" w:type="dxa"/>
          </w:tcPr>
          <w:p w14:paraId="6B97177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1E6D464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12D8487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2A42297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473DFF8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</w:tr>
      <w:tr w:rsidR="007F3693" w:rsidRPr="00D71FF9" w14:paraId="5097B334" w14:textId="77777777" w:rsidTr="00C17DF3">
        <w:tc>
          <w:tcPr>
            <w:tcW w:w="2189" w:type="dxa"/>
          </w:tcPr>
          <w:p w14:paraId="455A403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14:paraId="325E72B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14:paraId="6C63D688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4D2A098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0BB7B7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137D849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51554DD5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</w:tr>
      <w:tr w:rsidR="007F3693" w:rsidRPr="00D71FF9" w14:paraId="1218B15E" w14:textId="77777777" w:rsidTr="00C17DF3">
        <w:tc>
          <w:tcPr>
            <w:tcW w:w="2189" w:type="dxa"/>
          </w:tcPr>
          <w:p w14:paraId="66C2AF0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14:paraId="55C170E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134" w:type="dxa"/>
          </w:tcPr>
          <w:p w14:paraId="7915A4E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4E63772C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58DFC39A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1B5FC50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4415C44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</w:tr>
      <w:tr w:rsidR="007F3693" w:rsidRPr="00D71FF9" w14:paraId="04BB270B" w14:textId="77777777" w:rsidTr="00C17DF3">
        <w:tc>
          <w:tcPr>
            <w:tcW w:w="2189" w:type="dxa"/>
          </w:tcPr>
          <w:p w14:paraId="58590C2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14:paraId="6B335BE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14:paraId="2C5987CF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1BBD06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1D373F89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6B8D3A1E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23FB8F74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7F3693" w:rsidRPr="00D71FF9" w14:paraId="7B32F1B5" w14:textId="77777777" w:rsidTr="00C17DF3">
        <w:tc>
          <w:tcPr>
            <w:tcW w:w="2189" w:type="dxa"/>
          </w:tcPr>
          <w:p w14:paraId="1AD57291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14:paraId="0998E68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14:paraId="49D10902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73537980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14:paraId="6469134B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14:paraId="2E15FE63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14:paraId="1CCCE326" w14:textId="77777777" w:rsidR="007F3693" w:rsidRPr="00D71FF9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14:paraId="6C6FA2D7" w14:textId="77777777" w:rsidR="007F3693" w:rsidRPr="00D71FF9" w:rsidRDefault="007F3693" w:rsidP="007F3693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11C6F623" w14:textId="77777777" w:rsidR="007F3693" w:rsidRPr="00D71FF9" w:rsidRDefault="007F3693" w:rsidP="007F3693">
      <w:pPr>
        <w:rPr>
          <w:sz w:val="28"/>
          <w:szCs w:val="28"/>
        </w:rPr>
      </w:pPr>
    </w:p>
    <w:p w14:paraId="18DD6313" w14:textId="77777777" w:rsidR="007F3693" w:rsidRPr="00D71FF9" w:rsidRDefault="007F3693" w:rsidP="007F3693">
      <w:pPr>
        <w:rPr>
          <w:sz w:val="28"/>
          <w:szCs w:val="28"/>
        </w:rPr>
      </w:pPr>
    </w:p>
    <w:p w14:paraId="002E98E3" w14:textId="77777777" w:rsidR="007F3693" w:rsidRPr="00D71FF9" w:rsidRDefault="007F3693" w:rsidP="007F3693">
      <w:pPr>
        <w:rPr>
          <w:sz w:val="28"/>
          <w:szCs w:val="28"/>
        </w:rPr>
      </w:pPr>
    </w:p>
    <w:p w14:paraId="16ABECCC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14:paraId="5CA807A8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14:paraId="353A8D0F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14:paraId="22423A0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14:paraId="61B85C74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14:paraId="78BFC666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Щербиновского района              </w:t>
      </w:r>
      <w:r>
        <w:rPr>
          <w:bCs/>
          <w:sz w:val="28"/>
          <w:szCs w:val="28"/>
        </w:rPr>
        <w:t xml:space="preserve">                            </w:t>
      </w:r>
      <w:r w:rsidRPr="00D71FF9">
        <w:rPr>
          <w:bCs/>
          <w:sz w:val="28"/>
          <w:szCs w:val="28"/>
        </w:rPr>
        <w:t xml:space="preserve">                        А.Г. Голиченко</w:t>
      </w:r>
    </w:p>
    <w:p w14:paraId="702B2559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4244AF8F" w14:textId="77777777" w:rsidR="007F3693" w:rsidRPr="00D71FF9" w:rsidRDefault="007F3693" w:rsidP="007F36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00FCDE6" w14:textId="77777777" w:rsidR="007F3693" w:rsidRDefault="007F3693" w:rsidP="007F3693"/>
    <w:p w14:paraId="595ADF4C" w14:textId="77777777" w:rsidR="007F3693" w:rsidRDefault="007F3693" w:rsidP="007F3693"/>
    <w:p w14:paraId="0E355249" w14:textId="77777777" w:rsidR="007F3693" w:rsidRDefault="007F3693" w:rsidP="007F3693"/>
    <w:p w14:paraId="2EA26EAC" w14:textId="60246B67" w:rsidR="007F3693" w:rsidRDefault="007F3693" w:rsidP="007F3693"/>
    <w:p w14:paraId="70394733" w14:textId="606D683C" w:rsidR="007F3693" w:rsidRDefault="007F3693" w:rsidP="007F3693"/>
    <w:p w14:paraId="6044B79C" w14:textId="4744D881" w:rsidR="007F3693" w:rsidRDefault="007F3693" w:rsidP="007F3693"/>
    <w:p w14:paraId="373297DE" w14:textId="2AF8F2AC" w:rsidR="007F3693" w:rsidRDefault="007F3693" w:rsidP="007F3693"/>
    <w:p w14:paraId="2B826DDA" w14:textId="45BD14F8" w:rsidR="007F3693" w:rsidRDefault="007F3693" w:rsidP="007F3693"/>
    <w:p w14:paraId="01DA4098" w14:textId="2CECBA2C" w:rsidR="007F3693" w:rsidRDefault="007F3693" w:rsidP="007F3693"/>
    <w:p w14:paraId="10AEF13F" w14:textId="2269BE67" w:rsidR="007F3693" w:rsidRDefault="007F3693" w:rsidP="007F3693"/>
    <w:p w14:paraId="4DBA37F4" w14:textId="7C0170DE" w:rsidR="007F3693" w:rsidRDefault="007F3693" w:rsidP="007F3693"/>
    <w:p w14:paraId="5E53DDB2" w14:textId="526CE8FA" w:rsidR="007F3693" w:rsidRDefault="007F3693" w:rsidP="007F3693"/>
    <w:p w14:paraId="3732AD91" w14:textId="2E3958FC" w:rsidR="007F3693" w:rsidRDefault="007F3693" w:rsidP="007F3693"/>
    <w:p w14:paraId="6917960F" w14:textId="48E4A779" w:rsidR="007F3693" w:rsidRDefault="007F3693" w:rsidP="007F3693"/>
    <w:p w14:paraId="06F9A7A0" w14:textId="32A0505C" w:rsidR="007F3693" w:rsidRDefault="007F3693" w:rsidP="007F3693"/>
    <w:p w14:paraId="4B37ABD8" w14:textId="31C84FD1" w:rsidR="007F3693" w:rsidRDefault="007F3693" w:rsidP="007F3693"/>
    <w:p w14:paraId="6CAAD04D" w14:textId="70060FD5" w:rsidR="007F3693" w:rsidRDefault="007F3693" w:rsidP="007F3693"/>
    <w:p w14:paraId="339A53F1" w14:textId="42931E3D" w:rsidR="007F3693" w:rsidRDefault="007F3693" w:rsidP="007F3693"/>
    <w:p w14:paraId="20FBF443" w14:textId="7CD6699B" w:rsidR="007F3693" w:rsidRDefault="007F3693" w:rsidP="007F3693"/>
    <w:p w14:paraId="489E5326" w14:textId="7CE8ABBF" w:rsidR="007F3693" w:rsidRDefault="007F3693" w:rsidP="007F3693"/>
    <w:p w14:paraId="18E4FE8C" w14:textId="77777777" w:rsidR="007F3693" w:rsidRDefault="007F3693" w:rsidP="007F3693">
      <w:pPr>
        <w:sectPr w:rsidR="007F3693" w:rsidSect="00437A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7F3693" w:rsidRPr="00D71FF9" w14:paraId="5CBF7F48" w14:textId="77777777" w:rsidTr="00C17DF3">
        <w:tc>
          <w:tcPr>
            <w:tcW w:w="9828" w:type="dxa"/>
          </w:tcPr>
          <w:p w14:paraId="68BB4D67" w14:textId="77777777" w:rsidR="007F3693" w:rsidRPr="00D71FF9" w:rsidRDefault="007F3693" w:rsidP="00C17DF3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74954780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14:paraId="1DE4E699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14:paraId="716F410A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14:paraId="541F0515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14:paraId="4512D88F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14:paraId="7F0ACF4B" w14:textId="77777777" w:rsidR="007F3693" w:rsidRPr="00D71FF9" w:rsidRDefault="007F3693" w:rsidP="00C17DF3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14:paraId="3982E3EB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6E846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14:paraId="43D9B7E2" w14:textId="77777777" w:rsidR="007F3693" w:rsidRPr="00D71FF9" w:rsidRDefault="007F3693" w:rsidP="007F36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27044ED" w14:textId="77777777" w:rsidR="007F3693" w:rsidRPr="00D71FF9" w:rsidRDefault="007F3693" w:rsidP="007F3693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14:paraId="7810FA2E" w14:textId="77777777" w:rsidR="007F3693" w:rsidRPr="00D71FF9" w:rsidRDefault="007F3693" w:rsidP="007F3693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14:paraId="3E5ABEDB" w14:textId="77777777" w:rsidR="007F3693" w:rsidRPr="00D71FF9" w:rsidRDefault="007F3693" w:rsidP="007F3693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7F3693" w:rsidRPr="00D71FF9" w14:paraId="65F878D9" w14:textId="77777777" w:rsidTr="00C17DF3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30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4E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14:paraId="73973D8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72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14:paraId="73B28F0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222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7F3693" w:rsidRPr="00D71FF9" w14:paraId="1058DA88" w14:textId="77777777" w:rsidTr="00C17DF3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86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32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9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19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3E9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53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25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7F3693" w:rsidRPr="00D71FF9" w14:paraId="6AA3BA11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C5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45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05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CF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4E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42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00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7F3693" w:rsidRPr="00D71FF9" w14:paraId="17609ED4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59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00B" w14:textId="77777777" w:rsidR="007F3693" w:rsidRPr="00D71FF9" w:rsidRDefault="007F3693" w:rsidP="00C17DF3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7F3693" w:rsidRPr="00D71FF9" w14:paraId="5D26BCE6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3C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4B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D71FF9" w14:paraId="3808ABB8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D6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62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14:paraId="4882517D" w14:textId="77777777" w:rsidR="007F3693" w:rsidRPr="00D71FF9" w:rsidRDefault="007F3693" w:rsidP="00C17D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14:paraId="4A7CFD27" w14:textId="77777777" w:rsidR="007F3693" w:rsidRPr="00D71FF9" w:rsidRDefault="007F3693" w:rsidP="00C17D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6" w:firstLine="0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F3693" w:rsidRPr="00D71FF9" w14:paraId="4F7FD4D6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08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90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FD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4B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5D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3027"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97C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4B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F3693" w:rsidRPr="00D71FF9" w14:paraId="6777408C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F7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D6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</w:t>
            </w:r>
            <w:r w:rsidRPr="00D71FF9">
              <w:lastRenderedPageBreak/>
              <w:t>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AD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C3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88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64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11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7F3693" w:rsidRPr="00D71FF9" w14:paraId="1FBE9AD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D9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95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D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C33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6C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A6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84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7F3693" w:rsidRPr="00D71FF9" w14:paraId="6A744C9E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85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06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1C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35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51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6B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6D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752B96E0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A2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454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5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1D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D6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9D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87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F3693" w:rsidRPr="00D71FF9" w14:paraId="0B4A0E3F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3E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B0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E99C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F2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E2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0F6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99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7F3693" w:rsidRPr="00D71FF9" w14:paraId="2C932EF4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DC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92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B4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5B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9A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0D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16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5CAF6A09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2E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C37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F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C7E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BE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7E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93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7F3693" w:rsidRPr="00D71FF9" w14:paraId="1F3D7E7C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34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7F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7F3693" w:rsidRPr="00D71FF9" w14:paraId="0BBCEA2D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049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DB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7F3693" w:rsidRPr="00D71FF9" w14:paraId="43B5BFE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445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68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7F3693" w:rsidRPr="00D71FF9" w14:paraId="5F302B6B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7F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F2C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4C9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8C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84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6E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58F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F3693" w:rsidRPr="00D71FF9" w14:paraId="0451465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8C1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8A2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47F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673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2F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3B4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D00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7F3693" w:rsidRPr="00D71FF9" w14:paraId="556F9FE3" w14:textId="77777777" w:rsidTr="00C17DF3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23A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E20" w14:textId="77777777" w:rsidR="007F3693" w:rsidRPr="00D71FF9" w:rsidRDefault="007F3693" w:rsidP="00C17DF3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069" w14:textId="77777777" w:rsidR="007F3693" w:rsidRPr="00D71FF9" w:rsidRDefault="007F3693" w:rsidP="00C17DF3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D5D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518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A62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213" w14:textId="77777777" w:rsidR="007F3693" w:rsidRPr="00D71FF9" w:rsidRDefault="007F3693" w:rsidP="00C17DF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14:paraId="3655B144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p w14:paraId="107E4377" w14:textId="77777777" w:rsidR="007F3693" w:rsidRDefault="007F3693" w:rsidP="007F3693">
      <w:pPr>
        <w:ind w:firstLine="709"/>
        <w:jc w:val="both"/>
        <w:rPr>
          <w:sz w:val="28"/>
          <w:szCs w:val="28"/>
        </w:rPr>
      </w:pPr>
    </w:p>
    <w:p w14:paraId="25A70D51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lastRenderedPageBreak/>
        <w:t>Начальник организационно-правового</w:t>
      </w:r>
    </w:p>
    <w:p w14:paraId="14B692FA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14:paraId="3B313D4A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14:paraId="6B0909C3" w14:textId="77777777" w:rsidR="007F3693" w:rsidRPr="00D71FF9" w:rsidRDefault="007F3693" w:rsidP="007F369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 xml:space="preserve">Щербиновского района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D71FF9">
        <w:rPr>
          <w:bCs/>
          <w:sz w:val="28"/>
          <w:szCs w:val="28"/>
        </w:rPr>
        <w:t xml:space="preserve">             А.Г. Голиченко</w:t>
      </w:r>
    </w:p>
    <w:p w14:paraId="54C85B6D" w14:textId="77777777" w:rsidR="007F3693" w:rsidRPr="00D71FF9" w:rsidRDefault="007F3693" w:rsidP="007F3693"/>
    <w:p w14:paraId="2568397E" w14:textId="77777777" w:rsidR="007F3693" w:rsidRDefault="007F3693" w:rsidP="007F3693"/>
    <w:p w14:paraId="2A7268E6" w14:textId="77777777" w:rsidR="007F3693" w:rsidRDefault="007F3693" w:rsidP="007F3693"/>
    <w:p w14:paraId="022EF608" w14:textId="77777777" w:rsidR="007F3693" w:rsidRDefault="007F3693" w:rsidP="007F3693"/>
    <w:p w14:paraId="0511C184" w14:textId="6EC86559" w:rsidR="007F3693" w:rsidRDefault="007F3693" w:rsidP="007F3693"/>
    <w:p w14:paraId="5CE18DE8" w14:textId="540DF83D" w:rsidR="007F3693" w:rsidRDefault="007F3693" w:rsidP="007F3693"/>
    <w:p w14:paraId="36F918C6" w14:textId="0D382AE4" w:rsidR="007F3693" w:rsidRDefault="007F3693" w:rsidP="007F3693"/>
    <w:p w14:paraId="3ED220D4" w14:textId="77777777" w:rsidR="007F3693" w:rsidRDefault="007F3693" w:rsidP="007F3693"/>
    <w:p w14:paraId="3F5F311A" w14:textId="427AD9DF" w:rsidR="007F3693" w:rsidRDefault="007F3693"/>
    <w:p w14:paraId="7E050F5B" w14:textId="232B23FA" w:rsidR="007F3693" w:rsidRDefault="007F3693"/>
    <w:p w14:paraId="490FE27F" w14:textId="0170F037" w:rsidR="007F3693" w:rsidRDefault="007F3693"/>
    <w:p w14:paraId="64BC2BCB" w14:textId="21E90555" w:rsidR="007F3693" w:rsidRDefault="007F3693"/>
    <w:p w14:paraId="037E531E" w14:textId="20475315" w:rsidR="007F3693" w:rsidRDefault="007F3693"/>
    <w:p w14:paraId="6B4B1468" w14:textId="3A5ADA6F" w:rsidR="007F3693" w:rsidRDefault="007F3693"/>
    <w:p w14:paraId="4A7AA984" w14:textId="5EC61AF2" w:rsidR="007F3693" w:rsidRDefault="007F3693"/>
    <w:p w14:paraId="7104A8A0" w14:textId="5AC605D9" w:rsidR="007F3693" w:rsidRDefault="007F3693"/>
    <w:p w14:paraId="79DB3C41" w14:textId="6AA3956D" w:rsidR="007F3693" w:rsidRDefault="007F3693"/>
    <w:p w14:paraId="20A874B4" w14:textId="7991EBC3" w:rsidR="007F3693" w:rsidRDefault="007F3693"/>
    <w:p w14:paraId="6E0E97E4" w14:textId="40E5F000" w:rsidR="007F3693" w:rsidRDefault="007F3693"/>
    <w:p w14:paraId="503518AD" w14:textId="2000752C" w:rsidR="007F3693" w:rsidRDefault="007F3693"/>
    <w:p w14:paraId="4C9BE809" w14:textId="14216CF3" w:rsidR="007F3693" w:rsidRDefault="007F3693"/>
    <w:p w14:paraId="615D6B49" w14:textId="57E9B486" w:rsidR="007F3693" w:rsidRDefault="007F3693"/>
    <w:p w14:paraId="3BBF4CD3" w14:textId="34F313D1" w:rsidR="007F3693" w:rsidRDefault="007F3693"/>
    <w:p w14:paraId="6C4C189B" w14:textId="3E58F0CA" w:rsidR="007F3693" w:rsidRDefault="007F3693"/>
    <w:p w14:paraId="751A403C" w14:textId="0B1F293F" w:rsidR="007F3693" w:rsidRDefault="007F3693"/>
    <w:p w14:paraId="457E1BA5" w14:textId="11F766E8" w:rsidR="007F3693" w:rsidRDefault="007F3693"/>
    <w:p w14:paraId="5B337D37" w14:textId="615783E4" w:rsidR="007F3693" w:rsidRDefault="007F3693"/>
    <w:p w14:paraId="756BA4A8" w14:textId="3D98B146" w:rsidR="007F3693" w:rsidRDefault="007F3693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7F3693" w:rsidRPr="00A93E72" w14:paraId="3A886F35" w14:textId="77777777" w:rsidTr="00C17DF3">
        <w:tc>
          <w:tcPr>
            <w:tcW w:w="4927" w:type="dxa"/>
          </w:tcPr>
          <w:p w14:paraId="318F1BA4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14:paraId="5A24361F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14:paraId="3A3D3168" w14:textId="77777777" w:rsidR="007F3693" w:rsidRPr="00A93E72" w:rsidRDefault="007F3693" w:rsidP="00C17DF3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14:paraId="589D3D12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14:paraId="233CB0A9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6A52040E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14:paraId="677283EC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14:paraId="2F3BD1B9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14:paraId="24E969A5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2986A4B4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14:paraId="2D6944FD" w14:textId="77777777" w:rsidR="007F3693" w:rsidRPr="00A93E72" w:rsidRDefault="007F3693" w:rsidP="00C17DF3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1F1F212B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14:paraId="08482B18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14:paraId="53A9DB3C" w14:textId="77777777" w:rsidR="007F3693" w:rsidRPr="00A93E72" w:rsidRDefault="007F3693" w:rsidP="007F369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14:paraId="364C6A62" w14:textId="77777777" w:rsidR="007F3693" w:rsidRDefault="007F3693" w:rsidP="007F3693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14:paraId="2C9A066C" w14:textId="77777777" w:rsidR="007F3693" w:rsidRDefault="007F3693" w:rsidP="007F3693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14:paraId="2BF52864" w14:textId="77777777" w:rsidR="007F3693" w:rsidRDefault="007F3693" w:rsidP="007F3693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7F3693" w:rsidRPr="00173255" w14:paraId="73D0F6D5" w14:textId="77777777" w:rsidTr="00C17DF3">
        <w:tc>
          <w:tcPr>
            <w:tcW w:w="704" w:type="dxa"/>
            <w:vMerge w:val="restart"/>
            <w:vAlign w:val="center"/>
          </w:tcPr>
          <w:p w14:paraId="771B3EE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14:paraId="6B49BF3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0739BF4F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4D6CE5D5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14:paraId="65B9F5B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2A1374E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4779519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143C994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7F3693" w:rsidRPr="00173255" w14:paraId="7105FC78" w14:textId="77777777" w:rsidTr="00C17DF3">
        <w:tc>
          <w:tcPr>
            <w:tcW w:w="704" w:type="dxa"/>
            <w:vMerge/>
          </w:tcPr>
          <w:p w14:paraId="329A328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9052B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1BC1CD6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74F1FEF2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02CE86E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4819D82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2855B2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382116F" w14:textId="77777777" w:rsidTr="00C17DF3">
        <w:tc>
          <w:tcPr>
            <w:tcW w:w="704" w:type="dxa"/>
            <w:vMerge/>
          </w:tcPr>
          <w:p w14:paraId="0DB36EA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7A79A4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14:paraId="33D7ACA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7407685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5B3AE47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7D5B83A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3AD71A2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9140F4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14:paraId="419B1C5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14:paraId="769A1D2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14:paraId="115C3C5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1A8324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42E69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F5A852B" w14:textId="77777777" w:rsidTr="00C17DF3">
        <w:tc>
          <w:tcPr>
            <w:tcW w:w="704" w:type="dxa"/>
            <w:vAlign w:val="center"/>
          </w:tcPr>
          <w:p w14:paraId="5FE3C21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14:paraId="3F9AB6D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14:paraId="2D661E7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14:paraId="41AAACF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14:paraId="4BB975D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14:paraId="24EB70B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14:paraId="7750A0C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14:paraId="6B34F33E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14:paraId="6964829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14:paraId="4FF2B87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14:paraId="2D9A9BDF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7F3693" w:rsidRPr="00173255" w14:paraId="44B50731" w14:textId="77777777" w:rsidTr="00C17DF3">
        <w:tc>
          <w:tcPr>
            <w:tcW w:w="704" w:type="dxa"/>
          </w:tcPr>
          <w:p w14:paraId="6EB37D3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14:paraId="76D7827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7F3693" w:rsidRPr="00173255" w14:paraId="0772DA6E" w14:textId="77777777" w:rsidTr="00C17DF3">
        <w:trPr>
          <w:trHeight w:val="766"/>
        </w:trPr>
        <w:tc>
          <w:tcPr>
            <w:tcW w:w="704" w:type="dxa"/>
          </w:tcPr>
          <w:p w14:paraId="6FE1B54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14:paraId="40F4FDE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14:paraId="11BE345C" w14:textId="77777777" w:rsidR="007F3693" w:rsidRPr="00173255" w:rsidRDefault="007F3693" w:rsidP="007F36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14:paraId="48EB56EF" w14:textId="77777777" w:rsidR="007F3693" w:rsidRPr="00EB57BC" w:rsidRDefault="007F3693" w:rsidP="007F36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7F3693" w:rsidRPr="00173255" w14:paraId="6FD04245" w14:textId="77777777" w:rsidTr="00C17DF3">
        <w:tc>
          <w:tcPr>
            <w:tcW w:w="704" w:type="dxa"/>
            <w:vMerge w:val="restart"/>
          </w:tcPr>
          <w:p w14:paraId="5C326C0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14:paraId="1566252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14:paraId="0AAB106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5FA0CF6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418" w:type="dxa"/>
          </w:tcPr>
          <w:p w14:paraId="37408A2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3788365</w:t>
            </w:r>
          </w:p>
        </w:tc>
        <w:tc>
          <w:tcPr>
            <w:tcW w:w="1134" w:type="dxa"/>
          </w:tcPr>
          <w:p w14:paraId="4201438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58761F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5C5F9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70B1D5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0720766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14:paraId="019297A5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F3693" w:rsidRPr="00173255" w14:paraId="65D4B3D1" w14:textId="77777777" w:rsidTr="00C17DF3">
        <w:tc>
          <w:tcPr>
            <w:tcW w:w="704" w:type="dxa"/>
            <w:vMerge/>
          </w:tcPr>
          <w:p w14:paraId="238B4D2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21B886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654C392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14:paraId="383931F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418" w:type="dxa"/>
          </w:tcPr>
          <w:p w14:paraId="053E64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244144</w:t>
            </w:r>
          </w:p>
        </w:tc>
        <w:tc>
          <w:tcPr>
            <w:tcW w:w="1134" w:type="dxa"/>
          </w:tcPr>
          <w:p w14:paraId="45B40CD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75DFF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C0F941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CB0C0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3C64A1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915010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03A68BC" w14:textId="77777777" w:rsidTr="00C17DF3">
        <w:tc>
          <w:tcPr>
            <w:tcW w:w="704" w:type="dxa"/>
            <w:vMerge/>
          </w:tcPr>
          <w:p w14:paraId="2C03501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623485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6299D80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300D8B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418" w:type="dxa"/>
          </w:tcPr>
          <w:p w14:paraId="12868DF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2467821</w:t>
            </w:r>
          </w:p>
        </w:tc>
        <w:tc>
          <w:tcPr>
            <w:tcW w:w="1134" w:type="dxa"/>
          </w:tcPr>
          <w:p w14:paraId="4F0214E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E7B9C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DCEF06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6EA0CA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BF3CC4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F01AA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FDA6CBB" w14:textId="77777777" w:rsidTr="00C17DF3">
        <w:tc>
          <w:tcPr>
            <w:tcW w:w="704" w:type="dxa"/>
            <w:vMerge/>
          </w:tcPr>
          <w:p w14:paraId="7BD0AA6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F25C41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36DFEF9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47F7096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14:paraId="6B31CD2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709825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7D967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A64B1A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40136A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D9B7C3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0F91D0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DB67994" w14:textId="77777777" w:rsidTr="00C17DF3">
        <w:tc>
          <w:tcPr>
            <w:tcW w:w="704" w:type="dxa"/>
            <w:vMerge/>
          </w:tcPr>
          <w:p w14:paraId="098A12B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0FC7C41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41377C9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08B28D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14:paraId="44FBD9B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0CDB73A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9EFCBE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F6DD2F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342AE6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29CED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EF08F4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C6D36E7" w14:textId="77777777" w:rsidTr="00C17DF3">
        <w:tc>
          <w:tcPr>
            <w:tcW w:w="704" w:type="dxa"/>
            <w:vMerge w:val="restart"/>
          </w:tcPr>
          <w:p w14:paraId="6C630D9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14:paraId="2F0E1AA0" w14:textId="77777777" w:rsidR="007F3693" w:rsidRPr="00173255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14:paraId="4B2036D4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14:paraId="2DE4408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288C48E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886281</w:t>
            </w:r>
          </w:p>
        </w:tc>
        <w:tc>
          <w:tcPr>
            <w:tcW w:w="1418" w:type="dxa"/>
          </w:tcPr>
          <w:p w14:paraId="28D5487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886281</w:t>
            </w:r>
          </w:p>
        </w:tc>
        <w:tc>
          <w:tcPr>
            <w:tcW w:w="1134" w:type="dxa"/>
          </w:tcPr>
          <w:p w14:paraId="1949DDD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1CF539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9C5EE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94EB13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6AF0D99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паспортов</w:t>
            </w:r>
          </w:p>
        </w:tc>
        <w:tc>
          <w:tcPr>
            <w:tcW w:w="1559" w:type="dxa"/>
            <w:vMerge w:val="restart"/>
          </w:tcPr>
          <w:p w14:paraId="34D8CE40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7F3693" w:rsidRPr="00173255" w14:paraId="38599531" w14:textId="77777777" w:rsidTr="00C17DF3">
        <w:tc>
          <w:tcPr>
            <w:tcW w:w="704" w:type="dxa"/>
            <w:vMerge/>
          </w:tcPr>
          <w:p w14:paraId="04E02A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6DD00B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770AAF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085CB58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418" w:type="dxa"/>
          </w:tcPr>
          <w:p w14:paraId="67ADD5E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5300</w:t>
            </w:r>
          </w:p>
        </w:tc>
        <w:tc>
          <w:tcPr>
            <w:tcW w:w="1134" w:type="dxa"/>
          </w:tcPr>
          <w:p w14:paraId="12F436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DE9B9B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A867DD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497861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3FEFA8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7DE5B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4796871" w14:textId="77777777" w:rsidTr="00C17DF3">
        <w:tc>
          <w:tcPr>
            <w:tcW w:w="704" w:type="dxa"/>
            <w:vMerge/>
          </w:tcPr>
          <w:p w14:paraId="5FBD3AB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983388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A1B908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E84084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480981</w:t>
            </w:r>
          </w:p>
        </w:tc>
        <w:tc>
          <w:tcPr>
            <w:tcW w:w="1418" w:type="dxa"/>
          </w:tcPr>
          <w:p w14:paraId="3A3E239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480981</w:t>
            </w:r>
          </w:p>
        </w:tc>
        <w:tc>
          <w:tcPr>
            <w:tcW w:w="1134" w:type="dxa"/>
          </w:tcPr>
          <w:p w14:paraId="7CE95B7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F66896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BB1C52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DE449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29F2C36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13F4CF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CE6E004" w14:textId="77777777" w:rsidTr="00C17DF3">
        <w:tc>
          <w:tcPr>
            <w:tcW w:w="704" w:type="dxa"/>
            <w:vMerge/>
          </w:tcPr>
          <w:p w14:paraId="50A88B6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CF975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92E71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45D3514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14:paraId="56E0EAE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14:paraId="0DA073E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F8BA3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B021CB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B14BC9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593254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90AC2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E5ACDE7" w14:textId="77777777" w:rsidTr="00C17DF3">
        <w:tc>
          <w:tcPr>
            <w:tcW w:w="704" w:type="dxa"/>
            <w:vMerge/>
          </w:tcPr>
          <w:p w14:paraId="002CC23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023536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64382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6F9943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14:paraId="7FB812F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14:paraId="53BC79C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0989E7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A02EBA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D18468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755B59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E23CC1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405A136" w14:textId="77777777" w:rsidTr="00C17DF3">
        <w:trPr>
          <w:trHeight w:val="185"/>
        </w:trPr>
        <w:tc>
          <w:tcPr>
            <w:tcW w:w="704" w:type="dxa"/>
            <w:vMerge w:val="restart"/>
          </w:tcPr>
          <w:p w14:paraId="3C99EE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14:paraId="785FD806" w14:textId="77777777" w:rsidR="007F3693" w:rsidRPr="00173255" w:rsidRDefault="007F3693" w:rsidP="00C17DF3">
            <w:pPr>
              <w:snapToGrid w:val="0"/>
              <w:jc w:val="both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14:paraId="0FEF667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lastRenderedPageBreak/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14:paraId="6E3B19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6C498DE1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14:paraId="5CD4E37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14:paraId="6E26B69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E3712A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1D33DD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FF89B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1F84A01D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осуществле</w:t>
            </w:r>
            <w:r w:rsidRPr="00173255">
              <w:rPr>
                <w:kern w:val="2"/>
              </w:rPr>
              <w:lastRenderedPageBreak/>
              <w:t>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14:paraId="3DFF3E4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64A09651" w14:textId="77777777" w:rsidTr="00C17DF3">
        <w:trPr>
          <w:trHeight w:val="121"/>
        </w:trPr>
        <w:tc>
          <w:tcPr>
            <w:tcW w:w="704" w:type="dxa"/>
            <w:vMerge/>
          </w:tcPr>
          <w:p w14:paraId="67063F8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5C0E121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0389B8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556BAD07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ED9CA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242AF1C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E8A51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B59558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D32497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D397A5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117AEF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03702F5" w14:textId="77777777" w:rsidTr="00C17DF3">
        <w:trPr>
          <w:trHeight w:val="57"/>
        </w:trPr>
        <w:tc>
          <w:tcPr>
            <w:tcW w:w="704" w:type="dxa"/>
            <w:vMerge/>
          </w:tcPr>
          <w:p w14:paraId="7FB3980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7DC7FB7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511C5F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885D188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14:paraId="50C42E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14:paraId="113FFF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F373BE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5032E4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612DCD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CAFF54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561B3A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0FBDB3A" w14:textId="77777777" w:rsidTr="00C17DF3">
        <w:trPr>
          <w:trHeight w:val="135"/>
        </w:trPr>
        <w:tc>
          <w:tcPr>
            <w:tcW w:w="704" w:type="dxa"/>
            <w:vMerge/>
          </w:tcPr>
          <w:p w14:paraId="09796EA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2971467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48F6601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2ED09CA2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14:paraId="1415C3A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14:paraId="21FEA3A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0D7E41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5559A8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015D68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0D4D13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F6A02D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6B6F6FD" w14:textId="77777777" w:rsidTr="00C17DF3">
        <w:trPr>
          <w:trHeight w:val="1686"/>
        </w:trPr>
        <w:tc>
          <w:tcPr>
            <w:tcW w:w="704" w:type="dxa"/>
            <w:vMerge/>
          </w:tcPr>
          <w:p w14:paraId="09163A3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4C3B9BA" w14:textId="77777777" w:rsidR="007F3693" w:rsidRPr="00EB57BC" w:rsidRDefault="007F3693" w:rsidP="00C17D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14:paraId="53B8F0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78ECA052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14:paraId="28CF6D5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14:paraId="38A3612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ED1E8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5CCD6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E54E4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9D83FD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814F2E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722E2D" w14:textId="77777777" w:rsidTr="00C17DF3">
        <w:trPr>
          <w:trHeight w:val="350"/>
        </w:trPr>
        <w:tc>
          <w:tcPr>
            <w:tcW w:w="704" w:type="dxa"/>
            <w:vMerge w:val="restart"/>
          </w:tcPr>
          <w:p w14:paraId="042DF9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14:paraId="72C719FF" w14:textId="77777777" w:rsidR="007F3693" w:rsidRPr="00173255" w:rsidRDefault="007F3693" w:rsidP="00C17DF3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14:paraId="5B3D4372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муниципальной собственности</w:t>
            </w:r>
          </w:p>
        </w:tc>
        <w:tc>
          <w:tcPr>
            <w:tcW w:w="1276" w:type="dxa"/>
          </w:tcPr>
          <w:p w14:paraId="5851575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14:paraId="43905FCD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4B801F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7230D1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5D2A0E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C7351E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F1AB7A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7F056C18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14:paraId="0E10C56A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2D0FCB8F" w14:textId="77777777" w:rsidTr="00C17DF3">
        <w:trPr>
          <w:trHeight w:val="320"/>
        </w:trPr>
        <w:tc>
          <w:tcPr>
            <w:tcW w:w="704" w:type="dxa"/>
            <w:vMerge/>
          </w:tcPr>
          <w:p w14:paraId="1B6256C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6A8EA3D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392EF1F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14:paraId="590649DB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614C335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359A5A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135FCB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F2C157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941AB5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757DC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0C3A7F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F10EF4A" w14:textId="77777777" w:rsidTr="00C17DF3">
        <w:trPr>
          <w:trHeight w:val="380"/>
        </w:trPr>
        <w:tc>
          <w:tcPr>
            <w:tcW w:w="704" w:type="dxa"/>
            <w:vMerge/>
          </w:tcPr>
          <w:p w14:paraId="5200E71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7AE5BC3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47030BB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5AE5A7C6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3762428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F9F089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31950A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1D37578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F24C4F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0A5B83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098C0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6372048" w14:textId="77777777" w:rsidTr="00C17DF3">
        <w:trPr>
          <w:trHeight w:val="360"/>
        </w:trPr>
        <w:tc>
          <w:tcPr>
            <w:tcW w:w="704" w:type="dxa"/>
            <w:vMerge/>
          </w:tcPr>
          <w:p w14:paraId="67B8B02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34B23A2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64A2D8A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14:paraId="565ED14A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0E8FF46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43A0CCB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AD98D0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70305A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29FCAA8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D2745E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6B26E1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5737F1C" w14:textId="77777777" w:rsidTr="00C17DF3">
        <w:trPr>
          <w:trHeight w:val="1619"/>
        </w:trPr>
        <w:tc>
          <w:tcPr>
            <w:tcW w:w="704" w:type="dxa"/>
            <w:vMerge/>
          </w:tcPr>
          <w:p w14:paraId="4BDE4A8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9DD740F" w14:textId="77777777" w:rsidR="007F3693" w:rsidRPr="00EB57BC" w:rsidRDefault="007F3693" w:rsidP="00C17DF3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14:paraId="2FBA2F9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14:paraId="14C00939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262E9BF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14:paraId="6522E8F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74F299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FB36A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A6BC83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3EC6D8E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03391F6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4D6FDFC" w14:textId="77777777" w:rsidTr="00C17DF3">
        <w:tc>
          <w:tcPr>
            <w:tcW w:w="704" w:type="dxa"/>
            <w:vMerge w:val="restart"/>
          </w:tcPr>
          <w:p w14:paraId="3AE008A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14:paraId="3FB899F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27F7E5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14:paraId="6C2116D7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Выполнение кадастровых </w:t>
            </w:r>
            <w:r w:rsidRPr="00173255">
              <w:rPr>
                <w:kern w:val="2"/>
              </w:rPr>
              <w:lastRenderedPageBreak/>
              <w:t>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14:paraId="4C76283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14:paraId="6BF1DEC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418" w:type="dxa"/>
          </w:tcPr>
          <w:p w14:paraId="38FBA05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390302</w:t>
            </w:r>
          </w:p>
        </w:tc>
        <w:tc>
          <w:tcPr>
            <w:tcW w:w="1134" w:type="dxa"/>
          </w:tcPr>
          <w:p w14:paraId="2842871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B4454C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774C8E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64B4C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51B8743C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осуществление технической инвентаризации </w:t>
            </w:r>
            <w:r w:rsidRPr="00173255">
              <w:rPr>
                <w:kern w:val="2"/>
              </w:rPr>
              <w:lastRenderedPageBreak/>
              <w:t>муниципальных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14:paraId="2C5004DB" w14:textId="77777777" w:rsidR="007F3693" w:rsidRPr="00EB57BC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F3693" w:rsidRPr="00173255" w14:paraId="4CCE7EBB" w14:textId="77777777" w:rsidTr="00C17DF3">
        <w:tc>
          <w:tcPr>
            <w:tcW w:w="704" w:type="dxa"/>
            <w:vMerge/>
          </w:tcPr>
          <w:p w14:paraId="16DA57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15806B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3906CE2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551FC466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38882</w:t>
            </w:r>
          </w:p>
        </w:tc>
        <w:tc>
          <w:tcPr>
            <w:tcW w:w="1418" w:type="dxa"/>
          </w:tcPr>
          <w:p w14:paraId="3EBE5E2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38882</w:t>
            </w:r>
          </w:p>
        </w:tc>
        <w:tc>
          <w:tcPr>
            <w:tcW w:w="1134" w:type="dxa"/>
          </w:tcPr>
          <w:p w14:paraId="282F34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35F6F71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5E7139B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38C0FD7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5EC7EC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36D9639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8CBC259" w14:textId="77777777" w:rsidTr="00C17DF3">
        <w:tc>
          <w:tcPr>
            <w:tcW w:w="704" w:type="dxa"/>
            <w:vMerge/>
          </w:tcPr>
          <w:p w14:paraId="28E0B4D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F86349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A9D075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2530213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14:paraId="4277688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14:paraId="79F15D8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3B9CF7A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0FD4A65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6BFE430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145F35B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39BBD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15B502C" w14:textId="77777777" w:rsidTr="00C17DF3">
        <w:tc>
          <w:tcPr>
            <w:tcW w:w="704" w:type="dxa"/>
            <w:vMerge/>
          </w:tcPr>
          <w:p w14:paraId="2BEBA86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AA72EC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AB9B80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51D66998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14:paraId="299DBF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14:paraId="23D289F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5F0462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465080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196C5EF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6D8360B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42382B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0CDB954" w14:textId="77777777" w:rsidTr="00C17DF3">
        <w:tc>
          <w:tcPr>
            <w:tcW w:w="704" w:type="dxa"/>
            <w:vMerge/>
          </w:tcPr>
          <w:p w14:paraId="671F74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CCD43F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9B4DFA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1AF5C93D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14:paraId="6235F76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14:paraId="4B605CB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4AD1CAD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6D5EBB2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663F5B8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14:paraId="27A6398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EF8FB4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9238502" w14:textId="77777777" w:rsidTr="00C17DF3">
        <w:tc>
          <w:tcPr>
            <w:tcW w:w="704" w:type="dxa"/>
            <w:vMerge w:val="restart"/>
          </w:tcPr>
          <w:p w14:paraId="0F4B84C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14:paraId="5F30FDF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14:paraId="758CA1E2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14:paraId="2F2B462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2A2FF58E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2377182</w:t>
            </w:r>
          </w:p>
        </w:tc>
        <w:tc>
          <w:tcPr>
            <w:tcW w:w="1418" w:type="dxa"/>
          </w:tcPr>
          <w:p w14:paraId="0CEC0DD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2377182</w:t>
            </w:r>
          </w:p>
        </w:tc>
        <w:tc>
          <w:tcPr>
            <w:tcW w:w="1134" w:type="dxa"/>
          </w:tcPr>
          <w:p w14:paraId="56DB04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B554D8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28BE7F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C4EEA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0A7C00A6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приобретение, техническое обслуживание, содержание и сохранение объектов муниципальной собственности</w:t>
            </w:r>
          </w:p>
          <w:p w14:paraId="5231A16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550A59CA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6B8949DD" w14:textId="77777777" w:rsidTr="00C17DF3">
        <w:tc>
          <w:tcPr>
            <w:tcW w:w="704" w:type="dxa"/>
            <w:vMerge/>
          </w:tcPr>
          <w:p w14:paraId="32B263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09C8A2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06C362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226592E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199962</w:t>
            </w:r>
          </w:p>
        </w:tc>
        <w:tc>
          <w:tcPr>
            <w:tcW w:w="1418" w:type="dxa"/>
          </w:tcPr>
          <w:p w14:paraId="2DC100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199962</w:t>
            </w:r>
          </w:p>
        </w:tc>
        <w:tc>
          <w:tcPr>
            <w:tcW w:w="1134" w:type="dxa"/>
          </w:tcPr>
          <w:p w14:paraId="6036108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5261A1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1C31E1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5658A3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373DBD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EC6612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616AFB39" w14:textId="77777777" w:rsidTr="00C17DF3">
        <w:tc>
          <w:tcPr>
            <w:tcW w:w="704" w:type="dxa"/>
            <w:vMerge/>
          </w:tcPr>
          <w:p w14:paraId="0CE38E7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10DC08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441B77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4828DFD8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1790820</w:t>
            </w:r>
          </w:p>
        </w:tc>
        <w:tc>
          <w:tcPr>
            <w:tcW w:w="1418" w:type="dxa"/>
          </w:tcPr>
          <w:p w14:paraId="63204C7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1790820</w:t>
            </w:r>
          </w:p>
        </w:tc>
        <w:tc>
          <w:tcPr>
            <w:tcW w:w="1134" w:type="dxa"/>
          </w:tcPr>
          <w:p w14:paraId="692259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5DA29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D84DA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CC22AB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FECBAB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7C3E6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CE66976" w14:textId="77777777" w:rsidTr="00C17DF3">
        <w:tc>
          <w:tcPr>
            <w:tcW w:w="704" w:type="dxa"/>
            <w:vMerge/>
          </w:tcPr>
          <w:p w14:paraId="6034929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5BE7D53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7EB613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4BFD6AB3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14:paraId="53F3283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14:paraId="3259F7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0856EE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9FCB3E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E8E041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39401DD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6BC62E2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AF3CE49" w14:textId="77777777" w:rsidTr="00C17DF3">
        <w:tc>
          <w:tcPr>
            <w:tcW w:w="704" w:type="dxa"/>
            <w:vMerge/>
          </w:tcPr>
          <w:p w14:paraId="1E68AA1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052D0A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41AB63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3FCDFE67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14:paraId="5CA590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14:paraId="56AF261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854078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AB0DBF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DF2A4F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AF47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5F4CA8C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0D4BD03" w14:textId="77777777" w:rsidTr="00C17DF3">
        <w:tc>
          <w:tcPr>
            <w:tcW w:w="704" w:type="dxa"/>
            <w:vMerge w:val="restart"/>
          </w:tcPr>
          <w:p w14:paraId="163D8C5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14:paraId="523E3D9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14:paraId="38CEF04D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Выявление, </w:t>
            </w:r>
            <w:r w:rsidRPr="00173255">
              <w:rPr>
                <w:kern w:val="2"/>
              </w:rPr>
              <w:lastRenderedPageBreak/>
              <w:t>учет, оформление права муниципальной 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  <w:p w14:paraId="75E59741" w14:textId="77777777" w:rsidR="007F3693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  <w:p w14:paraId="03E89E4A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</w:p>
        </w:tc>
        <w:tc>
          <w:tcPr>
            <w:tcW w:w="1276" w:type="dxa"/>
          </w:tcPr>
          <w:p w14:paraId="0E0D322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14:paraId="2B4A07FE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15000</w:t>
            </w:r>
          </w:p>
        </w:tc>
        <w:tc>
          <w:tcPr>
            <w:tcW w:w="1418" w:type="dxa"/>
          </w:tcPr>
          <w:p w14:paraId="52215E7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15000</w:t>
            </w:r>
          </w:p>
        </w:tc>
        <w:tc>
          <w:tcPr>
            <w:tcW w:w="1134" w:type="dxa"/>
          </w:tcPr>
          <w:p w14:paraId="6532924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021FEA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13338F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C2584F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0669BF1C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 xml:space="preserve">оформление права муниципальной </w:t>
            </w:r>
            <w:r w:rsidRPr="00173255">
              <w:rPr>
                <w:kern w:val="2"/>
              </w:rPr>
              <w:lastRenderedPageBreak/>
              <w:t>собственности на бесхозяйное недвижимое 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14:paraId="21D5596F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</w:t>
            </w:r>
            <w:r w:rsidRPr="00173255">
              <w:rPr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</w:tr>
      <w:tr w:rsidR="007F3693" w:rsidRPr="00173255" w14:paraId="0544F441" w14:textId="77777777" w:rsidTr="00C17DF3">
        <w:tc>
          <w:tcPr>
            <w:tcW w:w="704" w:type="dxa"/>
            <w:vMerge/>
          </w:tcPr>
          <w:p w14:paraId="4C63CCB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BB1844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542BDAE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3178A9B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418" w:type="dxa"/>
          </w:tcPr>
          <w:p w14:paraId="7D14230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0</w:t>
            </w:r>
          </w:p>
        </w:tc>
        <w:tc>
          <w:tcPr>
            <w:tcW w:w="1134" w:type="dxa"/>
          </w:tcPr>
          <w:p w14:paraId="0891ABC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778978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85A483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A918A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C736C6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312DA1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A7E4E73" w14:textId="77777777" w:rsidTr="00C17DF3">
        <w:tc>
          <w:tcPr>
            <w:tcW w:w="704" w:type="dxa"/>
            <w:vMerge/>
          </w:tcPr>
          <w:p w14:paraId="415B23E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7E226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61FB199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7910C071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12B3970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0EB6AC1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0F3893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69E43E6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439CD9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6890856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0B5A83C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7EBFE103" w14:textId="77777777" w:rsidTr="00C17DF3">
        <w:tc>
          <w:tcPr>
            <w:tcW w:w="704" w:type="dxa"/>
            <w:vMerge/>
          </w:tcPr>
          <w:p w14:paraId="4A944D7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366DD20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2E2069E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2C8AD42D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64FA8A5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7A9A8DE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6422C9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3B5385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A3FC7EF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5BE6039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224F46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20517B5" w14:textId="77777777" w:rsidTr="00C17DF3">
        <w:tc>
          <w:tcPr>
            <w:tcW w:w="704" w:type="dxa"/>
            <w:vMerge/>
          </w:tcPr>
          <w:p w14:paraId="22281DA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805BF4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F8797B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5FD49681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14:paraId="799ECE3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14:paraId="5C592D4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6429EF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7D225A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3FA317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0492B0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20482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5DCF316" w14:textId="77777777" w:rsidTr="00C17DF3">
        <w:tc>
          <w:tcPr>
            <w:tcW w:w="704" w:type="dxa"/>
            <w:vMerge w:val="restart"/>
          </w:tcPr>
          <w:p w14:paraId="286B4FC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14:paraId="37E06D38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Мероприятие № 7 Оценка стоимости объектов муниципального имущества</w:t>
            </w:r>
          </w:p>
        </w:tc>
        <w:tc>
          <w:tcPr>
            <w:tcW w:w="1276" w:type="dxa"/>
          </w:tcPr>
          <w:p w14:paraId="37CAD4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7B4F1C03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24F28D63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826D0D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42621E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55EF0F9A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F3676B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14:paraId="77760ACC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отчет о рыночной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14:paraId="068921A9" w14:textId="77777777" w:rsidR="007F3693" w:rsidRPr="00173255" w:rsidRDefault="007F3693" w:rsidP="00C17DF3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7F3693" w:rsidRPr="00173255" w14:paraId="31F28224" w14:textId="77777777" w:rsidTr="00C17DF3">
        <w:tc>
          <w:tcPr>
            <w:tcW w:w="704" w:type="dxa"/>
            <w:vMerge/>
          </w:tcPr>
          <w:p w14:paraId="186670A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CFC927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708B598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14:paraId="2CF6BE1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10E7C37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264356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0526AD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74D8992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4788D7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FD6FE4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5E65F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341ED3" w14:textId="77777777" w:rsidTr="00C17DF3">
        <w:tc>
          <w:tcPr>
            <w:tcW w:w="704" w:type="dxa"/>
            <w:vMerge/>
          </w:tcPr>
          <w:p w14:paraId="3F775B5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0F7342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697999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14:paraId="00EB701A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633844C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00B43E8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1DCF55A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615994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75A5DAD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6C992D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E13446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542755CD" w14:textId="77777777" w:rsidTr="00C17DF3">
        <w:tc>
          <w:tcPr>
            <w:tcW w:w="704" w:type="dxa"/>
            <w:vMerge/>
          </w:tcPr>
          <w:p w14:paraId="4E8F64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6E176EB5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3FF18B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14:paraId="3C6484E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774AF93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1246A8E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3BC9EF7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CF3C03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3E226CC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49B3E3D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539596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2ED4A20D" w14:textId="77777777" w:rsidTr="00C17DF3">
        <w:trPr>
          <w:trHeight w:val="972"/>
        </w:trPr>
        <w:tc>
          <w:tcPr>
            <w:tcW w:w="704" w:type="dxa"/>
            <w:vMerge/>
          </w:tcPr>
          <w:p w14:paraId="041378B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A0A8C6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1B9EED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14:paraId="550B8AD6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14:paraId="36DA1574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14:paraId="6775C839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2C8F1EAE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998C93D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456CDC5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C4DAB6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AB5784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05D5EDF4" w14:textId="77777777" w:rsidTr="00C17DF3">
        <w:tc>
          <w:tcPr>
            <w:tcW w:w="704" w:type="dxa"/>
            <w:vMerge w:val="restart"/>
          </w:tcPr>
          <w:p w14:paraId="2E59872B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14:paraId="3BA34A2C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14:paraId="026153C1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14:paraId="6AD6B774" w14:textId="77777777" w:rsidR="007F3693" w:rsidRPr="00173255" w:rsidRDefault="007F3693" w:rsidP="00C17DF3">
            <w:pPr>
              <w:widowControl w:val="0"/>
              <w:autoSpaceDE w:val="0"/>
              <w:autoSpaceDN w:val="0"/>
            </w:pPr>
            <w:r>
              <w:t>3788365</w:t>
            </w:r>
          </w:p>
        </w:tc>
        <w:tc>
          <w:tcPr>
            <w:tcW w:w="1418" w:type="dxa"/>
          </w:tcPr>
          <w:p w14:paraId="4A48BAA7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3788365</w:t>
            </w:r>
          </w:p>
        </w:tc>
        <w:tc>
          <w:tcPr>
            <w:tcW w:w="1134" w:type="dxa"/>
          </w:tcPr>
          <w:p w14:paraId="632D7D98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14:paraId="633823C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14:paraId="7BC0A6C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14:paraId="28CA6626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14:paraId="77BD9B70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40011D82" w14:textId="77777777" w:rsidR="007F3693" w:rsidRPr="00173255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B02ABE2" w14:textId="77777777" w:rsidTr="00C17DF3">
        <w:trPr>
          <w:trHeight w:val="357"/>
        </w:trPr>
        <w:tc>
          <w:tcPr>
            <w:tcW w:w="704" w:type="dxa"/>
            <w:vMerge/>
          </w:tcPr>
          <w:p w14:paraId="7B16686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25B1260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80D44F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14:paraId="501CABA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418" w:type="dxa"/>
          </w:tcPr>
          <w:p w14:paraId="76F2D8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244144</w:t>
            </w:r>
          </w:p>
        </w:tc>
        <w:tc>
          <w:tcPr>
            <w:tcW w:w="1134" w:type="dxa"/>
          </w:tcPr>
          <w:p w14:paraId="5D73F8D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451EAF0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452D14E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6D87C3B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C6B857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13EB0A9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34125565" w14:textId="77777777" w:rsidTr="00C17DF3">
        <w:tc>
          <w:tcPr>
            <w:tcW w:w="704" w:type="dxa"/>
            <w:vMerge/>
          </w:tcPr>
          <w:p w14:paraId="7088D33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4C1AF3B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41038E9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14:paraId="40810C2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2467821</w:t>
            </w:r>
          </w:p>
        </w:tc>
        <w:tc>
          <w:tcPr>
            <w:tcW w:w="1418" w:type="dxa"/>
          </w:tcPr>
          <w:p w14:paraId="31BCB00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>2467821</w:t>
            </w:r>
          </w:p>
        </w:tc>
        <w:tc>
          <w:tcPr>
            <w:tcW w:w="1134" w:type="dxa"/>
          </w:tcPr>
          <w:p w14:paraId="2EB8DC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4FB4E10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37EE680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5019681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79BB709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26DAD4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4F90A90E" w14:textId="77777777" w:rsidTr="00C17DF3">
        <w:tc>
          <w:tcPr>
            <w:tcW w:w="704" w:type="dxa"/>
            <w:vMerge/>
          </w:tcPr>
          <w:p w14:paraId="3E62DA7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7163A16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1632EF24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14:paraId="3B0CF6F2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14:paraId="7B6A649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3BA234B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58CE644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00E97F97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18D07323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0FDDD0C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4B9FE13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7F3693" w:rsidRPr="00173255" w14:paraId="11616A53" w14:textId="77777777" w:rsidTr="00C17DF3">
        <w:tc>
          <w:tcPr>
            <w:tcW w:w="704" w:type="dxa"/>
            <w:vMerge/>
          </w:tcPr>
          <w:p w14:paraId="7BB24F9B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14:paraId="02A4DF21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14:paraId="0A10A52C" w14:textId="77777777" w:rsidR="007F3693" w:rsidRPr="00EB57BC" w:rsidRDefault="007F3693" w:rsidP="00C17DF3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14:paraId="3B9D3498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14:paraId="18F7911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14:paraId="6C86D149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14:paraId="0B17CFDD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14:paraId="2B8E0BF5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14:paraId="036D721A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14:paraId="18BEF67C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14:paraId="7102BEDF" w14:textId="77777777" w:rsidR="007F3693" w:rsidRPr="00EB57BC" w:rsidRDefault="007F3693" w:rsidP="00C17DF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14:paraId="6138A8A0" w14:textId="77777777" w:rsidR="007F3693" w:rsidRPr="00A93E72" w:rsidRDefault="007F3693" w:rsidP="007F3693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14:paraId="55A9DDF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70B600E8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14:paraId="114DC7D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14:paraId="6FF8F4E5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14:paraId="3CD7FB50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14:paraId="44D10B4C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14:paraId="22AB3748" w14:textId="77777777" w:rsidR="007F3693" w:rsidRDefault="007F3693" w:rsidP="007F3693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14:paraId="25D5A82B" w14:textId="10A13604" w:rsidR="007F3693" w:rsidRDefault="007F3693">
      <w:bookmarkStart w:id="6" w:name="_GoBack"/>
      <w:bookmarkEnd w:id="6"/>
    </w:p>
    <w:p w14:paraId="13A1FA5E" w14:textId="480EA37E" w:rsidR="007F3693" w:rsidRDefault="007F3693"/>
    <w:p w14:paraId="74A2ED37" w14:textId="29734C05" w:rsidR="007F3693" w:rsidRDefault="007F3693"/>
    <w:p w14:paraId="47382B2A" w14:textId="50DCD1CF" w:rsidR="007F3693" w:rsidRDefault="007F3693"/>
    <w:p w14:paraId="4269CD16" w14:textId="6FEDAB7E" w:rsidR="007F3693" w:rsidRDefault="007F3693"/>
    <w:p w14:paraId="0BD8ED33" w14:textId="1C106AB6" w:rsidR="007F3693" w:rsidRDefault="007F3693"/>
    <w:p w14:paraId="3CDA8FE6" w14:textId="27CF44D8" w:rsidR="007F3693" w:rsidRDefault="007F3693"/>
    <w:p w14:paraId="5590E796" w14:textId="33114C85" w:rsidR="007F3693" w:rsidRDefault="007F3693"/>
    <w:p w14:paraId="39B15ACA" w14:textId="77777777" w:rsidR="007F3693" w:rsidRDefault="007F3693"/>
    <w:sectPr w:rsidR="007F3693" w:rsidSect="007F369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8B24" w14:textId="77777777" w:rsidR="00E916AD" w:rsidRDefault="00E916AD" w:rsidP="00182330">
      <w:r>
        <w:separator/>
      </w:r>
    </w:p>
  </w:endnote>
  <w:endnote w:type="continuationSeparator" w:id="0">
    <w:p w14:paraId="05799803" w14:textId="77777777" w:rsidR="00E916AD" w:rsidRDefault="00E916AD" w:rsidP="001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D423" w14:textId="77777777" w:rsidR="00437A44" w:rsidRDefault="00437A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A26F" w14:textId="77777777" w:rsidR="00437A44" w:rsidRDefault="00437A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605" w14:textId="77777777" w:rsidR="00437A44" w:rsidRDefault="00437A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2042D" w14:textId="77777777" w:rsidR="00E916AD" w:rsidRDefault="00E916AD" w:rsidP="00182330">
      <w:r>
        <w:separator/>
      </w:r>
    </w:p>
  </w:footnote>
  <w:footnote w:type="continuationSeparator" w:id="0">
    <w:p w14:paraId="32BA91DD" w14:textId="77777777" w:rsidR="00E916AD" w:rsidRDefault="00E916AD" w:rsidP="001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41CC5" w14:textId="77777777" w:rsidR="00437A44" w:rsidRDefault="00437A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880140"/>
      <w:docPartObj>
        <w:docPartGallery w:val="Page Numbers (Top of Page)"/>
        <w:docPartUnique/>
      </w:docPartObj>
    </w:sdtPr>
    <w:sdtEndPr/>
    <w:sdtContent>
      <w:p w14:paraId="5AF00FF5" w14:textId="2B0EBC47" w:rsidR="00437A44" w:rsidRDefault="00437A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BB9CC" w14:textId="77777777" w:rsidR="00437A44" w:rsidRDefault="00437A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18A77" w14:textId="77777777" w:rsidR="00437A44" w:rsidRDefault="00437A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BF"/>
    <w:rsid w:val="000F6FB5"/>
    <w:rsid w:val="00182330"/>
    <w:rsid w:val="0021217B"/>
    <w:rsid w:val="00224842"/>
    <w:rsid w:val="002644A2"/>
    <w:rsid w:val="00283E82"/>
    <w:rsid w:val="00347570"/>
    <w:rsid w:val="003802DD"/>
    <w:rsid w:val="003F5999"/>
    <w:rsid w:val="00430AF6"/>
    <w:rsid w:val="00437A44"/>
    <w:rsid w:val="00445D78"/>
    <w:rsid w:val="00585DA0"/>
    <w:rsid w:val="00683473"/>
    <w:rsid w:val="00780FF7"/>
    <w:rsid w:val="007F3693"/>
    <w:rsid w:val="00851534"/>
    <w:rsid w:val="00904D48"/>
    <w:rsid w:val="00961B9D"/>
    <w:rsid w:val="00BD7A78"/>
    <w:rsid w:val="00C55223"/>
    <w:rsid w:val="00C7585B"/>
    <w:rsid w:val="00CA6DDE"/>
    <w:rsid w:val="00D130F0"/>
    <w:rsid w:val="00D57397"/>
    <w:rsid w:val="00DB51BF"/>
    <w:rsid w:val="00E62215"/>
    <w:rsid w:val="00E83919"/>
    <w:rsid w:val="00E916AD"/>
    <w:rsid w:val="00E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D4E5"/>
  <w15:chartTrackingRefBased/>
  <w15:docId w15:val="{9263587B-7222-43E5-8B0E-ED27A03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2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233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780FF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rscherb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5295</Words>
  <Characters>30187</Characters>
  <Application>Microsoft Office Word</Application>
  <DocSecurity>0</DocSecurity>
  <Lines>251</Lines>
  <Paragraphs>70</Paragraphs>
  <ScaleCrop>false</ScaleCrop>
  <Company/>
  <LinksUpToDate>false</LinksUpToDate>
  <CharactersWithSpaces>35412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3</cp:revision>
  <cp:lastPrinted>2026-02-06T11:14:00Z</cp:lastPrinted>
  <dcterms:created xsi:type="dcterms:W3CDTF">2026-02-06T11:24:00Z</dcterms:created>
  <dcterms:modified xsi:type="dcterms:W3CDTF">2026-02-06T11:25:00Z</dcterms:modified>
</cp:coreProperties>
</file>