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6E" w:rsidRPr="00DC766E" w:rsidRDefault="00DC766E" w:rsidP="00DC766E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DC766E">
        <w:rPr>
          <w:b/>
          <w:sz w:val="28"/>
          <w:lang w:eastAsia="ar-SA"/>
        </w:rPr>
        <w:tab/>
      </w:r>
      <w:r w:rsidRPr="00DC766E">
        <w:rPr>
          <w:noProof/>
          <w:sz w:val="28"/>
          <w:szCs w:val="28"/>
          <w:lang w:eastAsia="ar-SA"/>
        </w:rPr>
        <w:drawing>
          <wp:inline distT="0" distB="0" distL="0" distR="0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6E" w:rsidRPr="00DC766E" w:rsidRDefault="00DC766E" w:rsidP="00DC766E">
      <w:pPr>
        <w:autoSpaceDN w:val="0"/>
        <w:jc w:val="center"/>
        <w:rPr>
          <w:b/>
          <w:sz w:val="28"/>
          <w:szCs w:val="28"/>
          <w:lang w:eastAsia="zh-CN"/>
        </w:rPr>
      </w:pPr>
      <w:r w:rsidRPr="00DC766E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DC766E" w:rsidRPr="00DC766E" w:rsidRDefault="00DC766E" w:rsidP="00DC766E">
      <w:pPr>
        <w:autoSpaceDN w:val="0"/>
        <w:jc w:val="center"/>
        <w:rPr>
          <w:b/>
          <w:sz w:val="28"/>
          <w:szCs w:val="28"/>
          <w:lang w:eastAsia="zh-CN"/>
        </w:rPr>
      </w:pPr>
      <w:r w:rsidRPr="00DC766E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DC766E" w:rsidRPr="00DC766E" w:rsidRDefault="00DC766E" w:rsidP="00DC766E">
      <w:pPr>
        <w:autoSpaceDN w:val="0"/>
        <w:jc w:val="center"/>
        <w:rPr>
          <w:b/>
          <w:sz w:val="28"/>
          <w:szCs w:val="28"/>
          <w:lang w:eastAsia="zh-CN"/>
        </w:rPr>
      </w:pPr>
    </w:p>
    <w:p w:rsidR="00DC766E" w:rsidRPr="00DC766E" w:rsidRDefault="00DC766E" w:rsidP="00DC766E">
      <w:pPr>
        <w:autoSpaceDN w:val="0"/>
        <w:jc w:val="center"/>
        <w:rPr>
          <w:b/>
          <w:sz w:val="32"/>
          <w:szCs w:val="32"/>
          <w:lang w:eastAsia="zh-CN"/>
        </w:rPr>
      </w:pPr>
      <w:r w:rsidRPr="00DC766E">
        <w:rPr>
          <w:b/>
          <w:sz w:val="32"/>
          <w:szCs w:val="32"/>
          <w:lang w:eastAsia="zh-CN"/>
        </w:rPr>
        <w:t>ПОСТАНОВЛЕНИЕ</w:t>
      </w:r>
    </w:p>
    <w:p w:rsidR="00DC766E" w:rsidRPr="00DC766E" w:rsidRDefault="00DC766E" w:rsidP="00DC766E">
      <w:pPr>
        <w:autoSpaceDN w:val="0"/>
        <w:jc w:val="center"/>
        <w:rPr>
          <w:b/>
          <w:lang w:eastAsia="zh-CN"/>
        </w:rPr>
      </w:pPr>
    </w:p>
    <w:p w:rsidR="00DC766E" w:rsidRPr="00DC766E" w:rsidRDefault="00DC766E" w:rsidP="00DC766E">
      <w:pPr>
        <w:autoSpaceDN w:val="0"/>
        <w:jc w:val="both"/>
        <w:rPr>
          <w:sz w:val="28"/>
          <w:szCs w:val="28"/>
          <w:lang w:eastAsia="zh-CN"/>
        </w:rPr>
      </w:pPr>
      <w:r w:rsidRPr="00DC766E"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4</w:t>
      </w:r>
      <w:r w:rsidRPr="00DC766E">
        <w:rPr>
          <w:sz w:val="28"/>
          <w:szCs w:val="28"/>
          <w:lang w:eastAsia="zh-CN"/>
        </w:rPr>
        <w:t>.0</w:t>
      </w:r>
      <w:r>
        <w:rPr>
          <w:sz w:val="28"/>
          <w:szCs w:val="28"/>
          <w:lang w:eastAsia="zh-CN"/>
        </w:rPr>
        <w:t>6</w:t>
      </w:r>
      <w:r w:rsidRPr="00DC766E">
        <w:rPr>
          <w:sz w:val="28"/>
          <w:szCs w:val="28"/>
          <w:lang w:eastAsia="zh-CN"/>
        </w:rPr>
        <w:t xml:space="preserve">.2025                                                                                                        </w:t>
      </w:r>
      <w:r w:rsidRPr="0030074F">
        <w:rPr>
          <w:sz w:val="28"/>
          <w:szCs w:val="28"/>
          <w:lang w:eastAsia="zh-CN"/>
        </w:rPr>
        <w:t>№ 1</w:t>
      </w:r>
      <w:r w:rsidR="0030074F" w:rsidRPr="0030074F">
        <w:rPr>
          <w:sz w:val="28"/>
          <w:szCs w:val="28"/>
          <w:lang w:eastAsia="zh-CN"/>
        </w:rPr>
        <w:t>47</w:t>
      </w:r>
    </w:p>
    <w:p w:rsidR="00DC766E" w:rsidRPr="00DC766E" w:rsidRDefault="00DC766E" w:rsidP="00DC766E">
      <w:pPr>
        <w:autoSpaceDN w:val="0"/>
        <w:jc w:val="center"/>
        <w:rPr>
          <w:b/>
          <w:sz w:val="28"/>
        </w:rPr>
      </w:pPr>
      <w:proofErr w:type="spellStart"/>
      <w:r w:rsidRPr="00DC766E">
        <w:rPr>
          <w:lang w:eastAsia="zh-CN"/>
        </w:rPr>
        <w:t>ст-ца</w:t>
      </w:r>
      <w:proofErr w:type="spellEnd"/>
      <w:r w:rsidRPr="00DC766E">
        <w:rPr>
          <w:lang w:eastAsia="zh-CN"/>
        </w:rPr>
        <w:t xml:space="preserve"> Старощербиновская</w:t>
      </w:r>
    </w:p>
    <w:p w:rsidR="00D841E7" w:rsidRDefault="00D841E7" w:rsidP="00D841E7">
      <w:pPr>
        <w:jc w:val="center"/>
        <w:rPr>
          <w:b/>
          <w:sz w:val="28"/>
          <w:szCs w:val="28"/>
        </w:rPr>
      </w:pPr>
    </w:p>
    <w:p w:rsidR="00D841E7" w:rsidRDefault="00D841E7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D841E7" w:rsidRDefault="00D841E7" w:rsidP="00D8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:rsidR="00D841E7" w:rsidRPr="00AE023F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:rsidR="00D841E7" w:rsidRPr="00AE023F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:rsidR="00D841E7" w:rsidRPr="00AE023F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:rsidR="00D841E7" w:rsidRPr="00AE023F" w:rsidRDefault="00D841E7" w:rsidP="00D841E7">
      <w:pPr>
        <w:jc w:val="center"/>
        <w:rPr>
          <w:sz w:val="28"/>
          <w:szCs w:val="28"/>
        </w:rPr>
      </w:pPr>
    </w:p>
    <w:p w:rsidR="00D841E7" w:rsidRDefault="00D841E7" w:rsidP="00D841E7">
      <w:pPr>
        <w:jc w:val="center"/>
        <w:rPr>
          <w:sz w:val="28"/>
          <w:szCs w:val="28"/>
        </w:rPr>
      </w:pPr>
    </w:p>
    <w:p w:rsidR="00D841E7" w:rsidRDefault="00D841E7" w:rsidP="00D841E7">
      <w:pPr>
        <w:jc w:val="center"/>
        <w:rPr>
          <w:sz w:val="28"/>
          <w:szCs w:val="28"/>
        </w:rPr>
      </w:pPr>
    </w:p>
    <w:p w:rsidR="00D841E7" w:rsidRPr="008B6913" w:rsidRDefault="00D841E7" w:rsidP="00D841E7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>В целях с уточнения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>
        <w:rPr>
          <w:spacing w:val="-6"/>
          <w:sz w:val="28"/>
          <w:szCs w:val="28"/>
          <w:lang w:eastAsia="ar-SA"/>
        </w:rPr>
        <w:t>)</w:t>
      </w:r>
      <w:r w:rsidR="00F66024">
        <w:rPr>
          <w:spacing w:val="-6"/>
          <w:sz w:val="28"/>
          <w:szCs w:val="28"/>
          <w:lang w:eastAsia="ar-SA"/>
        </w:rPr>
        <w:t xml:space="preserve"> </w:t>
      </w:r>
      <w:r w:rsidRPr="008B6913">
        <w:rPr>
          <w:spacing w:val="-6"/>
          <w:sz w:val="28"/>
          <w:szCs w:val="28"/>
          <w:lang w:eastAsia="ar-SA"/>
        </w:rPr>
        <w:t>п о с т а н о в л я е</w:t>
      </w:r>
      <w:r w:rsidRPr="008B6913">
        <w:rPr>
          <w:sz w:val="28"/>
          <w:szCs w:val="28"/>
          <w:lang w:eastAsia="ar-SA"/>
        </w:rPr>
        <w:t xml:space="preserve"> т: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 xml:space="preserve">1. Утвердить изменения, вносимые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(с изменениями от </w:t>
      </w:r>
      <w:r w:rsidR="00F66024">
        <w:rPr>
          <w:sz w:val="28"/>
          <w:szCs w:val="28"/>
        </w:rPr>
        <w:t>17</w:t>
      </w:r>
      <w:r w:rsidRPr="008B6913">
        <w:rPr>
          <w:sz w:val="28"/>
          <w:szCs w:val="28"/>
        </w:rPr>
        <w:t xml:space="preserve"> </w:t>
      </w:r>
      <w:r w:rsidR="00F66024">
        <w:rPr>
          <w:sz w:val="28"/>
          <w:szCs w:val="28"/>
        </w:rPr>
        <w:t>декабря</w:t>
      </w:r>
      <w:r w:rsidRPr="008B6913">
        <w:rPr>
          <w:sz w:val="28"/>
          <w:szCs w:val="28"/>
        </w:rPr>
        <w:t xml:space="preserve"> 2024 г. № </w:t>
      </w:r>
      <w:r w:rsidR="00F66024">
        <w:rPr>
          <w:sz w:val="28"/>
          <w:szCs w:val="28"/>
        </w:rPr>
        <w:t>457</w:t>
      </w:r>
      <w:r w:rsidRPr="008B6913">
        <w:rPr>
          <w:sz w:val="28"/>
          <w:szCs w:val="28"/>
        </w:rPr>
        <w:t>) изложив приложение к нему в новой редакции (приложение).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2. Отменить постановление администрации Старощербиновского сельского посе</w:t>
      </w:r>
      <w:r w:rsidR="00F66024">
        <w:rPr>
          <w:sz w:val="28"/>
          <w:szCs w:val="28"/>
        </w:rPr>
        <w:t>ления Щербиновского района от 17 декабря 2024 г. № 457</w:t>
      </w:r>
      <w:r w:rsidRPr="008B6913">
        <w:rPr>
          <w:sz w:val="28"/>
          <w:szCs w:val="28"/>
        </w:rPr>
        <w:t xml:space="preserve"> «О внесении </w:t>
      </w:r>
      <w:r w:rsidRPr="008B6913">
        <w:rPr>
          <w:sz w:val="28"/>
          <w:szCs w:val="28"/>
        </w:rPr>
        <w:lastRenderedPageBreak/>
        <w:t>изменений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6913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</w:t>
      </w:r>
      <w:r w:rsidRPr="008B6913">
        <w:t xml:space="preserve"> </w:t>
      </w:r>
      <w:r w:rsidRPr="008B6913">
        <w:rPr>
          <w:sz w:val="28"/>
          <w:szCs w:val="28"/>
        </w:rPr>
        <w:t>настоящее постановление: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8B6913">
          <w:rPr>
            <w:sz w:val="28"/>
            <w:szCs w:val="28"/>
            <w:lang w:val="en-US"/>
          </w:rPr>
          <w:t>http</w:t>
        </w:r>
        <w:r w:rsidRPr="008B6913">
          <w:rPr>
            <w:sz w:val="28"/>
            <w:szCs w:val="28"/>
          </w:rPr>
          <w:t>://</w:t>
        </w:r>
        <w:proofErr w:type="spellStart"/>
        <w:r w:rsidRPr="008B6913">
          <w:rPr>
            <w:sz w:val="28"/>
            <w:szCs w:val="28"/>
            <w:lang w:val="en-US"/>
          </w:rPr>
          <w:t>starscherb</w:t>
        </w:r>
        <w:proofErr w:type="spellEnd"/>
        <w:r w:rsidRPr="008B6913">
          <w:rPr>
            <w:sz w:val="28"/>
            <w:szCs w:val="28"/>
          </w:rPr>
          <w:t>.</w:t>
        </w:r>
        <w:proofErr w:type="spellStart"/>
        <w:r w:rsidRPr="008B6913">
          <w:rPr>
            <w:sz w:val="28"/>
            <w:szCs w:val="28"/>
            <w:lang w:val="en-US"/>
          </w:rPr>
          <w:t>ru</w:t>
        </w:r>
        <w:proofErr w:type="spellEnd"/>
      </w:hyperlink>
      <w:r w:rsidRPr="008B6913">
        <w:rPr>
          <w:sz w:val="28"/>
          <w:szCs w:val="28"/>
        </w:rPr>
        <w:t>) в меню сайта «Муниципальны</w:t>
      </w:r>
      <w:r w:rsidR="00F66024">
        <w:rPr>
          <w:sz w:val="28"/>
          <w:szCs w:val="28"/>
        </w:rPr>
        <w:t>е программы», «Изменения», «2025</w:t>
      </w:r>
      <w:r w:rsidRPr="008B6913">
        <w:rPr>
          <w:sz w:val="28"/>
          <w:szCs w:val="28"/>
        </w:rPr>
        <w:t xml:space="preserve"> год»;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8B6913">
        <w:rPr>
          <w:sz w:val="28"/>
          <w:szCs w:val="28"/>
          <w:lang w:eastAsia="ar-SA"/>
        </w:rPr>
        <w:t xml:space="preserve">. Постановление </w:t>
      </w:r>
      <w:r w:rsidRPr="008B6913">
        <w:rPr>
          <w:bCs/>
          <w:sz w:val="28"/>
          <w:szCs w:val="28"/>
          <w:lang w:eastAsia="ar-SA"/>
        </w:rPr>
        <w:t>вступает в силу на следующий день после его официального опубликования</w:t>
      </w:r>
      <w:r w:rsidR="008762EE">
        <w:rPr>
          <w:bCs/>
          <w:sz w:val="28"/>
          <w:szCs w:val="28"/>
          <w:lang w:eastAsia="ar-SA"/>
        </w:rPr>
        <w:t xml:space="preserve"> и распространяется на правоотношения, возникшие с              1 января 2025 г</w:t>
      </w:r>
      <w:r w:rsidRPr="008B6913">
        <w:rPr>
          <w:bCs/>
          <w:sz w:val="28"/>
          <w:szCs w:val="28"/>
          <w:lang w:eastAsia="ar-SA"/>
        </w:rPr>
        <w:t xml:space="preserve">. </w:t>
      </w:r>
    </w:p>
    <w:p w:rsidR="00D841E7" w:rsidRDefault="00D841E7" w:rsidP="00D841E7">
      <w:pPr>
        <w:jc w:val="both"/>
        <w:rPr>
          <w:sz w:val="28"/>
          <w:szCs w:val="28"/>
        </w:rPr>
      </w:pPr>
    </w:p>
    <w:p w:rsidR="00AD0CAB" w:rsidRDefault="00AD0CAB" w:rsidP="00D841E7">
      <w:pPr>
        <w:jc w:val="both"/>
        <w:rPr>
          <w:sz w:val="28"/>
          <w:szCs w:val="28"/>
        </w:rPr>
      </w:pPr>
    </w:p>
    <w:p w:rsidR="00D841E7" w:rsidRDefault="00D841E7" w:rsidP="00D841E7">
      <w:pPr>
        <w:jc w:val="both"/>
        <w:rPr>
          <w:sz w:val="28"/>
          <w:szCs w:val="28"/>
        </w:rPr>
      </w:pPr>
    </w:p>
    <w:p w:rsidR="00D841E7" w:rsidRPr="00932064" w:rsidRDefault="00AD0CAB" w:rsidP="00D841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6F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E7" w:rsidRPr="00932064">
        <w:rPr>
          <w:sz w:val="28"/>
          <w:szCs w:val="28"/>
        </w:rPr>
        <w:t xml:space="preserve"> Старощербиновского сельского </w:t>
      </w:r>
    </w:p>
    <w:p w:rsidR="00D841E7" w:rsidRDefault="00D841E7" w:rsidP="00D841E7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 xml:space="preserve">ия Щербиновского района                                    </w:t>
      </w:r>
      <w:r w:rsidR="00206F1A">
        <w:rPr>
          <w:sz w:val="28"/>
          <w:szCs w:val="28"/>
        </w:rPr>
        <w:t xml:space="preserve">                     </w:t>
      </w:r>
      <w:r w:rsidR="00AD0CAB">
        <w:rPr>
          <w:sz w:val="28"/>
          <w:szCs w:val="28"/>
        </w:rPr>
        <w:t>Ю.В. Зленко</w:t>
      </w:r>
    </w:p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C1143D" w:rsidRDefault="00AC5AA4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F2342A" w:rsidRPr="00E060F3" w:rsidTr="00B54BF7">
        <w:trPr>
          <w:trHeight w:val="1610"/>
        </w:trPr>
        <w:tc>
          <w:tcPr>
            <w:tcW w:w="4644" w:type="dxa"/>
          </w:tcPr>
          <w:p w:rsidR="00F2342A" w:rsidRPr="00E060F3" w:rsidRDefault="00F2342A" w:rsidP="00B54B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:rsidR="00F2342A" w:rsidRPr="00DF2254" w:rsidRDefault="00F2342A" w:rsidP="00B54BF7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:rsidR="00F2342A" w:rsidRPr="00DF2254" w:rsidRDefault="00F2342A" w:rsidP="00B54BF7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:rsidR="00F2342A" w:rsidRPr="00DF2254" w:rsidRDefault="00F2342A" w:rsidP="00B54BF7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 w:rsidRPr="0030074F">
              <w:rPr>
                <w:sz w:val="28"/>
                <w:szCs w:val="28"/>
              </w:rPr>
              <w:t xml:space="preserve">от </w:t>
            </w:r>
            <w:r w:rsidR="00DC766E" w:rsidRPr="0030074F">
              <w:rPr>
                <w:sz w:val="28"/>
                <w:szCs w:val="28"/>
              </w:rPr>
              <w:t>04.06.2025</w:t>
            </w:r>
            <w:r w:rsidRPr="0030074F">
              <w:rPr>
                <w:sz w:val="28"/>
                <w:szCs w:val="28"/>
              </w:rPr>
              <w:t xml:space="preserve"> № </w:t>
            </w:r>
            <w:r w:rsidR="0030074F" w:rsidRPr="0030074F">
              <w:rPr>
                <w:sz w:val="28"/>
                <w:szCs w:val="28"/>
              </w:rPr>
              <w:t>147</w:t>
            </w:r>
          </w:p>
          <w:p w:rsidR="00F2342A" w:rsidRPr="00DF2254" w:rsidRDefault="00F2342A" w:rsidP="00B54BF7">
            <w:pPr>
              <w:rPr>
                <w:sz w:val="28"/>
                <w:szCs w:val="28"/>
              </w:rPr>
            </w:pPr>
          </w:p>
        </w:tc>
      </w:tr>
    </w:tbl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:rsidR="00F2342A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:rsidR="00F2342A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:rsidR="00F2342A" w:rsidRDefault="00F2342A" w:rsidP="00F23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</w:p>
    <w:p w:rsidR="00F2342A" w:rsidRPr="00E060F3" w:rsidRDefault="00F2342A" w:rsidP="00F234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:rsidR="00F2342A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F2342A" w:rsidTr="00B54BF7">
        <w:tc>
          <w:tcPr>
            <w:tcW w:w="4814" w:type="dxa"/>
          </w:tcPr>
          <w:p w:rsidR="00F2342A" w:rsidRDefault="00F2342A" w:rsidP="00B54B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:rsidR="00F2342A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F2342A" w:rsidRPr="008C27F0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:rsidR="00F2342A" w:rsidRPr="00DE5F20" w:rsidRDefault="00F2342A" w:rsidP="00B54BF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30074F">
              <w:rPr>
                <w:bCs/>
                <w:sz w:val="28"/>
                <w:szCs w:val="28"/>
              </w:rPr>
              <w:t xml:space="preserve">от </w:t>
            </w:r>
            <w:r w:rsidR="00DC766E" w:rsidRPr="0030074F">
              <w:rPr>
                <w:bCs/>
                <w:sz w:val="28"/>
                <w:szCs w:val="28"/>
              </w:rPr>
              <w:t>04.06.2025</w:t>
            </w:r>
            <w:r w:rsidRPr="0030074F">
              <w:rPr>
                <w:bCs/>
                <w:sz w:val="28"/>
                <w:szCs w:val="28"/>
              </w:rPr>
              <w:t xml:space="preserve"> № </w:t>
            </w:r>
            <w:r w:rsidR="0030074F" w:rsidRPr="0030074F">
              <w:rPr>
                <w:bCs/>
                <w:sz w:val="28"/>
                <w:szCs w:val="28"/>
              </w:rPr>
              <w:t>147</w:t>
            </w:r>
            <w:r w:rsidRPr="0030074F">
              <w:rPr>
                <w:bCs/>
                <w:sz w:val="28"/>
                <w:szCs w:val="28"/>
              </w:rPr>
              <w:t>)</w:t>
            </w:r>
          </w:p>
          <w:p w:rsidR="00F2342A" w:rsidRDefault="00F2342A" w:rsidP="00B54BF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:rsidR="00F2342A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:rsidR="00F2342A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  <w:bookmarkStart w:id="0" w:name="_GoBack"/>
      <w:bookmarkEnd w:id="0"/>
    </w:p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:rsidR="00F2342A" w:rsidRDefault="00F2342A" w:rsidP="00F2342A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F2342A" w:rsidRDefault="00F2342A" w:rsidP="00F2342A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F2342A" w:rsidRPr="00E74CCA" w:rsidRDefault="00F2342A" w:rsidP="00F234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:rsidR="00F2342A" w:rsidRDefault="00F2342A" w:rsidP="00F234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:rsidR="00F2342A" w:rsidRDefault="00F2342A" w:rsidP="00F234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:rsidR="00F2342A" w:rsidRPr="002412B1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:rsidR="00F2342A" w:rsidRDefault="00F2342A" w:rsidP="00F2342A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:rsidR="00F2342A" w:rsidRPr="00D337D9" w:rsidRDefault="00F2342A" w:rsidP="00F2342A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:rsidR="00F2342A" w:rsidRPr="00E74CCA" w:rsidRDefault="00F2342A" w:rsidP="00F2342A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:rsidR="00F2342A" w:rsidRPr="00E74CCA" w:rsidRDefault="00F2342A" w:rsidP="00F2342A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:rsidR="00F2342A" w:rsidRPr="004753C1" w:rsidRDefault="00F2342A" w:rsidP="00F2342A">
      <w:pPr>
        <w:ind w:firstLine="709"/>
        <w:jc w:val="center"/>
        <w:rPr>
          <w:bCs/>
          <w:sz w:val="28"/>
          <w:szCs w:val="28"/>
        </w:rPr>
      </w:pP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:rsidR="00F2342A" w:rsidRPr="002412B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:rsidR="00F2342A" w:rsidRPr="002412B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</w:t>
      </w:r>
      <w:r>
        <w:rPr>
          <w:sz w:val="28"/>
          <w:szCs w:val="28"/>
        </w:rPr>
        <w:t xml:space="preserve">ъекты муниципального имущества», </w:t>
      </w:r>
      <w:r w:rsidRPr="00147107">
        <w:rPr>
          <w:sz w:val="28"/>
          <w:szCs w:val="28"/>
        </w:rPr>
        <w:t>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:rsidR="00F2342A" w:rsidRPr="00F161DB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1" w:name="_Hlk152146286"/>
      <w:r>
        <w:rPr>
          <w:sz w:val="28"/>
          <w:szCs w:val="28"/>
          <w:lang w:eastAsia="en-US"/>
        </w:rPr>
        <w:t>учитывается наличие</w:t>
      </w:r>
      <w:bookmarkEnd w:id="1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2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2"/>
    <w:p w:rsidR="00F2342A" w:rsidRPr="00521274" w:rsidRDefault="00F2342A" w:rsidP="00F2342A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3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3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:rsidR="00F2342A" w:rsidRPr="00521274" w:rsidRDefault="00F2342A" w:rsidP="00F2342A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:rsidR="00F2342A" w:rsidRPr="00521274" w:rsidRDefault="00F2342A" w:rsidP="00F234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Окр</w:t>
      </w:r>
      <w:proofErr w:type="spellEnd"/>
      <w:r w:rsidRPr="00521274">
        <w:rPr>
          <w:sz w:val="28"/>
          <w:szCs w:val="20"/>
        </w:rPr>
        <w:t xml:space="preserve"> = </w:t>
      </w:r>
      <w:proofErr w:type="spellStart"/>
      <w:r>
        <w:rPr>
          <w:sz w:val="28"/>
          <w:szCs w:val="20"/>
        </w:rPr>
        <w:t>Фвкр</w:t>
      </w:r>
      <w:proofErr w:type="spellEnd"/>
      <w:r w:rsidRPr="00521274">
        <w:rPr>
          <w:sz w:val="28"/>
          <w:szCs w:val="20"/>
        </w:rPr>
        <w:t xml:space="preserve">/ </w:t>
      </w:r>
      <w:proofErr w:type="spellStart"/>
      <w:r w:rsidRPr="00521274">
        <w:rPr>
          <w:sz w:val="28"/>
          <w:szCs w:val="20"/>
        </w:rPr>
        <w:t>П</w:t>
      </w:r>
      <w:r>
        <w:rPr>
          <w:sz w:val="28"/>
          <w:szCs w:val="20"/>
        </w:rPr>
        <w:t>ркр</w:t>
      </w:r>
      <w:proofErr w:type="spellEnd"/>
      <w:r w:rsidRPr="00521274">
        <w:rPr>
          <w:sz w:val="28"/>
          <w:szCs w:val="20"/>
        </w:rPr>
        <w:t xml:space="preserve"> х 100, где:</w:t>
      </w:r>
    </w:p>
    <w:p w:rsidR="00F2342A" w:rsidRPr="00521274" w:rsidRDefault="00F2342A" w:rsidP="00F234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F2342A" w:rsidRPr="00820F5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273"/>
      <w:proofErr w:type="spellStart"/>
      <w:r w:rsidRPr="00820F5E">
        <w:rPr>
          <w:sz w:val="28"/>
          <w:szCs w:val="20"/>
        </w:rPr>
        <w:t>Окр</w:t>
      </w:r>
      <w:proofErr w:type="spellEnd"/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:rsidR="00F2342A" w:rsidRPr="00820F5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_Hlk57817379"/>
      <w:proofErr w:type="spellStart"/>
      <w:r w:rsidRPr="00820F5E">
        <w:rPr>
          <w:sz w:val="28"/>
          <w:szCs w:val="20"/>
        </w:rPr>
        <w:t>Пркр</w:t>
      </w:r>
      <w:bookmarkEnd w:id="4"/>
      <w:proofErr w:type="spellEnd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5"/>
      <w:r w:rsidRPr="00820F5E">
        <w:rPr>
          <w:sz w:val="28"/>
          <w:szCs w:val="28"/>
        </w:rPr>
        <w:t>(%);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820F5E">
        <w:rPr>
          <w:sz w:val="28"/>
          <w:szCs w:val="20"/>
        </w:rPr>
        <w:t>Фвкр</w:t>
      </w:r>
      <w:proofErr w:type="spellEnd"/>
      <w:r w:rsidRPr="00820F5E">
        <w:rPr>
          <w:sz w:val="28"/>
          <w:szCs w:val="20"/>
        </w:rPr>
        <w:t xml:space="preserve">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21274">
        <w:rPr>
          <w:sz w:val="28"/>
          <w:szCs w:val="28"/>
        </w:rPr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 xml:space="preserve"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</w:t>
      </w:r>
      <w:r w:rsidRPr="0026677E">
        <w:rPr>
          <w:sz w:val="28"/>
          <w:szCs w:val="28"/>
        </w:rPr>
        <w:lastRenderedPageBreak/>
        <w:t>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:rsidR="00F2342A" w:rsidRPr="00820F5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D46AB4">
        <w:rPr>
          <w:sz w:val="28"/>
          <w:szCs w:val="28"/>
          <w:lang w:eastAsia="en-US"/>
        </w:rPr>
        <w:t>Целевой показатель «Количество объектов муниципальной собственности, получивших рыночную оценку стоимости в целях приватизации муниципального имущества</w:t>
      </w:r>
      <w:proofErr w:type="gramStart"/>
      <w:r w:rsidRPr="00D46AB4">
        <w:rPr>
          <w:sz w:val="28"/>
          <w:szCs w:val="28"/>
          <w:lang w:eastAsia="en-US"/>
        </w:rPr>
        <w:t>»</w:t>
      </w:r>
      <w:proofErr w:type="gramEnd"/>
      <w:r w:rsidRPr="00D46AB4">
        <w:rPr>
          <w:sz w:val="28"/>
          <w:szCs w:val="28"/>
          <w:lang w:eastAsia="en-US"/>
        </w:rPr>
        <w:t xml:space="preserve"> учитывается наличие документов подтверждающих проведение услуг по оценке стоимости объектов муниципального имущества</w:t>
      </w:r>
      <w:r>
        <w:rPr>
          <w:sz w:val="28"/>
          <w:szCs w:val="28"/>
          <w:lang w:eastAsia="en-US"/>
        </w:rPr>
        <w:t>.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753C1">
        <w:rPr>
          <w:sz w:val="28"/>
          <w:szCs w:val="28"/>
        </w:rPr>
        <w:t xml:space="preserve"> годы.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Pr="00E74CC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:rsidR="00F2342A" w:rsidRPr="00E74CC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F2342A" w:rsidRPr="004753C1" w:rsidRDefault="00F2342A" w:rsidP="00F2342A">
      <w:pPr>
        <w:ind w:firstLine="709"/>
        <w:jc w:val="center"/>
        <w:rPr>
          <w:b/>
          <w:sz w:val="28"/>
          <w:szCs w:val="28"/>
        </w:rPr>
      </w:pPr>
    </w:p>
    <w:p w:rsidR="00F2342A" w:rsidRPr="004753C1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:rsidR="00F2342A" w:rsidRPr="004753C1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:rsidR="00F2342A" w:rsidRPr="004753C1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:rsidR="00F2342A" w:rsidRDefault="00AC5AA4" w:rsidP="00F2342A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="00F2342A" w:rsidRPr="004753C1">
          <w:rPr>
            <w:sz w:val="28"/>
            <w:szCs w:val="28"/>
          </w:rPr>
          <w:t>Перечень</w:t>
        </w:r>
      </w:hyperlink>
      <w:r w:rsidR="00F2342A"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:rsidR="00F2342A" w:rsidRPr="002412B1" w:rsidRDefault="00F2342A" w:rsidP="00F2342A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F2342A" w:rsidRDefault="00F2342A" w:rsidP="00F2342A">
      <w:pPr>
        <w:jc w:val="center"/>
        <w:rPr>
          <w:sz w:val="28"/>
          <w:szCs w:val="28"/>
        </w:rPr>
      </w:pPr>
    </w:p>
    <w:p w:rsidR="00F2342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:rsidR="00F2342A" w:rsidRPr="00E74CC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:rsidR="00F2342A" w:rsidRPr="004753C1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2020 - 2027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составляет 10241246 (десять</w:t>
      </w:r>
      <w:r w:rsidRPr="00802C9B">
        <w:rPr>
          <w:sz w:val="28"/>
          <w:szCs w:val="28"/>
        </w:rPr>
        <w:t xml:space="preserve"> ми</w:t>
      </w:r>
      <w:r>
        <w:rPr>
          <w:sz w:val="28"/>
          <w:szCs w:val="28"/>
        </w:rPr>
        <w:t>ллионов двести сорок одна тысяча двести сорок шесть</w:t>
      </w:r>
      <w:r w:rsidRPr="00802C9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F2342A" w:rsidRDefault="00F2342A" w:rsidP="00F2342A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992"/>
        <w:gridCol w:w="992"/>
        <w:gridCol w:w="992"/>
        <w:gridCol w:w="993"/>
        <w:gridCol w:w="992"/>
        <w:gridCol w:w="992"/>
        <w:gridCol w:w="709"/>
        <w:gridCol w:w="850"/>
      </w:tblGrid>
      <w:tr w:rsidR="00F2342A" w:rsidRPr="004753C1" w:rsidTr="00B54BF7">
        <w:tc>
          <w:tcPr>
            <w:tcW w:w="988" w:type="dxa"/>
            <w:vMerge w:val="restart"/>
            <w:shd w:val="clear" w:color="auto" w:fill="auto"/>
            <w:vAlign w:val="center"/>
          </w:tcPr>
          <w:p w:rsidR="00F2342A" w:rsidRDefault="00F2342A" w:rsidP="00B54BF7">
            <w:pPr>
              <w:jc w:val="center"/>
            </w:pPr>
            <w:r w:rsidRPr="004753C1">
              <w:t>Источник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финансирования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  <w:r w:rsidRPr="004753C1">
              <w:t>Объем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  <w:r w:rsidRPr="004753C1">
              <w:t>в том числе:</w:t>
            </w:r>
          </w:p>
        </w:tc>
      </w:tr>
      <w:tr w:rsidR="00F2342A" w:rsidRPr="004753C1" w:rsidTr="00B54BF7">
        <w:tc>
          <w:tcPr>
            <w:tcW w:w="988" w:type="dxa"/>
            <w:vMerge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jc w:val="center"/>
            </w:pPr>
            <w:r w:rsidRPr="004753C1">
              <w:t xml:space="preserve">2020 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jc w:val="center"/>
            </w:pPr>
            <w:r w:rsidRPr="004753C1">
              <w:t xml:space="preserve">2021 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ind w:left="-54" w:right="-108"/>
              <w:jc w:val="center"/>
            </w:pPr>
            <w:r w:rsidRPr="004753C1">
              <w:t xml:space="preserve">2022 </w:t>
            </w:r>
          </w:p>
          <w:p w:rsidR="00F2342A" w:rsidRPr="004753C1" w:rsidRDefault="00F2342A" w:rsidP="00B54BF7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42A" w:rsidRDefault="00F2342A" w:rsidP="00B54BF7">
            <w:pPr>
              <w:ind w:left="-54" w:right="-108"/>
              <w:jc w:val="center"/>
            </w:pPr>
            <w:r>
              <w:t xml:space="preserve">2023 </w:t>
            </w:r>
          </w:p>
          <w:p w:rsidR="00F2342A" w:rsidRPr="004753C1" w:rsidRDefault="00F2342A" w:rsidP="00B54BF7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 xml:space="preserve">2024 </w:t>
            </w:r>
          </w:p>
          <w:p w:rsidR="00F2342A" w:rsidRDefault="00F2342A" w:rsidP="00B54BF7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 xml:space="preserve">2025 </w:t>
            </w:r>
          </w:p>
          <w:p w:rsidR="00F2342A" w:rsidRDefault="00F2342A" w:rsidP="00B54BF7">
            <w:pPr>
              <w:ind w:right="-108"/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>2027</w:t>
            </w:r>
          </w:p>
          <w:p w:rsidR="00F2342A" w:rsidRPr="004753C1" w:rsidRDefault="00F2342A" w:rsidP="00B54BF7">
            <w:pPr>
              <w:ind w:right="-111"/>
              <w:jc w:val="center"/>
            </w:pPr>
            <w:r>
              <w:t>год</w:t>
            </w:r>
          </w:p>
        </w:tc>
      </w:tr>
      <w:tr w:rsidR="00F2342A" w:rsidRPr="004753C1" w:rsidTr="00B54BF7">
        <w:tc>
          <w:tcPr>
            <w:tcW w:w="988" w:type="dxa"/>
            <w:shd w:val="clear" w:color="auto" w:fill="auto"/>
          </w:tcPr>
          <w:p w:rsidR="00F2342A" w:rsidRPr="004753C1" w:rsidRDefault="00F2342A" w:rsidP="00B54BF7">
            <w:pPr>
              <w:jc w:val="both"/>
            </w:pPr>
            <w:r w:rsidRPr="004753C1">
              <w:lastRenderedPageBreak/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F2342A" w:rsidRPr="004753C1" w:rsidTr="00B54BF7">
        <w:tc>
          <w:tcPr>
            <w:tcW w:w="988" w:type="dxa"/>
            <w:shd w:val="clear" w:color="auto" w:fill="auto"/>
          </w:tcPr>
          <w:p w:rsidR="00F2342A" w:rsidRPr="004753C1" w:rsidRDefault="00F2342A" w:rsidP="00B54BF7">
            <w:pPr>
              <w:jc w:val="both"/>
            </w:pPr>
            <w:r w:rsidRPr="004753C1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F2342A" w:rsidRPr="004753C1" w:rsidTr="00B54BF7">
        <w:tc>
          <w:tcPr>
            <w:tcW w:w="988" w:type="dxa"/>
            <w:shd w:val="clear" w:color="auto" w:fill="auto"/>
          </w:tcPr>
          <w:p w:rsidR="00F2342A" w:rsidRDefault="00F2342A" w:rsidP="00B54BF7">
            <w:pPr>
              <w:jc w:val="both"/>
            </w:pPr>
            <w:r w:rsidRPr="004753C1">
              <w:t>Основное мероприятие № 1</w:t>
            </w:r>
          </w:p>
          <w:p w:rsidR="00F2342A" w:rsidRPr="004753C1" w:rsidRDefault="00F2342A" w:rsidP="00B54BF7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</w:tbl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lastRenderedPageBreak/>
        <w:t>5. Прогноз сводных показателей муниципальных заданий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:rsidR="00F2342A" w:rsidRPr="003E4E06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:rsidR="00F2342A" w:rsidRPr="004753C1" w:rsidRDefault="00F2342A" w:rsidP="00F2342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F2342A" w:rsidRPr="004753C1" w:rsidRDefault="00F2342A" w:rsidP="00F2342A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:rsidR="00F2342A" w:rsidRPr="004753C1" w:rsidRDefault="00F2342A" w:rsidP="00F2342A">
      <w:pPr>
        <w:ind w:firstLine="708"/>
        <w:jc w:val="both"/>
        <w:rPr>
          <w:sz w:val="28"/>
          <w:szCs w:val="28"/>
        </w:rPr>
      </w:pP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:rsidR="00F2342A" w:rsidRPr="004753C1" w:rsidRDefault="00F2342A" w:rsidP="00F2342A">
      <w:pPr>
        <w:jc w:val="both"/>
        <w:rPr>
          <w:sz w:val="28"/>
          <w:szCs w:val="28"/>
          <w:lang w:eastAsia="ar-SA"/>
        </w:rPr>
      </w:pPr>
    </w:p>
    <w:p w:rsidR="00F2342A" w:rsidRPr="004753C1" w:rsidRDefault="00F2342A" w:rsidP="00F2342A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2342A" w:rsidRDefault="00F2342A" w:rsidP="00F2342A">
      <w:pPr>
        <w:jc w:val="center"/>
        <w:rPr>
          <w:sz w:val="28"/>
          <w:szCs w:val="28"/>
          <w:lang w:eastAsia="ar-SA"/>
        </w:rPr>
      </w:pP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:rsidR="00F2342A" w:rsidRPr="004753C1" w:rsidRDefault="00F2342A" w:rsidP="00F2342A">
      <w:pPr>
        <w:jc w:val="center"/>
        <w:rPr>
          <w:sz w:val="28"/>
          <w:szCs w:val="28"/>
          <w:lang w:eastAsia="ar-SA"/>
        </w:rPr>
      </w:pPr>
    </w:p>
    <w:p w:rsidR="00F2342A" w:rsidRPr="00F11F8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lastRenderedPageBreak/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9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>- финансово-экономический отдел) в течение трех рабочих дней с даты подписания.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</w:t>
      </w:r>
      <w:r w:rsidRPr="00EB2F32">
        <w:rPr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</w:t>
      </w:r>
      <w:r w:rsidRPr="00EB2F32">
        <w:rPr>
          <w:sz w:val="28"/>
          <w:szCs w:val="28"/>
        </w:rPr>
        <w:lastRenderedPageBreak/>
        <w:t>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2342A" w:rsidRPr="00EB2F32" w:rsidRDefault="00F2342A" w:rsidP="00F2342A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F2342A" w:rsidRPr="00EB2F32" w:rsidRDefault="00F2342A" w:rsidP="00F2342A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</w:t>
      </w:r>
      <w:r>
        <w:rPr>
          <w:rFonts w:eastAsia="Arial"/>
          <w:kern w:val="2"/>
          <w:sz w:val="28"/>
          <w:szCs w:val="28"/>
          <w:lang w:eastAsia="fa-IR" w:bidi="fa-IR"/>
        </w:rPr>
        <w:t xml:space="preserve"> поселения Щербиновского района</w:t>
      </w:r>
    </w:p>
    <w:p w:rsidR="00F2342A" w:rsidRPr="00EB2F32" w:rsidRDefault="00F2342A" w:rsidP="00F2342A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F2342A" w:rsidRPr="00EB2F32" w:rsidRDefault="00F2342A" w:rsidP="00F2342A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F2342A" w:rsidRPr="00EB2F32" w:rsidRDefault="00F2342A" w:rsidP="00F2342A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F2342A" w:rsidRPr="00EB2F32" w:rsidRDefault="00F2342A" w:rsidP="00F2342A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2342A" w:rsidRPr="00EB2F32" w:rsidRDefault="00F2342A" w:rsidP="00F2342A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А.Г. Голиченко</w:t>
      </w:r>
    </w:p>
    <w:p w:rsidR="00F2342A" w:rsidRDefault="00F2342A" w:rsidP="00F2342A"/>
    <w:p w:rsidR="00F2342A" w:rsidRDefault="00F2342A" w:rsidP="00F2342A"/>
    <w:p w:rsidR="00F2342A" w:rsidRDefault="00F2342A" w:rsidP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F2342A" w:rsidRPr="00760480" w:rsidTr="00B54BF7">
        <w:trPr>
          <w:jc w:val="center"/>
        </w:trPr>
        <w:tc>
          <w:tcPr>
            <w:tcW w:w="4249" w:type="dxa"/>
          </w:tcPr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</w:tr>
    </w:tbl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Подпрограммы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</w:t>
            </w:r>
            <w:r>
              <w:rPr>
                <w:sz w:val="28"/>
                <w:szCs w:val="28"/>
              </w:rPr>
              <w:t>рощербиновская, ул. Красная 50В</w:t>
            </w:r>
            <w:r w:rsidRPr="00760480">
              <w:rPr>
                <w:sz w:val="28"/>
                <w:szCs w:val="28"/>
              </w:rPr>
              <w:t>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осуществление капитального ремонта здания летней эстрады, находящейся на земельном участке № 23:36:0707014:317, расположенного </w:t>
            </w:r>
            <w:r w:rsidRPr="00760480">
              <w:rPr>
                <w:sz w:val="28"/>
                <w:szCs w:val="28"/>
              </w:rPr>
              <w:lastRenderedPageBreak/>
              <w:t>по адресу: Краснодарский край, Щербиновский район, станица Ста</w:t>
            </w:r>
            <w:r>
              <w:rPr>
                <w:sz w:val="28"/>
                <w:szCs w:val="28"/>
              </w:rPr>
              <w:t>рощербиновская, ул. Красная 50В</w:t>
            </w:r>
            <w:r w:rsidRPr="00760480">
              <w:rPr>
                <w:sz w:val="28"/>
                <w:szCs w:val="28"/>
              </w:rPr>
              <w:t>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F2342A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  <w:r>
              <w:rPr>
                <w:rFonts w:eastAsiaTheme="minorHAnsi"/>
                <w:sz w:val="28"/>
                <w:szCs w:val="28"/>
              </w:rPr>
              <w:t>; оценка стоимости объектов муниципального имущества;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14">
              <w:rPr>
                <w:sz w:val="28"/>
                <w:szCs w:val="28"/>
              </w:rPr>
              <w:t>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</w:t>
            </w:r>
            <w:r>
              <w:rPr>
                <w:sz w:val="28"/>
                <w:szCs w:val="28"/>
              </w:rPr>
              <w:t>иципальной программы 2020 - 2027</w:t>
            </w:r>
            <w:r w:rsidRPr="00760480">
              <w:rPr>
                <w:sz w:val="28"/>
                <w:szCs w:val="28"/>
              </w:rPr>
              <w:t xml:space="preserve"> г.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E2599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</w:t>
            </w:r>
            <w:r>
              <w:rPr>
                <w:sz w:val="28"/>
                <w:szCs w:val="28"/>
              </w:rPr>
              <w:t>10241246</w:t>
            </w:r>
            <w:r w:rsidRPr="00E25990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25990">
              <w:rPr>
                <w:sz w:val="28"/>
                <w:szCs w:val="28"/>
              </w:rPr>
              <w:t xml:space="preserve">, в том числе: </w:t>
            </w:r>
          </w:p>
          <w:p w:rsidR="00F2342A" w:rsidRPr="0076048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:rsidR="00F2342A" w:rsidRPr="0076048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:rsidR="00F2342A" w:rsidRPr="0076048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2641328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816886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F2342A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678698</w:t>
            </w:r>
            <w:r w:rsidRPr="0076048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F2342A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678698 рублей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:rsidR="00F2342A" w:rsidRDefault="00F2342A" w:rsidP="00F2342A">
      <w:pPr>
        <w:rPr>
          <w:sz w:val="28"/>
          <w:szCs w:val="28"/>
        </w:rPr>
      </w:pPr>
    </w:p>
    <w:p w:rsidR="00F2342A" w:rsidRDefault="00F2342A" w:rsidP="00F2342A">
      <w:pPr>
        <w:rPr>
          <w:sz w:val="28"/>
          <w:szCs w:val="28"/>
        </w:rPr>
      </w:pPr>
    </w:p>
    <w:p w:rsidR="00F2342A" w:rsidRPr="00760480" w:rsidRDefault="00F2342A" w:rsidP="00F2342A">
      <w:pPr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:rsidR="00F2342A" w:rsidRPr="00760480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:rsidR="00F2342A" w:rsidRPr="00760480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/>
    <w:p w:rsidR="00F2342A" w:rsidRDefault="00F2342A" w:rsidP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>
      <w:pPr>
        <w:sectPr w:rsidR="00F2342A" w:rsidSect="00DC766E">
          <w:headerReference w:type="default" r:id="rId11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F2342A" w:rsidRPr="0004371A" w:rsidTr="00B54BF7">
        <w:tc>
          <w:tcPr>
            <w:tcW w:w="4739" w:type="dxa"/>
          </w:tcPr>
          <w:p w:rsidR="00F2342A" w:rsidRPr="0004371A" w:rsidRDefault="00F2342A" w:rsidP="00B54B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F2342A" w:rsidRPr="0004371A" w:rsidRDefault="00F2342A" w:rsidP="00B54B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F2342A" w:rsidRPr="0004371A" w:rsidRDefault="00F2342A" w:rsidP="00B54BF7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:rsidR="00F2342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F2342A" w:rsidRDefault="00F2342A" w:rsidP="00F2342A">
      <w:pPr>
        <w:jc w:val="center"/>
        <w:rPr>
          <w:bCs/>
          <w:sz w:val="28"/>
          <w:szCs w:val="28"/>
        </w:rPr>
      </w:pPr>
    </w:p>
    <w:p w:rsidR="00F2342A" w:rsidRPr="0004371A" w:rsidRDefault="00F2342A" w:rsidP="00F234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:rsidR="00F2342A" w:rsidRPr="0004371A" w:rsidRDefault="00F2342A" w:rsidP="00F234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:rsidR="00F2342A" w:rsidRPr="0004371A" w:rsidRDefault="00F2342A" w:rsidP="00F2342A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:rsidR="00F2342A" w:rsidRPr="0004371A" w:rsidRDefault="00F2342A" w:rsidP="00F2342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7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258"/>
        <w:gridCol w:w="1276"/>
        <w:gridCol w:w="992"/>
        <w:gridCol w:w="992"/>
        <w:gridCol w:w="992"/>
        <w:gridCol w:w="992"/>
        <w:gridCol w:w="992"/>
        <w:gridCol w:w="992"/>
        <w:gridCol w:w="1277"/>
        <w:gridCol w:w="1134"/>
      </w:tblGrid>
      <w:tr w:rsidR="00F2342A" w:rsidRPr="0004371A" w:rsidTr="00B54BF7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F2342A" w:rsidRPr="0004371A" w:rsidTr="00B54BF7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F2342A" w:rsidRPr="0004371A" w:rsidTr="00B54BF7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81110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F2342A" w:rsidRPr="00E702F7" w:rsidTr="00B54BF7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81110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lastRenderedPageBreak/>
              <w:t>1.1.4.1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81110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BD4A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1.1.9.1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snapToGrid w:val="0"/>
              <w:jc w:val="both"/>
            </w:pPr>
            <w:r w:rsidRPr="00093EC9">
              <w:t>Целевой показатель: 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1.1.10.1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F3238C" w:rsidRDefault="00F2342A" w:rsidP="00B54BF7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комплексов, отремонтированных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snapToGrid w:val="0"/>
              <w:jc w:val="both"/>
            </w:pPr>
            <w:r>
              <w:t>Целевой показатель: 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2342A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F2342A" w:rsidRPr="009A6115" w:rsidRDefault="00F2342A" w:rsidP="00F2342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F2342A" w:rsidRDefault="00F2342A" w:rsidP="00F2342A"/>
    <w:p w:rsidR="00F2342A" w:rsidRDefault="00F2342A" w:rsidP="00F2342A"/>
    <w:p w:rsidR="00F2342A" w:rsidRDefault="00F2342A" w:rsidP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tbl>
      <w:tblPr>
        <w:tblW w:w="1488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029"/>
      </w:tblGrid>
      <w:tr w:rsidR="00F2342A" w:rsidRPr="00A93E72" w:rsidTr="00B54BF7">
        <w:tc>
          <w:tcPr>
            <w:tcW w:w="4927" w:type="dxa"/>
          </w:tcPr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 xml:space="preserve">         </w:t>
            </w:r>
          </w:p>
        </w:tc>
        <w:tc>
          <w:tcPr>
            <w:tcW w:w="4928" w:type="dxa"/>
          </w:tcPr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9" w:type="dxa"/>
          </w:tcPr>
          <w:p w:rsidR="00F2342A" w:rsidRPr="00A93E72" w:rsidRDefault="00F2342A" w:rsidP="00B54BF7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2342A" w:rsidRPr="00A93E72" w:rsidRDefault="00F2342A" w:rsidP="00F2342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:rsidR="00F2342A" w:rsidRPr="00A93E72" w:rsidRDefault="00F2342A" w:rsidP="00F2342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:rsidR="00F2342A" w:rsidRPr="00A93E72" w:rsidRDefault="00F2342A" w:rsidP="00F2342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:rsidR="00F2342A" w:rsidRDefault="00F2342A" w:rsidP="00F2342A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:rsidR="00F2342A" w:rsidRDefault="00F2342A" w:rsidP="00F2342A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:rsidR="00F2342A" w:rsidRPr="00A93E72" w:rsidRDefault="00F2342A" w:rsidP="00F2342A">
      <w:pPr>
        <w:jc w:val="center"/>
        <w:rPr>
          <w:color w:val="000000"/>
          <w:sz w:val="28"/>
          <w:szCs w:val="28"/>
        </w:rPr>
      </w:pP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850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851"/>
        <w:gridCol w:w="1417"/>
      </w:tblGrid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2342A" w:rsidRPr="00A93E72" w:rsidTr="00B54BF7">
        <w:trPr>
          <w:trHeight w:val="12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2342A" w:rsidRPr="00A93E72" w:rsidTr="00B54B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F2342A" w:rsidRPr="00A93E72" w:rsidTr="00B54B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</w:t>
            </w:r>
            <w:r w:rsidRPr="00A93E72">
              <w:rPr>
                <w:lang w:eastAsia="en-US"/>
              </w:rPr>
              <w:lastRenderedPageBreak/>
              <w:t xml:space="preserve">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3424644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</w:t>
            </w:r>
            <w:r w:rsidRPr="00A93E72">
              <w:rPr>
                <w:lang w:eastAsia="en-US"/>
              </w:rPr>
              <w:lastRenderedPageBreak/>
              <w:t>таризации муниципальных объектов недвижимости, путем изготовление технических паспортов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F2342A" w:rsidRPr="00A93E72" w:rsidTr="00B54BF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3424644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423040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:rsidR="00F2342A" w:rsidRPr="00A93E72" w:rsidRDefault="00F2342A" w:rsidP="00B54BF7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</w:t>
            </w:r>
            <w:r w:rsidRPr="00A93E72">
              <w:rPr>
                <w:lang w:eastAsia="en-US"/>
              </w:rPr>
              <w:lastRenderedPageBreak/>
              <w:t>тов недвижимости, путем изготовление технических заключений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уполномоченном органе, страхование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государственной регистрации муниципального имущества в уполномо</w:t>
            </w:r>
            <w:r w:rsidRPr="00A93E72">
              <w:rPr>
                <w:lang w:eastAsia="en-US"/>
              </w:rPr>
              <w:lastRenderedPageBreak/>
              <w:t>ченном органе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rPr>
          <w:trHeight w:val="70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70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планов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rPr>
          <w:trHeight w:val="84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4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Подготовка ПСД и осуществление ка</w:t>
            </w:r>
            <w:r w:rsidRPr="00A93E72">
              <w:rPr>
                <w:lang w:eastAsia="en-US"/>
              </w:rPr>
              <w:lastRenderedPageBreak/>
              <w:t>питального ремонта здания летней эстрады, находящийся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функциони</w:t>
            </w:r>
            <w:r w:rsidRPr="00A93E72">
              <w:rPr>
                <w:spacing w:val="-6"/>
                <w:lang w:eastAsia="en-US"/>
              </w:rPr>
              <w:lastRenderedPageBreak/>
              <w:t xml:space="preserve">рования и использования </w:t>
            </w:r>
            <w:r w:rsidRPr="00A93E72">
              <w:rPr>
                <w:lang w:eastAsia="en-US"/>
              </w:rPr>
              <w:t>здания летней эстрады в рамках исполнения полномочий органов местного самоуправления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F2342A" w:rsidRPr="00A93E72" w:rsidTr="00B54BF7">
        <w:trPr>
          <w:trHeight w:val="5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7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Плата за капитальный ремонт и за содержание и текущий ремонт общего </w:t>
            </w:r>
            <w:r w:rsidRPr="00A93E72">
              <w:rPr>
                <w:lang w:eastAsia="en-US"/>
              </w:rPr>
              <w:lastRenderedPageBreak/>
              <w:t>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плата за капитальный ремонт и </w:t>
            </w:r>
            <w:r w:rsidRPr="00A93E72">
              <w:rPr>
                <w:lang w:eastAsia="en-US"/>
              </w:rPr>
              <w:lastRenderedPageBreak/>
              <w:t>за содержание и текущий ремонт общего имущества в многоквартирном доме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F2342A" w:rsidRPr="00A93E72" w:rsidTr="00B54BF7">
        <w:trPr>
          <w:trHeight w:val="55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9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>, контроль за деятельностью муниципальных унитарных предприятий Старощерби</w:t>
            </w:r>
            <w:r>
              <w:rPr>
                <w:lang w:eastAsia="en-US"/>
              </w:rPr>
              <w:lastRenderedPageBreak/>
              <w:t>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Щербиновского района (в том числе расходы, связанные с ликвидацией).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A93E72">
              <w:rPr>
                <w:lang w:eastAsia="en-US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3038727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179546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сохранение объектов муни</w:t>
            </w:r>
            <w:r>
              <w:rPr>
                <w:lang w:eastAsia="en-US"/>
              </w:rPr>
              <w:lastRenderedPageBreak/>
              <w:t>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rPr>
          <w:trHeight w:val="49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3038727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179546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E57642" w:rsidTr="00B54BF7">
        <w:trPr>
          <w:trHeight w:val="19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737F08" w:rsidRDefault="00F2342A" w:rsidP="00B54BF7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:rsidR="00F2342A" w:rsidRPr="00737F08" w:rsidRDefault="00F2342A" w:rsidP="00B54BF7">
            <w:pPr>
              <w:snapToGrid w:val="0"/>
              <w:jc w:val="both"/>
            </w:pPr>
            <w:r w:rsidRPr="00737F08">
              <w:t>Выявление, учет, оформление права муниципальной 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:rsidR="00F2342A" w:rsidRPr="00737F08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42A" w:rsidRPr="00737F08" w:rsidRDefault="00F2342A" w:rsidP="00B54BF7">
            <w:pPr>
              <w:snapToGrid w:val="0"/>
            </w:pPr>
            <w:r w:rsidRPr="00737F08">
              <w:t>оформление права муниципальной собственности на бесхозяйное недвижимое имущество и выморочное имущество, располо</w:t>
            </w:r>
            <w:r w:rsidRPr="00737F08">
              <w:lastRenderedPageBreak/>
              <w:t>женное на территории Старощербиновского сельского поселения Щербиновского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  <w:p w:rsidR="00F2342A" w:rsidRPr="00737F08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B54BF7">
        <w:trPr>
          <w:trHeight w:val="8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E57642" w:rsidRDefault="00F2342A" w:rsidP="00B54BF7">
            <w:pPr>
              <w:rPr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E57642" w:rsidRDefault="00F2342A" w:rsidP="00B54BF7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342A" w:rsidRPr="00DF67F6" w:rsidRDefault="00F2342A" w:rsidP="00B54BF7">
            <w:pPr>
              <w:rPr>
                <w:lang w:eastAsia="en-US"/>
              </w:rPr>
            </w:pPr>
            <w:r>
              <w:rPr>
                <w:lang w:eastAsia="en-US"/>
              </w:rPr>
              <w:t>отчет о рыночной стоимости муниципального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342A" w:rsidRPr="00DF67F6" w:rsidRDefault="00F2342A" w:rsidP="00B54BF7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F2342A" w:rsidRPr="00DF67F6" w:rsidTr="00F2342A">
        <w:trPr>
          <w:trHeight w:val="83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rPr>
                <w:lang w:eastAsia="en-US"/>
              </w:rPr>
            </w:pPr>
            <w:r w:rsidRPr="000819F3">
              <w:rPr>
                <w:lang w:eastAsia="en-US"/>
              </w:rPr>
              <w:t>1.1.1.9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Оценка стоимости объектов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F2342A">
        <w:trPr>
          <w:trHeight w:val="83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F2342A">
        <w:trPr>
          <w:trHeight w:val="40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DF67F6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F2342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</w:tbl>
    <w:p w:rsidR="00F2342A" w:rsidRPr="00A93E72" w:rsidRDefault="00F2342A" w:rsidP="00F2342A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 одела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F2342A" w:rsidRDefault="00F2342A" w:rsidP="00F2342A"/>
    <w:p w:rsidR="00F2342A" w:rsidRDefault="00F2342A"/>
    <w:sectPr w:rsidR="00F2342A" w:rsidSect="00F2342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A4" w:rsidRDefault="00AC5AA4" w:rsidP="00F66024">
      <w:r>
        <w:separator/>
      </w:r>
    </w:p>
  </w:endnote>
  <w:endnote w:type="continuationSeparator" w:id="0">
    <w:p w:rsidR="00AC5AA4" w:rsidRDefault="00AC5AA4" w:rsidP="00F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A4" w:rsidRDefault="00AC5AA4" w:rsidP="00F66024">
      <w:r>
        <w:separator/>
      </w:r>
    </w:p>
  </w:footnote>
  <w:footnote w:type="continuationSeparator" w:id="0">
    <w:p w:rsidR="00AC5AA4" w:rsidRDefault="00AC5AA4" w:rsidP="00F6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0699579"/>
      <w:docPartObj>
        <w:docPartGallery w:val="Page Numbers (Top of Page)"/>
        <w:docPartUnique/>
      </w:docPartObj>
    </w:sdtPr>
    <w:sdtEndPr/>
    <w:sdtContent>
      <w:p w:rsidR="00F66024" w:rsidRDefault="00F660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1A">
          <w:rPr>
            <w:noProof/>
          </w:rPr>
          <w:t>2</w:t>
        </w:r>
        <w:r>
          <w:fldChar w:fldCharType="end"/>
        </w:r>
      </w:p>
    </w:sdtContent>
  </w:sdt>
  <w:p w:rsidR="00F66024" w:rsidRDefault="00F66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E7"/>
    <w:rsid w:val="000F6FB5"/>
    <w:rsid w:val="001C4F97"/>
    <w:rsid w:val="00206F1A"/>
    <w:rsid w:val="002901D1"/>
    <w:rsid w:val="0030074F"/>
    <w:rsid w:val="003645CF"/>
    <w:rsid w:val="00526AC9"/>
    <w:rsid w:val="0082312F"/>
    <w:rsid w:val="0086488A"/>
    <w:rsid w:val="008762EE"/>
    <w:rsid w:val="00904D48"/>
    <w:rsid w:val="00961B9D"/>
    <w:rsid w:val="00AC5AA4"/>
    <w:rsid w:val="00AD0CAB"/>
    <w:rsid w:val="00D44B73"/>
    <w:rsid w:val="00D841E7"/>
    <w:rsid w:val="00DC766E"/>
    <w:rsid w:val="00F2342A"/>
    <w:rsid w:val="00F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AADF"/>
  <w15:chartTrackingRefBased/>
  <w15:docId w15:val="{AC76AA59-8962-40B9-BD71-7BDF016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0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6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02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2342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tarscher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5611</Words>
  <Characters>31987</Characters>
  <Application>Microsoft Office Word</Application>
  <DocSecurity>0</DocSecurity>
  <Lines>266</Lines>
  <Paragraphs>75</Paragraphs>
  <ScaleCrop>false</ScaleCrop>
  <Company/>
  <LinksUpToDate>false</LinksUpToDate>
  <CharactersWithSpaces>37523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6</cp:revision>
  <cp:lastPrinted>2025-05-19T13:29:00Z</cp:lastPrinted>
  <dcterms:created xsi:type="dcterms:W3CDTF">2025-05-19T13:35:00Z</dcterms:created>
  <dcterms:modified xsi:type="dcterms:W3CDTF">2025-06-04T04:45:00Z</dcterms:modified>
</cp:coreProperties>
</file>