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6061" w14:textId="722637EF" w:rsidR="00215D46" w:rsidRPr="00D0425D" w:rsidRDefault="0054123A" w:rsidP="00D0425D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042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4E2B29" w:rsidRPr="0054123A" w:rsidRDefault="004E2B29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4E2B29" w:rsidRPr="0054123A" w:rsidRDefault="004E2B29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16CB" w:rsidRPr="00D0425D">
        <w:rPr>
          <w:rFonts w:ascii="Times New Roman" w:hAnsi="Times New Roman" w:cs="Times New Roman"/>
          <w:b w:val="0"/>
          <w:sz w:val="28"/>
          <w:szCs w:val="28"/>
        </w:rPr>
        <w:t>19</w:t>
      </w:r>
      <w:r w:rsidR="00295F81" w:rsidRPr="00D0425D">
        <w:rPr>
          <w:rFonts w:ascii="Times New Roman" w:hAnsi="Times New Roman" w:cs="Times New Roman"/>
          <w:b w:val="0"/>
          <w:sz w:val="28"/>
          <w:szCs w:val="28"/>
        </w:rPr>
        <w:t>.</w:t>
      </w:r>
      <w:r w:rsidR="00215D46" w:rsidRPr="00D0425D">
        <w:rPr>
          <w:rFonts w:ascii="Times New Roman" w:hAnsi="Times New Roman" w:cs="Times New Roman"/>
          <w:b w:val="0"/>
          <w:sz w:val="28"/>
          <w:szCs w:val="28"/>
        </w:rPr>
        <w:t>0</w:t>
      </w:r>
      <w:r w:rsidR="00063704" w:rsidRPr="00D0425D">
        <w:rPr>
          <w:rFonts w:ascii="Times New Roman" w:hAnsi="Times New Roman" w:cs="Times New Roman"/>
          <w:b w:val="0"/>
          <w:sz w:val="28"/>
          <w:szCs w:val="28"/>
        </w:rPr>
        <w:t>8</w:t>
      </w:r>
      <w:r w:rsidR="000D05ED" w:rsidRPr="00D0425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15D46" w:rsidRPr="00D0425D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5B1C96F0" w14:textId="77777777" w:rsidR="00272D06" w:rsidRPr="00D0425D" w:rsidRDefault="00272D06" w:rsidP="00D0425D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1122C2D5" w14:textId="2172A179" w:rsidR="00C14E55" w:rsidRPr="00D0425D" w:rsidRDefault="000B2E34" w:rsidP="00D0425D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D0425D">
        <w:rPr>
          <w:b/>
          <w:sz w:val="28"/>
          <w:szCs w:val="28"/>
        </w:rPr>
        <w:t>С 1 сентября 2025 года изменяются правила подтверждения основного вида экономической деятельности для работодателей Кубани</w:t>
      </w:r>
    </w:p>
    <w:p w14:paraId="45A95EA6" w14:textId="77777777" w:rsidR="000B2E34" w:rsidRPr="00D0425D" w:rsidRDefault="000B2E34" w:rsidP="00D0425D">
      <w:pPr>
        <w:ind w:firstLine="709"/>
        <w:jc w:val="both"/>
        <w:rPr>
          <w:b/>
          <w:sz w:val="28"/>
          <w:szCs w:val="28"/>
        </w:rPr>
      </w:pPr>
    </w:p>
    <w:p w14:paraId="26A9E979" w14:textId="7BCFDCEE" w:rsidR="00345E22" w:rsidRPr="00D0425D" w:rsidRDefault="00345E22" w:rsidP="00D0425D">
      <w:pPr>
        <w:ind w:firstLine="709"/>
        <w:jc w:val="both"/>
        <w:rPr>
          <w:rStyle w:val="aa"/>
          <w:i w:val="0"/>
          <w:sz w:val="28"/>
          <w:szCs w:val="28"/>
        </w:rPr>
      </w:pPr>
      <w:r w:rsidRPr="00D0425D">
        <w:rPr>
          <w:rStyle w:val="aa"/>
          <w:i w:val="0"/>
          <w:sz w:val="28"/>
          <w:szCs w:val="28"/>
        </w:rPr>
        <w:t xml:space="preserve">1 сентября 2025 года вступают изменения в законодательство по </w:t>
      </w:r>
      <w:r w:rsidR="004E2B29" w:rsidRPr="00D0425D">
        <w:rPr>
          <w:rStyle w:val="aa"/>
          <w:i w:val="0"/>
          <w:sz w:val="28"/>
          <w:szCs w:val="28"/>
        </w:rPr>
        <w:t>порядку</w:t>
      </w:r>
      <w:r w:rsidRPr="00D0425D">
        <w:rPr>
          <w:rStyle w:val="aa"/>
          <w:i w:val="0"/>
          <w:sz w:val="28"/>
          <w:szCs w:val="28"/>
        </w:rPr>
        <w:t xml:space="preserve"> подтверждения основного вида экономической деятельности (ОВЭД) для кубанских страхователей.</w:t>
      </w:r>
    </w:p>
    <w:p w14:paraId="5F6E9B66" w14:textId="77777777" w:rsidR="00345E22" w:rsidRPr="00D0425D" w:rsidRDefault="00345E22" w:rsidP="00D0425D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627BD407" w14:textId="678F490C" w:rsidR="00345E22" w:rsidRPr="00D0425D" w:rsidRDefault="008E7F22" w:rsidP="00D0425D">
      <w:pPr>
        <w:ind w:firstLine="709"/>
        <w:jc w:val="both"/>
        <w:rPr>
          <w:iCs/>
          <w:sz w:val="28"/>
          <w:szCs w:val="28"/>
        </w:rPr>
      </w:pPr>
      <w:r w:rsidRPr="00D0425D">
        <w:rPr>
          <w:rStyle w:val="aa"/>
          <w:i w:val="0"/>
          <w:sz w:val="28"/>
          <w:szCs w:val="28"/>
        </w:rPr>
        <w:t>С 2026 года и</w:t>
      </w:r>
      <w:r w:rsidR="00345E22" w:rsidRPr="00D0425D">
        <w:rPr>
          <w:rStyle w:val="aa"/>
          <w:i w:val="0"/>
          <w:sz w:val="28"/>
          <w:szCs w:val="28"/>
        </w:rPr>
        <w:t xml:space="preserve">сключается </w:t>
      </w:r>
      <w:r w:rsidR="004E2B29" w:rsidRPr="00D0425D">
        <w:rPr>
          <w:rStyle w:val="aa"/>
          <w:i w:val="0"/>
          <w:sz w:val="28"/>
          <w:szCs w:val="28"/>
        </w:rPr>
        <w:t>обязанность для юридических лиц</w:t>
      </w:r>
      <w:r w:rsidR="00345E22" w:rsidRPr="00D0425D">
        <w:rPr>
          <w:rStyle w:val="aa"/>
          <w:i w:val="0"/>
          <w:sz w:val="28"/>
          <w:szCs w:val="28"/>
        </w:rPr>
        <w:t xml:space="preserve"> </w:t>
      </w:r>
      <w:r w:rsidR="004E2B29" w:rsidRPr="00D0425D">
        <w:rPr>
          <w:rStyle w:val="aa"/>
          <w:i w:val="0"/>
          <w:sz w:val="28"/>
          <w:szCs w:val="28"/>
        </w:rPr>
        <w:t>ежегодно подтверждать основной вид</w:t>
      </w:r>
      <w:r w:rsidR="00345E22" w:rsidRPr="00D0425D">
        <w:rPr>
          <w:rStyle w:val="aa"/>
          <w:i w:val="0"/>
          <w:sz w:val="28"/>
          <w:szCs w:val="28"/>
        </w:rPr>
        <w:t xml:space="preserve"> экономической деятельности.</w:t>
      </w:r>
      <w:r w:rsidRPr="00D0425D">
        <w:rPr>
          <w:rStyle w:val="aa"/>
          <w:i w:val="0"/>
          <w:sz w:val="28"/>
          <w:szCs w:val="28"/>
        </w:rPr>
        <w:t xml:space="preserve"> Страховой </w:t>
      </w:r>
      <w:r w:rsidR="00345E22" w:rsidRPr="00D0425D">
        <w:rPr>
          <w:sz w:val="28"/>
          <w:szCs w:val="28"/>
        </w:rPr>
        <w:t>тариф на</w:t>
      </w:r>
      <w:r w:rsidRPr="00D0425D">
        <w:rPr>
          <w:sz w:val="28"/>
          <w:szCs w:val="28"/>
        </w:rPr>
        <w:t xml:space="preserve"> обязательное социальное страхование от несчастных случаев на производстве и профессиональных заболеваний будет определяться </w:t>
      </w:r>
      <w:r w:rsidR="004E2B29" w:rsidRPr="00D0425D">
        <w:rPr>
          <w:sz w:val="28"/>
          <w:szCs w:val="28"/>
        </w:rPr>
        <w:t xml:space="preserve">ежегодно </w:t>
      </w:r>
      <w:r w:rsidRPr="00D0425D">
        <w:rPr>
          <w:sz w:val="28"/>
          <w:szCs w:val="28"/>
        </w:rPr>
        <w:t>на</w:t>
      </w:r>
      <w:r w:rsidR="00345E22" w:rsidRPr="00D0425D">
        <w:rPr>
          <w:sz w:val="28"/>
          <w:szCs w:val="28"/>
        </w:rPr>
        <w:t xml:space="preserve"> основе </w:t>
      </w:r>
      <w:r w:rsidR="004E2B29" w:rsidRPr="00D0425D">
        <w:rPr>
          <w:sz w:val="28"/>
          <w:szCs w:val="28"/>
        </w:rPr>
        <w:t>сведений, полученных</w:t>
      </w:r>
      <w:r w:rsidR="00345E22" w:rsidRPr="00D0425D">
        <w:rPr>
          <w:sz w:val="28"/>
          <w:szCs w:val="28"/>
        </w:rPr>
        <w:t xml:space="preserve"> </w:t>
      </w:r>
      <w:r w:rsidR="00D0425D" w:rsidRPr="00D0425D">
        <w:rPr>
          <w:sz w:val="28"/>
          <w:szCs w:val="28"/>
        </w:rPr>
        <w:t xml:space="preserve">из </w:t>
      </w:r>
      <w:r w:rsidR="00D0425D" w:rsidRPr="00D0425D">
        <w:rPr>
          <w:rStyle w:val="aa"/>
          <w:i w:val="0"/>
          <w:sz w:val="28"/>
          <w:szCs w:val="28"/>
        </w:rPr>
        <w:t>Единого государственного реестра</w:t>
      </w:r>
      <w:r w:rsidR="00345E22" w:rsidRPr="00D0425D">
        <w:rPr>
          <w:rStyle w:val="aa"/>
          <w:i w:val="0"/>
          <w:sz w:val="28"/>
          <w:szCs w:val="28"/>
        </w:rPr>
        <w:t xml:space="preserve"> юридических лиц или индивидуальных предпринимателей (ЕГРЮЛ/ЕГРИП)</w:t>
      </w:r>
      <w:r w:rsidR="00345E22" w:rsidRPr="00D0425D">
        <w:rPr>
          <w:sz w:val="28"/>
          <w:szCs w:val="28"/>
        </w:rPr>
        <w:t xml:space="preserve">. Если основной вид деятельности изменился, </w:t>
      </w:r>
      <w:r w:rsidR="00632C7F" w:rsidRPr="00D0425D">
        <w:rPr>
          <w:sz w:val="28"/>
          <w:szCs w:val="28"/>
        </w:rPr>
        <w:t>региональное Отделение СФР</w:t>
      </w:r>
      <w:r w:rsidR="00345E22" w:rsidRPr="00D0425D">
        <w:rPr>
          <w:sz w:val="28"/>
          <w:szCs w:val="28"/>
        </w:rPr>
        <w:t xml:space="preserve"> уведомит страхователя об установленном ему с начала года размере страхового тарифа до 1 мая.</w:t>
      </w:r>
    </w:p>
    <w:p w14:paraId="60CDA0EB" w14:textId="77777777" w:rsidR="00345E22" w:rsidRPr="00D0425D" w:rsidRDefault="00345E22" w:rsidP="00D0425D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4BA330FC" w14:textId="6F0A9D42" w:rsidR="00345E22" w:rsidRPr="00D0425D" w:rsidRDefault="00632C7F" w:rsidP="00D0425D">
      <w:pPr>
        <w:ind w:firstLine="709"/>
        <w:jc w:val="both"/>
        <w:rPr>
          <w:rStyle w:val="aa"/>
          <w:i w:val="0"/>
          <w:sz w:val="28"/>
          <w:szCs w:val="28"/>
        </w:rPr>
      </w:pPr>
      <w:r w:rsidRPr="00D0425D">
        <w:rPr>
          <w:rStyle w:val="aa"/>
          <w:i w:val="0"/>
          <w:sz w:val="28"/>
          <w:szCs w:val="28"/>
        </w:rPr>
        <w:t xml:space="preserve">Теперь </w:t>
      </w:r>
      <w:r w:rsidR="00345E22" w:rsidRPr="00D0425D">
        <w:rPr>
          <w:rStyle w:val="aa"/>
          <w:i w:val="0"/>
          <w:sz w:val="28"/>
          <w:szCs w:val="28"/>
        </w:rPr>
        <w:t>особую значимость приобретает точность и актуальность сведений, содержащихся в ЕГРЮЛ/</w:t>
      </w:r>
      <w:r w:rsidRPr="00D0425D">
        <w:rPr>
          <w:rStyle w:val="aa"/>
          <w:i w:val="0"/>
          <w:sz w:val="28"/>
          <w:szCs w:val="28"/>
        </w:rPr>
        <w:t>ЕГРИП</w:t>
      </w:r>
      <w:r w:rsidR="00345E22" w:rsidRPr="00D0425D">
        <w:rPr>
          <w:rStyle w:val="aa"/>
          <w:i w:val="0"/>
          <w:sz w:val="28"/>
          <w:szCs w:val="28"/>
        </w:rPr>
        <w:t>. Данные из реестра будут использоваться Отделением СФР по Краснодарскому краю для отнесения страхователя к определенному кл</w:t>
      </w:r>
      <w:r w:rsidRPr="00D0425D">
        <w:rPr>
          <w:rStyle w:val="aa"/>
          <w:i w:val="0"/>
          <w:sz w:val="28"/>
          <w:szCs w:val="28"/>
        </w:rPr>
        <w:t xml:space="preserve">ассу профессионального риска и </w:t>
      </w:r>
      <w:r w:rsidR="00345E22" w:rsidRPr="00D0425D">
        <w:rPr>
          <w:rStyle w:val="aa"/>
          <w:i w:val="0"/>
          <w:sz w:val="28"/>
          <w:szCs w:val="28"/>
        </w:rPr>
        <w:t>для установления размера страхового тарифа по взносам на обязательное социальное страхование от несчастных случаев на производстве и профессиональных заболеваний.</w:t>
      </w:r>
    </w:p>
    <w:p w14:paraId="4413B39C" w14:textId="77777777" w:rsidR="00A70642" w:rsidRPr="00D0425D" w:rsidRDefault="00A70642" w:rsidP="00D0425D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4BFCF270" w14:textId="3123BD0B" w:rsidR="00345E22" w:rsidRPr="00D0425D" w:rsidRDefault="00345E22" w:rsidP="00D0425D">
      <w:pPr>
        <w:ind w:firstLine="709"/>
        <w:jc w:val="both"/>
        <w:rPr>
          <w:rStyle w:val="aa"/>
          <w:i w:val="0"/>
          <w:sz w:val="28"/>
          <w:szCs w:val="28"/>
        </w:rPr>
      </w:pPr>
      <w:r w:rsidRPr="00D0425D">
        <w:rPr>
          <w:rStyle w:val="aa"/>
          <w:i w:val="0"/>
          <w:sz w:val="28"/>
          <w:szCs w:val="28"/>
        </w:rPr>
        <w:t xml:space="preserve">Несоответствие может привести к необоснованному занижению страхового тарифа, а также к доначислению взносов и применению штрафных санкций </w:t>
      </w:r>
      <w:r w:rsidR="00A70642" w:rsidRPr="00D0425D">
        <w:rPr>
          <w:rStyle w:val="aa"/>
          <w:i w:val="0"/>
          <w:sz w:val="28"/>
          <w:szCs w:val="28"/>
        </w:rPr>
        <w:t>при проведении камеральной или выездной</w:t>
      </w:r>
      <w:r w:rsidRPr="00D0425D">
        <w:rPr>
          <w:rStyle w:val="aa"/>
          <w:i w:val="0"/>
          <w:sz w:val="28"/>
          <w:szCs w:val="28"/>
        </w:rPr>
        <w:t xml:space="preserve"> проверки.</w:t>
      </w:r>
    </w:p>
    <w:p w14:paraId="5376AEB8" w14:textId="77777777" w:rsidR="00345E22" w:rsidRPr="00D0425D" w:rsidRDefault="00345E22" w:rsidP="00D0425D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4739AFAD" w14:textId="6279AC67" w:rsidR="00345E22" w:rsidRPr="00D0425D" w:rsidRDefault="00345E22" w:rsidP="00D0425D">
      <w:pPr>
        <w:ind w:firstLine="709"/>
        <w:jc w:val="both"/>
        <w:rPr>
          <w:rStyle w:val="aa"/>
          <w:i w:val="0"/>
          <w:sz w:val="28"/>
          <w:szCs w:val="28"/>
        </w:rPr>
      </w:pPr>
      <w:r w:rsidRPr="00D0425D">
        <w:rPr>
          <w:rStyle w:val="aa"/>
          <w:i w:val="0"/>
          <w:sz w:val="28"/>
          <w:szCs w:val="28"/>
        </w:rPr>
        <w:t xml:space="preserve">Во избежание негативных последствий, рекомендуем провести тщательный анализ деятельности и убедиться, что указанные в ЕГРЮЛ коды ОКВЭД в полной мере отражают осуществляемые виды деятельности. При необходимости – внесите изменения в реестр до </w:t>
      </w:r>
      <w:r w:rsidR="00A70642" w:rsidRPr="00D0425D">
        <w:rPr>
          <w:rStyle w:val="aa"/>
          <w:i w:val="0"/>
          <w:sz w:val="28"/>
          <w:szCs w:val="28"/>
        </w:rPr>
        <w:t>конца</w:t>
      </w:r>
      <w:r w:rsidRPr="00D0425D">
        <w:rPr>
          <w:rStyle w:val="aa"/>
          <w:i w:val="0"/>
          <w:sz w:val="28"/>
          <w:szCs w:val="28"/>
        </w:rPr>
        <w:t xml:space="preserve"> 2025 года.</w:t>
      </w:r>
    </w:p>
    <w:p w14:paraId="0B156348" w14:textId="77777777" w:rsidR="00345E22" w:rsidRPr="00D0425D" w:rsidRDefault="00345E22" w:rsidP="00D0425D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53B5547F" w14:textId="77777777" w:rsidR="00632C7F" w:rsidRPr="00D0425D" w:rsidRDefault="00345E22" w:rsidP="00D0425D">
      <w:pPr>
        <w:ind w:firstLine="709"/>
        <w:jc w:val="both"/>
        <w:rPr>
          <w:rStyle w:val="aa"/>
          <w:i w:val="0"/>
          <w:sz w:val="28"/>
          <w:szCs w:val="28"/>
        </w:rPr>
      </w:pPr>
      <w:r w:rsidRPr="00D0425D">
        <w:rPr>
          <w:rStyle w:val="aa"/>
          <w:i w:val="0"/>
          <w:sz w:val="28"/>
          <w:szCs w:val="28"/>
        </w:rPr>
        <w:t>Обращаем внимание, что для обособленных подразделений, зарегистрированных в Отделении Соцфонда по Краснодарскому краю, процедура ежегодного подтверждения основного вида экономической деятельности сохраняется.</w:t>
      </w:r>
    </w:p>
    <w:p w14:paraId="56B3A4CF" w14:textId="77777777" w:rsidR="00345E22" w:rsidRPr="00D0425D" w:rsidRDefault="00345E22" w:rsidP="00D0425D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0D090515" w14:textId="084B8520" w:rsidR="00703857" w:rsidRPr="00D0425D" w:rsidRDefault="000B2E34" w:rsidP="00D0425D">
      <w:pPr>
        <w:ind w:firstLine="709"/>
        <w:jc w:val="both"/>
        <w:rPr>
          <w:sz w:val="28"/>
          <w:szCs w:val="28"/>
        </w:rPr>
      </w:pPr>
      <w:r w:rsidRPr="00D0425D">
        <w:rPr>
          <w:sz w:val="28"/>
          <w:szCs w:val="28"/>
        </w:rPr>
        <w:t xml:space="preserve">Если остались вопросы, то работодатель может обратиться в региональный контакт-центр для страхователей: </w:t>
      </w:r>
      <w:r w:rsidRPr="00D0425D">
        <w:rPr>
          <w:bCs/>
          <w:sz w:val="28"/>
          <w:szCs w:val="28"/>
        </w:rPr>
        <w:t>8 (861) 214-28-68</w:t>
      </w:r>
      <w:r w:rsidRPr="00D0425D">
        <w:rPr>
          <w:sz w:val="28"/>
          <w:szCs w:val="28"/>
        </w:rPr>
        <w:t>.</w:t>
      </w:r>
    </w:p>
    <w:p w14:paraId="46497EB2" w14:textId="77777777" w:rsidR="0071413F" w:rsidRPr="00D0425D" w:rsidRDefault="0071413F" w:rsidP="00D0425D">
      <w:pPr>
        <w:ind w:firstLine="709"/>
        <w:jc w:val="both"/>
        <w:rPr>
          <w:sz w:val="28"/>
          <w:szCs w:val="28"/>
        </w:rPr>
      </w:pPr>
    </w:p>
    <w:p w14:paraId="7DBAA277" w14:textId="3C657D8E" w:rsidR="003A5191" w:rsidRPr="00D0425D" w:rsidRDefault="00950D79" w:rsidP="00D0425D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D0425D">
        <w:rPr>
          <w:b/>
          <w:color w:val="58595B"/>
          <w:sz w:val="28"/>
          <w:szCs w:val="28"/>
        </w:rPr>
        <w:t>Мы в социальных сетях</w:t>
      </w:r>
      <w:r w:rsidR="003A5191" w:rsidRPr="00D0425D">
        <w:rPr>
          <w:b/>
          <w:color w:val="58595B"/>
          <w:sz w:val="28"/>
          <w:szCs w:val="28"/>
        </w:rPr>
        <w:t>:</w:t>
      </w:r>
    </w:p>
    <w:p w14:paraId="3B1D83F0" w14:textId="0DC33FBA" w:rsidR="00A70642" w:rsidRPr="00D0425D" w:rsidRDefault="003A5191" w:rsidP="00D0425D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0425D">
        <w:rPr>
          <w:b/>
          <w:noProof/>
          <w:color w:val="488DCD"/>
          <w:sz w:val="28"/>
          <w:szCs w:val="28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 w:rsidRPr="00D0425D">
        <w:rPr>
          <w:b/>
          <w:noProof/>
          <w:color w:val="488DCD"/>
          <w:sz w:val="28"/>
          <w:szCs w:val="28"/>
        </w:rPr>
        <w:t xml:space="preserve">   </w:t>
      </w:r>
      <w:r w:rsidRPr="00D0425D">
        <w:rPr>
          <w:b/>
          <w:noProof/>
          <w:color w:val="488DCD"/>
          <w:sz w:val="28"/>
          <w:szCs w:val="28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 w:rsidRPr="00D0425D">
        <w:rPr>
          <w:b/>
          <w:noProof/>
          <w:color w:val="488DCD"/>
          <w:sz w:val="28"/>
          <w:szCs w:val="28"/>
        </w:rPr>
        <w:t xml:space="preserve">   </w:t>
      </w:r>
      <w:r w:rsidRPr="00D0425D">
        <w:rPr>
          <w:b/>
          <w:noProof/>
          <w:color w:val="488DCD"/>
          <w:sz w:val="28"/>
          <w:szCs w:val="28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2ECE" w14:textId="77777777" w:rsidR="00A70642" w:rsidRPr="00D0425D" w:rsidRDefault="00A70642" w:rsidP="00D0425D">
      <w:pPr>
        <w:ind w:firstLine="709"/>
        <w:jc w:val="right"/>
        <w:rPr>
          <w:b/>
          <w:sz w:val="28"/>
          <w:szCs w:val="28"/>
        </w:rPr>
      </w:pPr>
    </w:p>
    <w:p w14:paraId="6DD45930" w14:textId="77777777" w:rsidR="00A70642" w:rsidRPr="00D0425D" w:rsidRDefault="00A70642" w:rsidP="00D0425D">
      <w:pPr>
        <w:ind w:firstLine="709"/>
        <w:jc w:val="right"/>
        <w:rPr>
          <w:b/>
          <w:sz w:val="28"/>
          <w:szCs w:val="28"/>
        </w:rPr>
      </w:pPr>
    </w:p>
    <w:bookmarkEnd w:id="0"/>
    <w:p w14:paraId="176DF11E" w14:textId="77777777" w:rsidR="00E23986" w:rsidRPr="00D0425D" w:rsidRDefault="00E23986" w:rsidP="00D0425D">
      <w:pPr>
        <w:ind w:firstLine="709"/>
        <w:jc w:val="right"/>
        <w:rPr>
          <w:b/>
          <w:sz w:val="28"/>
          <w:szCs w:val="28"/>
        </w:rPr>
      </w:pPr>
    </w:p>
    <w:sectPr w:rsidR="00E23986" w:rsidRPr="00D0425D" w:rsidSect="00D0425D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426" w:right="890" w:bottom="32" w:left="890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71E5" w14:textId="77777777" w:rsidR="00DC2ABD" w:rsidRDefault="00DC2ABD">
      <w:r>
        <w:separator/>
      </w:r>
    </w:p>
  </w:endnote>
  <w:endnote w:type="continuationSeparator" w:id="0">
    <w:p w14:paraId="52514CF2" w14:textId="77777777" w:rsidR="00DC2ABD" w:rsidRDefault="00DC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4E2B29" w:rsidRDefault="004E2B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4E2B29" w:rsidRDefault="004E2B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4E2B29" w:rsidRDefault="004E2B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7D519" w14:textId="77777777" w:rsidR="00DC2ABD" w:rsidRDefault="00DC2ABD">
      <w:r>
        <w:separator/>
      </w:r>
    </w:p>
  </w:footnote>
  <w:footnote w:type="continuationSeparator" w:id="0">
    <w:p w14:paraId="5AA3D737" w14:textId="77777777" w:rsidR="00DC2ABD" w:rsidRDefault="00DC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4E2B29" w14:paraId="25084330" w14:textId="77777777" w:rsidTr="00DC79F3">
      <w:tc>
        <w:tcPr>
          <w:tcW w:w="2503" w:type="dxa"/>
        </w:tcPr>
        <w:p w14:paraId="3CFC9107" w14:textId="06362C93" w:rsidR="004E2B29" w:rsidRDefault="004E2B29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4E2B29" w:rsidRDefault="004E2B29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4E2B29" w:rsidRPr="00DC79F3" w:rsidRDefault="004E2B2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4E2B29" w:rsidRPr="000D05ED" w:rsidRDefault="004E2B2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4E2B29" w:rsidRPr="000D05ED" w:rsidRDefault="004E2B2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4E2B29" w:rsidRPr="000D05ED" w:rsidRDefault="004E2B2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4E2B29" w:rsidRPr="00DC79F3" w:rsidRDefault="004E2B2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4E2B29" w:rsidRPr="00CB5536" w:rsidRDefault="004E2B29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F48D2B3" w:rsidR="004E2B29" w:rsidRPr="000D05ED" w:rsidRDefault="004E2B2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425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F48D2B3" w:rsidR="004E2B29" w:rsidRPr="000D05ED" w:rsidRDefault="004E2B2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0425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4E2B29" w14:paraId="2F241D58" w14:textId="77777777" w:rsidTr="00CB5536">
      <w:tc>
        <w:tcPr>
          <w:tcW w:w="3369" w:type="dxa"/>
        </w:tcPr>
        <w:p w14:paraId="529F4E17" w14:textId="620EE8AA" w:rsidR="004E2B29" w:rsidRDefault="004E2B29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33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4E2B29" w:rsidRDefault="004E2B29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4E2B29" w:rsidRPr="00DC79F3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4E2B29" w:rsidRPr="00DC79F3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4E2B29" w:rsidRPr="00DC79F3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4E2B29" w:rsidRPr="00CB5536" w:rsidRDefault="004E2B2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4E2B29" w:rsidRPr="00CB5536" w:rsidRDefault="004E2B2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4E2B29" w:rsidRPr="00CB5536" w:rsidRDefault="004E2B2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4E2B29" w:rsidRPr="00CB5536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4E2B29" w:rsidRPr="00CB5536" w:rsidRDefault="004E2B29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4E2B29" w:rsidRPr="00DC79F3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4E2B29" w:rsidRDefault="004E2B29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13DC8538" w:rsidR="004E2B29" w:rsidRPr="000D05ED" w:rsidRDefault="004E2B2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425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312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13DC8538" w:rsidR="004E2B29" w:rsidRPr="000D05ED" w:rsidRDefault="004E2B2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0425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34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1CB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4F21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5E22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2B29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2C7F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840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E7F22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0642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6CB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25D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2ABD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4791C53A-881B-4192-8066-2EEF3595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8288-4F0D-42EC-BAFB-806FC456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2099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4</cp:revision>
  <cp:lastPrinted>2025-04-07T11:16:00Z</cp:lastPrinted>
  <dcterms:created xsi:type="dcterms:W3CDTF">2025-08-19T05:38:00Z</dcterms:created>
  <dcterms:modified xsi:type="dcterms:W3CDTF">2025-08-22T06:45:00Z</dcterms:modified>
</cp:coreProperties>
</file>