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836CD" w14:textId="5D2716BB" w:rsidR="000D05ED" w:rsidRDefault="0054123A" w:rsidP="00DB59AF">
      <w:pPr>
        <w:pStyle w:val="1"/>
        <w:tabs>
          <w:tab w:val="left" w:pos="2962"/>
          <w:tab w:val="center" w:pos="4898"/>
        </w:tabs>
        <w:ind w:firstLine="709"/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F241A8" w:rsidRPr="0054123A" w:rsidRDefault="00F241A8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F241A8" w:rsidRPr="0054123A" w:rsidRDefault="00F241A8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F216061" w14:textId="5D91B8C8" w:rsidR="00215D46" w:rsidRDefault="005B45AB" w:rsidP="00DB59AF">
      <w:pPr>
        <w:pStyle w:val="1"/>
        <w:tabs>
          <w:tab w:val="left" w:pos="2962"/>
          <w:tab w:val="center" w:pos="4898"/>
        </w:tabs>
        <w:ind w:firstLine="709"/>
        <w:rPr>
          <w:rFonts w:ascii="Montserrat" w:hAnsi="Montserrat"/>
          <w:b w:val="0"/>
          <w:sz w:val="16"/>
          <w:szCs w:val="16"/>
        </w:rPr>
      </w:pPr>
      <w:r>
        <w:rPr>
          <w:rFonts w:ascii="Montserrat" w:hAnsi="Montserrat"/>
          <w:b w:val="0"/>
          <w:sz w:val="16"/>
          <w:szCs w:val="16"/>
        </w:rPr>
        <w:t>14</w:t>
      </w:r>
      <w:r w:rsidR="00295F81" w:rsidRPr="00360E43">
        <w:rPr>
          <w:rFonts w:ascii="Montserrat" w:hAnsi="Montserrat"/>
          <w:b w:val="0"/>
          <w:sz w:val="16"/>
          <w:szCs w:val="16"/>
        </w:rPr>
        <w:t>.</w:t>
      </w:r>
      <w:r w:rsidR="00215D46">
        <w:rPr>
          <w:rFonts w:ascii="Montserrat" w:hAnsi="Montserrat"/>
          <w:b w:val="0"/>
          <w:sz w:val="16"/>
          <w:szCs w:val="16"/>
        </w:rPr>
        <w:t>01</w:t>
      </w:r>
      <w:r w:rsidR="000D05ED" w:rsidRPr="00360E43">
        <w:rPr>
          <w:rFonts w:ascii="Montserrat" w:hAnsi="Montserrat"/>
          <w:b w:val="0"/>
          <w:sz w:val="16"/>
          <w:szCs w:val="16"/>
        </w:rPr>
        <w:t>.202</w:t>
      </w:r>
      <w:r w:rsidR="00215D46">
        <w:rPr>
          <w:rFonts w:ascii="Montserrat" w:hAnsi="Montserrat"/>
          <w:b w:val="0"/>
          <w:sz w:val="16"/>
          <w:szCs w:val="16"/>
        </w:rPr>
        <w:t>5</w:t>
      </w:r>
    </w:p>
    <w:p w14:paraId="7AD47BE8" w14:textId="77777777" w:rsidR="00215D46" w:rsidRDefault="00215D46" w:rsidP="00DB59AF">
      <w:pPr>
        <w:pStyle w:val="1"/>
        <w:tabs>
          <w:tab w:val="left" w:pos="2962"/>
          <w:tab w:val="center" w:pos="4898"/>
        </w:tabs>
        <w:ind w:firstLine="709"/>
        <w:rPr>
          <w:rFonts w:ascii="Montserrat" w:hAnsi="Montserrat"/>
          <w:b w:val="0"/>
          <w:sz w:val="16"/>
          <w:szCs w:val="16"/>
        </w:rPr>
      </w:pPr>
    </w:p>
    <w:p w14:paraId="5F03851E" w14:textId="2A8FF6D7" w:rsidR="00F241A8" w:rsidRDefault="00215D46" w:rsidP="00DB59AF">
      <w:pPr>
        <w:pStyle w:val="1"/>
        <w:tabs>
          <w:tab w:val="left" w:pos="0"/>
        </w:tabs>
        <w:ind w:firstLine="709"/>
        <w:jc w:val="center"/>
        <w:rPr>
          <w:rFonts w:ascii="Montserrat" w:hAnsi="Montserrat"/>
          <w:sz w:val="28"/>
        </w:rPr>
      </w:pPr>
      <w:r w:rsidRPr="00215D46">
        <w:rPr>
          <w:rFonts w:ascii="Montserrat" w:hAnsi="Montserrat"/>
          <w:sz w:val="28"/>
        </w:rPr>
        <w:t xml:space="preserve">Страховые пенсии </w:t>
      </w:r>
      <w:r>
        <w:rPr>
          <w:rFonts w:ascii="Montserrat" w:hAnsi="Montserrat"/>
          <w:sz w:val="28"/>
        </w:rPr>
        <w:t>1,5</w:t>
      </w:r>
      <w:r w:rsidRPr="00215D46">
        <w:rPr>
          <w:rFonts w:ascii="Montserrat" w:hAnsi="Montserrat"/>
          <w:sz w:val="28"/>
        </w:rPr>
        <w:t xml:space="preserve"> м</w:t>
      </w:r>
      <w:r>
        <w:rPr>
          <w:rFonts w:ascii="Montserrat" w:hAnsi="Montserrat"/>
          <w:sz w:val="28"/>
        </w:rPr>
        <w:t>иллионов кубанских</w:t>
      </w:r>
      <w:r w:rsidRPr="00215D46">
        <w:rPr>
          <w:rFonts w:ascii="Montserrat" w:hAnsi="Montserrat"/>
          <w:sz w:val="28"/>
        </w:rPr>
        <w:t xml:space="preserve"> пенсионеров</w:t>
      </w:r>
      <w:r>
        <w:rPr>
          <w:rFonts w:ascii="Montserrat" w:hAnsi="Montserrat"/>
          <w:sz w:val="28"/>
        </w:rPr>
        <w:t xml:space="preserve"> </w:t>
      </w:r>
      <w:r w:rsidRPr="00215D46">
        <w:rPr>
          <w:rFonts w:ascii="Montserrat" w:hAnsi="Montserrat"/>
          <w:sz w:val="28"/>
        </w:rPr>
        <w:t>проиндексированы на 7,3%</w:t>
      </w:r>
    </w:p>
    <w:p w14:paraId="6FFD702B" w14:textId="77777777" w:rsidR="00DB59AF" w:rsidRPr="00DB59AF" w:rsidRDefault="00DB59AF" w:rsidP="00DB59AF"/>
    <w:p w14:paraId="42755DD1" w14:textId="37D567CC" w:rsidR="00215D46" w:rsidRPr="00215D46" w:rsidRDefault="00215D46" w:rsidP="00DB59AF">
      <w:pPr>
        <w:ind w:firstLine="709"/>
        <w:jc w:val="both"/>
        <w:rPr>
          <w:rFonts w:ascii="Montserrat" w:hAnsi="Montserrat"/>
          <w:sz w:val="28"/>
          <w:szCs w:val="28"/>
        </w:rPr>
      </w:pPr>
      <w:r w:rsidRPr="00215D46">
        <w:rPr>
          <w:rFonts w:ascii="Montserrat" w:hAnsi="Montserrat"/>
          <w:sz w:val="28"/>
          <w:szCs w:val="28"/>
        </w:rPr>
        <w:t>В результате индексации средний размер страховой пенсии по старости</w:t>
      </w:r>
      <w:r>
        <w:rPr>
          <w:rFonts w:ascii="Montserrat" w:hAnsi="Montserrat"/>
          <w:sz w:val="28"/>
          <w:szCs w:val="28"/>
        </w:rPr>
        <w:t xml:space="preserve"> в Краснодарском крае</w:t>
      </w:r>
      <w:r w:rsidRPr="00215D46">
        <w:rPr>
          <w:rFonts w:ascii="Montserrat" w:hAnsi="Montserrat"/>
          <w:sz w:val="28"/>
          <w:szCs w:val="28"/>
        </w:rPr>
        <w:t xml:space="preserve"> повышен на</w:t>
      </w:r>
      <w:r>
        <w:rPr>
          <w:rFonts w:ascii="Montserrat" w:hAnsi="Montserrat"/>
          <w:sz w:val="28"/>
          <w:szCs w:val="28"/>
        </w:rPr>
        <w:t xml:space="preserve"> </w:t>
      </w:r>
      <w:r w:rsidRPr="00215D46">
        <w:rPr>
          <w:rFonts w:ascii="Montserrat" w:hAnsi="Montserrat"/>
          <w:sz w:val="28"/>
          <w:szCs w:val="28"/>
        </w:rPr>
        <w:t>1</w:t>
      </w:r>
      <w:r>
        <w:rPr>
          <w:rFonts w:ascii="Montserrat" w:hAnsi="Montserrat"/>
          <w:sz w:val="28"/>
          <w:szCs w:val="28"/>
        </w:rPr>
        <w:t>,5 тысячи</w:t>
      </w:r>
      <w:r w:rsidRPr="00215D46">
        <w:rPr>
          <w:rFonts w:ascii="Montserrat" w:hAnsi="Montserrat"/>
          <w:sz w:val="28"/>
          <w:szCs w:val="28"/>
        </w:rPr>
        <w:t xml:space="preserve"> рублей и составил около 2</w:t>
      </w:r>
      <w:r>
        <w:rPr>
          <w:rFonts w:ascii="Montserrat" w:hAnsi="Montserrat"/>
          <w:sz w:val="28"/>
          <w:szCs w:val="28"/>
        </w:rPr>
        <w:t>2</w:t>
      </w:r>
      <w:r w:rsidRPr="00215D46">
        <w:rPr>
          <w:rFonts w:ascii="Montserrat" w:hAnsi="Montserrat"/>
          <w:sz w:val="28"/>
          <w:szCs w:val="28"/>
        </w:rPr>
        <w:t>,</w:t>
      </w:r>
      <w:r w:rsidR="0059493A">
        <w:rPr>
          <w:rFonts w:ascii="Montserrat" w:hAnsi="Montserrat"/>
          <w:sz w:val="28"/>
          <w:szCs w:val="28"/>
        </w:rPr>
        <w:t>4</w:t>
      </w:r>
      <w:r w:rsidRPr="00215D46">
        <w:rPr>
          <w:rFonts w:ascii="Montserrat" w:hAnsi="Montserrat"/>
          <w:sz w:val="28"/>
          <w:szCs w:val="28"/>
        </w:rPr>
        <w:t xml:space="preserve"> тыс</w:t>
      </w:r>
      <w:r>
        <w:rPr>
          <w:rFonts w:ascii="Montserrat" w:hAnsi="Montserrat"/>
          <w:sz w:val="28"/>
          <w:szCs w:val="28"/>
        </w:rPr>
        <w:t>яч</w:t>
      </w:r>
      <w:r w:rsidRPr="00215D46">
        <w:rPr>
          <w:rFonts w:ascii="Montserrat" w:hAnsi="Montserrat"/>
          <w:sz w:val="28"/>
          <w:szCs w:val="28"/>
        </w:rPr>
        <w:t xml:space="preserve"> рублей. Вместе со страховой пенсией по старости также повышены страховые пенсии по инвалидности и по случаю потери кормильца.</w:t>
      </w:r>
    </w:p>
    <w:p w14:paraId="3EDCDB15" w14:textId="3A6AB463" w:rsidR="00215D46" w:rsidRPr="00215D46" w:rsidRDefault="00215D46" w:rsidP="00DB59AF">
      <w:pPr>
        <w:ind w:firstLine="709"/>
        <w:jc w:val="both"/>
        <w:rPr>
          <w:rFonts w:ascii="Montserrat" w:hAnsi="Montserrat"/>
          <w:sz w:val="28"/>
          <w:szCs w:val="28"/>
        </w:rPr>
      </w:pPr>
      <w:r w:rsidRPr="00215D46">
        <w:rPr>
          <w:rFonts w:ascii="Montserrat" w:hAnsi="Montserrat"/>
          <w:sz w:val="28"/>
          <w:szCs w:val="28"/>
        </w:rPr>
        <w:t>Особенностью прошедшей индексации стало ее распространение на работающих пенсионеров. Повышение проведено на сумму индексации пенсии, назначенной с учетом всех</w:t>
      </w:r>
      <w:r>
        <w:rPr>
          <w:rFonts w:ascii="Montserrat" w:hAnsi="Montserrat"/>
          <w:sz w:val="28"/>
          <w:szCs w:val="28"/>
        </w:rPr>
        <w:t xml:space="preserve"> </w:t>
      </w:r>
      <w:r w:rsidRPr="00215D46">
        <w:rPr>
          <w:rFonts w:ascii="Montserrat" w:hAnsi="Montserrat"/>
          <w:sz w:val="28"/>
          <w:szCs w:val="28"/>
        </w:rPr>
        <w:t>предыдущих индексаций</w:t>
      </w:r>
      <w:r>
        <w:rPr>
          <w:rFonts w:ascii="Montserrat" w:hAnsi="Montserrat"/>
          <w:sz w:val="28"/>
          <w:szCs w:val="28"/>
        </w:rPr>
        <w:t>,</w:t>
      </w:r>
      <w:r w:rsidRPr="00215D46">
        <w:rPr>
          <w:rFonts w:ascii="Montserrat" w:hAnsi="Montserrat"/>
          <w:sz w:val="28"/>
          <w:szCs w:val="28"/>
        </w:rPr>
        <w:t xml:space="preserve"> и коснулось всех трудоустроенных пенсионеров. После увольнения они также получат дополнительное повышение пенсии, которая будет пересчитана с учетом всех пропущенных индексаций.</w:t>
      </w:r>
    </w:p>
    <w:p w14:paraId="1EB419B3" w14:textId="2A970ABD" w:rsidR="00215D46" w:rsidRPr="00215D46" w:rsidRDefault="0059493A" w:rsidP="00DB59AF">
      <w:pPr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По данным Отделения Соцфонда по Краснодарскому краю, </w:t>
      </w:r>
      <w:r w:rsidR="00215D46" w:rsidRPr="00215D46">
        <w:rPr>
          <w:rFonts w:ascii="Montserrat" w:hAnsi="Montserrat"/>
          <w:sz w:val="28"/>
          <w:szCs w:val="28"/>
        </w:rPr>
        <w:t xml:space="preserve">январская индексация затронула </w:t>
      </w:r>
      <w:r w:rsidR="00215D46">
        <w:rPr>
          <w:rFonts w:ascii="Montserrat" w:hAnsi="Montserrat"/>
          <w:sz w:val="28"/>
          <w:szCs w:val="28"/>
        </w:rPr>
        <w:t>1</w:t>
      </w:r>
      <w:r w:rsidR="00215D46" w:rsidRPr="00215D46">
        <w:rPr>
          <w:rFonts w:ascii="Montserrat" w:hAnsi="Montserrat"/>
          <w:sz w:val="28"/>
          <w:szCs w:val="28"/>
        </w:rPr>
        <w:t>,</w:t>
      </w:r>
      <w:r w:rsidR="00215D46">
        <w:rPr>
          <w:rFonts w:ascii="Montserrat" w:hAnsi="Montserrat"/>
          <w:sz w:val="28"/>
          <w:szCs w:val="28"/>
        </w:rPr>
        <w:t>5</w:t>
      </w:r>
      <w:r w:rsidR="00215D46" w:rsidRPr="00215D46">
        <w:rPr>
          <w:rFonts w:ascii="Montserrat" w:hAnsi="Montserrat"/>
          <w:sz w:val="28"/>
          <w:szCs w:val="28"/>
        </w:rPr>
        <w:t xml:space="preserve"> м</w:t>
      </w:r>
      <w:r w:rsidR="00215D46">
        <w:rPr>
          <w:rFonts w:ascii="Montserrat" w:hAnsi="Montserrat"/>
          <w:sz w:val="28"/>
          <w:szCs w:val="28"/>
        </w:rPr>
        <w:t>иллионов</w:t>
      </w:r>
      <w:r w:rsidR="00215D46" w:rsidRPr="00215D46">
        <w:rPr>
          <w:rFonts w:ascii="Montserrat" w:hAnsi="Montserrat"/>
          <w:sz w:val="28"/>
          <w:szCs w:val="28"/>
        </w:rPr>
        <w:t xml:space="preserve"> пенсионеров</w:t>
      </w:r>
      <w:r w:rsidR="005F2B09">
        <w:rPr>
          <w:rFonts w:ascii="Montserrat" w:hAnsi="Montserrat"/>
          <w:sz w:val="28"/>
          <w:szCs w:val="28"/>
        </w:rPr>
        <w:t xml:space="preserve"> Краснодарского края</w:t>
      </w:r>
      <w:r w:rsidR="00215D46" w:rsidRPr="00215D46">
        <w:rPr>
          <w:rFonts w:ascii="Montserrat" w:hAnsi="Montserrat"/>
          <w:sz w:val="28"/>
          <w:szCs w:val="28"/>
        </w:rPr>
        <w:t>. Среди них 1,</w:t>
      </w:r>
      <w:r w:rsidR="005F2B09">
        <w:rPr>
          <w:rFonts w:ascii="Montserrat" w:hAnsi="Montserrat"/>
          <w:sz w:val="28"/>
          <w:szCs w:val="28"/>
        </w:rPr>
        <w:t>33</w:t>
      </w:r>
      <w:r w:rsidR="00215D46" w:rsidRPr="00215D46">
        <w:rPr>
          <w:rFonts w:ascii="Montserrat" w:hAnsi="Montserrat"/>
          <w:sz w:val="28"/>
          <w:szCs w:val="28"/>
        </w:rPr>
        <w:t xml:space="preserve"> м</w:t>
      </w:r>
      <w:r w:rsidR="005F2B09">
        <w:rPr>
          <w:rFonts w:ascii="Montserrat" w:hAnsi="Montserrat"/>
          <w:sz w:val="28"/>
          <w:szCs w:val="28"/>
        </w:rPr>
        <w:t>иллиона</w:t>
      </w:r>
      <w:r w:rsidR="00215D46" w:rsidRPr="00215D46">
        <w:rPr>
          <w:rFonts w:ascii="Montserrat" w:hAnsi="Montserrat"/>
          <w:sz w:val="28"/>
          <w:szCs w:val="28"/>
        </w:rPr>
        <w:t xml:space="preserve"> неработающих.</w:t>
      </w:r>
    </w:p>
    <w:p w14:paraId="0F75F2F4" w14:textId="0238140A" w:rsidR="00215D46" w:rsidRPr="00215D46" w:rsidRDefault="005F2B09" w:rsidP="00DB59AF">
      <w:pPr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Отделение Социального фонда России по Краснодарскому краю напоминает, что о</w:t>
      </w:r>
      <w:r w:rsidR="00215D46" w:rsidRPr="00215D46">
        <w:rPr>
          <w:rFonts w:ascii="Montserrat" w:hAnsi="Montserrat"/>
          <w:sz w:val="28"/>
          <w:szCs w:val="28"/>
        </w:rPr>
        <w:t>дновременно увеличены на 7,3% стоимость индивидуального пенсионного коэффициента</w:t>
      </w:r>
      <w:r>
        <w:rPr>
          <w:rFonts w:ascii="Montserrat" w:hAnsi="Montserrat"/>
          <w:sz w:val="28"/>
          <w:szCs w:val="28"/>
        </w:rPr>
        <w:t xml:space="preserve"> (ИПК)</w:t>
      </w:r>
      <w:r w:rsidR="00215D46" w:rsidRPr="00215D46">
        <w:rPr>
          <w:rFonts w:ascii="Montserrat" w:hAnsi="Montserrat"/>
          <w:sz w:val="28"/>
          <w:szCs w:val="28"/>
        </w:rPr>
        <w:t xml:space="preserve"> и размер фиксированной выплаты к страховой пенсии. Стоимость одного индивидуального пенсионного коэффициента повышена со 133,05 рублей до 142,76 рублей, размер фиксированной выплаты к страховой пенсии – с 8 134,88 рублей до 8 728,73 рубля.</w:t>
      </w:r>
    </w:p>
    <w:p w14:paraId="668EEC24" w14:textId="28219493" w:rsidR="00215D46" w:rsidRDefault="00215D46" w:rsidP="00DB59AF">
      <w:pPr>
        <w:ind w:firstLine="709"/>
        <w:jc w:val="both"/>
        <w:rPr>
          <w:rFonts w:ascii="Montserrat" w:hAnsi="Montserrat"/>
          <w:sz w:val="28"/>
          <w:szCs w:val="28"/>
        </w:rPr>
      </w:pPr>
      <w:r w:rsidRPr="00215D46">
        <w:rPr>
          <w:rFonts w:ascii="Montserrat" w:hAnsi="Montserrat"/>
          <w:sz w:val="28"/>
          <w:szCs w:val="28"/>
        </w:rPr>
        <w:t xml:space="preserve">Отметим, если инфляция по итогам 2024 года окажется выше проведенной на 7,3% индексации, в законе о бюджете Социального фонда России зафиксировано право </w:t>
      </w:r>
      <w:r w:rsidR="0059493A">
        <w:rPr>
          <w:rFonts w:ascii="Montserrat" w:hAnsi="Montserrat"/>
          <w:sz w:val="28"/>
          <w:szCs w:val="28"/>
        </w:rPr>
        <w:t>П</w:t>
      </w:r>
      <w:r w:rsidRPr="00215D46">
        <w:rPr>
          <w:rFonts w:ascii="Montserrat" w:hAnsi="Montserrat"/>
          <w:sz w:val="28"/>
          <w:szCs w:val="28"/>
        </w:rPr>
        <w:t>равительства дополнительно повысить размер страховой пенсии.</w:t>
      </w:r>
    </w:p>
    <w:p w14:paraId="4D93129B" w14:textId="74E3E9D8" w:rsidR="001B7A8C" w:rsidRPr="00161915" w:rsidRDefault="00F241A8" w:rsidP="00DB59AF">
      <w:pPr>
        <w:ind w:firstLine="709"/>
        <w:jc w:val="both"/>
        <w:rPr>
          <w:rFonts w:ascii="Montserrat" w:hAnsi="Montserrat"/>
          <w:sz w:val="28"/>
          <w:szCs w:val="28"/>
        </w:rPr>
      </w:pPr>
      <w:r w:rsidRPr="0026253E">
        <w:rPr>
          <w:rFonts w:ascii="Montserrat" w:hAnsi="Montserrat"/>
          <w:sz w:val="28"/>
          <w:szCs w:val="28"/>
        </w:rPr>
        <w:t xml:space="preserve">Если у вас остались вопросы, вы всегда можете обратиться к специалистам Отделения СФР по Краснодарскому краю,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часов. </w:t>
      </w:r>
    </w:p>
    <w:p w14:paraId="1C8E73BA" w14:textId="77777777" w:rsidR="005F2B09" w:rsidRDefault="005F2B09" w:rsidP="00DB59AF">
      <w:pPr>
        <w:pStyle w:val="a8"/>
        <w:widowControl w:val="0"/>
        <w:spacing w:before="0" w:beforeAutospacing="0" w:after="0" w:afterAutospacing="0"/>
        <w:ind w:firstLine="709"/>
        <w:jc w:val="center"/>
        <w:rPr>
          <w:rFonts w:ascii="Montserrat" w:hAnsi="Montserrat"/>
          <w:b/>
          <w:color w:val="58595B"/>
          <w:sz w:val="28"/>
          <w:szCs w:val="28"/>
        </w:rPr>
      </w:pPr>
    </w:p>
    <w:p w14:paraId="7DBAA277" w14:textId="3C657D8E" w:rsidR="003A5191" w:rsidRPr="00950D79" w:rsidRDefault="00950D79" w:rsidP="00DB59AF">
      <w:pPr>
        <w:pStyle w:val="a8"/>
        <w:widowControl w:val="0"/>
        <w:spacing w:before="0" w:beforeAutospacing="0" w:after="0" w:afterAutospacing="0"/>
        <w:ind w:firstLine="709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1D99D058" w14:textId="7CC58FAD" w:rsidR="00AA5430" w:rsidRPr="0026253E" w:rsidRDefault="003A5191" w:rsidP="00DB59AF">
      <w:pPr>
        <w:pStyle w:val="a8"/>
        <w:spacing w:before="0" w:beforeAutospacing="0" w:after="0" w:afterAutospacing="0"/>
        <w:ind w:firstLine="709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5430" w:rsidRPr="0026253E" w:rsidSect="003B35A4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4F71F" w14:textId="77777777" w:rsidR="00EF0296" w:rsidRDefault="00EF0296">
      <w:r>
        <w:separator/>
      </w:r>
    </w:p>
  </w:endnote>
  <w:endnote w:type="continuationSeparator" w:id="0">
    <w:p w14:paraId="3BD4F247" w14:textId="77777777" w:rsidR="00EF0296" w:rsidRDefault="00EF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31A3" w14:textId="77777777" w:rsidR="00F241A8" w:rsidRDefault="00F241A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F241A8" w:rsidRDefault="00F241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E1E1" w14:textId="7F88B55C" w:rsidR="00F241A8" w:rsidRDefault="00F241A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CA099" w14:textId="77777777" w:rsidR="00EF0296" w:rsidRDefault="00EF0296">
      <w:r>
        <w:separator/>
      </w:r>
    </w:p>
  </w:footnote>
  <w:footnote w:type="continuationSeparator" w:id="0">
    <w:p w14:paraId="45B30824" w14:textId="77777777" w:rsidR="00EF0296" w:rsidRDefault="00EF0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F241A8" w14:paraId="25084330" w14:textId="77777777" w:rsidTr="00DC79F3">
      <w:tc>
        <w:tcPr>
          <w:tcW w:w="2503" w:type="dxa"/>
        </w:tcPr>
        <w:p w14:paraId="3CFC9107" w14:textId="06362C93" w:rsidR="00F241A8" w:rsidRDefault="00F241A8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F241A8" w:rsidRDefault="00F241A8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F241A8" w:rsidRPr="00DC79F3" w:rsidRDefault="00F241A8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F241A8" w:rsidRPr="000D05ED" w:rsidRDefault="00F241A8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3FE8F815" w14:textId="77777777" w:rsidR="00F241A8" w:rsidRPr="000D05ED" w:rsidRDefault="00F241A8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F241A8" w:rsidRPr="000D05ED" w:rsidRDefault="00F241A8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F241A8" w:rsidRPr="00DC79F3" w:rsidRDefault="00F241A8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F241A8" w:rsidRPr="00CB5536" w:rsidRDefault="00F241A8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4CD0CA7D" w:rsidR="00F241A8" w:rsidRPr="000D05ED" w:rsidRDefault="00F241A8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B59AF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721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4CD0CA7D" w:rsidR="00F241A8" w:rsidRPr="000D05ED" w:rsidRDefault="00F241A8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DB59AF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F241A8" w14:paraId="2F241D58" w14:textId="77777777" w:rsidTr="00CB5536">
      <w:tc>
        <w:tcPr>
          <w:tcW w:w="3369" w:type="dxa"/>
        </w:tcPr>
        <w:p w14:paraId="529F4E17" w14:textId="620EE8AA" w:rsidR="00F241A8" w:rsidRDefault="00F241A8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F241A8" w:rsidRDefault="00F241A8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F241A8" w:rsidRPr="00DC79F3" w:rsidRDefault="00F241A8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F241A8" w:rsidRPr="00DC79F3" w:rsidRDefault="00F241A8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14:paraId="4DB7F1C9" w14:textId="77777777" w:rsidR="00F241A8" w:rsidRPr="00DC79F3" w:rsidRDefault="00F241A8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F241A8" w:rsidRPr="00CB5536" w:rsidRDefault="00F241A8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F241A8" w:rsidRPr="00CB5536" w:rsidRDefault="00F241A8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501BAC3B" w14:textId="77777777" w:rsidR="00F241A8" w:rsidRPr="00CB5536" w:rsidRDefault="00F241A8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F241A8" w:rsidRPr="00CB5536" w:rsidRDefault="00F241A8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F241A8" w:rsidRPr="00CB5536" w:rsidRDefault="00F241A8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F241A8" w:rsidRPr="00DC79F3" w:rsidRDefault="00F241A8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F241A8" w:rsidRDefault="00F241A8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1D7027A9" w:rsidR="00F241A8" w:rsidRPr="000D05ED" w:rsidRDefault="00F241A8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B59AF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0288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1D7027A9" w:rsidR="00F241A8" w:rsidRPr="000D05ED" w:rsidRDefault="00F241A8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DB59AF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499"/>
    <w:rsid w:val="00126707"/>
    <w:rsid w:val="00126CA9"/>
    <w:rsid w:val="001273CB"/>
    <w:rsid w:val="0012749C"/>
    <w:rsid w:val="00127562"/>
    <w:rsid w:val="00131C9F"/>
    <w:rsid w:val="001331ED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1915"/>
    <w:rsid w:val="001639AE"/>
    <w:rsid w:val="001640B6"/>
    <w:rsid w:val="00167A3C"/>
    <w:rsid w:val="00170A3D"/>
    <w:rsid w:val="0017170A"/>
    <w:rsid w:val="00173D59"/>
    <w:rsid w:val="001742FB"/>
    <w:rsid w:val="001748D4"/>
    <w:rsid w:val="00174B79"/>
    <w:rsid w:val="00175939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990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B7A8C"/>
    <w:rsid w:val="001C12D6"/>
    <w:rsid w:val="001C3B1D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15D46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6A2"/>
    <w:rsid w:val="00254C0C"/>
    <w:rsid w:val="00257CD0"/>
    <w:rsid w:val="0026042E"/>
    <w:rsid w:val="00260517"/>
    <w:rsid w:val="002605BE"/>
    <w:rsid w:val="00260D34"/>
    <w:rsid w:val="00261439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1097"/>
    <w:rsid w:val="002A164A"/>
    <w:rsid w:val="002A234D"/>
    <w:rsid w:val="002A2D2D"/>
    <w:rsid w:val="002A2EE9"/>
    <w:rsid w:val="002A38EB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6C3F"/>
    <w:rsid w:val="003572AD"/>
    <w:rsid w:val="00360DD3"/>
    <w:rsid w:val="00360E4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125"/>
    <w:rsid w:val="003C07CA"/>
    <w:rsid w:val="003C18D7"/>
    <w:rsid w:val="003C2924"/>
    <w:rsid w:val="003C3462"/>
    <w:rsid w:val="003C394F"/>
    <w:rsid w:val="003C3D7A"/>
    <w:rsid w:val="003C4688"/>
    <w:rsid w:val="003C4B35"/>
    <w:rsid w:val="003C4E84"/>
    <w:rsid w:val="003C582B"/>
    <w:rsid w:val="003C5EF8"/>
    <w:rsid w:val="003C7462"/>
    <w:rsid w:val="003C7D1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5FC0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47A8"/>
    <w:rsid w:val="00427E69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44E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3C23"/>
    <w:rsid w:val="0059493A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5AB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D0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2B09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2D8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D70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57EFB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30284"/>
    <w:rsid w:val="008308A5"/>
    <w:rsid w:val="008310F0"/>
    <w:rsid w:val="00835303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593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71A"/>
    <w:rsid w:val="00981A27"/>
    <w:rsid w:val="009823E3"/>
    <w:rsid w:val="009830A2"/>
    <w:rsid w:val="00986EF7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373C7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1ECC"/>
    <w:rsid w:val="00A81FFF"/>
    <w:rsid w:val="00A82A3F"/>
    <w:rsid w:val="00A832AE"/>
    <w:rsid w:val="00A852CC"/>
    <w:rsid w:val="00A854B5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3E98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FCB"/>
    <w:rsid w:val="00B15887"/>
    <w:rsid w:val="00B17444"/>
    <w:rsid w:val="00B202FA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760C"/>
    <w:rsid w:val="00B37E13"/>
    <w:rsid w:val="00B37ED2"/>
    <w:rsid w:val="00B4095E"/>
    <w:rsid w:val="00B41A0F"/>
    <w:rsid w:val="00B45ED3"/>
    <w:rsid w:val="00B467C6"/>
    <w:rsid w:val="00B47442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7AB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3FE7"/>
    <w:rsid w:val="00BD41CA"/>
    <w:rsid w:val="00BD4482"/>
    <w:rsid w:val="00BD73A4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E5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FF3"/>
    <w:rsid w:val="00CC0100"/>
    <w:rsid w:val="00CC239E"/>
    <w:rsid w:val="00CC26B9"/>
    <w:rsid w:val="00CC2A72"/>
    <w:rsid w:val="00CC2B55"/>
    <w:rsid w:val="00CC2C87"/>
    <w:rsid w:val="00CC3081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9AF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5A99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177EC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0296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1A8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29407190-96FD-4836-A8E5-416409A5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64F7E-482D-4B6D-888A-9841C77A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1851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Приемная</cp:lastModifiedBy>
  <cp:revision>19</cp:revision>
  <cp:lastPrinted>2024-12-16T09:55:00Z</cp:lastPrinted>
  <dcterms:created xsi:type="dcterms:W3CDTF">2024-12-12T09:28:00Z</dcterms:created>
  <dcterms:modified xsi:type="dcterms:W3CDTF">2025-01-14T12:45:00Z</dcterms:modified>
</cp:coreProperties>
</file>