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B2E" w:rsidRPr="007F3A7A" w:rsidRDefault="003D7836" w:rsidP="007F3A7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sz w:val="28"/>
          <w:szCs w:val="28"/>
        </w:rPr>
      </w:pPr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t>Квитанция за июнь уже готова и ожидает вас в </w:t>
      </w:r>
      <w:hyperlink r:id="rId7" w:tooltip="https://xn--80afnfom.xn--80ahmohdapg.xn--80asehdb/%20" w:history="1">
        <w:r w:rsidRPr="007F3A7A">
          <w:rPr>
            <w:rStyle w:val="af0"/>
            <w:rFonts w:ascii="Roboto" w:eastAsia="Roboto" w:hAnsi="Roboto" w:cs="Roboto"/>
            <w:color w:val="007AC2"/>
            <w:sz w:val="28"/>
            <w:szCs w:val="28"/>
            <w:highlight w:val="white"/>
          </w:rPr>
          <w:t>«Личном кабинете»</w:t>
        </w:r>
      </w:hyperlink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t> и в мобильном приложении «Мой Газ». Вы можете войти в свой аккаунт и ознакомиться с документом в любое удобное время.</w:t>
      </w:r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br/>
      </w:r>
      <w:r w:rsidRPr="007F3A7A">
        <w:rPr>
          <w:rFonts w:ascii="Roboto" w:eastAsia="Roboto" w:hAnsi="Roboto" w:cs="Roboto"/>
          <w:b/>
          <w:color w:val="004A80"/>
          <w:sz w:val="28"/>
          <w:szCs w:val="28"/>
          <w:highlight w:val="white"/>
        </w:rPr>
        <w:t>Как действовать:</w:t>
      </w:r>
    </w:p>
    <w:p w:rsidR="00B71B2E" w:rsidRPr="007F3A7A" w:rsidRDefault="003D7836" w:rsidP="007F3A7A">
      <w:pPr>
        <w:pStyle w:val="af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0"/>
        <w:rPr>
          <w:sz w:val="28"/>
          <w:szCs w:val="28"/>
        </w:rPr>
      </w:pPr>
      <w:r w:rsidRPr="007F3A7A">
        <w:rPr>
          <w:rFonts w:ascii="Roboto" w:eastAsia="Roboto" w:hAnsi="Roboto" w:cs="Roboto"/>
          <w:color w:val="007AC2"/>
          <w:sz w:val="28"/>
          <w:szCs w:val="28"/>
        </w:rPr>
        <w:t>Войдите в </w:t>
      </w:r>
      <w:hyperlink r:id="rId8" w:tooltip="https://xn--80afnfom.xn--80ahmohdapg.xn--80asehdb/%20" w:history="1">
        <w:r w:rsidRPr="007F3A7A">
          <w:rPr>
            <w:rStyle w:val="af0"/>
            <w:rFonts w:ascii="Roboto" w:eastAsia="Roboto" w:hAnsi="Roboto" w:cs="Roboto"/>
            <w:color w:val="007AC2"/>
            <w:sz w:val="28"/>
            <w:szCs w:val="28"/>
          </w:rPr>
          <w:t>«Личный кабинет»</w:t>
        </w:r>
      </w:hyperlink>
    </w:p>
    <w:p w:rsidR="00B71B2E" w:rsidRPr="007F3A7A" w:rsidRDefault="003D7836" w:rsidP="007F3A7A">
      <w:pPr>
        <w:pStyle w:val="af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0"/>
        <w:rPr>
          <w:sz w:val="28"/>
          <w:szCs w:val="28"/>
        </w:rPr>
      </w:pPr>
      <w:r w:rsidRPr="007F3A7A">
        <w:rPr>
          <w:rFonts w:ascii="Roboto" w:eastAsia="Roboto" w:hAnsi="Roboto" w:cs="Roboto"/>
          <w:color w:val="007AC2"/>
          <w:sz w:val="28"/>
          <w:szCs w:val="28"/>
        </w:rPr>
        <w:t>Найдите раздел </w:t>
      </w:r>
      <w:hyperlink r:id="rId9" w:tooltip="https://xn--80afnfom.xn--80ahmohdapg.xn--80asehdb/%20" w:history="1">
        <w:r w:rsidRPr="007F3A7A">
          <w:rPr>
            <w:rStyle w:val="af0"/>
            <w:rFonts w:ascii="Roboto" w:eastAsia="Roboto" w:hAnsi="Roboto" w:cs="Roboto"/>
            <w:color w:val="007AC2"/>
            <w:sz w:val="28"/>
            <w:szCs w:val="28"/>
          </w:rPr>
          <w:t>«Скачать квитанцию»</w:t>
        </w:r>
      </w:hyperlink>
    </w:p>
    <w:p w:rsidR="00B71B2E" w:rsidRPr="007F3A7A" w:rsidRDefault="003D7836" w:rsidP="007F3A7A">
      <w:pPr>
        <w:pStyle w:val="afa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0"/>
        <w:rPr>
          <w:sz w:val="28"/>
          <w:szCs w:val="28"/>
        </w:rPr>
      </w:pPr>
      <w:r w:rsidRPr="007F3A7A">
        <w:rPr>
          <w:rFonts w:ascii="Roboto" w:eastAsia="Roboto" w:hAnsi="Roboto" w:cs="Roboto"/>
          <w:color w:val="007AC2"/>
          <w:sz w:val="28"/>
          <w:szCs w:val="28"/>
        </w:rPr>
        <w:t>Скачайте и, если это необходимо, распечатайте документ.</w:t>
      </w:r>
    </w:p>
    <w:p w:rsidR="00B71B2E" w:rsidRPr="007F3A7A" w:rsidRDefault="003D7836" w:rsidP="007F3A7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120" w:right="120"/>
        <w:rPr>
          <w:rFonts w:ascii="Roboto" w:eastAsia="Roboto" w:hAnsi="Roboto" w:cs="Roboto"/>
          <w:color w:val="2E3336"/>
          <w:sz w:val="28"/>
          <w:szCs w:val="28"/>
          <w:highlight w:val="white"/>
        </w:rPr>
      </w:pPr>
      <w:r w:rsidRPr="007F3A7A">
        <w:rPr>
          <w:rFonts w:ascii="Roboto" w:eastAsia="Roboto" w:hAnsi="Roboto" w:cs="Roboto"/>
          <w:b/>
          <w:color w:val="004A80"/>
          <w:sz w:val="28"/>
          <w:szCs w:val="28"/>
          <w:highlight w:val="white"/>
        </w:rPr>
        <w:t>Не забудьте оплатить газ до 10 июля. </w:t>
      </w:r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t>Для этого можно использовать </w:t>
      </w:r>
      <w:hyperlink r:id="rId10" w:tooltip="https://telegra.ph/Pyat-sposobov-oplaty-gaza-04-01%20%20" w:history="1">
        <w:r w:rsidRPr="007F3A7A">
          <w:rPr>
            <w:rStyle w:val="af0"/>
            <w:rFonts w:ascii="Roboto" w:eastAsia="Roboto" w:hAnsi="Roboto" w:cs="Roboto"/>
            <w:color w:val="007AC2"/>
            <w:sz w:val="28"/>
            <w:szCs w:val="28"/>
            <w:highlight w:val="white"/>
          </w:rPr>
          <w:t>любой удобный способ</w:t>
        </w:r>
      </w:hyperlink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t> </w:t>
      </w:r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br/>
      </w:r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t>Если возникнут вопросы по соде</w:t>
      </w:r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t>ржанию квитанции, обратитесь в абонентский пункт вашего города или района.</w:t>
      </w:r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br/>
      </w:r>
      <w:r w:rsidRPr="007F3A7A">
        <w:rPr>
          <w:rFonts w:ascii="Roboto" w:eastAsia="Roboto" w:hAnsi="Roboto" w:cs="Roboto"/>
          <w:b/>
          <w:color w:val="004A80"/>
          <w:sz w:val="28"/>
          <w:szCs w:val="28"/>
          <w:highlight w:val="white"/>
        </w:rPr>
        <w:t>Полезная информация:</w:t>
      </w:r>
      <w:r w:rsidRPr="007F3A7A">
        <w:rPr>
          <w:rFonts w:ascii="Roboto" w:eastAsia="Roboto" w:hAnsi="Roboto" w:cs="Roboto"/>
          <w:b/>
          <w:color w:val="004A80"/>
          <w:sz w:val="28"/>
          <w:szCs w:val="28"/>
          <w:highlight w:val="white"/>
        </w:rPr>
        <w:br/>
      </w:r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t>В "</w:t>
      </w:r>
      <w:hyperlink r:id="rId11" w:tooltip="https://xn--80afnfom.xn--80ahmohdapg.xn--80asehdb/%20" w:history="1">
        <w:r w:rsidRPr="007F3A7A">
          <w:rPr>
            <w:rStyle w:val="af0"/>
            <w:rFonts w:ascii="Roboto" w:eastAsia="Roboto" w:hAnsi="Roboto" w:cs="Roboto"/>
            <w:color w:val="007AC2"/>
            <w:sz w:val="28"/>
            <w:szCs w:val="28"/>
            <w:highlight w:val="white"/>
          </w:rPr>
          <w:t>Личном кабинете"</w:t>
        </w:r>
      </w:hyperlink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t> рядом с р</w:t>
      </w:r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t>азделом «Скачать квитанцию» можно перейти в раздел «Настройки квитанции» ⚙ и выбрать вариант получения платежного документа в электронном виде. В этом случае он будет своевременно приходить на вашу электронную почту.</w:t>
      </w:r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br/>
      </w:r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t>Рекомендуем зарегистрироваться в </w:t>
      </w:r>
      <w:hyperlink r:id="rId12" w:tooltip="https://xn--80afnfom.xn--80ahmohdapg.xn--80asehdb/%20" w:history="1">
        <w:r w:rsidRPr="007F3A7A">
          <w:rPr>
            <w:rStyle w:val="af0"/>
            <w:rFonts w:ascii="Roboto" w:eastAsia="Roboto" w:hAnsi="Roboto" w:cs="Roboto"/>
            <w:color w:val="007AC2"/>
            <w:sz w:val="28"/>
            <w:szCs w:val="28"/>
            <w:highlight w:val="white"/>
          </w:rPr>
          <w:t>«Личном кабинете»</w:t>
        </w:r>
      </w:hyperlink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t> и для удобства перейти на электронные квитанции.</w:t>
      </w:r>
    </w:p>
    <w:p w:rsidR="00B71B2E" w:rsidRPr="007F3A7A" w:rsidRDefault="003D7836" w:rsidP="007F3A7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120" w:right="120"/>
        <w:rPr>
          <w:sz w:val="28"/>
          <w:szCs w:val="28"/>
        </w:rPr>
      </w:pPr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t>Желаем удобного пользования дистанционными сервисами.</w:t>
      </w:r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br/>
      </w:r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t> </w:t>
      </w:r>
      <w:hyperlink r:id="rId13" w:tooltip="Ссылка: %20https://regions.kp.ru/kuban/gazprom-online/" w:history="1">
        <w:r w:rsidRPr="007F3A7A">
          <w:rPr>
            <w:rStyle w:val="af0"/>
            <w:rFonts w:ascii="Roboto" w:eastAsia="Roboto" w:hAnsi="Roboto" w:cs="Roboto"/>
            <w:color w:val="007AC2"/>
            <w:sz w:val="28"/>
            <w:szCs w:val="28"/>
            <w:highlight w:val="white"/>
          </w:rPr>
          <w:t>Все о «Личном кабинете»</w:t>
        </w:r>
      </w:hyperlink>
      <w:r w:rsidRPr="007F3A7A">
        <w:rPr>
          <w:rFonts w:ascii="Roboto" w:eastAsia="Roboto" w:hAnsi="Roboto" w:cs="Roboto"/>
          <w:color w:val="2E3336"/>
          <w:sz w:val="28"/>
          <w:szCs w:val="28"/>
        </w:rPr>
        <w:t>___</w:t>
      </w:r>
      <w:r w:rsidRPr="007F3A7A">
        <w:rPr>
          <w:rFonts w:ascii="Roboto" w:eastAsia="Roboto" w:hAnsi="Roboto" w:cs="Roboto"/>
          <w:color w:val="2E3336"/>
          <w:sz w:val="28"/>
          <w:szCs w:val="28"/>
        </w:rPr>
        <w:t>__________________________</w:t>
      </w:r>
    </w:p>
    <w:p w:rsidR="00B71B2E" w:rsidRPr="007F3A7A" w:rsidRDefault="003D7836" w:rsidP="007F3A7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sz w:val="28"/>
          <w:szCs w:val="28"/>
        </w:rPr>
      </w:pPr>
      <w:r w:rsidRPr="007F3A7A">
        <w:rPr>
          <w:rFonts w:ascii="Roboto" w:eastAsia="Roboto" w:hAnsi="Roboto" w:cs="Roboto"/>
          <w:color w:val="2E3336"/>
          <w:sz w:val="28"/>
          <w:szCs w:val="28"/>
        </w:rPr>
        <w:t>Присоединяйтесь к нашим социальным сетям.</w:t>
      </w:r>
    </w:p>
    <w:p w:rsidR="00B71B2E" w:rsidRPr="007F3A7A" w:rsidRDefault="003D7836" w:rsidP="007F3A7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sz w:val="28"/>
          <w:szCs w:val="28"/>
        </w:rPr>
      </w:pPr>
      <w:r w:rsidRPr="007F3A7A">
        <w:rPr>
          <w:rFonts w:ascii="Roboto" w:eastAsia="Roboto" w:hAnsi="Roboto" w:cs="Roboto"/>
          <w:color w:val="2E3336"/>
          <w:sz w:val="28"/>
          <w:szCs w:val="28"/>
        </w:rPr>
        <w:t>Все последние новости Газпром межрегионгаз и газораспределение Краснодар: в </w:t>
      </w:r>
      <w:hyperlink r:id="rId14" w:tooltip="https://vk.com/gazprom_mrg_krasnodar" w:history="1">
        <w:r w:rsidRPr="007F3A7A">
          <w:rPr>
            <w:rStyle w:val="af0"/>
            <w:rFonts w:ascii="Roboto" w:eastAsia="Roboto" w:hAnsi="Roboto" w:cs="Roboto"/>
            <w:color w:val="007AC2"/>
            <w:sz w:val="28"/>
            <w:szCs w:val="28"/>
          </w:rPr>
          <w:t>ВК</w:t>
        </w:r>
      </w:hyperlink>
      <w:r w:rsidRPr="007F3A7A">
        <w:rPr>
          <w:rFonts w:ascii="Roboto" w:eastAsia="Roboto" w:hAnsi="Roboto" w:cs="Roboto"/>
          <w:color w:val="2E3336"/>
          <w:sz w:val="28"/>
          <w:szCs w:val="28"/>
        </w:rPr>
        <w:t> и </w:t>
      </w:r>
      <w:hyperlink r:id="rId15" w:tooltip="https://ok.ru/group/70000000994326" w:history="1">
        <w:r w:rsidRPr="007F3A7A">
          <w:rPr>
            <w:rStyle w:val="af0"/>
            <w:rFonts w:ascii="Roboto" w:eastAsia="Roboto" w:hAnsi="Roboto" w:cs="Roboto"/>
            <w:color w:val="007AC2"/>
            <w:sz w:val="28"/>
            <w:szCs w:val="28"/>
          </w:rPr>
          <w:t>ОК</w:t>
        </w:r>
      </w:hyperlink>
      <w:r w:rsidRPr="007F3A7A">
        <w:rPr>
          <w:rFonts w:ascii="Roboto" w:eastAsia="Roboto" w:hAnsi="Roboto" w:cs="Roboto"/>
          <w:color w:val="2E3336"/>
          <w:sz w:val="28"/>
          <w:szCs w:val="28"/>
        </w:rPr>
        <w:t> и </w:t>
      </w:r>
      <w:hyperlink r:id="rId16" w:tooltip="https://t.me/gazpromkrasnodar" w:history="1">
        <w:r w:rsidRPr="007F3A7A">
          <w:rPr>
            <w:rStyle w:val="af0"/>
            <w:rFonts w:ascii="Roboto" w:eastAsia="Roboto" w:hAnsi="Roboto" w:cs="Roboto"/>
            <w:color w:val="007AC2"/>
            <w:sz w:val="28"/>
            <w:szCs w:val="28"/>
          </w:rPr>
          <w:t>Телеграм</w:t>
        </w:r>
      </w:hyperlink>
      <w:r w:rsidRPr="007F3A7A">
        <w:rPr>
          <w:rFonts w:ascii="Roboto" w:eastAsia="Roboto" w:hAnsi="Roboto" w:cs="Roboto"/>
          <w:color w:val="2E3336"/>
          <w:sz w:val="28"/>
          <w:szCs w:val="28"/>
        </w:rPr>
        <w:t> </w:t>
      </w:r>
    </w:p>
    <w:p w:rsidR="00B71B2E" w:rsidRPr="007F3A7A" w:rsidRDefault="003D7836" w:rsidP="007F3A7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rPr>
          <w:sz w:val="28"/>
          <w:szCs w:val="28"/>
        </w:rPr>
      </w:pPr>
      <w:r w:rsidRPr="007F3A7A">
        <w:rPr>
          <w:rFonts w:ascii="Roboto" w:eastAsia="Roboto" w:hAnsi="Roboto" w:cs="Roboto"/>
          <w:color w:val="2E3336"/>
          <w:sz w:val="28"/>
          <w:szCs w:val="28"/>
        </w:rPr>
        <w:t>Будьте в курсе. </w:t>
      </w:r>
    </w:p>
    <w:p w:rsidR="00B71B2E" w:rsidRDefault="003D7836" w:rsidP="007F3A7A">
      <w:pPr>
        <w:spacing w:after="0" w:line="240" w:lineRule="auto"/>
        <w:rPr>
          <w:rFonts w:ascii="Roboto" w:eastAsia="Roboto" w:hAnsi="Roboto" w:cs="Roboto"/>
          <w:color w:val="2E3336"/>
          <w:sz w:val="28"/>
          <w:szCs w:val="28"/>
        </w:rPr>
      </w:pPr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t>#Платежная_дисциплина</w:t>
      </w:r>
      <w:r w:rsidRPr="007F3A7A">
        <w:rPr>
          <w:rFonts w:ascii="Roboto" w:eastAsia="Roboto" w:hAnsi="Roboto" w:cs="Roboto"/>
          <w:color w:val="2E3336"/>
          <w:sz w:val="28"/>
          <w:szCs w:val="28"/>
          <w:highlight w:val="white"/>
        </w:rPr>
        <w:br/>
        <w:t>#Личный_кабинет</w:t>
      </w:r>
    </w:p>
    <w:p w:rsidR="007F3A7A" w:rsidRDefault="007F3A7A" w:rsidP="007F3A7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Сайт: </w:t>
      </w:r>
      <w:hyperlink r:id="rId17" w:history="1">
        <w:r w:rsidRPr="00F038D8"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https://мргкраснодар.рф/novosti/kvitantsiya-za-iyun-uzhe-gotova-i-ozhidaet-vas-v-lichnom-kabinete-/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F3A7A" w:rsidRDefault="007F3A7A" w:rsidP="007F3A7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ВК: </w:t>
      </w:r>
      <w:hyperlink r:id="rId18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https://vk.com/gazprom_mrg_krasnodar?from=groups&amp;w=wall-216468980_1655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F3A7A" w:rsidRDefault="007F3A7A" w:rsidP="007F3A7A">
      <w:pPr>
        <w:spacing w:after="0" w:line="240" w:lineRule="auto"/>
        <w:rPr>
          <w:rFonts w:ascii="Times New Roman" w:hAnsi="Times New Roman" w:cs="Times New Roman"/>
          <w:color w:val="1F497D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ОК: </w:t>
      </w:r>
      <w:hyperlink r:id="rId19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https://ok.ru/ooogazp/topic/157739304096534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F3A7A" w:rsidRDefault="007F3A7A" w:rsidP="007F3A7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Телеграм: </w:t>
      </w:r>
      <w:hyperlink r:id="rId20" w:history="1">
        <w:r>
          <w:rPr>
            <w:rStyle w:val="af0"/>
            <w:rFonts w:ascii="Times New Roman" w:hAnsi="Times New Roman" w:cs="Times New Roman"/>
            <w:sz w:val="28"/>
            <w:szCs w:val="28"/>
            <w:lang w:eastAsia="ru-RU"/>
          </w:rPr>
          <w:t>https://t.me/gazpromkrasnodar/4078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F3A7A" w:rsidRDefault="007F3A7A" w:rsidP="007F3A7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3A7A" w:rsidRDefault="007F3A7A" w:rsidP="007F3A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645" cy="35052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витанция уже в ЛК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464" cy="35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F3A7A" w:rsidRPr="007F3A7A" w:rsidRDefault="007F3A7A" w:rsidP="007F3A7A">
      <w:pPr>
        <w:spacing w:after="0" w:line="240" w:lineRule="auto"/>
        <w:rPr>
          <w:sz w:val="28"/>
          <w:szCs w:val="28"/>
        </w:rPr>
      </w:pPr>
    </w:p>
    <w:sectPr w:rsidR="007F3A7A" w:rsidRPr="007F3A7A" w:rsidSect="007F3A7A">
      <w:pgSz w:w="11906" w:h="16838"/>
      <w:pgMar w:top="568" w:right="850" w:bottom="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836" w:rsidRDefault="003D7836">
      <w:pPr>
        <w:spacing w:after="0" w:line="240" w:lineRule="auto"/>
      </w:pPr>
      <w:r>
        <w:separator/>
      </w:r>
    </w:p>
  </w:endnote>
  <w:endnote w:type="continuationSeparator" w:id="0">
    <w:p w:rsidR="003D7836" w:rsidRDefault="003D7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836" w:rsidRDefault="003D7836">
      <w:pPr>
        <w:spacing w:after="0" w:line="240" w:lineRule="auto"/>
      </w:pPr>
      <w:r>
        <w:separator/>
      </w:r>
    </w:p>
  </w:footnote>
  <w:footnote w:type="continuationSeparator" w:id="0">
    <w:p w:rsidR="003D7836" w:rsidRDefault="003D78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984BB9"/>
    <w:multiLevelType w:val="hybridMultilevel"/>
    <w:tmpl w:val="5FC43EE8"/>
    <w:lvl w:ilvl="0" w:tplc="D8A8569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7AC2"/>
        <w:sz w:val="24"/>
      </w:rPr>
    </w:lvl>
    <w:lvl w:ilvl="1" w:tplc="F38CD3E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7AC2"/>
        <w:sz w:val="24"/>
      </w:rPr>
    </w:lvl>
    <w:lvl w:ilvl="2" w:tplc="68E0F0F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7AC2"/>
        <w:sz w:val="24"/>
      </w:rPr>
    </w:lvl>
    <w:lvl w:ilvl="3" w:tplc="46D837A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7AC2"/>
        <w:sz w:val="24"/>
      </w:rPr>
    </w:lvl>
    <w:lvl w:ilvl="4" w:tplc="93F8277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7AC2"/>
        <w:sz w:val="24"/>
      </w:rPr>
    </w:lvl>
    <w:lvl w:ilvl="5" w:tplc="EF4A76F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7AC2"/>
        <w:sz w:val="24"/>
      </w:rPr>
    </w:lvl>
    <w:lvl w:ilvl="6" w:tplc="D44A9EB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7AC2"/>
        <w:sz w:val="24"/>
      </w:rPr>
    </w:lvl>
    <w:lvl w:ilvl="7" w:tplc="71A675E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7AC2"/>
        <w:sz w:val="24"/>
      </w:rPr>
    </w:lvl>
    <w:lvl w:ilvl="8" w:tplc="ABD45EE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7AC2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B2E"/>
    <w:rsid w:val="003D7836"/>
    <w:rsid w:val="007F3A7A"/>
    <w:rsid w:val="00B7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919B9"/>
  <w15:docId w15:val="{8DDC9EC2-E5BD-4EE4-B1D8-DE98262A6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e">
    <w:name w:val="Название объекта Знак"/>
    <w:link w:val="ad"/>
    <w:uiPriority w:val="35"/>
    <w:rPr>
      <w:b/>
      <w:bCs/>
      <w:color w:val="5B9BD5" w:themeColor="accent1"/>
      <w:sz w:val="18"/>
      <w:szCs w:val="18"/>
    </w:rPr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 Spacing"/>
    <w:basedOn w:val="a"/>
    <w:uiPriority w:val="1"/>
    <w:qFormat/>
    <w:pPr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6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fnfom.xn--80ahmohdapg.xn--80asehdb/%20" TargetMode="External"/><Relationship Id="rId13" Type="http://schemas.openxmlformats.org/officeDocument/2006/relationships/hyperlink" Target="https://xn--80aahf2akkincfh.xn--p1ai/bitrix/admin/%20https://regions.kp.ru/kuban/gazprom-online/" TargetMode="External"/><Relationship Id="rId18" Type="http://schemas.openxmlformats.org/officeDocument/2006/relationships/hyperlink" Target="https://vk.com/gazprom_mrg_krasnodar?from=groups&amp;w=wall-216468980_165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hyperlink" Target="https://xn--80afnfom.xn--80ahmohdapg.xn--80asehdb/%20" TargetMode="External"/><Relationship Id="rId12" Type="http://schemas.openxmlformats.org/officeDocument/2006/relationships/hyperlink" Target="https://xn--80afnfom.xn--80ahmohdapg.xn--80asehdb/%20" TargetMode="External"/><Relationship Id="rId17" Type="http://schemas.openxmlformats.org/officeDocument/2006/relationships/hyperlink" Target="https://&#1084;&#1088;&#1075;&#1082;&#1088;&#1072;&#1089;&#1085;&#1086;&#1076;&#1072;&#1088;.&#1088;&#1092;/novosti/kvitantsiya-za-iyun-uzhe-gotova-i-ozhidaet-vas-v-lichnom-kabinete-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.me/gazpromkrasnodar" TargetMode="External"/><Relationship Id="rId20" Type="http://schemas.openxmlformats.org/officeDocument/2006/relationships/hyperlink" Target="https://t.me/gazpromkrasnodar/407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xn--80afnfom.xn--80ahmohdapg.xn--80asehdb/%2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ok.ru/group/70000000994326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telegra.ph/Pyat-sposobov-oplaty-gaza-04-01%20%20" TargetMode="External"/><Relationship Id="rId19" Type="http://schemas.openxmlformats.org/officeDocument/2006/relationships/hyperlink" Target="https://ok.ru/ooogazp/topic/1577393040965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fnfom.xn--80ahmohdapg.xn--80asehdb/%20" TargetMode="External"/><Relationship Id="rId14" Type="http://schemas.openxmlformats.org/officeDocument/2006/relationships/hyperlink" Target="https://vk.com/gazprom_mrg_krasnoda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446</Words>
  <Characters>2547</Characters>
  <Application>Microsoft Office Word</Application>
  <DocSecurity>0</DocSecurity>
  <Lines>21</Lines>
  <Paragraphs>5</Paragraphs>
  <ScaleCrop>false</ScaleCrop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Приемная</cp:lastModifiedBy>
  <cp:revision>3</cp:revision>
  <dcterms:created xsi:type="dcterms:W3CDTF">2025-06-30T11:42:00Z</dcterms:created>
  <dcterms:modified xsi:type="dcterms:W3CDTF">2025-06-30T11:46:00Z</dcterms:modified>
</cp:coreProperties>
</file>