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912" w:rsidRPr="00042912" w:rsidRDefault="00FD6CD9" w:rsidP="00042912">
      <w:pPr>
        <w:jc w:val="center"/>
        <w:rPr>
          <w:b/>
          <w:color w:val="C00000"/>
          <w:sz w:val="32"/>
          <w:szCs w:val="32"/>
        </w:rPr>
      </w:pPr>
      <w:r w:rsidRPr="00042912">
        <w:rPr>
          <w:b/>
          <w:color w:val="C00000"/>
          <w:sz w:val="32"/>
          <w:szCs w:val="32"/>
        </w:rPr>
        <w:t>ПАМЯТКА</w:t>
      </w:r>
    </w:p>
    <w:p w:rsidR="009C74AA" w:rsidRPr="00042912" w:rsidRDefault="009C74AA" w:rsidP="00042912">
      <w:pPr>
        <w:jc w:val="center"/>
        <w:rPr>
          <w:b/>
          <w:color w:val="C00000"/>
          <w:sz w:val="32"/>
          <w:szCs w:val="32"/>
        </w:rPr>
      </w:pPr>
      <w:r w:rsidRPr="00042912">
        <w:rPr>
          <w:b/>
          <w:color w:val="C00000"/>
          <w:sz w:val="32"/>
          <w:szCs w:val="32"/>
        </w:rPr>
        <w:t>Соблюдение правил пожарной безопасности</w:t>
      </w:r>
      <w:r w:rsidR="0058364B" w:rsidRPr="00042912">
        <w:rPr>
          <w:b/>
          <w:color w:val="C00000"/>
          <w:sz w:val="32"/>
          <w:szCs w:val="32"/>
        </w:rPr>
        <w:t xml:space="preserve"> </w:t>
      </w:r>
      <w:r w:rsidR="00A86A53" w:rsidRPr="00042912">
        <w:rPr>
          <w:b/>
          <w:color w:val="C00000"/>
          <w:sz w:val="32"/>
          <w:szCs w:val="32"/>
        </w:rPr>
        <w:t>в уборочную страду 202</w:t>
      </w:r>
      <w:r w:rsidR="009D67BD" w:rsidRPr="00042912">
        <w:rPr>
          <w:b/>
          <w:color w:val="C00000"/>
          <w:sz w:val="32"/>
          <w:szCs w:val="32"/>
        </w:rPr>
        <w:t>5</w:t>
      </w:r>
      <w:r w:rsidRPr="00042912">
        <w:rPr>
          <w:b/>
          <w:color w:val="C00000"/>
          <w:sz w:val="32"/>
          <w:szCs w:val="32"/>
        </w:rPr>
        <w:t xml:space="preserve"> года.</w:t>
      </w:r>
    </w:p>
    <w:p w:rsidR="00165117" w:rsidRPr="00042912" w:rsidRDefault="00165117" w:rsidP="009C74AA">
      <w:pPr>
        <w:ind w:firstLine="708"/>
        <w:jc w:val="both"/>
        <w:rPr>
          <w:sz w:val="28"/>
          <w:szCs w:val="28"/>
        </w:rPr>
      </w:pPr>
    </w:p>
    <w:p w:rsidR="009C74AA" w:rsidRPr="0058364B" w:rsidRDefault="009C74AA" w:rsidP="009C74AA">
      <w:pPr>
        <w:ind w:firstLine="708"/>
        <w:jc w:val="both"/>
        <w:rPr>
          <w:sz w:val="28"/>
          <w:szCs w:val="28"/>
        </w:rPr>
      </w:pPr>
      <w:r w:rsidRPr="0058364B">
        <w:rPr>
          <w:sz w:val="28"/>
          <w:szCs w:val="28"/>
        </w:rPr>
        <w:t xml:space="preserve">Совсем немного времени осталось до того момента, когда на поля выйдет зерноуборочная техника. На уборке урожая не должно быть мелочей. Минуты, потерянные при подготовке техники на выполнение необходимых работ, потом могут обернуться часами ее вынужденного простоя. </w:t>
      </w:r>
    </w:p>
    <w:p w:rsidR="009C74AA" w:rsidRPr="0058364B" w:rsidRDefault="009C74AA" w:rsidP="009C74AA">
      <w:pPr>
        <w:ind w:firstLine="708"/>
        <w:jc w:val="both"/>
        <w:rPr>
          <w:sz w:val="28"/>
          <w:szCs w:val="28"/>
        </w:rPr>
      </w:pPr>
      <w:r w:rsidRPr="0058364B">
        <w:rPr>
          <w:sz w:val="28"/>
          <w:szCs w:val="28"/>
        </w:rPr>
        <w:t xml:space="preserve">Вопросы пожарной безопасности должны стоять на первом месте наряду с вопросами подготовки зерно уборочной техники к уборочной страде. </w:t>
      </w:r>
    </w:p>
    <w:p w:rsidR="009C74AA" w:rsidRPr="0058364B" w:rsidRDefault="009C74AA" w:rsidP="009C74AA">
      <w:pPr>
        <w:ind w:firstLine="708"/>
        <w:jc w:val="both"/>
        <w:rPr>
          <w:sz w:val="28"/>
          <w:szCs w:val="28"/>
        </w:rPr>
      </w:pPr>
      <w:r w:rsidRPr="0058364B">
        <w:rPr>
          <w:sz w:val="28"/>
          <w:szCs w:val="28"/>
        </w:rPr>
        <w:t xml:space="preserve">До начала уборки урожая все, задействованные в ней лица должны пройти противопожарный инструктаж, а уборочные агрегаты и автомобильная техника должны быть оснащены первичными средствами пожаротушения (комбайны всех типов и тракторы двумя огнетушителями, двумя штыковыми лопатами), а так же оборудованы исправными искрогасителями. </w:t>
      </w:r>
    </w:p>
    <w:p w:rsidR="009C74AA" w:rsidRPr="0058364B" w:rsidRDefault="009C74AA" w:rsidP="009C74AA">
      <w:pPr>
        <w:ind w:firstLine="708"/>
        <w:jc w:val="both"/>
        <w:rPr>
          <w:b/>
          <w:sz w:val="28"/>
          <w:szCs w:val="28"/>
        </w:rPr>
      </w:pPr>
      <w:r w:rsidRPr="0058364B">
        <w:rPr>
          <w:sz w:val="28"/>
          <w:szCs w:val="28"/>
        </w:rPr>
        <w:t>Кроме того</w:t>
      </w:r>
      <w:r w:rsidR="000C5ADF" w:rsidRPr="0058364B">
        <w:rPr>
          <w:sz w:val="28"/>
          <w:szCs w:val="28"/>
        </w:rPr>
        <w:t>,</w:t>
      </w:r>
      <w:r w:rsidRPr="0058364B">
        <w:rPr>
          <w:sz w:val="28"/>
          <w:szCs w:val="28"/>
        </w:rPr>
        <w:t xml:space="preserve"> на каждом поле зерновых в соответствии с требованиями правил противопожарного режима в целях реализации ст. 6 Федерального закона </w:t>
      </w:r>
      <w:r w:rsidRPr="0058364B">
        <w:rPr>
          <w:b/>
          <w:sz w:val="28"/>
          <w:szCs w:val="28"/>
        </w:rPr>
        <w:t>«Об ограничении курения табака»</w:t>
      </w:r>
      <w:r w:rsidRPr="0058364B">
        <w:rPr>
          <w:sz w:val="28"/>
          <w:szCs w:val="28"/>
        </w:rPr>
        <w:t xml:space="preserve"> необходимо установить знак пожарной безопасности </w:t>
      </w:r>
    </w:p>
    <w:p w:rsidR="009C74AA" w:rsidRPr="0058364B" w:rsidRDefault="009C74AA" w:rsidP="009C74AA">
      <w:pPr>
        <w:ind w:firstLine="708"/>
        <w:jc w:val="both"/>
        <w:rPr>
          <w:sz w:val="28"/>
          <w:szCs w:val="28"/>
        </w:rPr>
      </w:pPr>
      <w:r w:rsidRPr="0058364B">
        <w:rPr>
          <w:sz w:val="28"/>
          <w:szCs w:val="28"/>
        </w:rPr>
        <w:t>Перед созреванием колосовых, хлебные поля в местах прилегания к лесным массивам, автомобильным дорогам, должны быть обкошены и опаханы полосой шириной не менее 4 метров</w:t>
      </w:r>
      <w:r w:rsidRPr="0058364B">
        <w:rPr>
          <w:b/>
          <w:sz w:val="28"/>
          <w:szCs w:val="28"/>
        </w:rPr>
        <w:t xml:space="preserve">. </w:t>
      </w:r>
      <w:r w:rsidRPr="0058364B">
        <w:rPr>
          <w:sz w:val="28"/>
          <w:szCs w:val="28"/>
        </w:rPr>
        <w:t xml:space="preserve">Уборка зерновых культур начинается с разбивки хлебных массивов на участки, площадью не более 50 гектаров. Между участками делаются прокосы шириной не менее 8 метров. Скошенный хлеб с прокосов немедленно убирается, делается пропашка шириной не менее 4 метров. </w:t>
      </w:r>
    </w:p>
    <w:p w:rsidR="009C74AA" w:rsidRPr="0058364B" w:rsidRDefault="009C74AA" w:rsidP="009C74AA">
      <w:pPr>
        <w:ind w:firstLine="708"/>
        <w:jc w:val="both"/>
        <w:rPr>
          <w:sz w:val="28"/>
          <w:szCs w:val="28"/>
        </w:rPr>
      </w:pPr>
      <w:r w:rsidRPr="0058364B">
        <w:rPr>
          <w:sz w:val="28"/>
          <w:szCs w:val="28"/>
        </w:rPr>
        <w:t xml:space="preserve">При уборке хлебных массивов, площадью более 25 гектаров в постоянной готовности должен быть трактор с плугом для опашки зоны горения в случае возникновения пожара. </w:t>
      </w:r>
    </w:p>
    <w:p w:rsidR="009C74AA" w:rsidRPr="0058364B" w:rsidRDefault="009C74AA" w:rsidP="009C74AA">
      <w:pPr>
        <w:ind w:firstLine="708"/>
        <w:jc w:val="both"/>
        <w:rPr>
          <w:b/>
          <w:sz w:val="28"/>
          <w:szCs w:val="28"/>
        </w:rPr>
      </w:pPr>
      <w:r w:rsidRPr="0058364B">
        <w:rPr>
          <w:b/>
          <w:sz w:val="28"/>
          <w:szCs w:val="28"/>
        </w:rPr>
        <w:t>В период уборки зерновых культур и заготовки кормов, запрещается:</w:t>
      </w:r>
    </w:p>
    <w:p w:rsidR="009C74AA" w:rsidRPr="0058364B" w:rsidRDefault="009C74AA" w:rsidP="009C74AA">
      <w:pPr>
        <w:ind w:firstLine="708"/>
        <w:jc w:val="both"/>
        <w:rPr>
          <w:sz w:val="28"/>
          <w:szCs w:val="28"/>
        </w:rPr>
      </w:pPr>
      <w:r w:rsidRPr="0058364B">
        <w:rPr>
          <w:b/>
          <w:sz w:val="28"/>
          <w:szCs w:val="28"/>
        </w:rPr>
        <w:t>-</w:t>
      </w:r>
      <w:r w:rsidRPr="0058364B">
        <w:rPr>
          <w:sz w:val="28"/>
          <w:szCs w:val="28"/>
        </w:rPr>
        <w:t xml:space="preserve">Использовать в работе тракторы, самоходные шасси и автомобили без капотов или с открытым и капотами, выжигать пыль в радиаторах двигателей тракторов и автомобилей паяльными лампами, заправлять автомобили в полевых условиях вне специальных площадок, оборудованных первичными средствами пожаротушения и оснащенных в ночное время; сжигание стерни, пожнивных остатков и разведение костров на полях. </w:t>
      </w:r>
    </w:p>
    <w:p w:rsidR="009C74AA" w:rsidRPr="0058364B" w:rsidRDefault="009C74AA" w:rsidP="009C74AA">
      <w:pPr>
        <w:ind w:firstLine="708"/>
        <w:jc w:val="both"/>
        <w:rPr>
          <w:sz w:val="28"/>
          <w:szCs w:val="28"/>
        </w:rPr>
      </w:pPr>
      <w:r w:rsidRPr="0058364B">
        <w:rPr>
          <w:sz w:val="28"/>
          <w:szCs w:val="28"/>
        </w:rPr>
        <w:t>Ответственность за обеспечение пожарной безопасности при уборке урожая возложена на руководителей хозяйств. Все эти требования приходится напоминать вновь, ибо огонь может в считанные минуты охватить большую площадь хлебного поля и погубить плоды нелегкого труда.</w:t>
      </w:r>
    </w:p>
    <w:p w:rsidR="009C74AA" w:rsidRPr="0058364B" w:rsidRDefault="009C74AA" w:rsidP="0058364B">
      <w:pPr>
        <w:ind w:firstLine="708"/>
        <w:jc w:val="both"/>
        <w:rPr>
          <w:sz w:val="28"/>
          <w:szCs w:val="28"/>
        </w:rPr>
      </w:pPr>
      <w:r w:rsidRPr="0058364B">
        <w:rPr>
          <w:sz w:val="28"/>
          <w:szCs w:val="28"/>
        </w:rPr>
        <w:t xml:space="preserve">Вот поэтому в комплексе мер, обеспечивающих сведения до минимума потерь зерна, противопожарной защите должно быть уделено большое значение – особое значение. А выполнение вышеперечисленных мероприятий даст возможность провести уборку урожая без потерь, избежать проблем, связанных с пожаром. </w:t>
      </w:r>
    </w:p>
    <w:p w:rsidR="009C74AA" w:rsidRPr="0058364B" w:rsidRDefault="009C74AA" w:rsidP="009C74AA">
      <w:pPr>
        <w:ind w:firstLine="708"/>
        <w:jc w:val="both"/>
        <w:rPr>
          <w:sz w:val="28"/>
          <w:szCs w:val="28"/>
        </w:rPr>
      </w:pPr>
      <w:r w:rsidRPr="0058364B">
        <w:rPr>
          <w:sz w:val="28"/>
          <w:szCs w:val="28"/>
        </w:rPr>
        <w:t xml:space="preserve">Руководители виновные в нарушении правил пожарной безопасности, будут привлекаться к административной ответственности. </w:t>
      </w:r>
    </w:p>
    <w:p w:rsidR="009C74AA" w:rsidRPr="0058364B" w:rsidRDefault="009C74AA" w:rsidP="009C74AA">
      <w:pPr>
        <w:ind w:firstLine="708"/>
        <w:jc w:val="both"/>
        <w:rPr>
          <w:sz w:val="28"/>
          <w:szCs w:val="28"/>
        </w:rPr>
      </w:pPr>
      <w:r w:rsidRPr="0058364B">
        <w:rPr>
          <w:sz w:val="28"/>
          <w:szCs w:val="28"/>
        </w:rPr>
        <w:t>И в заключении хочется сказать:</w:t>
      </w:r>
    </w:p>
    <w:p w:rsidR="009C74AA" w:rsidRPr="00042912" w:rsidRDefault="009C74AA" w:rsidP="00CA1FA8">
      <w:pPr>
        <w:ind w:firstLine="708"/>
        <w:jc w:val="both"/>
        <w:rPr>
          <w:b/>
          <w:color w:val="C00000"/>
          <w:sz w:val="28"/>
          <w:szCs w:val="28"/>
        </w:rPr>
      </w:pPr>
      <w:r w:rsidRPr="00042912">
        <w:rPr>
          <w:color w:val="C00000"/>
          <w:sz w:val="28"/>
          <w:szCs w:val="28"/>
        </w:rPr>
        <w:t>-</w:t>
      </w:r>
      <w:r w:rsidR="00CA1FA8" w:rsidRPr="00042912">
        <w:rPr>
          <w:color w:val="C00000"/>
          <w:sz w:val="28"/>
          <w:szCs w:val="28"/>
        </w:rPr>
        <w:t xml:space="preserve"> </w:t>
      </w:r>
      <w:r w:rsidRPr="00042912">
        <w:rPr>
          <w:b/>
          <w:color w:val="C00000"/>
          <w:sz w:val="28"/>
          <w:szCs w:val="28"/>
        </w:rPr>
        <w:t>Соблюдайте правила пожарной безопасности, будьте осторожны, давайте недопустим пожаров, соберем и сохраним урожай без потерь.</w:t>
      </w:r>
    </w:p>
    <w:p w:rsidR="00CA1FA8" w:rsidRPr="00042912" w:rsidRDefault="00CA1FA8" w:rsidP="00CA1FA8">
      <w:pPr>
        <w:ind w:right="283" w:firstLine="567"/>
        <w:jc w:val="both"/>
        <w:rPr>
          <w:b/>
          <w:color w:val="C00000"/>
          <w:sz w:val="28"/>
          <w:szCs w:val="28"/>
        </w:rPr>
      </w:pPr>
      <w:r w:rsidRPr="00042912">
        <w:rPr>
          <w:b/>
          <w:color w:val="C00000"/>
          <w:sz w:val="28"/>
          <w:szCs w:val="28"/>
        </w:rPr>
        <w:t>- Уверен, что только строгое соблюдение требований пожарной безопасности может предотвратить беду и сохранить имущество и жизнь.</w:t>
      </w:r>
    </w:p>
    <w:p w:rsidR="00137A9B" w:rsidRDefault="00137A9B" w:rsidP="00137A9B">
      <w:pPr>
        <w:ind w:right="283"/>
        <w:jc w:val="both"/>
        <w:rPr>
          <w:sz w:val="26"/>
          <w:szCs w:val="26"/>
        </w:rPr>
      </w:pPr>
    </w:p>
    <w:p w:rsidR="00137A9B" w:rsidRPr="00CA1FA8" w:rsidRDefault="00137A9B" w:rsidP="00137A9B">
      <w:pPr>
        <w:ind w:right="283"/>
        <w:jc w:val="both"/>
        <w:rPr>
          <w:b/>
          <w:sz w:val="26"/>
          <w:szCs w:val="26"/>
        </w:rPr>
      </w:pPr>
      <w:r w:rsidRPr="00CA1FA8">
        <w:rPr>
          <w:sz w:val="26"/>
          <w:szCs w:val="26"/>
        </w:rPr>
        <w:t>УНД и ПР</w:t>
      </w:r>
      <w:r>
        <w:rPr>
          <w:sz w:val="26"/>
          <w:szCs w:val="26"/>
        </w:rPr>
        <w:t xml:space="preserve"> </w:t>
      </w:r>
      <w:r w:rsidRPr="00CA1FA8">
        <w:rPr>
          <w:sz w:val="26"/>
          <w:szCs w:val="26"/>
        </w:rPr>
        <w:t>Главного управления МЧС России</w:t>
      </w:r>
      <w:r>
        <w:rPr>
          <w:sz w:val="26"/>
          <w:szCs w:val="26"/>
        </w:rPr>
        <w:t xml:space="preserve"> </w:t>
      </w:r>
      <w:r w:rsidRPr="00CA1FA8">
        <w:rPr>
          <w:sz w:val="26"/>
          <w:szCs w:val="26"/>
        </w:rPr>
        <w:t>по Краснодарскому краю</w:t>
      </w:r>
      <w:r w:rsidRPr="00CA1FA8">
        <w:rPr>
          <w:sz w:val="26"/>
          <w:szCs w:val="26"/>
        </w:rPr>
        <w:tab/>
      </w:r>
      <w:r>
        <w:rPr>
          <w:sz w:val="26"/>
          <w:szCs w:val="26"/>
        </w:rPr>
        <w:t xml:space="preserve">       </w:t>
      </w:r>
      <w:bookmarkStart w:id="0" w:name="_GoBack"/>
      <w:bookmarkEnd w:id="0"/>
      <w:r>
        <w:rPr>
          <w:sz w:val="26"/>
          <w:szCs w:val="26"/>
        </w:rPr>
        <w:t xml:space="preserve">    </w:t>
      </w:r>
      <w:r w:rsidRPr="00CA1FA8">
        <w:rPr>
          <w:sz w:val="26"/>
          <w:szCs w:val="26"/>
        </w:rPr>
        <w:t>В.А. Худяков</w:t>
      </w:r>
    </w:p>
    <w:p w:rsidR="0058364B" w:rsidRPr="0058364B" w:rsidRDefault="0058364B" w:rsidP="00CA1FA8">
      <w:pPr>
        <w:ind w:right="283"/>
        <w:jc w:val="both"/>
        <w:rPr>
          <w:sz w:val="28"/>
          <w:szCs w:val="28"/>
        </w:rPr>
        <w:sectPr w:rsidR="0058364B" w:rsidRPr="0058364B" w:rsidSect="00042912">
          <w:pgSz w:w="11906" w:h="16838"/>
          <w:pgMar w:top="426" w:right="424" w:bottom="0" w:left="426" w:header="708" w:footer="708" w:gutter="0"/>
          <w:cols w:space="708"/>
          <w:docGrid w:linePitch="360"/>
        </w:sectPr>
      </w:pPr>
    </w:p>
    <w:p w:rsidR="0058364B" w:rsidRPr="0058364B" w:rsidRDefault="0058364B" w:rsidP="0058364B">
      <w:pPr>
        <w:tabs>
          <w:tab w:val="left" w:pos="16271"/>
        </w:tabs>
        <w:ind w:right="283"/>
        <w:jc w:val="both"/>
        <w:rPr>
          <w:sz w:val="28"/>
          <w:szCs w:val="28"/>
        </w:rPr>
      </w:pPr>
    </w:p>
    <w:p w:rsidR="0058364B" w:rsidRPr="0058364B" w:rsidRDefault="0058364B" w:rsidP="0058364B">
      <w:pPr>
        <w:jc w:val="both"/>
        <w:rPr>
          <w:b/>
          <w:sz w:val="28"/>
          <w:szCs w:val="28"/>
        </w:rPr>
      </w:pPr>
      <w:r w:rsidRPr="0058364B">
        <w:rPr>
          <w:b/>
          <w:noProof/>
          <w:sz w:val="28"/>
          <w:szCs w:val="28"/>
        </w:rPr>
        <w:drawing>
          <wp:inline distT="0" distB="0" distL="0" distR="0">
            <wp:extent cx="10706100" cy="73338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жарная без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49578" cy="7363595"/>
                    </a:xfrm>
                    <a:prstGeom prst="rect">
                      <a:avLst/>
                    </a:prstGeom>
                  </pic:spPr>
                </pic:pic>
              </a:graphicData>
            </a:graphic>
          </wp:inline>
        </w:drawing>
      </w:r>
    </w:p>
    <w:sectPr w:rsidR="0058364B" w:rsidRPr="0058364B" w:rsidSect="0058364B">
      <w:pgSz w:w="16838" w:h="11906" w:orient="landscape"/>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A6E71"/>
    <w:multiLevelType w:val="hybridMultilevel"/>
    <w:tmpl w:val="847E42D4"/>
    <w:lvl w:ilvl="0" w:tplc="41CC9E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BAC0EDA"/>
    <w:multiLevelType w:val="hybridMultilevel"/>
    <w:tmpl w:val="5B9CD2FE"/>
    <w:lvl w:ilvl="0" w:tplc="21B0C79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E11E51"/>
    <w:rsid w:val="00037070"/>
    <w:rsid w:val="00042912"/>
    <w:rsid w:val="0008134E"/>
    <w:rsid w:val="000C5ADF"/>
    <w:rsid w:val="00137A9B"/>
    <w:rsid w:val="00165117"/>
    <w:rsid w:val="001C523C"/>
    <w:rsid w:val="002218C3"/>
    <w:rsid w:val="002654FE"/>
    <w:rsid w:val="002C2FDC"/>
    <w:rsid w:val="002E1A56"/>
    <w:rsid w:val="0039421C"/>
    <w:rsid w:val="003D7B91"/>
    <w:rsid w:val="00484313"/>
    <w:rsid w:val="0058364B"/>
    <w:rsid w:val="005F7033"/>
    <w:rsid w:val="00603465"/>
    <w:rsid w:val="00673ACA"/>
    <w:rsid w:val="00695B4E"/>
    <w:rsid w:val="0075605A"/>
    <w:rsid w:val="008D4B56"/>
    <w:rsid w:val="00945435"/>
    <w:rsid w:val="00945E33"/>
    <w:rsid w:val="009C0913"/>
    <w:rsid w:val="009C74AA"/>
    <w:rsid w:val="009D67BD"/>
    <w:rsid w:val="00A708D3"/>
    <w:rsid w:val="00A86A53"/>
    <w:rsid w:val="00B11D65"/>
    <w:rsid w:val="00B33F11"/>
    <w:rsid w:val="00B34FF8"/>
    <w:rsid w:val="00B624F3"/>
    <w:rsid w:val="00B654F1"/>
    <w:rsid w:val="00BC1167"/>
    <w:rsid w:val="00C62543"/>
    <w:rsid w:val="00CA1FA8"/>
    <w:rsid w:val="00D85796"/>
    <w:rsid w:val="00DA590D"/>
    <w:rsid w:val="00E11E51"/>
    <w:rsid w:val="00E44E64"/>
    <w:rsid w:val="00E801CD"/>
    <w:rsid w:val="00F8134E"/>
    <w:rsid w:val="00FD6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2B16"/>
  <w15:docId w15:val="{6ADE433E-0910-43DB-8EEC-27ABE8D2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E5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11E51"/>
    <w:pPr>
      <w:keepNext/>
      <w:overflowPunct w:val="0"/>
      <w:autoSpaceDE w:val="0"/>
      <w:autoSpaceDN w:val="0"/>
      <w:adjustRightInd w:val="0"/>
      <w:jc w:val="center"/>
      <w:outlineLvl w:val="1"/>
    </w:pPr>
    <w:rPr>
      <w:b/>
      <w:spacing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1E51"/>
    <w:rPr>
      <w:rFonts w:ascii="Times New Roman" w:eastAsia="Times New Roman" w:hAnsi="Times New Roman" w:cs="Times New Roman"/>
      <w:b/>
      <w:spacing w:val="52"/>
      <w:sz w:val="24"/>
      <w:szCs w:val="20"/>
      <w:lang w:eastAsia="ru-RU"/>
    </w:rPr>
  </w:style>
  <w:style w:type="paragraph" w:customStyle="1" w:styleId="1">
    <w:name w:val="Обычный1"/>
    <w:rsid w:val="00E11E5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
    <w:name w:val="заголовок 2"/>
    <w:basedOn w:val="a"/>
    <w:next w:val="a"/>
    <w:rsid w:val="00E11E51"/>
    <w:pPr>
      <w:keepNext/>
      <w:jc w:val="center"/>
    </w:pPr>
    <w:rPr>
      <w:b/>
      <w:spacing w:val="52"/>
      <w:szCs w:val="20"/>
    </w:rPr>
  </w:style>
  <w:style w:type="paragraph" w:styleId="a3">
    <w:name w:val="Balloon Text"/>
    <w:basedOn w:val="a"/>
    <w:link w:val="a4"/>
    <w:uiPriority w:val="99"/>
    <w:semiHidden/>
    <w:unhideWhenUsed/>
    <w:rsid w:val="00E11E51"/>
    <w:rPr>
      <w:rFonts w:ascii="Tahoma" w:hAnsi="Tahoma" w:cs="Tahoma"/>
      <w:sz w:val="16"/>
      <w:szCs w:val="16"/>
    </w:rPr>
  </w:style>
  <w:style w:type="character" w:customStyle="1" w:styleId="a4">
    <w:name w:val="Текст выноски Знак"/>
    <w:basedOn w:val="a0"/>
    <w:link w:val="a3"/>
    <w:uiPriority w:val="99"/>
    <w:semiHidden/>
    <w:rsid w:val="00E11E51"/>
    <w:rPr>
      <w:rFonts w:ascii="Tahoma" w:eastAsia="Times New Roman" w:hAnsi="Tahoma" w:cs="Tahoma"/>
      <w:sz w:val="16"/>
      <w:szCs w:val="16"/>
      <w:lang w:eastAsia="ru-RU"/>
    </w:rPr>
  </w:style>
  <w:style w:type="paragraph" w:customStyle="1" w:styleId="ConsPlusNormal">
    <w:name w:val="ConsPlusNormal"/>
    <w:rsid w:val="00E11E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484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Приемная</cp:lastModifiedBy>
  <cp:revision>25</cp:revision>
  <cp:lastPrinted>2020-05-26T12:17:00Z</cp:lastPrinted>
  <dcterms:created xsi:type="dcterms:W3CDTF">2016-05-30T12:39:00Z</dcterms:created>
  <dcterms:modified xsi:type="dcterms:W3CDTF">2025-05-28T08:40:00Z</dcterms:modified>
</cp:coreProperties>
</file>