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6CDC" w14:textId="77777777" w:rsidR="009E4F43" w:rsidRDefault="009E4F43" w:rsidP="009E4F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92889F9" wp14:editId="03420255">
            <wp:extent cx="822960" cy="1165860"/>
            <wp:effectExtent l="0" t="0" r="0" b="0"/>
            <wp:docPr id="1" name="Рисунок 1" descr="Описание: 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B1C85" w14:textId="77777777" w:rsidR="009E4F43" w:rsidRDefault="009E4F43" w:rsidP="009E4F4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СОВЕТ СТАРОЩЕРБИНОВСКОГО СЕЛЬСКОГО ПОСЕЛЕНИЯ </w:t>
      </w:r>
    </w:p>
    <w:p w14:paraId="53920A09" w14:textId="77777777" w:rsidR="009E4F43" w:rsidRDefault="009E4F43" w:rsidP="009E4F4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ЩЕРБИНОВСКОГО РАЙОНА ПЯТОГО СОЗЫВА</w:t>
      </w:r>
    </w:p>
    <w:p w14:paraId="2497CE71" w14:textId="77777777" w:rsidR="009E4F43" w:rsidRDefault="009E4F43" w:rsidP="009E4F4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пятая СЕССИЯ</w:t>
      </w:r>
    </w:p>
    <w:p w14:paraId="6ED7905A" w14:textId="77777777" w:rsidR="009E4F43" w:rsidRDefault="009E4F43" w:rsidP="009E4F4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14:paraId="5EC9BB96" w14:textId="77777777" w:rsidR="009E4F43" w:rsidRDefault="009E4F43" w:rsidP="009E4F4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РЕШЕНИЕ</w:t>
      </w:r>
    </w:p>
    <w:p w14:paraId="7C2E6319" w14:textId="77777777" w:rsidR="009E4F43" w:rsidRDefault="009E4F43" w:rsidP="009E4F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1A9CAEB8" w14:textId="4023BA9C" w:rsidR="009E4F43" w:rsidRDefault="009E4F43" w:rsidP="009E4F4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 25.12.2024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</w:p>
    <w:p w14:paraId="07E78D68" w14:textId="77777777" w:rsidR="009E4F43" w:rsidRDefault="009E4F43" w:rsidP="009E4F43">
      <w:pPr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станица Старощербиновская</w:t>
      </w:r>
    </w:p>
    <w:p w14:paraId="4580D1D4" w14:textId="79FE8F99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D7DBC4" w14:textId="77777777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D0B275" w14:textId="77777777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35FDBF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О создании муниципального</w:t>
      </w:r>
    </w:p>
    <w:p w14:paraId="08546095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Старощербиновского</w:t>
      </w:r>
    </w:p>
    <w:p w14:paraId="2809DF97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Щербиновского района</w:t>
      </w:r>
    </w:p>
    <w:p w14:paraId="1DD364D2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  <w:r>
        <w:rPr>
          <w:rStyle w:val="21"/>
          <w:b/>
          <w:sz w:val="28"/>
          <w:szCs w:val="28"/>
        </w:rPr>
        <w:t xml:space="preserve"> П</w:t>
      </w:r>
      <w:r w:rsidRPr="0076715C">
        <w:rPr>
          <w:sz w:val="28"/>
          <w:szCs w:val="28"/>
        </w:rPr>
        <w:t>орядка формирования</w:t>
      </w:r>
    </w:p>
    <w:p w14:paraId="51CF9245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и использования бюджетных ассигнований</w:t>
      </w:r>
    </w:p>
    <w:p w14:paraId="232B53EF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дорожного фонда</w:t>
      </w:r>
    </w:p>
    <w:p w14:paraId="503FBCC2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38393C83" w14:textId="2743B593" w:rsidR="009945E3" w:rsidRDefault="009945E3" w:rsidP="009945E3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Щербиновского района на 202</w:t>
      </w:r>
      <w:r w:rsidR="00557818">
        <w:rPr>
          <w:sz w:val="28"/>
          <w:szCs w:val="28"/>
        </w:rPr>
        <w:t>5</w:t>
      </w:r>
      <w:r w:rsidR="00C0076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7CBF053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737F9E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97AF48D" w14:textId="77777777" w:rsidR="006741E9" w:rsidRPr="0040595C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</w:p>
    <w:p w14:paraId="0D0492B4" w14:textId="0E65C194" w:rsidR="00406FB6" w:rsidRPr="004C679F" w:rsidRDefault="00DC0BE3" w:rsidP="00D31D46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В </w:t>
      </w:r>
      <w:r w:rsidR="00406FB6" w:rsidRPr="004C679F">
        <w:rPr>
          <w:rFonts w:hint="eastAsia"/>
          <w:color w:val="auto"/>
          <w:sz w:val="28"/>
          <w:szCs w:val="28"/>
        </w:rPr>
        <w:t>соответствии с пунктом 5 статьи 179.4 Бюджетного</w:t>
      </w:r>
      <w:r w:rsidR="00A344D8" w:rsidRPr="004C679F">
        <w:rPr>
          <w:color w:val="auto"/>
          <w:sz w:val="28"/>
          <w:szCs w:val="28"/>
        </w:rPr>
        <w:t xml:space="preserve"> </w:t>
      </w:r>
      <w:r w:rsidR="00406FB6" w:rsidRPr="004C679F">
        <w:rPr>
          <w:rFonts w:hint="eastAsia"/>
          <w:color w:val="auto"/>
          <w:sz w:val="28"/>
          <w:szCs w:val="28"/>
        </w:rPr>
        <w:t>кодекса Российской Федерации</w:t>
      </w:r>
      <w:r w:rsidR="00A344D8" w:rsidRPr="004C679F">
        <w:rPr>
          <w:color w:val="auto"/>
          <w:sz w:val="28"/>
          <w:szCs w:val="28"/>
        </w:rPr>
        <w:t>;</w:t>
      </w:r>
      <w:r w:rsidR="00406FB6" w:rsidRPr="004C679F">
        <w:rPr>
          <w:rFonts w:hint="eastAsia"/>
          <w:color w:val="auto"/>
          <w:sz w:val="28"/>
          <w:szCs w:val="28"/>
        </w:rPr>
        <w:t xml:space="preserve"> Федеральным законом от 06</w:t>
      </w:r>
      <w:r w:rsidR="009945E3" w:rsidRPr="004C679F">
        <w:rPr>
          <w:color w:val="auto"/>
          <w:sz w:val="28"/>
          <w:szCs w:val="28"/>
        </w:rPr>
        <w:t>.10.</w:t>
      </w:r>
      <w:r w:rsidR="00406FB6" w:rsidRPr="004C679F">
        <w:rPr>
          <w:rFonts w:hint="eastAsia"/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A344D8" w:rsidRPr="004C679F">
        <w:rPr>
          <w:color w:val="auto"/>
          <w:sz w:val="28"/>
          <w:szCs w:val="28"/>
        </w:rPr>
        <w:t>;</w:t>
      </w:r>
      <w:r w:rsidR="00DE6A9F" w:rsidRPr="004C679F">
        <w:rPr>
          <w:color w:val="auto"/>
          <w:sz w:val="28"/>
          <w:szCs w:val="28"/>
        </w:rPr>
        <w:t xml:space="preserve"> Уставом Старощербиновского сельского поселения Щербиновского района</w:t>
      </w:r>
      <w:r w:rsidR="00164354" w:rsidRPr="004C679F">
        <w:rPr>
          <w:color w:val="auto"/>
          <w:sz w:val="28"/>
          <w:szCs w:val="28"/>
        </w:rPr>
        <w:t>,</w:t>
      </w:r>
      <w:r w:rsidR="006F6ACA" w:rsidRPr="004C679F">
        <w:rPr>
          <w:color w:val="auto"/>
          <w:sz w:val="28"/>
          <w:szCs w:val="28"/>
        </w:rPr>
        <w:t xml:space="preserve"> Совет Старощербиновского сельского поселения Щербиновского района  </w:t>
      </w:r>
      <w:r w:rsidR="00A344D8" w:rsidRPr="004C679F">
        <w:rPr>
          <w:color w:val="auto"/>
          <w:sz w:val="28"/>
          <w:szCs w:val="28"/>
        </w:rPr>
        <w:t xml:space="preserve">    </w:t>
      </w:r>
      <w:r w:rsidR="007276C5" w:rsidRPr="004C679F">
        <w:rPr>
          <w:color w:val="auto"/>
          <w:sz w:val="28"/>
          <w:szCs w:val="28"/>
        </w:rPr>
        <w:t xml:space="preserve">              </w:t>
      </w:r>
      <w:r w:rsidR="00D31D46" w:rsidRPr="004C679F">
        <w:rPr>
          <w:color w:val="auto"/>
          <w:sz w:val="28"/>
          <w:szCs w:val="28"/>
        </w:rPr>
        <w:t xml:space="preserve">                            </w:t>
      </w:r>
      <w:r w:rsidR="007276C5" w:rsidRPr="004C679F">
        <w:rPr>
          <w:color w:val="auto"/>
          <w:sz w:val="28"/>
          <w:szCs w:val="28"/>
        </w:rPr>
        <w:t>р е ш и л:</w:t>
      </w:r>
    </w:p>
    <w:p w14:paraId="037CAFD4" w14:textId="36EAD0B7" w:rsidR="00EA0F0F" w:rsidRPr="004C679F" w:rsidRDefault="006F6ACA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1. </w:t>
      </w:r>
      <w:r w:rsidR="00EA0F0F" w:rsidRPr="004C679F">
        <w:rPr>
          <w:color w:val="auto"/>
          <w:sz w:val="28"/>
          <w:szCs w:val="28"/>
        </w:rPr>
        <w:t>Создать муниципальный дорожный фонд Старощербиновского сельского поселения Щербиновского района на 20</w:t>
      </w:r>
      <w:r w:rsidR="00984ADC" w:rsidRPr="004C679F">
        <w:rPr>
          <w:color w:val="auto"/>
          <w:sz w:val="28"/>
          <w:szCs w:val="28"/>
        </w:rPr>
        <w:t>2</w:t>
      </w:r>
      <w:r w:rsidR="004C679F" w:rsidRPr="004C679F">
        <w:rPr>
          <w:color w:val="auto"/>
          <w:sz w:val="28"/>
          <w:szCs w:val="28"/>
        </w:rPr>
        <w:t>5</w:t>
      </w:r>
      <w:r w:rsidR="00EA0F0F" w:rsidRPr="004C679F">
        <w:rPr>
          <w:color w:val="auto"/>
          <w:sz w:val="28"/>
          <w:szCs w:val="28"/>
        </w:rPr>
        <w:t xml:space="preserve"> год.</w:t>
      </w:r>
    </w:p>
    <w:p w14:paraId="6172007A" w14:textId="1A069C41" w:rsidR="00EA0F0F" w:rsidRPr="004C679F" w:rsidRDefault="006F6ACA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2. </w:t>
      </w:r>
      <w:r w:rsidR="00EA0F0F" w:rsidRPr="004C679F">
        <w:rPr>
          <w:color w:val="auto"/>
          <w:sz w:val="28"/>
          <w:szCs w:val="28"/>
        </w:rPr>
        <w:t xml:space="preserve">Утвердить </w:t>
      </w:r>
      <w:r w:rsidR="00B27C18" w:rsidRPr="004C679F">
        <w:rPr>
          <w:color w:val="auto"/>
          <w:sz w:val="28"/>
          <w:szCs w:val="28"/>
        </w:rPr>
        <w:t>П</w:t>
      </w:r>
      <w:r w:rsidR="00EA0F0F" w:rsidRPr="004C679F">
        <w:rPr>
          <w:color w:val="auto"/>
          <w:sz w:val="28"/>
          <w:szCs w:val="28"/>
        </w:rPr>
        <w:t>орядок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</w:t>
      </w:r>
      <w:r w:rsidR="00984ADC" w:rsidRPr="004C679F">
        <w:rPr>
          <w:color w:val="auto"/>
          <w:sz w:val="28"/>
          <w:szCs w:val="28"/>
        </w:rPr>
        <w:t>2</w:t>
      </w:r>
      <w:r w:rsidR="004C679F" w:rsidRPr="004C679F">
        <w:rPr>
          <w:color w:val="auto"/>
          <w:sz w:val="28"/>
          <w:szCs w:val="28"/>
        </w:rPr>
        <w:t>5</w:t>
      </w:r>
      <w:r w:rsidR="00EA0F0F" w:rsidRPr="004C679F">
        <w:rPr>
          <w:color w:val="auto"/>
          <w:sz w:val="28"/>
          <w:szCs w:val="28"/>
        </w:rPr>
        <w:t xml:space="preserve"> год (прил</w:t>
      </w:r>
      <w:r w:rsidR="00781CDD" w:rsidRPr="004C679F">
        <w:rPr>
          <w:color w:val="auto"/>
          <w:sz w:val="28"/>
          <w:szCs w:val="28"/>
        </w:rPr>
        <w:t>ожение</w:t>
      </w:r>
      <w:r w:rsidR="00EA0F0F" w:rsidRPr="004C679F">
        <w:rPr>
          <w:color w:val="auto"/>
          <w:sz w:val="28"/>
          <w:szCs w:val="28"/>
        </w:rPr>
        <w:t>).</w:t>
      </w:r>
    </w:p>
    <w:p w14:paraId="6D892574" w14:textId="128CD7BA" w:rsidR="00DC3752" w:rsidRPr="004C679F" w:rsidRDefault="00984ADC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>3</w:t>
      </w:r>
      <w:r w:rsidR="00DC3752" w:rsidRPr="004C679F">
        <w:rPr>
          <w:color w:val="auto"/>
          <w:sz w:val="28"/>
          <w:szCs w:val="28"/>
        </w:rPr>
        <w:t>. Общему отделу администрации Старощербиновского сельского поселения Щербиновского района (Шилова</w:t>
      </w:r>
      <w:r w:rsidR="00A344D8" w:rsidRPr="004C679F">
        <w:rPr>
          <w:color w:val="auto"/>
          <w:sz w:val="28"/>
          <w:szCs w:val="28"/>
        </w:rPr>
        <w:t xml:space="preserve"> И.А.</w:t>
      </w:r>
      <w:r w:rsidR="00DC3752" w:rsidRPr="004C679F">
        <w:rPr>
          <w:color w:val="auto"/>
          <w:sz w:val="28"/>
          <w:szCs w:val="28"/>
        </w:rPr>
        <w:t>)</w:t>
      </w:r>
      <w:r w:rsidR="00A344D8" w:rsidRPr="004C679F">
        <w:rPr>
          <w:color w:val="auto"/>
          <w:sz w:val="28"/>
          <w:szCs w:val="28"/>
        </w:rPr>
        <w:t xml:space="preserve"> настоящее решение</w:t>
      </w:r>
      <w:r w:rsidR="00DC3752" w:rsidRPr="004C679F">
        <w:rPr>
          <w:color w:val="auto"/>
          <w:sz w:val="28"/>
          <w:szCs w:val="28"/>
        </w:rPr>
        <w:t>:</w:t>
      </w:r>
    </w:p>
    <w:p w14:paraId="416ECAE0" w14:textId="7AB034A7" w:rsidR="00DC3752" w:rsidRPr="004C679F" w:rsidRDefault="00DC3752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4C679F">
        <w:rPr>
          <w:color w:val="auto"/>
          <w:sz w:val="28"/>
          <w:szCs w:val="28"/>
        </w:rPr>
        <w:t>,</w:t>
      </w:r>
      <w:r w:rsidRPr="004C679F">
        <w:rPr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9" w:history="1"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://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stars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с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herb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.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4C679F">
        <w:rPr>
          <w:color w:val="auto"/>
          <w:sz w:val="28"/>
          <w:szCs w:val="28"/>
        </w:rPr>
        <w:t>), в меню сайта «Совет поселения», «Решения Совета», «за 20</w:t>
      </w:r>
      <w:r w:rsidR="00A344D8" w:rsidRPr="004C679F">
        <w:rPr>
          <w:color w:val="auto"/>
          <w:sz w:val="28"/>
          <w:szCs w:val="28"/>
        </w:rPr>
        <w:t>2</w:t>
      </w:r>
      <w:r w:rsidR="004C679F" w:rsidRPr="004C679F">
        <w:rPr>
          <w:color w:val="auto"/>
          <w:sz w:val="28"/>
          <w:szCs w:val="28"/>
        </w:rPr>
        <w:t>4</w:t>
      </w:r>
      <w:r w:rsidRPr="004C679F">
        <w:rPr>
          <w:color w:val="auto"/>
          <w:sz w:val="28"/>
          <w:szCs w:val="28"/>
        </w:rPr>
        <w:t xml:space="preserve"> год»;</w:t>
      </w:r>
    </w:p>
    <w:p w14:paraId="5269D767" w14:textId="77777777" w:rsidR="00DC3752" w:rsidRPr="004C679F" w:rsidRDefault="00DC3752" w:rsidP="00DC37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79F">
        <w:rPr>
          <w:rFonts w:ascii="Times New Roman" w:hAnsi="Times New Roman" w:cs="Times New Roman"/>
          <w:color w:val="auto"/>
          <w:sz w:val="28"/>
          <w:szCs w:val="28"/>
        </w:rPr>
        <w:lastRenderedPageBreak/>
        <w:t>2) официально опубликовать настоящее решение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41797710" w14:textId="453C88F9" w:rsidR="001B1D5D" w:rsidRPr="004C679F" w:rsidRDefault="001B1D5D" w:rsidP="001B1D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79F">
        <w:rPr>
          <w:rFonts w:ascii="Times New Roman" w:hAnsi="Times New Roman" w:cs="Times New Roman"/>
          <w:color w:val="auto"/>
          <w:sz w:val="28"/>
          <w:szCs w:val="28"/>
        </w:rPr>
        <w:t>4. Контроль за выполнением настоящего решения возложить на</w:t>
      </w:r>
      <w:r w:rsidR="00781CDD" w:rsidRPr="004C679F">
        <w:rPr>
          <w:rFonts w:ascii="Times New Roman" w:hAnsi="Times New Roman" w:cs="Times New Roman"/>
          <w:color w:val="auto"/>
          <w:sz w:val="28"/>
          <w:szCs w:val="28"/>
        </w:rPr>
        <w:t xml:space="preserve"> постоянную</w:t>
      </w:r>
      <w:r w:rsidRPr="004C679F">
        <w:rPr>
          <w:rFonts w:ascii="Times New Roman" w:hAnsi="Times New Roman" w:cs="Times New Roman"/>
          <w:color w:val="auto"/>
          <w:sz w:val="28"/>
          <w:szCs w:val="28"/>
        </w:rPr>
        <w:t xml:space="preserve"> комиссию по бюджету и экономическому развитию сельского поселения Совета Старощербиновского сельского поселения Щербиновского района четвертого созыва (Маслов</w:t>
      </w:r>
      <w:r w:rsidR="00A344D8" w:rsidRPr="004C679F">
        <w:rPr>
          <w:rFonts w:ascii="Times New Roman" w:hAnsi="Times New Roman" w:cs="Times New Roman"/>
          <w:color w:val="auto"/>
          <w:sz w:val="28"/>
          <w:szCs w:val="28"/>
        </w:rPr>
        <w:t xml:space="preserve"> Е.В.</w:t>
      </w:r>
      <w:r w:rsidRPr="004C679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6BD9892F" w14:textId="5ADC74F9" w:rsidR="00CA0415" w:rsidRPr="004C679F" w:rsidRDefault="001B1D5D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>5</w:t>
      </w:r>
      <w:r w:rsidR="00CA0415" w:rsidRPr="004C679F">
        <w:rPr>
          <w:color w:val="auto"/>
          <w:sz w:val="28"/>
          <w:szCs w:val="28"/>
        </w:rPr>
        <w:t xml:space="preserve">. Решение </w:t>
      </w:r>
      <w:r w:rsidR="00CA0415" w:rsidRPr="004C679F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</w:t>
      </w:r>
      <w:r w:rsidR="00317833" w:rsidRPr="004C679F">
        <w:rPr>
          <w:bCs/>
          <w:color w:val="auto"/>
          <w:sz w:val="28"/>
          <w:szCs w:val="28"/>
        </w:rPr>
        <w:t>, но не ранее 1 января 202</w:t>
      </w:r>
      <w:r w:rsidR="004C679F" w:rsidRPr="004C679F">
        <w:rPr>
          <w:bCs/>
          <w:color w:val="auto"/>
          <w:sz w:val="28"/>
          <w:szCs w:val="28"/>
        </w:rPr>
        <w:t>5</w:t>
      </w:r>
      <w:r w:rsidR="00317833" w:rsidRPr="004C679F">
        <w:rPr>
          <w:bCs/>
          <w:color w:val="auto"/>
          <w:sz w:val="28"/>
          <w:szCs w:val="28"/>
        </w:rPr>
        <w:t xml:space="preserve"> г</w:t>
      </w:r>
      <w:r w:rsidR="00CA0415" w:rsidRPr="004C679F">
        <w:rPr>
          <w:bCs/>
          <w:color w:val="auto"/>
          <w:sz w:val="28"/>
          <w:szCs w:val="28"/>
        </w:rPr>
        <w:t>.</w:t>
      </w:r>
    </w:p>
    <w:p w14:paraId="1847C859" w14:textId="14DDB81B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8EC9903" w14:textId="5F5ACE2D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14:paraId="39A474A2" w14:textId="77777777" w:rsidR="00317833" w:rsidRPr="007F7BEE" w:rsidRDefault="00317833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4602"/>
      </w:tblGrid>
      <w:tr w:rsidR="007276C5" w:rsidRPr="007276C5" w14:paraId="543BB2AB" w14:textId="77777777" w:rsidTr="001A1DF4">
        <w:tc>
          <w:tcPr>
            <w:tcW w:w="5148" w:type="dxa"/>
          </w:tcPr>
          <w:p w14:paraId="135B7166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361A0C74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Совета Старощербиновского</w:t>
            </w:r>
          </w:p>
          <w:p w14:paraId="205C9309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14:paraId="1A819265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Щербиновского района                                                                     </w:t>
            </w:r>
          </w:p>
          <w:p w14:paraId="77D9E329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CEC9E1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А.В. Олешко</w:t>
            </w:r>
          </w:p>
        </w:tc>
        <w:tc>
          <w:tcPr>
            <w:tcW w:w="4706" w:type="dxa"/>
          </w:tcPr>
          <w:p w14:paraId="1C7AD96A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2FF37C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2AF6F937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5FC38F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C5FE190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55D380A" w14:textId="27A37F51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</w:tc>
      </w:tr>
    </w:tbl>
    <w:p w14:paraId="5519DA7D" w14:textId="3516B95B" w:rsidR="004E6385" w:rsidRDefault="004E63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3D1B904" w14:textId="5FB3A9F0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A8B5414" w14:textId="1E25285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28A0187" w14:textId="5369630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D099662" w14:textId="43DAEAF8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074FCDE" w14:textId="6315A32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0209BC1" w14:textId="0E0428BD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09B842B" w14:textId="792A579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86EF9E5" w14:textId="0475AF5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1D38A32" w14:textId="1B697CD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8E7851F" w14:textId="24EACC8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EB44D53" w14:textId="46074889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0769261" w14:textId="7FDA4836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4112990" w14:textId="5174738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B80990B" w14:textId="0F7C3223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A9C1500" w14:textId="40DE61E3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E5E26D8" w14:textId="6D04FD1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36E4646" w14:textId="688AF36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4149"/>
      </w:tblGrid>
      <w:tr w:rsidR="00CD0BED" w:rsidRPr="00100B2F" w14:paraId="2D0C03F4" w14:textId="77777777" w:rsidTr="00F41B65">
        <w:tc>
          <w:tcPr>
            <w:tcW w:w="5488" w:type="dxa"/>
          </w:tcPr>
          <w:p w14:paraId="5CAC5363" w14:textId="77777777" w:rsidR="00CD0BED" w:rsidRPr="00100B2F" w:rsidRDefault="00CD0BED" w:rsidP="00F41B6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49" w:type="dxa"/>
          </w:tcPr>
          <w:p w14:paraId="5A07F406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100B2F">
              <w:rPr>
                <w:color w:val="auto"/>
                <w:sz w:val="28"/>
                <w:szCs w:val="28"/>
              </w:rPr>
              <w:t xml:space="preserve"> </w:t>
            </w:r>
          </w:p>
          <w:p w14:paraId="7E297C11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</w:p>
          <w:p w14:paraId="18899BFA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УТВЕРЖДЕН</w:t>
            </w:r>
          </w:p>
          <w:p w14:paraId="72318CC6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решением Совета</w:t>
            </w:r>
          </w:p>
          <w:p w14:paraId="71F288A7" w14:textId="77777777" w:rsidR="00CD0BED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Старощербиновского</w:t>
            </w:r>
          </w:p>
          <w:p w14:paraId="00717146" w14:textId="77777777" w:rsidR="00CD0BED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Сельского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00B2F">
              <w:rPr>
                <w:color w:val="auto"/>
                <w:sz w:val="28"/>
                <w:szCs w:val="28"/>
              </w:rPr>
              <w:t>поселения</w:t>
            </w:r>
          </w:p>
          <w:p w14:paraId="1B132E9F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 xml:space="preserve">Щербиновского района </w:t>
            </w:r>
          </w:p>
          <w:p w14:paraId="49F05956" w14:textId="45848BCB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 xml:space="preserve">от </w:t>
            </w:r>
            <w:r w:rsidR="009E4F43">
              <w:rPr>
                <w:color w:val="auto"/>
                <w:sz w:val="28"/>
                <w:szCs w:val="28"/>
              </w:rPr>
              <w:t>25.12.2024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00B2F">
              <w:rPr>
                <w:color w:val="auto"/>
                <w:sz w:val="28"/>
                <w:szCs w:val="28"/>
              </w:rPr>
              <w:t xml:space="preserve">№ </w:t>
            </w:r>
            <w:r w:rsidR="009E4F43">
              <w:rPr>
                <w:color w:val="auto"/>
                <w:sz w:val="28"/>
                <w:szCs w:val="28"/>
              </w:rPr>
              <w:t>4</w:t>
            </w:r>
            <w:bookmarkStart w:id="0" w:name="_GoBack"/>
            <w:bookmarkEnd w:id="0"/>
          </w:p>
          <w:p w14:paraId="24A019D7" w14:textId="77777777" w:rsidR="00CD0BED" w:rsidRPr="00100B2F" w:rsidRDefault="00CD0BED" w:rsidP="00F41B6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41007FFB" w14:textId="77777777" w:rsidR="00CD0BED" w:rsidRPr="00100B2F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</w:t>
      </w:r>
    </w:p>
    <w:p w14:paraId="4B3A9FF1" w14:textId="77777777" w:rsidR="00CD0BED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формирования и использования бюджетных</w:t>
      </w:r>
    </w:p>
    <w:p w14:paraId="2316BFA3" w14:textId="77777777" w:rsidR="00CD0BED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00B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муниципального дорожного</w:t>
      </w:r>
    </w:p>
    <w:p w14:paraId="3AC296F3" w14:textId="77777777" w:rsidR="00CD0BED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фонда Старощербиновского сельского поселения</w:t>
      </w:r>
    </w:p>
    <w:p w14:paraId="5625ADBC" w14:textId="77777777" w:rsidR="00CD0BED" w:rsidRPr="00100B2F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Щербиновского района на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14:paraId="7E86EDBE" w14:textId="77777777" w:rsidR="00CD0BED" w:rsidRPr="00100B2F" w:rsidRDefault="00CD0BED" w:rsidP="00CD0BED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5B9A2C" w14:textId="77777777" w:rsidR="00CD0BED" w:rsidRPr="00842DF1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2DF1">
        <w:rPr>
          <w:rFonts w:ascii="Times New Roman" w:eastAsia="Times New Roman" w:hAnsi="Times New Roman" w:cs="Times New Roman"/>
          <w:color w:val="auto"/>
          <w:sz w:val="28"/>
          <w:szCs w:val="28"/>
        </w:rPr>
        <w:t>1. Муниципальный дорожный фонд Старощербиновского сельского поселения Щербиновского района (далее - Фонд) - часть средств бюджета Старощербиновского сельского поселения Щербиновского района (далее -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находящихся в муниципальной собственности Старощербиновского сельского поселения Щербиновского района.</w:t>
      </w:r>
    </w:p>
    <w:p w14:paraId="6A363F1B" w14:textId="77777777" w:rsidR="00CD0BED" w:rsidRPr="009A307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Объем бюджетных ассигнований Фонда утверждается решением Совета Старощербиновского сельского поселения Щербиновского района о бюджете поселения на очередной финансовый год в размере не менее прогнозируемого объема доходов бюджета поселения, установленных решением Совета Старощербиновского сельского поселения Щербиновского района, указанным в </w:t>
      </w:r>
      <w:hyperlink r:id="rId10" w:anchor="dst3570" w:history="1">
        <w:r w:rsidRPr="009A307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абзаце первом</w:t>
        </w:r>
      </w:hyperlink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пункта, от:</w:t>
      </w:r>
    </w:p>
    <w:p w14:paraId="3E1FE6B2" w14:textId="77777777" w:rsidR="00CD0BED" w:rsidRPr="009A307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4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</w:t>
      </w:r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>зачислению в бюджет поселения;</w:t>
      </w:r>
    </w:p>
    <w:p w14:paraId="68E2061D" w14:textId="77777777" w:rsidR="00CD0BED" w:rsidRDefault="00CD0BED" w:rsidP="00CD0B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073">
        <w:rPr>
          <w:rFonts w:ascii="Times New Roman" w:hAnsi="Times New Roman" w:cs="Times New Roman"/>
          <w:color w:val="auto"/>
          <w:sz w:val="28"/>
          <w:szCs w:val="28"/>
        </w:rPr>
        <w:t>доходов бюджета поселения от платы в счет возмещения вреда, причиняемого автомобильным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дорогам местного значения тяжеловесными транспортными средствами;</w:t>
      </w:r>
      <w:r w:rsidRPr="009A3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211835E" w14:textId="77777777" w:rsidR="00CD0BED" w:rsidRDefault="00CD0BED" w:rsidP="00CD0B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14:paraId="34E9782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значения, расположенных в границах станицы Старощербиновской Старощербиновского сельского поселения Щербиновского района;</w:t>
      </w:r>
    </w:p>
    <w:p w14:paraId="7BB3432F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использования имущества, входящего в состав автомобильных дорог местного значения;</w:t>
      </w:r>
    </w:p>
    <w:p w14:paraId="27256C2B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передачи в аренду земельных участков, расположенных в полосе отвода автомобильных дорог местного значения;</w:t>
      </w:r>
    </w:p>
    <w:p w14:paraId="61B37E78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14:paraId="3E079B0F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бюджета поселения);</w:t>
      </w:r>
    </w:p>
    <w:p w14:paraId="44D463A5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hAnsi="Times New Roman" w:cs="Times New Roman"/>
          <w:color w:val="auto"/>
          <w:sz w:val="28"/>
          <w:szCs w:val="28"/>
        </w:rPr>
        <w:t xml:space="preserve">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и финансируемым 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Фонда;</w:t>
      </w:r>
    </w:p>
    <w:p w14:paraId="22FF7893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hAnsi="Times New Roman" w:cs="Times New Roman"/>
          <w:color w:val="auto"/>
          <w:sz w:val="28"/>
          <w:szCs w:val="28"/>
        </w:rPr>
        <w:t xml:space="preserve">иных штрафов, неустоек, пеней, уплаченных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и финансируемым 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Фонда;</w:t>
      </w:r>
    </w:p>
    <w:p w14:paraId="3DC16BC1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hAnsi="Times New Roman" w:cs="Times New Roman"/>
          <w:color w:val="auto"/>
          <w:sz w:val="28"/>
          <w:szCs w:val="28"/>
        </w:rPr>
        <w:t>денежных средств, внесенных участником конкурса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(аукциона), проводимого в целях </w:t>
      </w:r>
      <w:r w:rsidRPr="00DF76F3">
        <w:rPr>
          <w:rFonts w:ascii="Times New Roman" w:hAnsi="Times New Roman" w:cs="Times New Roman"/>
          <w:color w:val="auto"/>
          <w:sz w:val="28"/>
          <w:szCs w:val="28"/>
        </w:rPr>
        <w:t>заключения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законодательством Российской Федерации;</w:t>
      </w:r>
    </w:p>
    <w:p w14:paraId="404FA879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значения, расположенных в границах станицы Старощербиновской Старощербиновского сельского поселения Щербиновского района;</w:t>
      </w:r>
    </w:p>
    <w:p w14:paraId="4AFF103C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налога на доходы физических лиц;</w:t>
      </w:r>
    </w:p>
    <w:p w14:paraId="361EA550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остатков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14:paraId="50B8CDE5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остатков средств бюджета поселения на начало текущего финансового года;</w:t>
      </w:r>
    </w:p>
    <w:p w14:paraId="5CBFB03E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остатков средств Фонда на начало текущего финансового года.</w:t>
      </w:r>
    </w:p>
    <w:p w14:paraId="40D92380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Формирование бюджетных ассигнований Фонда на очередной финансовый год осуществляет </w:t>
      </w:r>
      <w:r w:rsidRPr="00DF76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финансово-экономический отдел администрации Старощербиновского сельского поселения Щербиновского района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финансово-экономический отдел) в соответствии с Бюджетным кодексом Российской Федерации в объеме бюджетных ассигнований, приведенных в приложении 1 к настоящему Порядку.</w:t>
      </w:r>
    </w:p>
    <w:p w14:paraId="6533AB55" w14:textId="77777777" w:rsidR="00CD0BED" w:rsidRPr="009A307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14:paraId="0A40C0D0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5. Уполномоченным органом, обеспечивающим использование средств Фонда, является отдел жилищно-коммунального хозяйства и благоустройства администрации Старощербиновского сельского поселения Щербиновского района (далее - отдел жилищно-коммунального хозяйства и благоустройства).</w:t>
      </w:r>
    </w:p>
    <w:p w14:paraId="7131925F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администрацией Старощербиновского сельского поселения Щербиновского района и физическим или юридическим лицом.</w:t>
      </w:r>
    </w:p>
    <w:p w14:paraId="15C94A2A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6. В целях разработки проекта решения Совета Старощербиновского сельского поселения Щербиновского района о бюджете Старощербиновского сельского поселения Щербиновского района на очередной финансовый год финансово-экономический отдел доводит до отдела жилищно-коммунального хозяйства и благоустройства прогноз предельных и фактических объемов (изменений объемов) бюджетных ассигнований Фонда на очередной финансовый год.</w:t>
      </w:r>
    </w:p>
    <w:p w14:paraId="662EE64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7. Средства Фонда направляются на финансирование следующих расходов:</w:t>
      </w:r>
    </w:p>
    <w:p w14:paraId="30451466" w14:textId="77777777" w:rsidR="00CD0BED" w:rsidRPr="00DF76F3" w:rsidRDefault="00CD0BED" w:rsidP="00CD0BED">
      <w:pPr>
        <w:tabs>
          <w:tab w:val="left" w:pos="12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а) капитальный ремонт, ремонт, содержание автомобильных дорог местного значения, включая инженерные изыскания, разработку проектной документации, проведение необходимых экспертиз;</w:t>
      </w:r>
    </w:p>
    <w:p w14:paraId="652C6864" w14:textId="77777777" w:rsidR="00CD0BED" w:rsidRPr="00DF76F3" w:rsidRDefault="00CD0BED" w:rsidP="00CD0BED">
      <w:pPr>
        <w:tabs>
          <w:tab w:val="left" w:pos="133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б) строительство (реконструкция) автомобильных дорог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14:paraId="73ADAE46" w14:textId="77777777" w:rsidR="00CD0BED" w:rsidRPr="00DF76F3" w:rsidRDefault="00CD0BED" w:rsidP="00CD0BED">
      <w:pPr>
        <w:tabs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в) капитальный ремонт и ремонт проездов к дворовым территориям многоквартирных домов, расположенных в границах станицы Старощербиновской Старощербиновского сельского поселения Щербиновского района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;</w:t>
      </w:r>
    </w:p>
    <w:p w14:paraId="6903AD7C" w14:textId="77777777" w:rsidR="00CD0BED" w:rsidRPr="00DF76F3" w:rsidRDefault="00CD0BED" w:rsidP="00CD0BED">
      <w:pPr>
        <w:tabs>
          <w:tab w:val="left" w:pos="11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г) ликвидацию последствий чрезвычайных ситуаций на автомобильных дорогах местного значения;</w:t>
      </w:r>
    </w:p>
    <w:p w14:paraId="4D236A34" w14:textId="77777777" w:rsidR="00CD0BED" w:rsidRPr="00DF76F3" w:rsidRDefault="00CD0BED" w:rsidP="00CD0BED">
      <w:pPr>
        <w:tabs>
          <w:tab w:val="left" w:pos="122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д) обустройство автомобильных дорог местного значения в целях повышения безопасности дорожного движения;</w:t>
      </w:r>
    </w:p>
    <w:p w14:paraId="62AE25E7" w14:textId="77777777" w:rsidR="00CD0BED" w:rsidRPr="00DF76F3" w:rsidRDefault="00CD0BED" w:rsidP="00CD0BED">
      <w:pPr>
        <w:tabs>
          <w:tab w:val="left" w:pos="126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е) выполнение научно-исследовательских, опытно-конструкторских и технологических работ в сфере дорожного хозяйства;</w:t>
      </w:r>
    </w:p>
    <w:p w14:paraId="4DF1070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ж) осуществление мероприятий в отношении автомобильных дорог местного значения в случаях, установленных законодательством Российской Федерации и Краснодарского края.</w:t>
      </w:r>
    </w:p>
    <w:p w14:paraId="32A777E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8. Финансово-экономический отдел ежеквартально, до 15-го числа месяца, следующего за отчетным периодом, направляет отчет об использовании средств Фонда в Совет Старощербиновского сельского поселения Щербиновского района согласно приложению 2 к настоящему Порядку.</w:t>
      </w:r>
    </w:p>
    <w:p w14:paraId="5DAFA305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9. Отчет об исполнении Фонда по итогам года предоставляется в Совет Старощербиновского сельского поселения Щербиновского района одновременно с годовым отчетом об исполнении бюджета поселения.</w:t>
      </w:r>
    </w:p>
    <w:p w14:paraId="360DE94F" w14:textId="77777777" w:rsidR="00CD0BED" w:rsidRPr="00DF76F3" w:rsidRDefault="00CD0BED" w:rsidP="00CD0BED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Контроль за использованием финансовых средств Фонда осуществляется финансово-экономическим отделом. </w:t>
      </w:r>
    </w:p>
    <w:p w14:paraId="4EBC4428" w14:textId="77777777" w:rsidR="00CD0BED" w:rsidRPr="00F65B52" w:rsidRDefault="00CD0BED" w:rsidP="00CD0BED">
      <w:pPr>
        <w:tabs>
          <w:tab w:val="left" w:pos="13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8F7ECF" w14:textId="77777777" w:rsidR="00CD0BED" w:rsidRPr="00F65B52" w:rsidRDefault="00CD0BED" w:rsidP="00CD0BED">
      <w:pPr>
        <w:tabs>
          <w:tab w:val="left" w:pos="13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00A197" w14:textId="77777777" w:rsidR="00CD0BED" w:rsidRPr="00F65B52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440840" w14:textId="77777777" w:rsidR="00CD0BED" w:rsidRPr="00F65B52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65B52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</w:p>
    <w:p w14:paraId="12FD7CC2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>финансово-экономического</w:t>
      </w:r>
    </w:p>
    <w:p w14:paraId="21A7DB8C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отдела администрации </w:t>
      </w:r>
    </w:p>
    <w:p w14:paraId="3F9E3EC2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Старощербиновского </w:t>
      </w:r>
    </w:p>
    <w:p w14:paraId="34DA7B75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</w:p>
    <w:p w14:paraId="3CBF0F52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Щербиновского района   </w:t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А.С. Калмыкова</w:t>
      </w:r>
    </w:p>
    <w:p w14:paraId="002C29C5" w14:textId="394B298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38429E3" w14:textId="5DF0DCD8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C552893" w14:textId="6A0294FF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01AF5C0" w14:textId="25526493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4E91A1E" w14:textId="5D9BDA6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F164B4E" w14:textId="5553B76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7B053AC" w14:textId="1286B21F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46C116C" w14:textId="50E544F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6944ED8" w14:textId="02A1590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2E17A53" w14:textId="1F1E83A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0AD11F9" w14:textId="3A976921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DA8F193" w14:textId="3548856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A324A3C" w14:textId="3656B1C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6EEA177" w14:textId="7BB5365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1F24E7E" w14:textId="77BA1C19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9D4F3AD" w14:textId="399512C8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6FE61D1" w14:textId="07FB5CA1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11D4DD3" w14:textId="6C3F807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B30A694" w14:textId="7473691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A934B5C" w14:textId="4FBEBE4B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3973416" w14:textId="3AB61EF6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808"/>
        <w:gridCol w:w="4829"/>
      </w:tblGrid>
      <w:tr w:rsidR="00CD0BED" w:rsidRPr="00410200" w14:paraId="6FA8EB51" w14:textId="77777777" w:rsidTr="00F41B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21FF2FE9" w14:textId="77777777" w:rsidR="00CD0BED" w:rsidRPr="00410200" w:rsidRDefault="00CD0BED" w:rsidP="00F41B6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DB730" w14:textId="77777777" w:rsidR="00CD0BED" w:rsidRPr="00B13DA1" w:rsidRDefault="00CD0BED" w:rsidP="00F41B65">
            <w:pPr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Приложение 1</w:t>
            </w:r>
          </w:p>
          <w:p w14:paraId="35C99976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1211025C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319449A2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20D986E6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 w:rsidRPr="00B13DA1">
              <w:rPr>
                <w:color w:val="auto"/>
                <w:sz w:val="28"/>
                <w:szCs w:val="28"/>
                <w:lang w:eastAsia="en-US"/>
              </w:rPr>
              <w:t>фонда</w:t>
            </w:r>
          </w:p>
          <w:p w14:paraId="5418DE20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590E50C8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153DFCB9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района на 202</w:t>
            </w:r>
            <w:r>
              <w:rPr>
                <w:color w:val="auto"/>
                <w:sz w:val="28"/>
                <w:szCs w:val="28"/>
                <w:lang w:eastAsia="en-US"/>
              </w:rPr>
              <w:t>5</w:t>
            </w:r>
            <w:r w:rsidRPr="00B13DA1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  <w:p w14:paraId="0615068C" w14:textId="77777777" w:rsidR="00CD0BED" w:rsidRPr="00410200" w:rsidRDefault="00CD0BED" w:rsidP="00F41B65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3E58870D" w14:textId="77777777" w:rsidR="00CD0BED" w:rsidRPr="00410200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6541C4AE" w14:textId="77777777" w:rsidR="00CD0BED" w:rsidRPr="00410200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27232194" w14:textId="77777777" w:rsidR="00CD0BED" w:rsidRPr="00410200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p w14:paraId="09CBE07E" w14:textId="77777777" w:rsidR="00CD0BED" w:rsidRPr="00410200" w:rsidRDefault="00CD0BED" w:rsidP="00CD0BED">
      <w:pPr>
        <w:tabs>
          <w:tab w:val="left" w:pos="1334"/>
        </w:tabs>
        <w:ind w:right="5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977"/>
      </w:tblGrid>
      <w:tr w:rsidR="00CD0BED" w:rsidRPr="00410200" w14:paraId="5CB75D5B" w14:textId="77777777" w:rsidTr="00F41B6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FE50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A45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44D468F8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источника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CE55" w14:textId="77777777" w:rsidR="00CD0BED" w:rsidRPr="00ED17B5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</w:rPr>
            </w:pPr>
            <w:r w:rsidRPr="00ED17B5">
              <w:rPr>
                <w:color w:val="auto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CD0BED" w:rsidRPr="00410200" w14:paraId="0305ADE4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B08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F5C1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E424F1">
              <w:rPr>
                <w:color w:val="auto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(а</w:t>
            </w:r>
            <w:r w:rsidRPr="00410200">
              <w:rPr>
                <w:color w:val="auto"/>
                <w:sz w:val="28"/>
                <w:szCs w:val="28"/>
                <w:lang w:eastAsia="en-US"/>
              </w:rPr>
              <w:t xml:space="preserve">кцизы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на </w:t>
            </w:r>
            <w:r w:rsidRPr="00E424F1">
              <w:rPr>
                <w:color w:val="auto"/>
                <w:sz w:val="28"/>
                <w:szCs w:val="28"/>
              </w:rPr>
              <w:t>автомобильный бензин,</w:t>
            </w:r>
            <w:r w:rsidRPr="00410200">
              <w:rPr>
                <w:color w:val="auto"/>
                <w:sz w:val="28"/>
                <w:szCs w:val="28"/>
              </w:rPr>
              <w:t xml:space="preserve"> дизельное топливо, </w:t>
            </w:r>
            <w:r w:rsidRPr="00E424F1">
              <w:rPr>
                <w:color w:val="auto"/>
                <w:sz w:val="28"/>
                <w:szCs w:val="28"/>
              </w:rPr>
              <w:t>моторные масла для дизельных и (или) карбюраторных (инжекторных) двигателей</w:t>
            </w:r>
            <w:r w:rsidRPr="00410200">
              <w:rPr>
                <w:color w:val="auto"/>
                <w:sz w:val="28"/>
                <w:szCs w:val="28"/>
              </w:rPr>
              <w:t>, производимые на территории Российской Федерации, подлежащи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410200">
              <w:rPr>
                <w:color w:val="auto"/>
                <w:sz w:val="28"/>
                <w:szCs w:val="28"/>
              </w:rPr>
              <w:t xml:space="preserve"> зачислению в бюджет</w:t>
            </w:r>
            <w:r>
              <w:rPr>
                <w:color w:val="auto"/>
                <w:sz w:val="28"/>
                <w:szCs w:val="28"/>
              </w:rPr>
              <w:t xml:space="preserve"> поселения)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1A2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9018100</w:t>
            </w:r>
            <w:r w:rsidRPr="00252750">
              <w:rPr>
                <w:color w:val="auto"/>
                <w:sz w:val="28"/>
                <w:szCs w:val="28"/>
                <w:lang w:eastAsia="en-US"/>
              </w:rPr>
              <w:t>,00</w:t>
            </w:r>
          </w:p>
        </w:tc>
      </w:tr>
      <w:tr w:rsidR="00CD0BED" w:rsidRPr="00410200" w14:paraId="1989E21C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B37C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639C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DB0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16131611,00</w:t>
            </w:r>
          </w:p>
        </w:tc>
      </w:tr>
      <w:tr w:rsidR="00CD0BED" w:rsidRPr="00410200" w14:paraId="5DDC8CA9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AC7" w14:textId="77777777" w:rsidR="00CD0BED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D61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51614A">
              <w:rPr>
                <w:color w:val="auto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(с</w:t>
            </w:r>
            <w:r w:rsidRPr="00750D64">
              <w:rPr>
                <w:color w:val="auto"/>
                <w:sz w:val="28"/>
                <w:szCs w:val="28"/>
                <w:lang w:eastAsia="en-US"/>
              </w:rPr>
              <w:t>убсидии на капитальный ремонт и ремонт автомобильных дорог общего пользования местного значения</w:t>
            </w:r>
            <w:r>
              <w:rPr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152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14221500,00</w:t>
            </w:r>
          </w:p>
        </w:tc>
      </w:tr>
      <w:tr w:rsidR="00CD0BED" w:rsidRPr="00410200" w14:paraId="1BA057E5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03C" w14:textId="77777777" w:rsidR="00CD0BED" w:rsidRPr="00410200" w:rsidRDefault="00CD0BED" w:rsidP="00F41B65">
            <w:pPr>
              <w:tabs>
                <w:tab w:val="left" w:pos="1334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8CC5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57F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39371211,00</w:t>
            </w:r>
          </w:p>
        </w:tc>
      </w:tr>
    </w:tbl>
    <w:p w14:paraId="7158ACDA" w14:textId="77777777" w:rsidR="00CD0BED" w:rsidRPr="00410200" w:rsidRDefault="00CD0BED" w:rsidP="00CD0BED">
      <w:pPr>
        <w:rPr>
          <w:rFonts w:ascii="Times New Roman" w:hAnsi="Times New Roman" w:cs="Times New Roman"/>
          <w:sz w:val="28"/>
          <w:szCs w:val="28"/>
        </w:rPr>
      </w:pPr>
    </w:p>
    <w:p w14:paraId="71EC1E07" w14:textId="77777777" w:rsidR="00CD0BED" w:rsidRDefault="00CD0BED" w:rsidP="00CD0BED">
      <w:pPr>
        <w:rPr>
          <w:rFonts w:ascii="Times New Roman" w:hAnsi="Times New Roman" w:cs="Times New Roman"/>
          <w:sz w:val="28"/>
          <w:szCs w:val="28"/>
        </w:rPr>
      </w:pPr>
    </w:p>
    <w:p w14:paraId="0A48F60C" w14:textId="77777777" w:rsidR="00CD0BED" w:rsidRPr="00410200" w:rsidRDefault="00CD0BED" w:rsidP="00CD0BED">
      <w:pPr>
        <w:rPr>
          <w:rFonts w:ascii="Times New Roman" w:hAnsi="Times New Roman" w:cs="Times New Roman"/>
          <w:sz w:val="28"/>
          <w:szCs w:val="28"/>
        </w:rPr>
      </w:pPr>
    </w:p>
    <w:p w14:paraId="2C13D572" w14:textId="77777777" w:rsidR="00CD0BED" w:rsidRPr="00410200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Начальник</w:t>
      </w:r>
    </w:p>
    <w:p w14:paraId="0FF03AE7" w14:textId="77777777" w:rsidR="00CD0BED" w:rsidRPr="00410200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финансово-экономического</w:t>
      </w:r>
    </w:p>
    <w:p w14:paraId="0E106425" w14:textId="77777777" w:rsidR="00CD0BED" w:rsidRPr="00410200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5DEAA12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Старощербиновского</w:t>
      </w:r>
    </w:p>
    <w:p w14:paraId="6A2F4B14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сельского поселения</w:t>
      </w:r>
    </w:p>
    <w:p w14:paraId="3360369A" w14:textId="77777777" w:rsidR="00CD0BED" w:rsidRPr="00410200" w:rsidRDefault="00CD0BED" w:rsidP="00CD0BED">
      <w:pPr>
        <w:rPr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Щербиновского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10200">
        <w:rPr>
          <w:rFonts w:ascii="Times New Roman" w:hAnsi="Times New Roman"/>
          <w:sz w:val="28"/>
          <w:szCs w:val="28"/>
        </w:rPr>
        <w:t xml:space="preserve">        </w:t>
      </w:r>
      <w:r w:rsidRPr="004102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А.С. Калмыкова</w:t>
      </w:r>
    </w:p>
    <w:p w14:paraId="77CE9D94" w14:textId="4A774EA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E1140FF" w14:textId="56F758CB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A163BA2" w14:textId="71FAB886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A85E47E" w14:textId="3D9B7A5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9BC6F5C" w14:textId="7777777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  <w:sectPr w:rsidR="00CD0BED" w:rsidSect="007571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42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Style w:val="23"/>
        <w:tblW w:w="15100" w:type="dxa"/>
        <w:tblLook w:val="04A0" w:firstRow="1" w:lastRow="0" w:firstColumn="1" w:lastColumn="0" w:noHBand="0" w:noVBand="1"/>
      </w:tblPr>
      <w:tblGrid>
        <w:gridCol w:w="10173"/>
        <w:gridCol w:w="4927"/>
      </w:tblGrid>
      <w:tr w:rsidR="00CD0BED" w:rsidRPr="006920CF" w14:paraId="5335AAF1" w14:textId="77777777" w:rsidTr="00F41B65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0D08ED33" w14:textId="77777777" w:rsidR="00CD0BED" w:rsidRPr="006920CF" w:rsidRDefault="00CD0BED" w:rsidP="00F41B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A8069A9" w14:textId="77777777" w:rsidR="00CD0BED" w:rsidRPr="00B13DA1" w:rsidRDefault="00CD0BED" w:rsidP="00F41B65">
            <w:pPr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color w:val="auto"/>
                <w:sz w:val="28"/>
                <w:szCs w:val="28"/>
              </w:rPr>
              <w:t>2</w:t>
            </w:r>
          </w:p>
          <w:p w14:paraId="1B6251B6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 xml:space="preserve">к Порядку формирования и </w:t>
            </w:r>
          </w:p>
          <w:p w14:paraId="25E57A60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использования бюджетных</w:t>
            </w:r>
          </w:p>
          <w:p w14:paraId="6F9484BF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ассигнований муниципального</w:t>
            </w:r>
          </w:p>
          <w:p w14:paraId="2FB5855B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  <w:shd w:val="clear" w:color="auto" w:fill="FFFFFF"/>
              </w:rPr>
              <w:t xml:space="preserve">дорожного </w:t>
            </w:r>
            <w:r w:rsidRPr="00B13DA1">
              <w:rPr>
                <w:color w:val="auto"/>
                <w:sz w:val="28"/>
                <w:szCs w:val="28"/>
              </w:rPr>
              <w:t>фонда</w:t>
            </w:r>
          </w:p>
          <w:p w14:paraId="61C9B22C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11C53215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поселения Щербиновского</w:t>
            </w:r>
          </w:p>
          <w:p w14:paraId="551EF8EA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района на 202</w:t>
            </w:r>
            <w:r>
              <w:rPr>
                <w:color w:val="auto"/>
                <w:sz w:val="28"/>
                <w:szCs w:val="28"/>
              </w:rPr>
              <w:t>5</w:t>
            </w:r>
            <w:r w:rsidRPr="00B13DA1">
              <w:rPr>
                <w:color w:val="auto"/>
                <w:sz w:val="28"/>
                <w:szCs w:val="28"/>
              </w:rPr>
              <w:t xml:space="preserve"> год</w:t>
            </w:r>
          </w:p>
          <w:p w14:paraId="20400612" w14:textId="77777777" w:rsidR="00CD0BED" w:rsidRPr="006920CF" w:rsidRDefault="00CD0BED" w:rsidP="00F41B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4CEBC78D" w14:textId="77777777" w:rsidR="00CD0BED" w:rsidRPr="006920CF" w:rsidRDefault="00CD0BED" w:rsidP="00CD0BED">
      <w:pPr>
        <w:tabs>
          <w:tab w:val="left" w:pos="1334"/>
        </w:tabs>
        <w:ind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>ОТЧЕТ</w:t>
      </w:r>
    </w:p>
    <w:p w14:paraId="0C534A90" w14:textId="77777777" w:rsidR="00CD0BED" w:rsidRPr="006920CF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использовании бюджетных ассигнований муниципального дорожного фонда </w:t>
      </w:r>
    </w:p>
    <w:p w14:paraId="72601DB9" w14:textId="77777777" w:rsidR="00CD0BED" w:rsidRPr="006920CF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>Старощербиновского сельского поселения Щербиновского района</w:t>
      </w:r>
    </w:p>
    <w:p w14:paraId="6C6130E0" w14:textId="77777777" w:rsidR="00CD0BED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________________ 2025</w:t>
      </w: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</w:t>
      </w:r>
    </w:p>
    <w:p w14:paraId="679CE627" w14:textId="77777777" w:rsidR="00CD0BED" w:rsidRPr="004C1EEF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</w:rPr>
      </w:pPr>
      <w:r w:rsidRPr="004C1EEF">
        <w:rPr>
          <w:rFonts w:ascii="Times New Roman" w:eastAsia="Times New Roman" w:hAnsi="Times New Roman" w:cs="Times New Roman"/>
          <w:color w:val="auto"/>
        </w:rPr>
        <w:t>(1 квартал, 1 полугодие, 9 месяцев, год)</w:t>
      </w:r>
    </w:p>
    <w:p w14:paraId="09364BD9" w14:textId="77777777" w:rsidR="00CD0BED" w:rsidRPr="006920CF" w:rsidRDefault="00CD0BED" w:rsidP="00CD0BED">
      <w:pPr>
        <w:tabs>
          <w:tab w:val="left" w:pos="1334"/>
        </w:tabs>
        <w:ind w:right="56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418"/>
        <w:gridCol w:w="1701"/>
        <w:gridCol w:w="1559"/>
        <w:gridCol w:w="1557"/>
        <w:gridCol w:w="1278"/>
      </w:tblGrid>
      <w:tr w:rsidR="00CD0BED" w:rsidRPr="006920CF" w14:paraId="7185523D" w14:textId="77777777" w:rsidTr="00F41B65">
        <w:trPr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9F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Наименование</w:t>
            </w:r>
          </w:p>
          <w:p w14:paraId="79A1A32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показателя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BAE" w14:textId="77777777" w:rsidR="00CD0BED" w:rsidRPr="006920CF" w:rsidRDefault="00CD0BED" w:rsidP="00F41B65">
            <w:pPr>
              <w:tabs>
                <w:tab w:val="left" w:pos="1334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Объем бюджетных ассигнований муниципального дорожного фонда</w:t>
            </w:r>
          </w:p>
          <w:p w14:paraId="41E461B6" w14:textId="77777777" w:rsidR="00CD0BED" w:rsidRPr="006920CF" w:rsidRDefault="00CD0BED" w:rsidP="00F41B65">
            <w:pPr>
              <w:tabs>
                <w:tab w:val="left" w:pos="1334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Старощербиновского сельского поселения Щербиновского района</w:t>
            </w:r>
          </w:p>
        </w:tc>
      </w:tr>
      <w:tr w:rsidR="00CD0BED" w:rsidRPr="006920CF" w14:paraId="3DAD9E95" w14:textId="77777777" w:rsidTr="00F41B65">
        <w:trPr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72C" w14:textId="77777777" w:rsidR="00CD0BED" w:rsidRPr="006920CF" w:rsidRDefault="00CD0BED" w:rsidP="00F41B6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43F2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Утверждено</w:t>
            </w:r>
          </w:p>
          <w:p w14:paraId="00B88744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в бюджете </w:t>
            </w:r>
          </w:p>
          <w:p w14:paraId="4229E1FE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на 20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025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оступило</w:t>
            </w:r>
          </w:p>
          <w:p w14:paraId="473F8CB3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доходов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8006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фактическое выполнение объемов работ в денежном </w:t>
            </w:r>
          </w:p>
          <w:p w14:paraId="2A0D4D9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661A14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кассовое </w:t>
            </w:r>
          </w:p>
          <w:p w14:paraId="7703600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исполнение по расходам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871866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остаток </w:t>
            </w:r>
          </w:p>
          <w:p w14:paraId="74BFDBA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лимитов бюджетных обязательств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391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остаток средств</w:t>
            </w:r>
          </w:p>
        </w:tc>
      </w:tr>
      <w:tr w:rsidR="00CD0BED" w:rsidRPr="006920CF" w14:paraId="486B02A3" w14:textId="77777777" w:rsidTr="00F41B65">
        <w:trPr>
          <w:trHeight w:val="267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8C2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703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CDF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E4A5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765CB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08E36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B4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</w:tr>
      <w:tr w:rsidR="00CD0BED" w:rsidRPr="006920CF" w14:paraId="7E17CEC9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89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AB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DD3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AD55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7C56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C9C8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23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5C1BA5A4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7C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Остаток средств на начало года,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48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14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C594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A441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25ECC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66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CD0BED" w:rsidRPr="006920CF" w14:paraId="1836928E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7D2" w14:textId="77777777" w:rsidR="00CD0BED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7045D2">
              <w:rPr>
                <w:rFonts w:ascii="Times New Roman" w:eastAsia="Times New Roman" w:hAnsi="Times New Roman" w:cs="Times New Roman"/>
                <w:color w:val="auto"/>
              </w:rPr>
              <w:t>статк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7045D2">
              <w:rPr>
                <w:rFonts w:ascii="Times New Roman" w:eastAsia="Times New Roman" w:hAnsi="Times New Roman" w:cs="Times New Roman"/>
                <w:color w:val="auto"/>
              </w:rPr>
              <w:t xml:space="preserve">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  <w:p w14:paraId="5F3774B3" w14:textId="77777777" w:rsidR="00CD0BED" w:rsidRPr="007045D2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6D1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06E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9A33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76B3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90EF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E50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30F0357A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F1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Остатки средств бюджета Старощербиновского сельского поселения Щербиновского района на начало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2D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F2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DD02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75F7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5C59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97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69255BBC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602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Остатки средств Фонда на начало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2B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16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5AB4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91B6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D69C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0F0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5DCEB26D" w14:textId="77777777" w:rsidTr="00F41B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193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Доходы всего:</w:t>
            </w:r>
          </w:p>
          <w:p w14:paraId="193DDBEC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в том числе: </w:t>
            </w:r>
          </w:p>
          <w:p w14:paraId="752AA63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(указать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EF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CA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D5C9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7047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35F1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39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CD0BED" w:rsidRPr="006920CF" w14:paraId="70B6AB07" w14:textId="77777777" w:rsidTr="00F41B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ED5E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Расходы за отчетный период: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CF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CB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750B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0AB4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806E1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D2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5C679233" w14:textId="77777777" w:rsidTr="00F41B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A4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в том числе: </w:t>
            </w:r>
          </w:p>
          <w:p w14:paraId="73194E5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(указать направление произведенных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80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30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9C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62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03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0E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0C609A47" w14:textId="77777777" w:rsidR="00CD0BED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0B50E9" w14:textId="77777777" w:rsidR="00CD0BED" w:rsidRPr="006920CF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2BE08C" w14:textId="77777777" w:rsidR="00CD0BED" w:rsidRPr="006920CF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5235E5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>Начальник</w:t>
      </w:r>
    </w:p>
    <w:p w14:paraId="4CEA86A1" w14:textId="77777777" w:rsidR="00CD0BED" w:rsidRPr="006920CF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>финансово-экономического</w:t>
      </w:r>
    </w:p>
    <w:p w14:paraId="5C3BB2AA" w14:textId="77777777" w:rsidR="00CD0BED" w:rsidRPr="006920CF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9421E56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Старощербиновского </w:t>
      </w:r>
    </w:p>
    <w:p w14:paraId="7892CFBC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0B0F070" w14:textId="67E57BA0" w:rsidR="00CD0BED" w:rsidRDefault="00CD0BED" w:rsidP="00CD0BED">
      <w:pPr>
        <w:rPr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Щербиновского района   </w:t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А.С. Калмыкова</w:t>
      </w:r>
    </w:p>
    <w:p w14:paraId="2427B815" w14:textId="7777777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sectPr w:rsidR="00CD0BED" w:rsidSect="00CD0BED">
      <w:pgSz w:w="16837" w:h="11905" w:orient="landscape"/>
      <w:pgMar w:top="567" w:right="1134" w:bottom="1701" w:left="14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09C69" w14:textId="77777777" w:rsidR="00085B56" w:rsidRDefault="00085B56" w:rsidP="00B33058">
      <w:r>
        <w:separator/>
      </w:r>
    </w:p>
  </w:endnote>
  <w:endnote w:type="continuationSeparator" w:id="0">
    <w:p w14:paraId="4F1F621C" w14:textId="77777777" w:rsidR="00085B56" w:rsidRDefault="00085B56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0A74" w14:textId="77777777" w:rsidR="00F07FAA" w:rsidRDefault="00F07F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D5CD" w14:textId="77777777" w:rsidR="00F07FAA" w:rsidRDefault="00F07F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7A0F" w14:textId="77777777" w:rsidR="00F07FAA" w:rsidRDefault="00F07F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79F87" w14:textId="77777777" w:rsidR="00085B56" w:rsidRDefault="00085B56"/>
  </w:footnote>
  <w:footnote w:type="continuationSeparator" w:id="0">
    <w:p w14:paraId="1A40E4B3" w14:textId="77777777" w:rsidR="00085B56" w:rsidRDefault="00085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1952" w14:textId="77777777" w:rsidR="00F07FAA" w:rsidRDefault="00F07F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93175"/>
      <w:docPartObj>
        <w:docPartGallery w:val="Page Numbers (Top of Page)"/>
        <w:docPartUnique/>
      </w:docPartObj>
    </w:sdtPr>
    <w:sdtEndPr/>
    <w:sdtContent>
      <w:p w14:paraId="498E85AA" w14:textId="5AE6E55C" w:rsidR="00F07FAA" w:rsidRDefault="00F07F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2C150" w14:textId="77777777" w:rsidR="00F07FAA" w:rsidRDefault="00F07FA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9861" w14:textId="77777777" w:rsidR="00F07FAA" w:rsidRDefault="00F07F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67E"/>
    <w:rsid w:val="00011C0F"/>
    <w:rsid w:val="00012CA2"/>
    <w:rsid w:val="00021FF9"/>
    <w:rsid w:val="00036360"/>
    <w:rsid w:val="00040ACF"/>
    <w:rsid w:val="000415F6"/>
    <w:rsid w:val="00043CE7"/>
    <w:rsid w:val="00047105"/>
    <w:rsid w:val="00052723"/>
    <w:rsid w:val="000629F1"/>
    <w:rsid w:val="00067C31"/>
    <w:rsid w:val="000767BA"/>
    <w:rsid w:val="00085B56"/>
    <w:rsid w:val="0009154D"/>
    <w:rsid w:val="0009164C"/>
    <w:rsid w:val="00096D80"/>
    <w:rsid w:val="000A3470"/>
    <w:rsid w:val="000A77FB"/>
    <w:rsid w:val="000B00CB"/>
    <w:rsid w:val="000C0921"/>
    <w:rsid w:val="000C1FCB"/>
    <w:rsid w:val="000C6C14"/>
    <w:rsid w:val="000D1972"/>
    <w:rsid w:val="000E1F4D"/>
    <w:rsid w:val="000F4714"/>
    <w:rsid w:val="000F679D"/>
    <w:rsid w:val="00100B2F"/>
    <w:rsid w:val="00106C0F"/>
    <w:rsid w:val="00121E82"/>
    <w:rsid w:val="00133B21"/>
    <w:rsid w:val="00136AF3"/>
    <w:rsid w:val="00136DB6"/>
    <w:rsid w:val="00136E7A"/>
    <w:rsid w:val="0014108F"/>
    <w:rsid w:val="00143BD0"/>
    <w:rsid w:val="00153B18"/>
    <w:rsid w:val="0016193B"/>
    <w:rsid w:val="0016211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A2A0D"/>
    <w:rsid w:val="001B1D5D"/>
    <w:rsid w:val="001B6523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779B"/>
    <w:rsid w:val="001F16EB"/>
    <w:rsid w:val="00205C01"/>
    <w:rsid w:val="00207039"/>
    <w:rsid w:val="00213E37"/>
    <w:rsid w:val="002226CB"/>
    <w:rsid w:val="00226C0B"/>
    <w:rsid w:val="00245A8B"/>
    <w:rsid w:val="00245F8C"/>
    <w:rsid w:val="00246452"/>
    <w:rsid w:val="002543A6"/>
    <w:rsid w:val="002713BF"/>
    <w:rsid w:val="00276D49"/>
    <w:rsid w:val="00280921"/>
    <w:rsid w:val="00292353"/>
    <w:rsid w:val="002A73EB"/>
    <w:rsid w:val="002B7815"/>
    <w:rsid w:val="002C59F1"/>
    <w:rsid w:val="002C7953"/>
    <w:rsid w:val="002D00EA"/>
    <w:rsid w:val="002D1435"/>
    <w:rsid w:val="002D756F"/>
    <w:rsid w:val="002D7F6B"/>
    <w:rsid w:val="002E1947"/>
    <w:rsid w:val="002E2613"/>
    <w:rsid w:val="002E5CB3"/>
    <w:rsid w:val="002F42AF"/>
    <w:rsid w:val="00304C5D"/>
    <w:rsid w:val="0030606C"/>
    <w:rsid w:val="00307BD4"/>
    <w:rsid w:val="00313EC3"/>
    <w:rsid w:val="00317833"/>
    <w:rsid w:val="00317F71"/>
    <w:rsid w:val="00321A7B"/>
    <w:rsid w:val="003263E9"/>
    <w:rsid w:val="00330EE1"/>
    <w:rsid w:val="00331B25"/>
    <w:rsid w:val="00342E69"/>
    <w:rsid w:val="00350A0F"/>
    <w:rsid w:val="0036056E"/>
    <w:rsid w:val="003606CE"/>
    <w:rsid w:val="003627BB"/>
    <w:rsid w:val="00364216"/>
    <w:rsid w:val="003643ED"/>
    <w:rsid w:val="00373B76"/>
    <w:rsid w:val="00383DA3"/>
    <w:rsid w:val="0039204F"/>
    <w:rsid w:val="003926A4"/>
    <w:rsid w:val="00394BAE"/>
    <w:rsid w:val="00396CD5"/>
    <w:rsid w:val="003A0BBC"/>
    <w:rsid w:val="003A34CC"/>
    <w:rsid w:val="003B06C8"/>
    <w:rsid w:val="003C45C2"/>
    <w:rsid w:val="003D0040"/>
    <w:rsid w:val="003D1D02"/>
    <w:rsid w:val="003D2528"/>
    <w:rsid w:val="003D618F"/>
    <w:rsid w:val="003D6E57"/>
    <w:rsid w:val="003E2165"/>
    <w:rsid w:val="003F3850"/>
    <w:rsid w:val="003F6509"/>
    <w:rsid w:val="0040595C"/>
    <w:rsid w:val="00406FB6"/>
    <w:rsid w:val="00410200"/>
    <w:rsid w:val="004201D9"/>
    <w:rsid w:val="004210D1"/>
    <w:rsid w:val="00423E9D"/>
    <w:rsid w:val="00435383"/>
    <w:rsid w:val="00447678"/>
    <w:rsid w:val="004515E6"/>
    <w:rsid w:val="00464912"/>
    <w:rsid w:val="00467156"/>
    <w:rsid w:val="00483C1F"/>
    <w:rsid w:val="00490F64"/>
    <w:rsid w:val="00491D42"/>
    <w:rsid w:val="00496C51"/>
    <w:rsid w:val="004A5E9C"/>
    <w:rsid w:val="004A5F90"/>
    <w:rsid w:val="004C2808"/>
    <w:rsid w:val="004C679F"/>
    <w:rsid w:val="004D3AD5"/>
    <w:rsid w:val="004D7C52"/>
    <w:rsid w:val="004E02BA"/>
    <w:rsid w:val="004E16E0"/>
    <w:rsid w:val="004E3BC8"/>
    <w:rsid w:val="004E574F"/>
    <w:rsid w:val="004E6385"/>
    <w:rsid w:val="004F1BCF"/>
    <w:rsid w:val="004F2049"/>
    <w:rsid w:val="004F3D58"/>
    <w:rsid w:val="004F6A8D"/>
    <w:rsid w:val="00510CFF"/>
    <w:rsid w:val="00511BD9"/>
    <w:rsid w:val="005134EF"/>
    <w:rsid w:val="005158D9"/>
    <w:rsid w:val="00517486"/>
    <w:rsid w:val="00521F6B"/>
    <w:rsid w:val="00541E49"/>
    <w:rsid w:val="00542F41"/>
    <w:rsid w:val="00543073"/>
    <w:rsid w:val="00544CEE"/>
    <w:rsid w:val="00556FFD"/>
    <w:rsid w:val="00557818"/>
    <w:rsid w:val="00561CB9"/>
    <w:rsid w:val="005648DD"/>
    <w:rsid w:val="00571B1E"/>
    <w:rsid w:val="0057328D"/>
    <w:rsid w:val="00573565"/>
    <w:rsid w:val="00587CAE"/>
    <w:rsid w:val="005901C5"/>
    <w:rsid w:val="005953AB"/>
    <w:rsid w:val="00595E5E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6045B2"/>
    <w:rsid w:val="00607B65"/>
    <w:rsid w:val="00607C08"/>
    <w:rsid w:val="00612C35"/>
    <w:rsid w:val="0061416D"/>
    <w:rsid w:val="006145DC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20CF"/>
    <w:rsid w:val="0069316A"/>
    <w:rsid w:val="0069338B"/>
    <w:rsid w:val="00695BE9"/>
    <w:rsid w:val="006A16C5"/>
    <w:rsid w:val="006A7DBA"/>
    <w:rsid w:val="006B0CE1"/>
    <w:rsid w:val="006C26FA"/>
    <w:rsid w:val="006C6F0E"/>
    <w:rsid w:val="006D2E51"/>
    <w:rsid w:val="006D5F07"/>
    <w:rsid w:val="006F09DB"/>
    <w:rsid w:val="006F12E1"/>
    <w:rsid w:val="006F587B"/>
    <w:rsid w:val="006F6ACA"/>
    <w:rsid w:val="006F7C53"/>
    <w:rsid w:val="00707440"/>
    <w:rsid w:val="007079CD"/>
    <w:rsid w:val="00712094"/>
    <w:rsid w:val="007137E7"/>
    <w:rsid w:val="00721EE5"/>
    <w:rsid w:val="00724FA8"/>
    <w:rsid w:val="007267FF"/>
    <w:rsid w:val="007276C5"/>
    <w:rsid w:val="00727BA4"/>
    <w:rsid w:val="00751E7B"/>
    <w:rsid w:val="007571B3"/>
    <w:rsid w:val="0076578D"/>
    <w:rsid w:val="0076715C"/>
    <w:rsid w:val="007700BE"/>
    <w:rsid w:val="00776ACA"/>
    <w:rsid w:val="00781CDD"/>
    <w:rsid w:val="00785B90"/>
    <w:rsid w:val="007906EA"/>
    <w:rsid w:val="00790E7D"/>
    <w:rsid w:val="00795100"/>
    <w:rsid w:val="007975F3"/>
    <w:rsid w:val="007A6C4B"/>
    <w:rsid w:val="007A6D93"/>
    <w:rsid w:val="007B2F15"/>
    <w:rsid w:val="007B65D8"/>
    <w:rsid w:val="007B6F55"/>
    <w:rsid w:val="007D2245"/>
    <w:rsid w:val="007F196A"/>
    <w:rsid w:val="007F7BEE"/>
    <w:rsid w:val="00805FF4"/>
    <w:rsid w:val="00813904"/>
    <w:rsid w:val="0082469C"/>
    <w:rsid w:val="008246F1"/>
    <w:rsid w:val="0083727D"/>
    <w:rsid w:val="00846272"/>
    <w:rsid w:val="0084724A"/>
    <w:rsid w:val="008509C6"/>
    <w:rsid w:val="00851FCF"/>
    <w:rsid w:val="00861CF8"/>
    <w:rsid w:val="008632A8"/>
    <w:rsid w:val="00881413"/>
    <w:rsid w:val="00885784"/>
    <w:rsid w:val="0088670F"/>
    <w:rsid w:val="008960FD"/>
    <w:rsid w:val="008B7E7C"/>
    <w:rsid w:val="008D1518"/>
    <w:rsid w:val="008D716F"/>
    <w:rsid w:val="008E0F38"/>
    <w:rsid w:val="008E2262"/>
    <w:rsid w:val="008E3905"/>
    <w:rsid w:val="008E7C41"/>
    <w:rsid w:val="008F0095"/>
    <w:rsid w:val="008F1B45"/>
    <w:rsid w:val="008F299F"/>
    <w:rsid w:val="008F7597"/>
    <w:rsid w:val="009008AF"/>
    <w:rsid w:val="00900E5B"/>
    <w:rsid w:val="00905461"/>
    <w:rsid w:val="00912BA4"/>
    <w:rsid w:val="00912DD4"/>
    <w:rsid w:val="00917DBF"/>
    <w:rsid w:val="009205EB"/>
    <w:rsid w:val="00924E44"/>
    <w:rsid w:val="009268AC"/>
    <w:rsid w:val="009276A9"/>
    <w:rsid w:val="00952310"/>
    <w:rsid w:val="00957780"/>
    <w:rsid w:val="00967B96"/>
    <w:rsid w:val="009773EB"/>
    <w:rsid w:val="009806B7"/>
    <w:rsid w:val="009818C3"/>
    <w:rsid w:val="00983A12"/>
    <w:rsid w:val="00983AF3"/>
    <w:rsid w:val="00983CEF"/>
    <w:rsid w:val="0098407D"/>
    <w:rsid w:val="00984ADC"/>
    <w:rsid w:val="00986650"/>
    <w:rsid w:val="009904A3"/>
    <w:rsid w:val="009945E3"/>
    <w:rsid w:val="009A738F"/>
    <w:rsid w:val="009B75AD"/>
    <w:rsid w:val="009C2562"/>
    <w:rsid w:val="009D0856"/>
    <w:rsid w:val="009D48F5"/>
    <w:rsid w:val="009E1CBA"/>
    <w:rsid w:val="009E2421"/>
    <w:rsid w:val="009E4807"/>
    <w:rsid w:val="009E4F43"/>
    <w:rsid w:val="009E6A5B"/>
    <w:rsid w:val="009F40F4"/>
    <w:rsid w:val="009F618A"/>
    <w:rsid w:val="00A050EC"/>
    <w:rsid w:val="00A1063A"/>
    <w:rsid w:val="00A157FA"/>
    <w:rsid w:val="00A15BD6"/>
    <w:rsid w:val="00A17917"/>
    <w:rsid w:val="00A30DC6"/>
    <w:rsid w:val="00A344D8"/>
    <w:rsid w:val="00A34726"/>
    <w:rsid w:val="00A3541A"/>
    <w:rsid w:val="00A367EF"/>
    <w:rsid w:val="00A44F1E"/>
    <w:rsid w:val="00A51D49"/>
    <w:rsid w:val="00A556E7"/>
    <w:rsid w:val="00A5786D"/>
    <w:rsid w:val="00A71685"/>
    <w:rsid w:val="00A869DC"/>
    <w:rsid w:val="00A93116"/>
    <w:rsid w:val="00A94437"/>
    <w:rsid w:val="00A9554E"/>
    <w:rsid w:val="00A97D48"/>
    <w:rsid w:val="00AA0FCD"/>
    <w:rsid w:val="00AA1AE1"/>
    <w:rsid w:val="00AA3C82"/>
    <w:rsid w:val="00AA6EAC"/>
    <w:rsid w:val="00AB1662"/>
    <w:rsid w:val="00AB4596"/>
    <w:rsid w:val="00AC4989"/>
    <w:rsid w:val="00AD0581"/>
    <w:rsid w:val="00AD0B78"/>
    <w:rsid w:val="00AD2836"/>
    <w:rsid w:val="00AD59D2"/>
    <w:rsid w:val="00AE4B4A"/>
    <w:rsid w:val="00AE6C2B"/>
    <w:rsid w:val="00AF4C9D"/>
    <w:rsid w:val="00AF540A"/>
    <w:rsid w:val="00B112CF"/>
    <w:rsid w:val="00B22B22"/>
    <w:rsid w:val="00B27C18"/>
    <w:rsid w:val="00B315F6"/>
    <w:rsid w:val="00B320E4"/>
    <w:rsid w:val="00B33058"/>
    <w:rsid w:val="00B33650"/>
    <w:rsid w:val="00B435FC"/>
    <w:rsid w:val="00B51B1E"/>
    <w:rsid w:val="00B520B6"/>
    <w:rsid w:val="00B53277"/>
    <w:rsid w:val="00B560B1"/>
    <w:rsid w:val="00B65105"/>
    <w:rsid w:val="00B676A5"/>
    <w:rsid w:val="00B701C7"/>
    <w:rsid w:val="00B72C35"/>
    <w:rsid w:val="00B77315"/>
    <w:rsid w:val="00B77F0A"/>
    <w:rsid w:val="00B85516"/>
    <w:rsid w:val="00B86A8C"/>
    <w:rsid w:val="00B92903"/>
    <w:rsid w:val="00B93262"/>
    <w:rsid w:val="00BA56CC"/>
    <w:rsid w:val="00BA6E4F"/>
    <w:rsid w:val="00BB5B81"/>
    <w:rsid w:val="00BB7A05"/>
    <w:rsid w:val="00BC30D2"/>
    <w:rsid w:val="00BC3334"/>
    <w:rsid w:val="00BC5A5F"/>
    <w:rsid w:val="00BD0522"/>
    <w:rsid w:val="00BD1DB9"/>
    <w:rsid w:val="00BD1F85"/>
    <w:rsid w:val="00BF0F0D"/>
    <w:rsid w:val="00BF1225"/>
    <w:rsid w:val="00BF5408"/>
    <w:rsid w:val="00BF7187"/>
    <w:rsid w:val="00C00764"/>
    <w:rsid w:val="00C024DB"/>
    <w:rsid w:val="00C03736"/>
    <w:rsid w:val="00C11069"/>
    <w:rsid w:val="00C14BAC"/>
    <w:rsid w:val="00C1555F"/>
    <w:rsid w:val="00C17412"/>
    <w:rsid w:val="00C24E88"/>
    <w:rsid w:val="00C257C8"/>
    <w:rsid w:val="00C259A1"/>
    <w:rsid w:val="00C5605B"/>
    <w:rsid w:val="00C5627B"/>
    <w:rsid w:val="00C61D7F"/>
    <w:rsid w:val="00C6474B"/>
    <w:rsid w:val="00C85ACF"/>
    <w:rsid w:val="00C85B5E"/>
    <w:rsid w:val="00CA0415"/>
    <w:rsid w:val="00CB3050"/>
    <w:rsid w:val="00CB73AB"/>
    <w:rsid w:val="00CD0BED"/>
    <w:rsid w:val="00CD4941"/>
    <w:rsid w:val="00CE09CB"/>
    <w:rsid w:val="00CE1C0A"/>
    <w:rsid w:val="00CE51FC"/>
    <w:rsid w:val="00CF55FE"/>
    <w:rsid w:val="00CF72C8"/>
    <w:rsid w:val="00D005D4"/>
    <w:rsid w:val="00D00B47"/>
    <w:rsid w:val="00D0391F"/>
    <w:rsid w:val="00D05043"/>
    <w:rsid w:val="00D1121B"/>
    <w:rsid w:val="00D13179"/>
    <w:rsid w:val="00D14951"/>
    <w:rsid w:val="00D22F1E"/>
    <w:rsid w:val="00D237D6"/>
    <w:rsid w:val="00D31D46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4988"/>
    <w:rsid w:val="00DB5F2D"/>
    <w:rsid w:val="00DB639A"/>
    <w:rsid w:val="00DB651E"/>
    <w:rsid w:val="00DC08E4"/>
    <w:rsid w:val="00DC0BE3"/>
    <w:rsid w:val="00DC1D56"/>
    <w:rsid w:val="00DC22B9"/>
    <w:rsid w:val="00DC2854"/>
    <w:rsid w:val="00DC3752"/>
    <w:rsid w:val="00DC47BD"/>
    <w:rsid w:val="00DD39AB"/>
    <w:rsid w:val="00DD62E1"/>
    <w:rsid w:val="00DE051F"/>
    <w:rsid w:val="00DE40AD"/>
    <w:rsid w:val="00DE4A97"/>
    <w:rsid w:val="00DE6A9F"/>
    <w:rsid w:val="00DF3B55"/>
    <w:rsid w:val="00DF4F9A"/>
    <w:rsid w:val="00E0712C"/>
    <w:rsid w:val="00E1040A"/>
    <w:rsid w:val="00E10E06"/>
    <w:rsid w:val="00E20983"/>
    <w:rsid w:val="00E303F7"/>
    <w:rsid w:val="00E437C7"/>
    <w:rsid w:val="00E5260F"/>
    <w:rsid w:val="00E57AE1"/>
    <w:rsid w:val="00E6624D"/>
    <w:rsid w:val="00E71980"/>
    <w:rsid w:val="00E75361"/>
    <w:rsid w:val="00E768AD"/>
    <w:rsid w:val="00E77021"/>
    <w:rsid w:val="00E87830"/>
    <w:rsid w:val="00E96028"/>
    <w:rsid w:val="00EA0F0F"/>
    <w:rsid w:val="00EA2F05"/>
    <w:rsid w:val="00EA3AA6"/>
    <w:rsid w:val="00EB3840"/>
    <w:rsid w:val="00EC600E"/>
    <w:rsid w:val="00ED3372"/>
    <w:rsid w:val="00ED3532"/>
    <w:rsid w:val="00ED361B"/>
    <w:rsid w:val="00EE2DBC"/>
    <w:rsid w:val="00EE4F5E"/>
    <w:rsid w:val="00EE4F7C"/>
    <w:rsid w:val="00EE59D8"/>
    <w:rsid w:val="00EF1BA1"/>
    <w:rsid w:val="00EF229D"/>
    <w:rsid w:val="00EF6E5E"/>
    <w:rsid w:val="00EF761F"/>
    <w:rsid w:val="00F07FAA"/>
    <w:rsid w:val="00F10966"/>
    <w:rsid w:val="00F11DFD"/>
    <w:rsid w:val="00F12F66"/>
    <w:rsid w:val="00F20E1F"/>
    <w:rsid w:val="00F315BA"/>
    <w:rsid w:val="00F31898"/>
    <w:rsid w:val="00F3384D"/>
    <w:rsid w:val="00F361FB"/>
    <w:rsid w:val="00F43342"/>
    <w:rsid w:val="00F52C9C"/>
    <w:rsid w:val="00F5554F"/>
    <w:rsid w:val="00F66F50"/>
    <w:rsid w:val="00F74533"/>
    <w:rsid w:val="00F75575"/>
    <w:rsid w:val="00F86023"/>
    <w:rsid w:val="00F86C67"/>
    <w:rsid w:val="00F87D4B"/>
    <w:rsid w:val="00F97D81"/>
    <w:rsid w:val="00FB580E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B66A"/>
  <w15:docId w15:val="{AB7E7063-868F-4583-B376-9ED7E9D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6920CF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04193/3c99f6d56d8731f9563b0ae31cc46654246db4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9FF4-73C4-4C3E-8E81-A47A1D8B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4</cp:revision>
  <cp:lastPrinted>2024-12-20T08:17:00Z</cp:lastPrinted>
  <dcterms:created xsi:type="dcterms:W3CDTF">2024-12-20T08:19:00Z</dcterms:created>
  <dcterms:modified xsi:type="dcterms:W3CDTF">2024-12-20T08:22:00Z</dcterms:modified>
</cp:coreProperties>
</file>