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7EE" w:rsidRPr="00E037EE" w:rsidRDefault="00E037EE" w:rsidP="00E03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B3B44" wp14:editId="71ED739F">
            <wp:extent cx="825500" cy="1168400"/>
            <wp:effectExtent l="0" t="0" r="0" b="0"/>
            <wp:docPr id="1" name="Рисунок 1" descr="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EE" w:rsidRPr="00E037EE" w:rsidRDefault="00E037EE" w:rsidP="00E03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СТАРОЩЕРБИНОВСКОГО СЕЛЬСКОГО ПОСЕЛЕНИЯ </w:t>
      </w:r>
    </w:p>
    <w:p w:rsidR="00E037EE" w:rsidRPr="00E037EE" w:rsidRDefault="00E037EE" w:rsidP="00E03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ПЯТОГО СОЗЫВА</w:t>
      </w:r>
    </w:p>
    <w:p w:rsidR="00E037EE" w:rsidRPr="00E037EE" w:rsidRDefault="00013BE6" w:rsidP="00E03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</w:t>
      </w:r>
      <w:r w:rsidR="00E037EE" w:rsidRPr="00E0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:rsidR="00E037EE" w:rsidRPr="00E037EE" w:rsidRDefault="00E037EE" w:rsidP="00E03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7EE" w:rsidRPr="00E037EE" w:rsidRDefault="00E037EE" w:rsidP="00E03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037EE" w:rsidRPr="00E037EE" w:rsidRDefault="00E037EE" w:rsidP="00E03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EE" w:rsidRPr="00E037EE" w:rsidRDefault="00E037EE" w:rsidP="00E03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3BE6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08.11.2024</w:t>
      </w:r>
      <w:r w:rsidRP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№ </w:t>
      </w:r>
      <w:r w:rsidR="00013B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037EE" w:rsidRPr="00E037EE" w:rsidRDefault="00E037EE" w:rsidP="00E03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7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E03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Старощербиновская</w:t>
      </w:r>
    </w:p>
    <w:p w:rsidR="004E301C" w:rsidRPr="004E301C" w:rsidRDefault="004E301C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672" w:rsidRDefault="0007167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E301C" w:rsidRDefault="004E301C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Hlk180583407"/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О внесении изменени</w:t>
      </w:r>
      <w:r w:rsidR="00A27739">
        <w:rPr>
          <w:rFonts w:ascii="Times New Roman" w:hAnsi="Times New Roman" w:cs="Times New Roman"/>
          <w:b/>
          <w:sz w:val="28"/>
        </w:rPr>
        <w:t>й</w:t>
      </w:r>
      <w:r w:rsidRPr="00A27739">
        <w:rPr>
          <w:rFonts w:ascii="Times New Roman" w:hAnsi="Times New Roman" w:cs="Times New Roman"/>
          <w:b/>
          <w:sz w:val="28"/>
        </w:rPr>
        <w:t xml:space="preserve"> в решение Совета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Старощербиновского</w:t>
      </w:r>
      <w:r w:rsidR="002E1EC8">
        <w:rPr>
          <w:rFonts w:ascii="Times New Roman" w:hAnsi="Times New Roman" w:cs="Times New Roman"/>
          <w:b/>
          <w:sz w:val="28"/>
        </w:rPr>
        <w:t xml:space="preserve"> </w:t>
      </w:r>
      <w:r w:rsidRPr="00A27739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Щербиновского района от 2</w:t>
      </w:r>
      <w:r w:rsidR="005A776D">
        <w:rPr>
          <w:rFonts w:ascii="Times New Roman" w:hAnsi="Times New Roman" w:cs="Times New Roman"/>
          <w:b/>
          <w:sz w:val="28"/>
        </w:rPr>
        <w:t>2</w:t>
      </w:r>
      <w:r w:rsidR="00E037EE">
        <w:rPr>
          <w:rFonts w:ascii="Times New Roman" w:hAnsi="Times New Roman" w:cs="Times New Roman"/>
          <w:b/>
          <w:sz w:val="28"/>
        </w:rPr>
        <w:t xml:space="preserve"> </w:t>
      </w:r>
      <w:r w:rsidR="005A776D">
        <w:rPr>
          <w:rFonts w:ascii="Times New Roman" w:hAnsi="Times New Roman" w:cs="Times New Roman"/>
          <w:b/>
          <w:sz w:val="28"/>
        </w:rPr>
        <w:t>ноября</w:t>
      </w:r>
      <w:r w:rsidRPr="00A27739">
        <w:rPr>
          <w:rFonts w:ascii="Times New Roman" w:hAnsi="Times New Roman" w:cs="Times New Roman"/>
          <w:b/>
          <w:sz w:val="28"/>
        </w:rPr>
        <w:t xml:space="preserve"> 201</w:t>
      </w:r>
      <w:r w:rsidR="005A776D">
        <w:rPr>
          <w:rFonts w:ascii="Times New Roman" w:hAnsi="Times New Roman" w:cs="Times New Roman"/>
          <w:b/>
          <w:sz w:val="28"/>
        </w:rPr>
        <w:t>9</w:t>
      </w:r>
      <w:r w:rsidR="00CC37A2">
        <w:rPr>
          <w:rFonts w:ascii="Times New Roman" w:hAnsi="Times New Roman" w:cs="Times New Roman"/>
          <w:b/>
          <w:sz w:val="28"/>
        </w:rPr>
        <w:t xml:space="preserve"> </w:t>
      </w:r>
      <w:r w:rsidR="00D2481E">
        <w:rPr>
          <w:rFonts w:ascii="Times New Roman" w:hAnsi="Times New Roman" w:cs="Times New Roman"/>
          <w:b/>
          <w:sz w:val="28"/>
        </w:rPr>
        <w:t>г.</w:t>
      </w:r>
      <w:r w:rsidRPr="00A27739">
        <w:rPr>
          <w:rFonts w:ascii="Times New Roman" w:hAnsi="Times New Roman" w:cs="Times New Roman"/>
          <w:b/>
          <w:sz w:val="28"/>
        </w:rPr>
        <w:t xml:space="preserve"> № </w:t>
      </w:r>
      <w:r w:rsidR="005A776D">
        <w:rPr>
          <w:rFonts w:ascii="Times New Roman" w:hAnsi="Times New Roman" w:cs="Times New Roman"/>
          <w:b/>
          <w:sz w:val="28"/>
        </w:rPr>
        <w:t>4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 xml:space="preserve">«Об установлении </w:t>
      </w:r>
      <w:r w:rsidR="005A776D">
        <w:rPr>
          <w:rFonts w:ascii="Times New Roman" w:hAnsi="Times New Roman" w:cs="Times New Roman"/>
          <w:b/>
          <w:sz w:val="28"/>
        </w:rPr>
        <w:t>земельного налога</w:t>
      </w:r>
    </w:p>
    <w:p w:rsidR="002702E9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в Старощербиновском</w:t>
      </w:r>
      <w:r w:rsidR="00E037EE">
        <w:rPr>
          <w:rFonts w:ascii="Times New Roman" w:hAnsi="Times New Roman" w:cs="Times New Roman"/>
          <w:b/>
          <w:sz w:val="28"/>
        </w:rPr>
        <w:t xml:space="preserve"> </w:t>
      </w:r>
      <w:r w:rsidRPr="00A27739">
        <w:rPr>
          <w:rFonts w:ascii="Times New Roman" w:hAnsi="Times New Roman" w:cs="Times New Roman"/>
          <w:b/>
          <w:sz w:val="28"/>
        </w:rPr>
        <w:t>сельском поселении</w:t>
      </w:r>
    </w:p>
    <w:p w:rsidR="00E4436E" w:rsidRPr="00A27739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Щербиновского района»</w:t>
      </w:r>
    </w:p>
    <w:p w:rsidR="00E4436E" w:rsidRDefault="00E4436E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A27739" w:rsidRDefault="00A27739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9157E3" w:rsidRDefault="009157E3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7359B7" w:rsidRPr="00E4436E" w:rsidRDefault="007359B7" w:rsidP="00A2773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32 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 г. №176-ФЗ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от 8 августа 2024 г. №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259-ФЗ «О внесении изменений в часть первую и вторую Налогового кодекса Российской Федерации</w:t>
      </w:r>
      <w:r w:rsidR="002E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отдельные законодательные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Российской Федерации о налогах и сборах»,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 от 06 октября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Старощербиновского сельского поселения Щербиновского района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Старощербиновского сельского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7359B7" w:rsidRPr="00E4436E" w:rsidRDefault="007359B7" w:rsidP="00A2773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E0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в решение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Старощербиновского сельского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Щербиновского района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22</w:t>
      </w:r>
      <w:r w:rsidR="00E037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ноября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20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19</w:t>
      </w:r>
      <w:r w:rsidR="00E037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B7383">
        <w:rPr>
          <w:rFonts w:ascii="Times New Roman" w:eastAsia="SimSun" w:hAnsi="Times New Roman" w:cs="Times New Roman"/>
          <w:sz w:val="28"/>
          <w:szCs w:val="28"/>
          <w:lang w:eastAsia="ar-SA"/>
        </w:rPr>
        <w:t>г.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«Об установлении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земельного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налога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в Старощербиновском сельском поселении Щербиновского района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след</w:t>
      </w:r>
      <w:r w:rsidR="00B943AB">
        <w:rPr>
          <w:rFonts w:ascii="Times New Roman" w:eastAsia="SimSun" w:hAnsi="Times New Roman" w:cs="Times New Roman"/>
          <w:sz w:val="28"/>
          <w:szCs w:val="28"/>
          <w:lang w:eastAsia="ar-SA"/>
        </w:rPr>
        <w:t>у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>ющ</w:t>
      </w:r>
      <w:r w:rsidR="00B943AB">
        <w:rPr>
          <w:rFonts w:ascii="Times New Roman" w:eastAsia="SimSun" w:hAnsi="Times New Roman" w:cs="Times New Roman"/>
          <w:sz w:val="28"/>
          <w:szCs w:val="28"/>
          <w:lang w:eastAsia="ar-SA"/>
        </w:rPr>
        <w:t>ие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изменения:</w:t>
      </w:r>
    </w:p>
    <w:p w:rsidR="00DA6FDC" w:rsidRDefault="00B6617B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5B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FD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пункт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DA6FD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7359B7" w:rsidRDefault="007359B7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C365DF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Налоговые ставки установить в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>следующих размерах:</w:t>
      </w:r>
    </w:p>
    <w:p w:rsidR="000B2611" w:rsidRPr="003072C6" w:rsidRDefault="000B2611" w:rsidP="009A5C84">
      <w:pPr>
        <w:pStyle w:val="a5"/>
        <w:numPr>
          <w:ilvl w:val="0"/>
          <w:numId w:val="4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C6">
        <w:rPr>
          <w:rFonts w:ascii="Times New Roman" w:eastAsia="Times New Roman" w:hAnsi="Times New Roman" w:cs="Times New Roman"/>
          <w:sz w:val="28"/>
          <w:szCs w:val="28"/>
          <w:lang w:eastAsia="ru-RU"/>
        </w:rPr>
        <w:t>0,3 процента в отношении земельных участков:</w:t>
      </w:r>
    </w:p>
    <w:p w:rsidR="000B2611" w:rsidRPr="003775CA" w:rsidRDefault="000B2611" w:rsidP="008B4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0B2611" w:rsidRPr="003775CA" w:rsidRDefault="000B2611" w:rsidP="008B4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занятых </w:t>
      </w:r>
      <w:hyperlink r:id="rId9" w:history="1">
        <w:r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фондом</w:t>
        </w:r>
      </w:hyperlink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0B2611" w:rsidRPr="003775CA" w:rsidRDefault="000B2611" w:rsidP="008B4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личного подсобного хозяйства</w:t>
        </w:r>
      </w:hyperlink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садоводства или огородничества, а также земельных </w:t>
      </w:r>
      <w:hyperlink r:id="rId12" w:history="1">
        <w:r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участков общего назначения</w:t>
        </w:r>
      </w:hyperlink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Федеральным </w:t>
      </w:r>
      <w:hyperlink r:id="rId13" w:history="1">
        <w:r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2017 г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217-ФЗ 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0B2611" w:rsidRPr="003775CA" w:rsidRDefault="00577D46" w:rsidP="008B41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0B2611"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ограниченных в обороте</w:t>
        </w:r>
      </w:hyperlink>
      <w:r w:rsidR="000B2611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5" w:history="1">
        <w:r w:rsidR="000B2611"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0B2611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предоставленных для обеспечения обороны, безопасности и тамо</w:t>
      </w:r>
      <w:r w:rsidR="00C365DF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нужд.</w:t>
      </w:r>
      <w:r w:rsidR="000B2611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611" w:rsidRPr="003775CA" w:rsidRDefault="003072C6" w:rsidP="000E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B2611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процента в отношении </w:t>
      </w:r>
      <w:hyperlink r:id="rId16" w:history="1">
        <w:r w:rsidR="000B2611" w:rsidRPr="00377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прочих</w:t>
        </w:r>
      </w:hyperlink>
      <w:r w:rsidR="000B2611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участков.</w:t>
      </w:r>
      <w:r w:rsidR="00C365DF" w:rsidRPr="003775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7B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2611" w:rsidRPr="0037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611" w:rsidRDefault="00B6617B" w:rsidP="000E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B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2611" w:rsidRPr="00B9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B943AB" w:rsidRPr="00B943AB">
        <w:rPr>
          <w:rFonts w:ascii="Times New Roman" w:eastAsia="Times New Roman" w:hAnsi="Times New Roman" w:cs="Times New Roman"/>
          <w:sz w:val="28"/>
          <w:szCs w:val="28"/>
          <w:lang w:eastAsia="ru-RU"/>
        </w:rPr>
        <w:t>4 изложить в следующей редакции</w:t>
      </w:r>
      <w:r w:rsidR="00B943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43AB" w:rsidRDefault="00C365DF" w:rsidP="008B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43AB">
        <w:rPr>
          <w:rFonts w:ascii="Times New Roman" w:hAnsi="Times New Roman" w:cs="Times New Roman"/>
          <w:sz w:val="28"/>
          <w:szCs w:val="28"/>
        </w:rPr>
        <w:t>4. Освободить от уплаты земельного налога:</w:t>
      </w:r>
    </w:p>
    <w:p w:rsidR="00B943AB" w:rsidRDefault="00910F97" w:rsidP="00B94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67B49">
        <w:rPr>
          <w:rFonts w:ascii="Times New Roman" w:hAnsi="Times New Roman" w:cs="Times New Roman"/>
          <w:sz w:val="28"/>
          <w:szCs w:val="28"/>
        </w:rPr>
        <w:t xml:space="preserve"> </w:t>
      </w:r>
      <w:r w:rsidR="00B943AB">
        <w:rPr>
          <w:rFonts w:ascii="Times New Roman" w:hAnsi="Times New Roman" w:cs="Times New Roman"/>
          <w:sz w:val="28"/>
          <w:szCs w:val="28"/>
        </w:rPr>
        <w:t xml:space="preserve">ветеранов и инвалидов Великой Отечественной войны; </w:t>
      </w:r>
    </w:p>
    <w:p w:rsidR="00B943AB" w:rsidRPr="00767B49" w:rsidRDefault="00910F97" w:rsidP="00E22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67B49">
        <w:rPr>
          <w:rFonts w:ascii="Times New Roman" w:hAnsi="Times New Roman" w:cs="Times New Roman"/>
          <w:sz w:val="28"/>
          <w:szCs w:val="28"/>
        </w:rPr>
        <w:t xml:space="preserve"> </w:t>
      </w:r>
      <w:r w:rsidR="00B943AB">
        <w:rPr>
          <w:rFonts w:ascii="Times New Roman" w:hAnsi="Times New Roman" w:cs="Times New Roman"/>
          <w:sz w:val="28"/>
          <w:szCs w:val="28"/>
        </w:rPr>
        <w:t xml:space="preserve">лиц, относящихся к </w:t>
      </w:r>
      <w:r w:rsidR="00B943AB" w:rsidRPr="00767B49">
        <w:rPr>
          <w:rFonts w:ascii="Times New Roman" w:hAnsi="Times New Roman" w:cs="Times New Roman"/>
          <w:sz w:val="28"/>
          <w:szCs w:val="28"/>
        </w:rPr>
        <w:t>участникам специальной военной</w:t>
      </w:r>
      <w:r w:rsidR="00A47B10" w:rsidRPr="00767B49">
        <w:t xml:space="preserve"> </w:t>
      </w:r>
      <w:r w:rsidR="00A47B10" w:rsidRPr="00767B49">
        <w:rPr>
          <w:rFonts w:ascii="Times New Roman" w:hAnsi="Times New Roman" w:cs="Times New Roman"/>
          <w:sz w:val="28"/>
          <w:szCs w:val="28"/>
        </w:rPr>
        <w:t>операции</w:t>
      </w:r>
      <w:r w:rsidR="00B943AB" w:rsidRPr="00767B49">
        <w:rPr>
          <w:rFonts w:ascii="Times New Roman" w:hAnsi="Times New Roman" w:cs="Times New Roman"/>
          <w:sz w:val="28"/>
          <w:szCs w:val="28"/>
        </w:rPr>
        <w:t>:</w:t>
      </w:r>
    </w:p>
    <w:p w:rsidR="0060390B" w:rsidRDefault="00B943AB" w:rsidP="00B94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49">
        <w:rPr>
          <w:rFonts w:ascii="Times New Roman" w:hAnsi="Times New Roman" w:cs="Times New Roman"/>
          <w:sz w:val="28"/>
          <w:szCs w:val="28"/>
        </w:rPr>
        <w:t>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A41603" w:rsidRPr="00767B4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0390B" w:rsidRPr="00767B49">
        <w:rPr>
          <w:rFonts w:ascii="Times New Roman" w:hAnsi="Times New Roman" w:cs="Times New Roman"/>
          <w:sz w:val="28"/>
          <w:szCs w:val="28"/>
        </w:rPr>
        <w:t>2022</w:t>
      </w:r>
      <w:r w:rsidR="00A41603" w:rsidRPr="00767B49">
        <w:rPr>
          <w:rFonts w:ascii="Times New Roman" w:hAnsi="Times New Roman" w:cs="Times New Roman"/>
          <w:sz w:val="28"/>
          <w:szCs w:val="28"/>
        </w:rPr>
        <w:t xml:space="preserve"> г.</w:t>
      </w:r>
      <w:r w:rsidR="0060390B" w:rsidRPr="00767B49">
        <w:rPr>
          <w:rFonts w:ascii="Times New Roman" w:hAnsi="Times New Roman" w:cs="Times New Roman"/>
          <w:sz w:val="28"/>
          <w:szCs w:val="28"/>
        </w:rPr>
        <w:t xml:space="preserve"> №</w:t>
      </w:r>
      <w:r w:rsidR="00A41603" w:rsidRPr="00767B49">
        <w:rPr>
          <w:rFonts w:ascii="Times New Roman" w:hAnsi="Times New Roman" w:cs="Times New Roman"/>
          <w:sz w:val="28"/>
          <w:szCs w:val="28"/>
        </w:rPr>
        <w:t xml:space="preserve"> </w:t>
      </w:r>
      <w:r w:rsidR="0060390B" w:rsidRPr="00767B49">
        <w:rPr>
          <w:rFonts w:ascii="Times New Roman" w:hAnsi="Times New Roman" w:cs="Times New Roman"/>
          <w:sz w:val="28"/>
          <w:szCs w:val="28"/>
        </w:rPr>
        <w:t>647</w:t>
      </w:r>
      <w:r w:rsidR="00445BDE" w:rsidRPr="00767B49">
        <w:rPr>
          <w:rFonts w:ascii="Times New Roman" w:hAnsi="Times New Roman" w:cs="Times New Roman"/>
        </w:rPr>
        <w:t xml:space="preserve"> </w:t>
      </w:r>
      <w:r w:rsidR="00767B49" w:rsidRPr="00767B49">
        <w:rPr>
          <w:rFonts w:ascii="Times New Roman" w:hAnsi="Times New Roman" w:cs="Times New Roman"/>
          <w:sz w:val="28"/>
          <w:szCs w:val="28"/>
        </w:rPr>
        <w:t>«</w:t>
      </w:r>
      <w:r w:rsidR="00445BDE" w:rsidRPr="00767B49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767B49" w:rsidRPr="00767B49">
        <w:rPr>
          <w:rFonts w:ascii="Times New Roman" w:hAnsi="Times New Roman" w:cs="Times New Roman"/>
          <w:sz w:val="28"/>
          <w:szCs w:val="28"/>
        </w:rPr>
        <w:t>»</w:t>
      </w:r>
      <w:r w:rsidR="0060390B" w:rsidRPr="00767B49">
        <w:rPr>
          <w:rFonts w:ascii="Times New Roman" w:hAnsi="Times New Roman" w:cs="Times New Roman"/>
          <w:sz w:val="28"/>
          <w:szCs w:val="28"/>
        </w:rPr>
        <w:t>, а также членов их семей</w:t>
      </w:r>
      <w:r w:rsidR="0060390B">
        <w:rPr>
          <w:rFonts w:ascii="Times New Roman" w:hAnsi="Times New Roman" w:cs="Times New Roman"/>
          <w:sz w:val="28"/>
          <w:szCs w:val="28"/>
        </w:rPr>
        <w:t xml:space="preserve"> (супруга</w:t>
      </w:r>
      <w:r w:rsidR="00A41603">
        <w:rPr>
          <w:rFonts w:ascii="Times New Roman" w:hAnsi="Times New Roman" w:cs="Times New Roman"/>
          <w:sz w:val="28"/>
          <w:szCs w:val="28"/>
        </w:rPr>
        <w:t xml:space="preserve"> </w:t>
      </w:r>
      <w:r w:rsidR="0060390B">
        <w:rPr>
          <w:rFonts w:ascii="Times New Roman" w:hAnsi="Times New Roman" w:cs="Times New Roman"/>
          <w:sz w:val="28"/>
          <w:szCs w:val="28"/>
        </w:rPr>
        <w:t>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</w:r>
      <w:r w:rsidR="007F4F9C">
        <w:rPr>
          <w:rFonts w:ascii="Times New Roman" w:hAnsi="Times New Roman" w:cs="Times New Roman"/>
          <w:sz w:val="28"/>
          <w:szCs w:val="28"/>
        </w:rPr>
        <w:t xml:space="preserve">, </w:t>
      </w:r>
      <w:r w:rsidR="007F4F9C" w:rsidRPr="00B016D2">
        <w:rPr>
          <w:rFonts w:ascii="Times New Roman" w:hAnsi="Times New Roman" w:cs="Times New Roman"/>
          <w:sz w:val="28"/>
          <w:szCs w:val="28"/>
        </w:rPr>
        <w:t>в отношении</w:t>
      </w:r>
      <w:r w:rsidR="007F4F9C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7F4F9C" w:rsidRPr="00B016D2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собственности, постоянном (бессрочном) пользовании или пожизненном наследуемом владении; льгота не распространя</w:t>
      </w:r>
      <w:r w:rsidR="007F4F9C">
        <w:rPr>
          <w:rFonts w:ascii="Times New Roman" w:hAnsi="Times New Roman" w:cs="Times New Roman"/>
          <w:sz w:val="28"/>
          <w:szCs w:val="28"/>
        </w:rPr>
        <w:t>е</w:t>
      </w:r>
      <w:r w:rsidR="007F4F9C" w:rsidRPr="00B016D2">
        <w:rPr>
          <w:rFonts w:ascii="Times New Roman" w:hAnsi="Times New Roman" w:cs="Times New Roman"/>
          <w:sz w:val="28"/>
          <w:szCs w:val="28"/>
        </w:rPr>
        <w:t>тся на земельные участки (части, доли земельных участков), сдаваемые в аренду</w:t>
      </w:r>
      <w:r w:rsidR="0060390B">
        <w:rPr>
          <w:rFonts w:ascii="Times New Roman" w:hAnsi="Times New Roman" w:cs="Times New Roman"/>
          <w:sz w:val="28"/>
          <w:szCs w:val="28"/>
        </w:rPr>
        <w:t>;</w:t>
      </w:r>
    </w:p>
    <w:p w:rsidR="00B016D2" w:rsidRDefault="0060390B" w:rsidP="005C6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заключивших на территории Краснодарского края контракт о прохождении военной службы в соответствии с Федеральным законом от 28</w:t>
      </w:r>
      <w:r w:rsidR="00A41603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1998</w:t>
      </w:r>
      <w:r w:rsidR="00A4160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41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56-ФЗ « О воинской обязанности и военной службе» или контракт о прибывании в добровольческом формировании (о добровольном содействии в выполнении задач, возложенных на Вооруженные силы Российской Федерации) при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условии их участия в специальной военной операции», а также членов их семей (супруга (супруг</w:t>
      </w:r>
      <w:r w:rsidR="005C6E26">
        <w:rPr>
          <w:rFonts w:ascii="Times New Roman" w:hAnsi="Times New Roman" w:cs="Times New Roman"/>
          <w:sz w:val="28"/>
          <w:szCs w:val="28"/>
        </w:rPr>
        <w:t>)</w:t>
      </w:r>
      <w:r w:rsidR="00CE17E4">
        <w:rPr>
          <w:rFonts w:ascii="Times New Roman" w:hAnsi="Times New Roman" w:cs="Times New Roman"/>
          <w:sz w:val="28"/>
          <w:szCs w:val="28"/>
        </w:rPr>
        <w:t>,</w:t>
      </w:r>
      <w:bookmarkStart w:id="1" w:name="_Hlk179812994"/>
      <w:r w:rsidR="00A41603">
        <w:rPr>
          <w:rFonts w:ascii="Times New Roman" w:hAnsi="Times New Roman" w:cs="Times New Roman"/>
          <w:sz w:val="28"/>
          <w:szCs w:val="28"/>
        </w:rPr>
        <w:t xml:space="preserve"> </w:t>
      </w:r>
      <w:r w:rsidR="005C6E26">
        <w:rPr>
          <w:rFonts w:ascii="Times New Roman" w:hAnsi="Times New Roman" w:cs="Times New Roman"/>
          <w:sz w:val="28"/>
          <w:szCs w:val="28"/>
        </w:rPr>
        <w:t>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</w:r>
      <w:r w:rsidR="00E22FF1">
        <w:rPr>
          <w:rFonts w:ascii="Times New Roman" w:hAnsi="Times New Roman" w:cs="Times New Roman"/>
          <w:sz w:val="28"/>
          <w:szCs w:val="28"/>
        </w:rPr>
        <w:t>,</w:t>
      </w:r>
      <w:bookmarkStart w:id="2" w:name="_Hlk180566860"/>
      <w:r w:rsidR="00B016D2" w:rsidRPr="00B016D2">
        <w:rPr>
          <w:rFonts w:ascii="Times New Roman" w:hAnsi="Times New Roman" w:cs="Times New Roman"/>
          <w:sz w:val="28"/>
          <w:szCs w:val="28"/>
        </w:rPr>
        <w:t>в отношении</w:t>
      </w:r>
      <w:r w:rsidR="00B016D2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B016D2" w:rsidRPr="00B016D2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собственности, постоянном (бессрочном) пользовании или пожизненном наследуемом владении; льгота не распространя</w:t>
      </w:r>
      <w:r w:rsidR="00B016D2">
        <w:rPr>
          <w:rFonts w:ascii="Times New Roman" w:hAnsi="Times New Roman" w:cs="Times New Roman"/>
          <w:sz w:val="28"/>
          <w:szCs w:val="28"/>
        </w:rPr>
        <w:t>е</w:t>
      </w:r>
      <w:r w:rsidR="00B016D2" w:rsidRPr="00B016D2">
        <w:rPr>
          <w:rFonts w:ascii="Times New Roman" w:hAnsi="Times New Roman" w:cs="Times New Roman"/>
          <w:sz w:val="28"/>
          <w:szCs w:val="28"/>
        </w:rPr>
        <w:t>тся на земельные участки (части, доли земельных участков), сдаваемые в аренду</w:t>
      </w:r>
      <w:r w:rsidR="00767B49">
        <w:rPr>
          <w:rFonts w:ascii="Times New Roman" w:hAnsi="Times New Roman" w:cs="Times New Roman"/>
          <w:sz w:val="28"/>
          <w:szCs w:val="28"/>
        </w:rPr>
        <w:t>;</w:t>
      </w:r>
      <w:r w:rsidR="00B016D2" w:rsidRPr="00B016D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bookmarkEnd w:id="1"/>
    <w:p w:rsidR="00B943AB" w:rsidRDefault="00910F97" w:rsidP="00540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67B49">
        <w:rPr>
          <w:rFonts w:ascii="Times New Roman" w:hAnsi="Times New Roman" w:cs="Times New Roman"/>
          <w:sz w:val="28"/>
          <w:szCs w:val="28"/>
        </w:rPr>
        <w:t xml:space="preserve"> </w:t>
      </w:r>
      <w:r w:rsidR="00B943AB">
        <w:rPr>
          <w:rFonts w:ascii="Times New Roman" w:hAnsi="Times New Roman" w:cs="Times New Roman"/>
          <w:sz w:val="28"/>
          <w:szCs w:val="28"/>
        </w:rPr>
        <w:t>органы местного самоуправления Старощербиновского сельского поселения Щербиновского района, в отношении земельных участков, предоставленных для непосредственного исполнения возложенных на них функций;</w:t>
      </w:r>
    </w:p>
    <w:p w:rsidR="00B943AB" w:rsidRDefault="00910F97" w:rsidP="0076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943AB">
        <w:rPr>
          <w:rFonts w:ascii="Times New Roman" w:hAnsi="Times New Roman" w:cs="Times New Roman"/>
          <w:sz w:val="28"/>
          <w:szCs w:val="28"/>
        </w:rPr>
        <w:t xml:space="preserve"> муниципальные учреждения Старощербиновского сельского поселения Щербиновского района, в отношении земельных участков, предоставленных для непосредственного исполнения возложенных на эти учреждения функций</w:t>
      </w:r>
      <w:r w:rsidR="00767B49">
        <w:rPr>
          <w:rFonts w:ascii="Times New Roman" w:hAnsi="Times New Roman" w:cs="Times New Roman"/>
          <w:sz w:val="28"/>
          <w:szCs w:val="28"/>
        </w:rPr>
        <w:t>.»;</w:t>
      </w:r>
    </w:p>
    <w:p w:rsidR="00675FE8" w:rsidRPr="004F33E8" w:rsidRDefault="004F33E8" w:rsidP="004F33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3F15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47B10" w:rsidRPr="004F33E8">
        <w:rPr>
          <w:rFonts w:ascii="Times New Roman" w:hAnsi="Times New Roman"/>
          <w:sz w:val="28"/>
          <w:szCs w:val="28"/>
        </w:rPr>
        <w:t>п</w:t>
      </w:r>
      <w:r w:rsidR="00675FE8" w:rsidRPr="004F33E8">
        <w:rPr>
          <w:rFonts w:ascii="Times New Roman" w:hAnsi="Times New Roman"/>
          <w:sz w:val="28"/>
          <w:szCs w:val="28"/>
        </w:rPr>
        <w:t xml:space="preserve">ункт </w:t>
      </w:r>
      <w:r w:rsidR="003F156A">
        <w:rPr>
          <w:rFonts w:ascii="Times New Roman" w:hAnsi="Times New Roman"/>
          <w:sz w:val="28"/>
          <w:szCs w:val="28"/>
        </w:rPr>
        <w:t>6</w:t>
      </w:r>
      <w:r w:rsidR="00675FE8" w:rsidRPr="004F33E8">
        <w:rPr>
          <w:rFonts w:ascii="Times New Roman" w:hAnsi="Times New Roman"/>
          <w:sz w:val="28"/>
          <w:szCs w:val="28"/>
        </w:rPr>
        <w:t xml:space="preserve"> </w:t>
      </w:r>
      <w:r w:rsidR="00E4495B" w:rsidRPr="004F33E8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75FE8" w:rsidRPr="004F33E8">
        <w:rPr>
          <w:rFonts w:ascii="Times New Roman" w:hAnsi="Times New Roman"/>
          <w:sz w:val="28"/>
          <w:szCs w:val="28"/>
        </w:rPr>
        <w:t>:</w:t>
      </w:r>
    </w:p>
    <w:p w:rsidR="00E4495B" w:rsidRDefault="008C0DD9" w:rsidP="009A5C8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bookmarkStart w:id="3" w:name="_Hlk180582973"/>
      <w:r>
        <w:rPr>
          <w:rFonts w:ascii="Times New Roman" w:hAnsi="Times New Roman"/>
          <w:sz w:val="28"/>
          <w:szCs w:val="28"/>
        </w:rPr>
        <w:t>«</w:t>
      </w:r>
      <w:r w:rsidR="009A5C84">
        <w:rPr>
          <w:rFonts w:ascii="Times New Roman" w:hAnsi="Times New Roman"/>
          <w:sz w:val="28"/>
          <w:szCs w:val="28"/>
        </w:rPr>
        <w:t xml:space="preserve">6. </w:t>
      </w:r>
      <w:r w:rsidR="00E4495B">
        <w:rPr>
          <w:rFonts w:ascii="Times New Roman" w:hAnsi="Times New Roman"/>
          <w:sz w:val="28"/>
          <w:szCs w:val="28"/>
        </w:rPr>
        <w:t>Налоговые льготы, предусмотренные пунктами 4,</w:t>
      </w:r>
      <w:r>
        <w:rPr>
          <w:rFonts w:ascii="Times New Roman" w:hAnsi="Times New Roman"/>
          <w:sz w:val="28"/>
          <w:szCs w:val="28"/>
        </w:rPr>
        <w:t xml:space="preserve"> </w:t>
      </w:r>
      <w:r w:rsidR="00E4495B">
        <w:rPr>
          <w:rFonts w:ascii="Times New Roman" w:hAnsi="Times New Roman"/>
          <w:sz w:val="28"/>
          <w:szCs w:val="28"/>
        </w:rPr>
        <w:t>5 настоящего решения</w:t>
      </w:r>
      <w:r w:rsidR="00A46581">
        <w:rPr>
          <w:rFonts w:ascii="Times New Roman" w:hAnsi="Times New Roman"/>
          <w:sz w:val="28"/>
          <w:szCs w:val="28"/>
        </w:rPr>
        <w:t>, предоставляются в порядке, аналогичном порядку, предусмотренному пунктом 3 статьи 361.1 Н</w:t>
      </w:r>
      <w:r w:rsidR="009A5C84">
        <w:rPr>
          <w:rFonts w:ascii="Times New Roman" w:hAnsi="Times New Roman"/>
          <w:sz w:val="28"/>
          <w:szCs w:val="28"/>
        </w:rPr>
        <w:t>алогового кодекса</w:t>
      </w:r>
      <w:r w:rsidR="00A46581">
        <w:rPr>
          <w:rFonts w:ascii="Times New Roman" w:hAnsi="Times New Roman"/>
          <w:sz w:val="28"/>
          <w:szCs w:val="28"/>
        </w:rPr>
        <w:t xml:space="preserve"> Р</w:t>
      </w:r>
      <w:r w:rsidR="009A5C84">
        <w:rPr>
          <w:rFonts w:ascii="Times New Roman" w:hAnsi="Times New Roman"/>
          <w:sz w:val="28"/>
          <w:szCs w:val="28"/>
        </w:rPr>
        <w:t xml:space="preserve">оссийской </w:t>
      </w:r>
      <w:r w:rsidR="00A46581">
        <w:rPr>
          <w:rFonts w:ascii="Times New Roman" w:hAnsi="Times New Roman"/>
          <w:sz w:val="28"/>
          <w:szCs w:val="28"/>
        </w:rPr>
        <w:t>Ф</w:t>
      </w:r>
      <w:r w:rsidR="009A5C84">
        <w:rPr>
          <w:rFonts w:ascii="Times New Roman" w:hAnsi="Times New Roman"/>
          <w:sz w:val="28"/>
          <w:szCs w:val="28"/>
        </w:rPr>
        <w:t>ед</w:t>
      </w:r>
      <w:r w:rsidR="005612B8">
        <w:rPr>
          <w:rFonts w:ascii="Times New Roman" w:hAnsi="Times New Roman"/>
          <w:sz w:val="28"/>
          <w:szCs w:val="28"/>
        </w:rPr>
        <w:t>е</w:t>
      </w:r>
      <w:r w:rsidR="009A5C84">
        <w:rPr>
          <w:rFonts w:ascii="Times New Roman" w:hAnsi="Times New Roman"/>
          <w:sz w:val="28"/>
          <w:szCs w:val="28"/>
        </w:rPr>
        <w:t>р</w:t>
      </w:r>
      <w:r w:rsidR="005612B8">
        <w:rPr>
          <w:rFonts w:ascii="Times New Roman" w:hAnsi="Times New Roman"/>
          <w:sz w:val="28"/>
          <w:szCs w:val="28"/>
        </w:rPr>
        <w:t>а</w:t>
      </w:r>
      <w:r w:rsidR="009A5C84">
        <w:rPr>
          <w:rFonts w:ascii="Times New Roman" w:hAnsi="Times New Roman"/>
          <w:sz w:val="28"/>
          <w:szCs w:val="28"/>
        </w:rPr>
        <w:t>ци</w:t>
      </w:r>
      <w:bookmarkStart w:id="4" w:name="_GoBack"/>
      <w:bookmarkEnd w:id="4"/>
      <w:r w:rsidR="009A5C84">
        <w:rPr>
          <w:rFonts w:ascii="Times New Roman" w:hAnsi="Times New Roman"/>
          <w:sz w:val="28"/>
          <w:szCs w:val="28"/>
        </w:rPr>
        <w:t>и</w:t>
      </w:r>
      <w:r w:rsidR="00A46581">
        <w:rPr>
          <w:rFonts w:ascii="Times New Roman" w:hAnsi="Times New Roman"/>
          <w:sz w:val="28"/>
          <w:szCs w:val="28"/>
        </w:rPr>
        <w:t>.</w:t>
      </w:r>
    </w:p>
    <w:p w:rsidR="004078D4" w:rsidRDefault="004F33E8" w:rsidP="009A5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</w:t>
      </w:r>
      <w:r w:rsidR="00251A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 уплаты </w:t>
      </w:r>
      <w:r w:rsidR="00251A00">
        <w:rPr>
          <w:rFonts w:ascii="Times New Roman" w:hAnsi="Times New Roman"/>
          <w:sz w:val="28"/>
          <w:szCs w:val="28"/>
        </w:rPr>
        <w:t xml:space="preserve">земельного </w:t>
      </w:r>
      <w:r>
        <w:rPr>
          <w:rFonts w:ascii="Times New Roman" w:hAnsi="Times New Roman"/>
          <w:sz w:val="28"/>
          <w:szCs w:val="28"/>
        </w:rPr>
        <w:t>налога для категорий</w:t>
      </w:r>
      <w:r w:rsidR="00251A00">
        <w:rPr>
          <w:rFonts w:ascii="Times New Roman" w:hAnsi="Times New Roman"/>
          <w:sz w:val="28"/>
          <w:szCs w:val="28"/>
        </w:rPr>
        <w:t xml:space="preserve"> налогоплательщиков</w:t>
      </w:r>
      <w:r w:rsidR="008C0DD9" w:rsidRPr="008C0DD9">
        <w:rPr>
          <w:rFonts w:ascii="Times New Roman" w:hAnsi="Times New Roman"/>
          <w:sz w:val="28"/>
          <w:szCs w:val="28"/>
        </w:rPr>
        <w:t>, указанны</w:t>
      </w:r>
      <w:r>
        <w:rPr>
          <w:rFonts w:ascii="Times New Roman" w:hAnsi="Times New Roman"/>
          <w:sz w:val="28"/>
          <w:szCs w:val="28"/>
        </w:rPr>
        <w:t>х</w:t>
      </w:r>
      <w:r w:rsidR="008C0DD9" w:rsidRPr="008C0DD9">
        <w:rPr>
          <w:rFonts w:ascii="Times New Roman" w:hAnsi="Times New Roman"/>
          <w:sz w:val="28"/>
          <w:szCs w:val="28"/>
        </w:rPr>
        <w:t xml:space="preserve"> в подпункте 2 пункта 4</w:t>
      </w:r>
      <w:r w:rsidR="00251A00">
        <w:rPr>
          <w:rFonts w:ascii="Times New Roman" w:hAnsi="Times New Roman"/>
          <w:sz w:val="28"/>
          <w:szCs w:val="28"/>
        </w:rPr>
        <w:t>,</w:t>
      </w:r>
      <w:r w:rsidRPr="004F33E8">
        <w:rPr>
          <w:rFonts w:ascii="Times New Roman" w:hAnsi="Times New Roman"/>
          <w:sz w:val="28"/>
          <w:szCs w:val="28"/>
        </w:rPr>
        <w:t xml:space="preserve"> распространяется на правоотношения, связанные с исчислением налога за налоговые периоды 2022 и 2023 годов</w:t>
      </w:r>
      <w:r w:rsidR="008C0DD9" w:rsidRPr="008C0DD9">
        <w:rPr>
          <w:rFonts w:ascii="Times New Roman" w:hAnsi="Times New Roman"/>
          <w:sz w:val="28"/>
          <w:szCs w:val="28"/>
        </w:rPr>
        <w:t>.</w:t>
      </w:r>
      <w:r w:rsidR="008C0DD9">
        <w:rPr>
          <w:rFonts w:ascii="Times New Roman" w:hAnsi="Times New Roman"/>
          <w:sz w:val="28"/>
          <w:szCs w:val="28"/>
        </w:rPr>
        <w:t xml:space="preserve"> </w:t>
      </w:r>
      <w:r w:rsidR="004078D4" w:rsidRPr="004078D4">
        <w:rPr>
          <w:rFonts w:ascii="Times New Roman" w:hAnsi="Times New Roman"/>
          <w:sz w:val="28"/>
          <w:szCs w:val="28"/>
        </w:rPr>
        <w:t xml:space="preserve">Членам семей лиц, указанных в подпункте </w:t>
      </w:r>
      <w:r w:rsidR="004078D4">
        <w:rPr>
          <w:rFonts w:ascii="Times New Roman" w:hAnsi="Times New Roman"/>
          <w:sz w:val="28"/>
          <w:szCs w:val="28"/>
        </w:rPr>
        <w:t>2</w:t>
      </w:r>
      <w:r w:rsidR="004078D4" w:rsidRPr="004078D4">
        <w:rPr>
          <w:rFonts w:ascii="Times New Roman" w:hAnsi="Times New Roman"/>
          <w:sz w:val="28"/>
          <w:szCs w:val="28"/>
        </w:rPr>
        <w:t xml:space="preserve"> пункта </w:t>
      </w:r>
      <w:r w:rsidR="004078D4">
        <w:rPr>
          <w:rFonts w:ascii="Times New Roman" w:hAnsi="Times New Roman"/>
          <w:sz w:val="28"/>
          <w:szCs w:val="28"/>
        </w:rPr>
        <w:t>4</w:t>
      </w:r>
      <w:r w:rsidR="004078D4" w:rsidRPr="004078D4">
        <w:rPr>
          <w:rFonts w:ascii="Times New Roman" w:hAnsi="Times New Roman"/>
          <w:sz w:val="28"/>
          <w:szCs w:val="28"/>
        </w:rPr>
        <w:t>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  <w:r w:rsidR="004F0BDA">
        <w:rPr>
          <w:rFonts w:ascii="Times New Roman" w:hAnsi="Times New Roman"/>
          <w:sz w:val="28"/>
          <w:szCs w:val="28"/>
        </w:rPr>
        <w:t xml:space="preserve"> </w:t>
      </w:r>
      <w:r w:rsidR="004078D4" w:rsidRPr="004078D4">
        <w:rPr>
          <w:rFonts w:ascii="Times New Roman" w:hAnsi="Times New Roman"/>
          <w:sz w:val="28"/>
          <w:szCs w:val="28"/>
        </w:rPr>
        <w:t xml:space="preserve">Периодом участия в специальной военной операции (при выполнении задач в период проведения специальной военной операции) </w:t>
      </w:r>
      <w:r w:rsidR="008C0DD9">
        <w:rPr>
          <w:rFonts w:ascii="Times New Roman" w:hAnsi="Times New Roman"/>
          <w:sz w:val="28"/>
          <w:szCs w:val="28"/>
        </w:rPr>
        <w:t xml:space="preserve">в целях налогообложения </w:t>
      </w:r>
      <w:r w:rsidR="004078D4" w:rsidRPr="004078D4">
        <w:rPr>
          <w:rFonts w:ascii="Times New Roman" w:hAnsi="Times New Roman"/>
          <w:sz w:val="28"/>
          <w:szCs w:val="28"/>
        </w:rPr>
        <w:t>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r>
        <w:rPr>
          <w:rFonts w:ascii="Times New Roman" w:hAnsi="Times New Roman"/>
          <w:sz w:val="28"/>
          <w:szCs w:val="28"/>
        </w:rPr>
        <w:t>»</w:t>
      </w:r>
      <w:r w:rsidR="009A5C84">
        <w:rPr>
          <w:rFonts w:ascii="Times New Roman" w:hAnsi="Times New Roman"/>
          <w:sz w:val="28"/>
          <w:szCs w:val="28"/>
        </w:rPr>
        <w:t>.</w:t>
      </w:r>
    </w:p>
    <w:bookmarkEnd w:id="3"/>
    <w:p w:rsidR="001669D4" w:rsidRDefault="00CC6542" w:rsidP="0001641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69D4">
        <w:rPr>
          <w:rFonts w:ascii="Times New Roman" w:hAnsi="Times New Roman"/>
          <w:sz w:val="28"/>
          <w:szCs w:val="28"/>
        </w:rPr>
        <w:t>.</w:t>
      </w:r>
      <w:r w:rsidR="006F525B">
        <w:rPr>
          <w:rFonts w:ascii="Times New Roman" w:hAnsi="Times New Roman"/>
          <w:sz w:val="28"/>
          <w:szCs w:val="28"/>
        </w:rPr>
        <w:t xml:space="preserve"> </w:t>
      </w:r>
      <w:r w:rsidR="001669D4">
        <w:rPr>
          <w:rFonts w:ascii="Times New Roman" w:hAnsi="Times New Roman"/>
          <w:sz w:val="28"/>
          <w:szCs w:val="28"/>
        </w:rPr>
        <w:t>Финансово-экономическому отделу администрации Старощербинов</w:t>
      </w:r>
      <w:r w:rsidR="00DA02FD">
        <w:rPr>
          <w:rFonts w:ascii="Times New Roman" w:hAnsi="Times New Roman"/>
          <w:sz w:val="28"/>
          <w:szCs w:val="28"/>
        </w:rPr>
        <w:softHyphen/>
      </w:r>
      <w:r w:rsidR="001669D4">
        <w:rPr>
          <w:rFonts w:ascii="Times New Roman" w:hAnsi="Times New Roman"/>
          <w:sz w:val="28"/>
          <w:szCs w:val="28"/>
        </w:rPr>
        <w:t>ского сельского поселения Щербиновского района (Калмыкова</w:t>
      </w:r>
      <w:r w:rsidR="00D2481E">
        <w:rPr>
          <w:rFonts w:ascii="Times New Roman" w:hAnsi="Times New Roman"/>
          <w:sz w:val="28"/>
          <w:szCs w:val="28"/>
        </w:rPr>
        <w:t xml:space="preserve"> А.С.</w:t>
      </w:r>
      <w:r w:rsidR="001669D4">
        <w:rPr>
          <w:rFonts w:ascii="Times New Roman" w:hAnsi="Times New Roman"/>
          <w:sz w:val="28"/>
          <w:szCs w:val="28"/>
        </w:rPr>
        <w:t>) направить настоящее решение в Межрайонную инспекцию Федеральной налоговой службы России №</w:t>
      </w:r>
      <w:r w:rsidR="006F525B">
        <w:rPr>
          <w:rFonts w:ascii="Times New Roman" w:hAnsi="Times New Roman"/>
          <w:sz w:val="28"/>
          <w:szCs w:val="28"/>
        </w:rPr>
        <w:t xml:space="preserve"> </w:t>
      </w:r>
      <w:r w:rsidR="001669D4">
        <w:rPr>
          <w:rFonts w:ascii="Times New Roman" w:hAnsi="Times New Roman"/>
          <w:sz w:val="28"/>
          <w:szCs w:val="28"/>
        </w:rPr>
        <w:t>2 по Краснодарскому краю.</w:t>
      </w:r>
    </w:p>
    <w:p w:rsidR="001669D4" w:rsidRDefault="00CC6542" w:rsidP="001669D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69D4">
        <w:rPr>
          <w:rFonts w:ascii="Times New Roman" w:hAnsi="Times New Roman"/>
          <w:sz w:val="28"/>
          <w:szCs w:val="28"/>
        </w:rPr>
        <w:t>. Общему отделу администрации Старощербиновского сельского поселения Щербиновского района (Шилова</w:t>
      </w:r>
      <w:r w:rsidR="00D2481E">
        <w:rPr>
          <w:rFonts w:ascii="Times New Roman" w:hAnsi="Times New Roman"/>
          <w:sz w:val="28"/>
          <w:szCs w:val="28"/>
        </w:rPr>
        <w:t xml:space="preserve"> И.А.</w:t>
      </w:r>
      <w:r w:rsidR="001669D4">
        <w:rPr>
          <w:rFonts w:ascii="Times New Roman" w:hAnsi="Times New Roman"/>
          <w:sz w:val="28"/>
          <w:szCs w:val="28"/>
        </w:rPr>
        <w:t>)</w:t>
      </w:r>
      <w:r w:rsidR="00D2481E">
        <w:rPr>
          <w:rFonts w:ascii="Times New Roman" w:hAnsi="Times New Roman"/>
          <w:sz w:val="28"/>
          <w:szCs w:val="28"/>
        </w:rPr>
        <w:t xml:space="preserve"> настоящее решение</w:t>
      </w:r>
      <w:r w:rsidR="001669D4">
        <w:rPr>
          <w:rFonts w:ascii="Times New Roman" w:hAnsi="Times New Roman"/>
          <w:sz w:val="28"/>
          <w:szCs w:val="28"/>
        </w:rPr>
        <w:t>:</w:t>
      </w:r>
    </w:p>
    <w:p w:rsidR="001669D4" w:rsidRPr="00880767" w:rsidRDefault="001669D4" w:rsidP="00FB10B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97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в информационно-телекоммуникационной сети «Интернет» на официальном сайте администрации Старощербиновского</w:t>
      </w:r>
      <w:r w:rsidR="00CC6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Щербиновского района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3B5A6D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starscherb</w:t>
      </w:r>
      <w:proofErr w:type="spellEnd"/>
      <w:r w:rsidRPr="0088076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8076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меню сайта «Совет поселения», «Решения Совета»</w:t>
      </w:r>
      <w:r w:rsidR="000636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«за 20</w:t>
      </w:r>
      <w:r w:rsidR="009B7383">
        <w:rPr>
          <w:rFonts w:ascii="Times New Roman" w:hAnsi="Times New Roman"/>
          <w:sz w:val="28"/>
          <w:szCs w:val="28"/>
        </w:rPr>
        <w:t>2</w:t>
      </w:r>
      <w:r w:rsidR="0073466A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год»</w:t>
      </w:r>
      <w:r w:rsidR="00FB10B9">
        <w:rPr>
          <w:rFonts w:ascii="Times New Roman" w:hAnsi="Times New Roman"/>
          <w:sz w:val="28"/>
          <w:szCs w:val="28"/>
        </w:rPr>
        <w:t>;</w:t>
      </w:r>
    </w:p>
    <w:p w:rsidR="001669D4" w:rsidRDefault="001669D4" w:rsidP="001669D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</w:t>
      </w:r>
      <w:r w:rsidR="00FB10B9">
        <w:rPr>
          <w:rFonts w:ascii="Times New Roman" w:hAnsi="Times New Roman"/>
          <w:sz w:val="28"/>
          <w:szCs w:val="28"/>
        </w:rPr>
        <w:t>.</w:t>
      </w:r>
    </w:p>
    <w:p w:rsidR="001A478F" w:rsidRDefault="0073466A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A478F">
        <w:rPr>
          <w:rFonts w:ascii="Times New Roman" w:hAnsi="Times New Roman"/>
          <w:sz w:val="28"/>
          <w:szCs w:val="28"/>
        </w:rPr>
        <w:t>.</w:t>
      </w:r>
      <w:r w:rsidR="0093780D">
        <w:rPr>
          <w:rFonts w:ascii="Times New Roman" w:hAnsi="Times New Roman"/>
          <w:sz w:val="28"/>
          <w:szCs w:val="28"/>
        </w:rPr>
        <w:t xml:space="preserve"> </w:t>
      </w:r>
      <w:r w:rsidR="00B6617B">
        <w:rPr>
          <w:rFonts w:ascii="Times New Roman" w:hAnsi="Times New Roman"/>
          <w:sz w:val="28"/>
          <w:szCs w:val="28"/>
        </w:rPr>
        <w:t xml:space="preserve">Действия положений подпункта </w:t>
      </w:r>
      <w:r w:rsidR="004F33E8">
        <w:rPr>
          <w:rFonts w:ascii="Times New Roman" w:hAnsi="Times New Roman"/>
          <w:sz w:val="28"/>
          <w:szCs w:val="28"/>
        </w:rPr>
        <w:t>3</w:t>
      </w:r>
      <w:r w:rsidR="009A5C97">
        <w:rPr>
          <w:rFonts w:ascii="Times New Roman" w:hAnsi="Times New Roman"/>
          <w:sz w:val="28"/>
          <w:szCs w:val="28"/>
        </w:rPr>
        <w:t xml:space="preserve"> пункта</w:t>
      </w:r>
      <w:r w:rsidR="00AE01C2">
        <w:rPr>
          <w:rFonts w:ascii="Times New Roman" w:hAnsi="Times New Roman"/>
          <w:sz w:val="28"/>
          <w:szCs w:val="28"/>
        </w:rPr>
        <w:t xml:space="preserve"> 1 </w:t>
      </w:r>
      <w:r w:rsidR="00EE166B">
        <w:rPr>
          <w:rFonts w:ascii="Times New Roman" w:hAnsi="Times New Roman"/>
          <w:sz w:val="28"/>
          <w:szCs w:val="28"/>
        </w:rPr>
        <w:t xml:space="preserve">настоящего </w:t>
      </w:r>
      <w:r w:rsidR="00AE01C2">
        <w:rPr>
          <w:rFonts w:ascii="Times New Roman" w:hAnsi="Times New Roman"/>
          <w:sz w:val="28"/>
          <w:szCs w:val="28"/>
        </w:rPr>
        <w:t>решения распространить на правоотношения, связанные с исчислением налога за налоговые периоды 2022 и 2023 годов.</w:t>
      </w:r>
    </w:p>
    <w:p w:rsidR="001A478F" w:rsidRDefault="0093780D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5.</w:t>
      </w:r>
      <w:r w:rsidRPr="00937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вступает в силу не ранее чем по истечении одного месяца со дня его официального опубликования, но не ранее 1 января 2025 г.</w:t>
      </w:r>
    </w:p>
    <w:p w:rsidR="001A478F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5F4D58" w:rsidRDefault="005F4D58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9A5C84" w:rsidRPr="00E4436E" w:rsidRDefault="009A5C84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604"/>
      </w:tblGrid>
      <w:tr w:rsidR="002006BC" w:rsidRPr="00326A49" w:rsidTr="00A97CEC">
        <w:tc>
          <w:tcPr>
            <w:tcW w:w="4706" w:type="dxa"/>
          </w:tcPr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 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  <w:r w:rsidR="009A5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А.В. </w:t>
            </w:r>
            <w:r w:rsidR="008872A1">
              <w:rPr>
                <w:rFonts w:ascii="Times New Roman" w:eastAsia="Calibri" w:hAnsi="Times New Roman" w:cs="Times New Roman"/>
                <w:sz w:val="28"/>
                <w:szCs w:val="28"/>
              </w:rPr>
              <w:t>Олешко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2006BC" w:rsidRPr="00326A49" w:rsidRDefault="0073466A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E36DF1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Старощербиновского сельского 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6BC" w:rsidRPr="00326A49" w:rsidRDefault="00A97CE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73466A">
              <w:rPr>
                <w:rFonts w:ascii="Times New Roman" w:eastAsia="Calibri" w:hAnsi="Times New Roman" w:cs="Times New Roman"/>
                <w:sz w:val="28"/>
                <w:szCs w:val="28"/>
              </w:rPr>
              <w:t>Ю.В. Зленко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bookmarkEnd w:id="0"/>
    <w:p w:rsidR="00326A49" w:rsidRPr="00E4436E" w:rsidRDefault="00326A49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sectPr w:rsidR="00326A49" w:rsidRPr="00E4436E" w:rsidSect="00E037E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D46" w:rsidRDefault="00577D46" w:rsidP="009157E3">
      <w:pPr>
        <w:spacing w:after="0" w:line="240" w:lineRule="auto"/>
      </w:pPr>
      <w:r>
        <w:separator/>
      </w:r>
    </w:p>
  </w:endnote>
  <w:endnote w:type="continuationSeparator" w:id="0">
    <w:p w:rsidR="00577D46" w:rsidRDefault="00577D46" w:rsidP="0091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D46" w:rsidRDefault="00577D46" w:rsidP="009157E3">
      <w:pPr>
        <w:spacing w:after="0" w:line="240" w:lineRule="auto"/>
      </w:pPr>
      <w:r>
        <w:separator/>
      </w:r>
    </w:p>
  </w:footnote>
  <w:footnote w:type="continuationSeparator" w:id="0">
    <w:p w:rsidR="00577D46" w:rsidRDefault="00577D46" w:rsidP="0091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831983"/>
      <w:docPartObj>
        <w:docPartGallery w:val="Page Numbers (Top of Page)"/>
        <w:docPartUnique/>
      </w:docPartObj>
    </w:sdtPr>
    <w:sdtEndPr/>
    <w:sdtContent>
      <w:p w:rsidR="009157E3" w:rsidRDefault="00C53407">
        <w:pPr>
          <w:pStyle w:val="a8"/>
          <w:jc w:val="center"/>
        </w:pPr>
        <w:r>
          <w:fldChar w:fldCharType="begin"/>
        </w:r>
        <w:r w:rsidR="009157E3">
          <w:instrText>PAGE   \* MERGEFORMAT</w:instrText>
        </w:r>
        <w:r>
          <w:fldChar w:fldCharType="separate"/>
        </w:r>
        <w:r w:rsidR="00865E0D">
          <w:rPr>
            <w:noProof/>
          </w:rPr>
          <w:t>3</w:t>
        </w:r>
        <w:r>
          <w:fldChar w:fldCharType="end"/>
        </w:r>
      </w:p>
    </w:sdtContent>
  </w:sdt>
  <w:p w:rsidR="009157E3" w:rsidRDefault="009157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Pr="00C84648" w:rsidRDefault="009157E3" w:rsidP="00C846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11F5"/>
    <w:multiLevelType w:val="hybridMultilevel"/>
    <w:tmpl w:val="831C69B8"/>
    <w:lvl w:ilvl="0" w:tplc="241CB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401327"/>
    <w:multiLevelType w:val="hybridMultilevel"/>
    <w:tmpl w:val="562A0DEE"/>
    <w:lvl w:ilvl="0" w:tplc="6D280F82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D426084"/>
    <w:multiLevelType w:val="hybridMultilevel"/>
    <w:tmpl w:val="ED068C6C"/>
    <w:lvl w:ilvl="0" w:tplc="C69E20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CE4604A"/>
    <w:multiLevelType w:val="hybridMultilevel"/>
    <w:tmpl w:val="679A0CDC"/>
    <w:lvl w:ilvl="0" w:tplc="A6689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F45DC5"/>
    <w:multiLevelType w:val="hybridMultilevel"/>
    <w:tmpl w:val="81566362"/>
    <w:lvl w:ilvl="0" w:tplc="017666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5815664"/>
    <w:multiLevelType w:val="hybridMultilevel"/>
    <w:tmpl w:val="C09A5508"/>
    <w:lvl w:ilvl="0" w:tplc="A2449CA4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B7"/>
    <w:rsid w:val="00013BE6"/>
    <w:rsid w:val="00016416"/>
    <w:rsid w:val="00037F10"/>
    <w:rsid w:val="00047C05"/>
    <w:rsid w:val="000636D5"/>
    <w:rsid w:val="00071672"/>
    <w:rsid w:val="000766D8"/>
    <w:rsid w:val="00077A7F"/>
    <w:rsid w:val="00092527"/>
    <w:rsid w:val="000A1F5F"/>
    <w:rsid w:val="000B2611"/>
    <w:rsid w:val="000C6D9B"/>
    <w:rsid w:val="000E0FF3"/>
    <w:rsid w:val="0012062D"/>
    <w:rsid w:val="001256E2"/>
    <w:rsid w:val="001314B4"/>
    <w:rsid w:val="00137DAB"/>
    <w:rsid w:val="001430B0"/>
    <w:rsid w:val="00147682"/>
    <w:rsid w:val="001534F6"/>
    <w:rsid w:val="0016296A"/>
    <w:rsid w:val="001669D4"/>
    <w:rsid w:val="00181FCB"/>
    <w:rsid w:val="00197A38"/>
    <w:rsid w:val="001A478F"/>
    <w:rsid w:val="001B47F5"/>
    <w:rsid w:val="001E0736"/>
    <w:rsid w:val="001F4F74"/>
    <w:rsid w:val="002006BC"/>
    <w:rsid w:val="002077F3"/>
    <w:rsid w:val="00251A00"/>
    <w:rsid w:val="002702E9"/>
    <w:rsid w:val="00271D79"/>
    <w:rsid w:val="0028453B"/>
    <w:rsid w:val="002A11B9"/>
    <w:rsid w:val="002B044F"/>
    <w:rsid w:val="002C4F58"/>
    <w:rsid w:val="002E0EC9"/>
    <w:rsid w:val="002E1EC8"/>
    <w:rsid w:val="003072C6"/>
    <w:rsid w:val="003213D9"/>
    <w:rsid w:val="00326A49"/>
    <w:rsid w:val="00360A52"/>
    <w:rsid w:val="00366F2A"/>
    <w:rsid w:val="003775CA"/>
    <w:rsid w:val="0038557D"/>
    <w:rsid w:val="003D52C6"/>
    <w:rsid w:val="003F156A"/>
    <w:rsid w:val="003F5712"/>
    <w:rsid w:val="00403D40"/>
    <w:rsid w:val="004078D4"/>
    <w:rsid w:val="00411410"/>
    <w:rsid w:val="00427854"/>
    <w:rsid w:val="00445BDE"/>
    <w:rsid w:val="00477902"/>
    <w:rsid w:val="00485F42"/>
    <w:rsid w:val="0049765C"/>
    <w:rsid w:val="004D2550"/>
    <w:rsid w:val="004E301C"/>
    <w:rsid w:val="004F0BDA"/>
    <w:rsid w:val="004F33E8"/>
    <w:rsid w:val="00506843"/>
    <w:rsid w:val="005158A2"/>
    <w:rsid w:val="0052700B"/>
    <w:rsid w:val="00532FBA"/>
    <w:rsid w:val="00540385"/>
    <w:rsid w:val="00553048"/>
    <w:rsid w:val="00557190"/>
    <w:rsid w:val="005612B8"/>
    <w:rsid w:val="00577D46"/>
    <w:rsid w:val="005A776D"/>
    <w:rsid w:val="005B1410"/>
    <w:rsid w:val="005C6E26"/>
    <w:rsid w:val="005D2995"/>
    <w:rsid w:val="005D6534"/>
    <w:rsid w:val="005F4D58"/>
    <w:rsid w:val="0060390B"/>
    <w:rsid w:val="00621276"/>
    <w:rsid w:val="00660D5B"/>
    <w:rsid w:val="00670C9E"/>
    <w:rsid w:val="00675FE8"/>
    <w:rsid w:val="006A4DFF"/>
    <w:rsid w:val="006F525B"/>
    <w:rsid w:val="0070797B"/>
    <w:rsid w:val="0073466A"/>
    <w:rsid w:val="007359B7"/>
    <w:rsid w:val="00740248"/>
    <w:rsid w:val="00747AD3"/>
    <w:rsid w:val="00767B49"/>
    <w:rsid w:val="00784315"/>
    <w:rsid w:val="007C4B2D"/>
    <w:rsid w:val="007E5AE1"/>
    <w:rsid w:val="007F3F70"/>
    <w:rsid w:val="007F4F9C"/>
    <w:rsid w:val="007F6057"/>
    <w:rsid w:val="007F68BE"/>
    <w:rsid w:val="008147B8"/>
    <w:rsid w:val="00823F5A"/>
    <w:rsid w:val="00865E0D"/>
    <w:rsid w:val="00876ED7"/>
    <w:rsid w:val="008850F7"/>
    <w:rsid w:val="008872A1"/>
    <w:rsid w:val="008B4160"/>
    <w:rsid w:val="008C0DD9"/>
    <w:rsid w:val="008D2E57"/>
    <w:rsid w:val="00902FAD"/>
    <w:rsid w:val="00910F97"/>
    <w:rsid w:val="009157E3"/>
    <w:rsid w:val="0093780D"/>
    <w:rsid w:val="00947B53"/>
    <w:rsid w:val="00950C89"/>
    <w:rsid w:val="009616ED"/>
    <w:rsid w:val="00974B86"/>
    <w:rsid w:val="00980ECA"/>
    <w:rsid w:val="00995B88"/>
    <w:rsid w:val="009A5C84"/>
    <w:rsid w:val="009A5C97"/>
    <w:rsid w:val="009B7383"/>
    <w:rsid w:val="009D25EE"/>
    <w:rsid w:val="009F5FDE"/>
    <w:rsid w:val="00A00A66"/>
    <w:rsid w:val="00A27739"/>
    <w:rsid w:val="00A41603"/>
    <w:rsid w:val="00A42BFA"/>
    <w:rsid w:val="00A447B8"/>
    <w:rsid w:val="00A46581"/>
    <w:rsid w:val="00A47B10"/>
    <w:rsid w:val="00A56FA7"/>
    <w:rsid w:val="00A76C14"/>
    <w:rsid w:val="00A97CEC"/>
    <w:rsid w:val="00AA017B"/>
    <w:rsid w:val="00AB79D5"/>
    <w:rsid w:val="00AC4155"/>
    <w:rsid w:val="00AD38EC"/>
    <w:rsid w:val="00AE01C2"/>
    <w:rsid w:val="00AF6D4C"/>
    <w:rsid w:val="00B016D2"/>
    <w:rsid w:val="00B32AED"/>
    <w:rsid w:val="00B6070C"/>
    <w:rsid w:val="00B6617B"/>
    <w:rsid w:val="00B67EA2"/>
    <w:rsid w:val="00B857C1"/>
    <w:rsid w:val="00B87040"/>
    <w:rsid w:val="00B943AB"/>
    <w:rsid w:val="00BC2083"/>
    <w:rsid w:val="00BE0396"/>
    <w:rsid w:val="00BE4E14"/>
    <w:rsid w:val="00C222FC"/>
    <w:rsid w:val="00C365DF"/>
    <w:rsid w:val="00C37604"/>
    <w:rsid w:val="00C53407"/>
    <w:rsid w:val="00C6519A"/>
    <w:rsid w:val="00C84648"/>
    <w:rsid w:val="00CA0BBA"/>
    <w:rsid w:val="00CC37A2"/>
    <w:rsid w:val="00CC6542"/>
    <w:rsid w:val="00CE17E4"/>
    <w:rsid w:val="00D034F1"/>
    <w:rsid w:val="00D2481E"/>
    <w:rsid w:val="00D51627"/>
    <w:rsid w:val="00D856FE"/>
    <w:rsid w:val="00D95077"/>
    <w:rsid w:val="00DA02FD"/>
    <w:rsid w:val="00DA37B1"/>
    <w:rsid w:val="00DA531D"/>
    <w:rsid w:val="00DA6FDC"/>
    <w:rsid w:val="00DB1D17"/>
    <w:rsid w:val="00DE2106"/>
    <w:rsid w:val="00E007CB"/>
    <w:rsid w:val="00E037EE"/>
    <w:rsid w:val="00E12F2C"/>
    <w:rsid w:val="00E22FF1"/>
    <w:rsid w:val="00E36DF1"/>
    <w:rsid w:val="00E4436E"/>
    <w:rsid w:val="00E4495B"/>
    <w:rsid w:val="00E472C0"/>
    <w:rsid w:val="00E73E39"/>
    <w:rsid w:val="00E806A2"/>
    <w:rsid w:val="00EC3631"/>
    <w:rsid w:val="00EE166B"/>
    <w:rsid w:val="00F07FD3"/>
    <w:rsid w:val="00FB10B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338E"/>
  <w15:docId w15:val="{879AF3D3-FA6B-48B7-9A55-09F774F3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4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443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5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6B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7E3"/>
  </w:style>
  <w:style w:type="paragraph" w:styleId="aa">
    <w:name w:val="footer"/>
    <w:basedOn w:val="a"/>
    <w:link w:val="ab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7E3"/>
  </w:style>
  <w:style w:type="paragraph" w:customStyle="1" w:styleId="ConsPlusNormal">
    <w:name w:val="ConsPlusNormal"/>
    <w:rsid w:val="00B94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366&amp;date=14.10.202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2647&amp;dst=100011&amp;field=134&amp;date=14.10.20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8864&amp;dst=100133&amp;field=134&amp;date=14.10.202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&amp;dst=100022&amp;field=134&amp;date=14.10.2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068&amp;dst=100241&amp;field=134&amp;date=14.10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6&amp;dst=100005&amp;field=134&amp;date=14.10.202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100149&amp;field=134&amp;date=14.10.2024" TargetMode="External"/><Relationship Id="rId14" Type="http://schemas.openxmlformats.org/officeDocument/2006/relationships/hyperlink" Target="https://login.consultant.ru/link/?req=doc&amp;base=LAW&amp;n=445436&amp;dst=100019&amp;field=134&amp;date=14.10.2024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4732-EC7B-4898-94BE-5E596EAF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Курусканова И.П.</dc:creator>
  <cp:lastModifiedBy>Бухгалтер</cp:lastModifiedBy>
  <cp:revision>41</cp:revision>
  <cp:lastPrinted>2024-10-23T11:14:00Z</cp:lastPrinted>
  <dcterms:created xsi:type="dcterms:W3CDTF">2024-10-22T11:04:00Z</dcterms:created>
  <dcterms:modified xsi:type="dcterms:W3CDTF">2024-10-23T11:18:00Z</dcterms:modified>
</cp:coreProperties>
</file>