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4855" w14:textId="62CE7F59" w:rsidR="000E04F9" w:rsidRDefault="00C10DD4" w:rsidP="005E798F">
      <w:pPr>
        <w:jc w:val="center"/>
        <w:rPr>
          <w:b/>
          <w:sz w:val="28"/>
          <w:szCs w:val="28"/>
        </w:rPr>
      </w:pPr>
      <w:r>
        <w:rPr>
          <w:b/>
          <w:sz w:val="28"/>
          <w:szCs w:val="28"/>
        </w:rPr>
        <w:t>ПРОЕКТ</w:t>
      </w:r>
    </w:p>
    <w:p w14:paraId="45F7A214" w14:textId="26F86BD3" w:rsidR="00944750" w:rsidRDefault="00944750" w:rsidP="005E798F">
      <w:pPr>
        <w:jc w:val="center"/>
        <w:rPr>
          <w:b/>
          <w:sz w:val="28"/>
          <w:szCs w:val="28"/>
        </w:rPr>
      </w:pPr>
    </w:p>
    <w:p w14:paraId="234D461C" w14:textId="66876C72" w:rsidR="00C10DD4" w:rsidRDefault="00C10DD4" w:rsidP="005E798F">
      <w:pPr>
        <w:jc w:val="center"/>
        <w:rPr>
          <w:b/>
          <w:sz w:val="28"/>
          <w:szCs w:val="28"/>
        </w:rPr>
      </w:pPr>
    </w:p>
    <w:p w14:paraId="74584E2B" w14:textId="7ABBB204" w:rsidR="00C10DD4" w:rsidRDefault="00C10DD4" w:rsidP="005E798F">
      <w:pPr>
        <w:jc w:val="center"/>
        <w:rPr>
          <w:b/>
          <w:sz w:val="28"/>
          <w:szCs w:val="28"/>
        </w:rPr>
      </w:pPr>
    </w:p>
    <w:p w14:paraId="0DA940F6" w14:textId="312DDA6F" w:rsidR="00C10DD4" w:rsidRDefault="00C10DD4" w:rsidP="005E798F">
      <w:pPr>
        <w:jc w:val="center"/>
        <w:rPr>
          <w:b/>
          <w:sz w:val="28"/>
          <w:szCs w:val="28"/>
        </w:rPr>
      </w:pPr>
    </w:p>
    <w:p w14:paraId="4721AF96" w14:textId="7259F078" w:rsidR="00C10DD4" w:rsidRDefault="00C10DD4" w:rsidP="005E798F">
      <w:pPr>
        <w:jc w:val="center"/>
        <w:rPr>
          <w:b/>
          <w:sz w:val="28"/>
          <w:szCs w:val="28"/>
        </w:rPr>
      </w:pPr>
    </w:p>
    <w:p w14:paraId="7F6B29C5" w14:textId="4D2E6646" w:rsidR="00C10DD4" w:rsidRDefault="00C10DD4" w:rsidP="005E798F">
      <w:pPr>
        <w:jc w:val="center"/>
        <w:rPr>
          <w:b/>
          <w:sz w:val="28"/>
          <w:szCs w:val="28"/>
        </w:rPr>
      </w:pPr>
    </w:p>
    <w:p w14:paraId="08166114" w14:textId="5D96E0FB" w:rsidR="00C10DD4" w:rsidRDefault="00C10DD4" w:rsidP="005E798F">
      <w:pPr>
        <w:jc w:val="center"/>
        <w:rPr>
          <w:b/>
          <w:sz w:val="28"/>
          <w:szCs w:val="28"/>
        </w:rPr>
      </w:pPr>
    </w:p>
    <w:p w14:paraId="0041D72D" w14:textId="78E89297" w:rsidR="00C10DD4" w:rsidRDefault="00C10DD4" w:rsidP="005E798F">
      <w:pPr>
        <w:jc w:val="center"/>
        <w:rPr>
          <w:b/>
          <w:sz w:val="28"/>
          <w:szCs w:val="28"/>
        </w:rPr>
      </w:pPr>
    </w:p>
    <w:p w14:paraId="0D4CA25F" w14:textId="77777777" w:rsidR="00C10DD4" w:rsidRDefault="00C10DD4" w:rsidP="005E798F">
      <w:pPr>
        <w:jc w:val="center"/>
        <w:rPr>
          <w:b/>
          <w:sz w:val="28"/>
          <w:szCs w:val="28"/>
        </w:rPr>
      </w:pPr>
    </w:p>
    <w:p w14:paraId="680E5BA1" w14:textId="77777777" w:rsidR="00944750" w:rsidRDefault="00944750" w:rsidP="005E798F">
      <w:pPr>
        <w:jc w:val="center"/>
        <w:rPr>
          <w:b/>
          <w:sz w:val="28"/>
          <w:szCs w:val="28"/>
        </w:rPr>
      </w:pPr>
    </w:p>
    <w:p w14:paraId="0E7B6968" w14:textId="3A02B37A" w:rsidR="001F30C0" w:rsidRPr="00685AF7" w:rsidRDefault="004138EF" w:rsidP="006F5913">
      <w:pPr>
        <w:pStyle w:val="HTML0"/>
        <w:ind w:left="546" w:right="539"/>
        <w:jc w:val="center"/>
        <w:rPr>
          <w:rFonts w:ascii="Times New Roman" w:hAnsi="Times New Roman"/>
          <w:b/>
          <w:sz w:val="28"/>
          <w:szCs w:val="28"/>
        </w:rPr>
      </w:pPr>
      <w:bookmarkStart w:id="0" w:name="_Hlk180065539"/>
      <w:r>
        <w:rPr>
          <w:rFonts w:ascii="Times New Roman" w:hAnsi="Times New Roman"/>
          <w:b/>
          <w:sz w:val="28"/>
          <w:szCs w:val="28"/>
        </w:rPr>
        <w:t>О</w:t>
      </w:r>
      <w:r w:rsidR="006F5913" w:rsidRPr="00685AF7">
        <w:rPr>
          <w:rFonts w:ascii="Times New Roman" w:hAnsi="Times New Roman"/>
          <w:b/>
          <w:sz w:val="28"/>
          <w:szCs w:val="28"/>
        </w:rPr>
        <w:t xml:space="preserve"> передаче администрацией</w:t>
      </w:r>
    </w:p>
    <w:p w14:paraId="2F87857C" w14:textId="77777777" w:rsidR="00A22D0D" w:rsidRDefault="006F5913" w:rsidP="006F5913">
      <w:pPr>
        <w:pStyle w:val="HTML0"/>
        <w:ind w:left="546" w:right="539"/>
        <w:jc w:val="center"/>
        <w:rPr>
          <w:rFonts w:ascii="Times New Roman" w:hAnsi="Times New Roman"/>
          <w:b/>
          <w:sz w:val="28"/>
          <w:szCs w:val="28"/>
        </w:rPr>
      </w:pPr>
      <w:r w:rsidRPr="00685AF7">
        <w:rPr>
          <w:rFonts w:ascii="Times New Roman" w:hAnsi="Times New Roman"/>
          <w:b/>
          <w:sz w:val="28"/>
          <w:szCs w:val="28"/>
        </w:rPr>
        <w:t>Старощербиновского сельского поселения</w:t>
      </w:r>
    </w:p>
    <w:p w14:paraId="7D18C38E" w14:textId="77777777" w:rsidR="00A22D0D" w:rsidRDefault="006F5913" w:rsidP="006F5913">
      <w:pPr>
        <w:pStyle w:val="HTML0"/>
        <w:ind w:left="546" w:right="539"/>
        <w:jc w:val="center"/>
        <w:rPr>
          <w:rFonts w:ascii="Times New Roman" w:hAnsi="Times New Roman"/>
          <w:b/>
          <w:sz w:val="28"/>
          <w:szCs w:val="28"/>
        </w:rPr>
      </w:pPr>
      <w:r w:rsidRPr="00685AF7">
        <w:rPr>
          <w:rFonts w:ascii="Times New Roman" w:hAnsi="Times New Roman"/>
          <w:b/>
          <w:sz w:val="28"/>
          <w:szCs w:val="28"/>
        </w:rPr>
        <w:t xml:space="preserve">Щербиновского района </w:t>
      </w:r>
      <w:r w:rsidR="00766F04" w:rsidRPr="00685AF7">
        <w:rPr>
          <w:rFonts w:ascii="Times New Roman" w:hAnsi="Times New Roman"/>
          <w:b/>
          <w:sz w:val="28"/>
          <w:szCs w:val="28"/>
        </w:rPr>
        <w:t xml:space="preserve">полномочий </w:t>
      </w:r>
      <w:r w:rsidR="000A53EB" w:rsidRPr="00685AF7">
        <w:rPr>
          <w:rFonts w:ascii="Times New Roman" w:hAnsi="Times New Roman"/>
          <w:b/>
          <w:sz w:val="28"/>
          <w:szCs w:val="28"/>
        </w:rPr>
        <w:t>на</w:t>
      </w:r>
      <w:r w:rsidRPr="00685AF7">
        <w:rPr>
          <w:rFonts w:ascii="Times New Roman" w:hAnsi="Times New Roman"/>
          <w:b/>
          <w:sz w:val="28"/>
          <w:szCs w:val="28"/>
        </w:rPr>
        <w:t xml:space="preserve"> определени</w:t>
      </w:r>
      <w:r w:rsidR="000A53EB" w:rsidRPr="00685AF7">
        <w:rPr>
          <w:rFonts w:ascii="Times New Roman" w:hAnsi="Times New Roman"/>
          <w:b/>
          <w:sz w:val="28"/>
          <w:szCs w:val="28"/>
        </w:rPr>
        <w:t>е</w:t>
      </w:r>
    </w:p>
    <w:p w14:paraId="4175E011" w14:textId="77777777" w:rsidR="004046E0" w:rsidRDefault="00A22D0D" w:rsidP="006F5913">
      <w:pPr>
        <w:pStyle w:val="HTML0"/>
        <w:ind w:left="546" w:right="539"/>
        <w:jc w:val="center"/>
        <w:rPr>
          <w:rFonts w:ascii="Times New Roman" w:hAnsi="Times New Roman"/>
          <w:b/>
          <w:sz w:val="28"/>
          <w:szCs w:val="28"/>
        </w:rPr>
      </w:pPr>
      <w:r>
        <w:rPr>
          <w:rFonts w:ascii="Times New Roman" w:hAnsi="Times New Roman"/>
          <w:b/>
          <w:sz w:val="28"/>
          <w:szCs w:val="28"/>
        </w:rPr>
        <w:t>п</w:t>
      </w:r>
      <w:r w:rsidR="006F5913" w:rsidRPr="00685AF7">
        <w:rPr>
          <w:rFonts w:ascii="Times New Roman" w:hAnsi="Times New Roman"/>
          <w:b/>
          <w:sz w:val="28"/>
          <w:szCs w:val="28"/>
        </w:rPr>
        <w:t>оставщиков</w:t>
      </w:r>
      <w:r>
        <w:rPr>
          <w:rFonts w:ascii="Times New Roman" w:hAnsi="Times New Roman"/>
          <w:b/>
          <w:sz w:val="28"/>
          <w:szCs w:val="28"/>
        </w:rPr>
        <w:t xml:space="preserve"> </w:t>
      </w:r>
      <w:r w:rsidR="006F5913" w:rsidRPr="00685AF7">
        <w:rPr>
          <w:rFonts w:ascii="Times New Roman" w:hAnsi="Times New Roman"/>
          <w:b/>
          <w:sz w:val="28"/>
          <w:szCs w:val="28"/>
        </w:rPr>
        <w:t xml:space="preserve">(подрядчиков, исполнителей) </w:t>
      </w:r>
    </w:p>
    <w:p w14:paraId="06C9594C" w14:textId="77777777" w:rsidR="004046E0" w:rsidRDefault="004046E0" w:rsidP="006F5913">
      <w:pPr>
        <w:pStyle w:val="HTML0"/>
        <w:ind w:left="546" w:right="539"/>
        <w:jc w:val="center"/>
        <w:rPr>
          <w:rFonts w:ascii="Times New Roman" w:hAnsi="Times New Roman"/>
          <w:b/>
          <w:sz w:val="28"/>
          <w:szCs w:val="28"/>
        </w:rPr>
      </w:pPr>
      <w:r>
        <w:rPr>
          <w:rFonts w:ascii="Times New Roman" w:hAnsi="Times New Roman"/>
          <w:b/>
          <w:sz w:val="28"/>
          <w:szCs w:val="28"/>
        </w:rPr>
        <w:t>д</w:t>
      </w:r>
      <w:r w:rsidR="006F5913" w:rsidRPr="00685AF7">
        <w:rPr>
          <w:rFonts w:ascii="Times New Roman" w:hAnsi="Times New Roman"/>
          <w:b/>
          <w:sz w:val="28"/>
          <w:szCs w:val="28"/>
        </w:rPr>
        <w:t>ля муниципальных заказчиков</w:t>
      </w:r>
      <w:r w:rsidR="00A22D0D">
        <w:rPr>
          <w:rFonts w:ascii="Times New Roman" w:hAnsi="Times New Roman"/>
          <w:b/>
          <w:sz w:val="28"/>
          <w:szCs w:val="28"/>
        </w:rPr>
        <w:t xml:space="preserve"> </w:t>
      </w:r>
      <w:r w:rsidR="006F5913" w:rsidRPr="00685AF7">
        <w:rPr>
          <w:rFonts w:ascii="Times New Roman" w:hAnsi="Times New Roman"/>
          <w:b/>
          <w:sz w:val="28"/>
          <w:szCs w:val="28"/>
        </w:rPr>
        <w:t>и заказчиков</w:t>
      </w:r>
    </w:p>
    <w:p w14:paraId="39F73544" w14:textId="77777777" w:rsidR="004046E0" w:rsidRDefault="006F5913" w:rsidP="006F5913">
      <w:pPr>
        <w:pStyle w:val="HTML0"/>
        <w:ind w:left="546" w:right="539"/>
        <w:jc w:val="center"/>
        <w:rPr>
          <w:rFonts w:ascii="Times New Roman" w:hAnsi="Times New Roman"/>
          <w:b/>
          <w:sz w:val="28"/>
          <w:szCs w:val="28"/>
        </w:rPr>
      </w:pPr>
      <w:r w:rsidRPr="00685AF7">
        <w:rPr>
          <w:rFonts w:ascii="Times New Roman" w:hAnsi="Times New Roman"/>
          <w:b/>
          <w:sz w:val="28"/>
          <w:szCs w:val="28"/>
        </w:rPr>
        <w:t>Старощербиновского</w:t>
      </w:r>
      <w:r w:rsidR="004046E0">
        <w:rPr>
          <w:rFonts w:ascii="Times New Roman" w:hAnsi="Times New Roman"/>
          <w:b/>
          <w:sz w:val="28"/>
          <w:szCs w:val="28"/>
        </w:rPr>
        <w:t xml:space="preserve"> </w:t>
      </w:r>
      <w:r w:rsidRPr="00685AF7">
        <w:rPr>
          <w:rFonts w:ascii="Times New Roman" w:hAnsi="Times New Roman"/>
          <w:b/>
          <w:sz w:val="28"/>
          <w:szCs w:val="28"/>
        </w:rPr>
        <w:t>сельского поселения</w:t>
      </w:r>
    </w:p>
    <w:p w14:paraId="0915FFF7" w14:textId="77777777" w:rsidR="00944750" w:rsidRDefault="006F5913" w:rsidP="00944750">
      <w:pPr>
        <w:pStyle w:val="HTML0"/>
        <w:ind w:left="546" w:right="539"/>
        <w:jc w:val="center"/>
        <w:rPr>
          <w:rFonts w:ascii="Times New Roman" w:hAnsi="Times New Roman"/>
          <w:b/>
          <w:sz w:val="28"/>
          <w:szCs w:val="28"/>
        </w:rPr>
      </w:pPr>
      <w:r w:rsidRPr="00685AF7">
        <w:rPr>
          <w:rFonts w:ascii="Times New Roman" w:hAnsi="Times New Roman"/>
          <w:b/>
          <w:sz w:val="28"/>
          <w:szCs w:val="28"/>
        </w:rPr>
        <w:t>Щербиновского района</w:t>
      </w:r>
      <w:r w:rsidR="00944750">
        <w:rPr>
          <w:rFonts w:ascii="Times New Roman" w:hAnsi="Times New Roman"/>
          <w:b/>
          <w:sz w:val="28"/>
          <w:szCs w:val="28"/>
        </w:rPr>
        <w:t xml:space="preserve"> </w:t>
      </w:r>
      <w:r w:rsidRPr="00685AF7">
        <w:rPr>
          <w:rFonts w:ascii="Times New Roman" w:hAnsi="Times New Roman"/>
          <w:b/>
          <w:sz w:val="28"/>
          <w:szCs w:val="28"/>
        </w:rPr>
        <w:t xml:space="preserve">администрации </w:t>
      </w:r>
    </w:p>
    <w:p w14:paraId="0B498CD8" w14:textId="296B011A" w:rsidR="00A22D0D" w:rsidRDefault="006F5913" w:rsidP="00944750">
      <w:pPr>
        <w:pStyle w:val="HTML0"/>
        <w:ind w:left="546" w:right="539"/>
        <w:jc w:val="center"/>
        <w:rPr>
          <w:rFonts w:ascii="Times New Roman" w:hAnsi="Times New Roman"/>
          <w:b/>
          <w:sz w:val="28"/>
          <w:szCs w:val="28"/>
        </w:rPr>
      </w:pPr>
      <w:r w:rsidRPr="00685AF7">
        <w:rPr>
          <w:rFonts w:ascii="Times New Roman" w:hAnsi="Times New Roman"/>
          <w:b/>
          <w:sz w:val="28"/>
          <w:szCs w:val="28"/>
        </w:rPr>
        <w:t>муниципального образования</w:t>
      </w:r>
    </w:p>
    <w:p w14:paraId="1FACEEFF" w14:textId="1FCFC5BF" w:rsidR="006F5913" w:rsidRPr="00685AF7" w:rsidRDefault="006F5913" w:rsidP="006F5913">
      <w:pPr>
        <w:pStyle w:val="HTML0"/>
        <w:ind w:left="546" w:right="539"/>
        <w:jc w:val="center"/>
        <w:rPr>
          <w:rFonts w:ascii="Times New Roman" w:hAnsi="Times New Roman"/>
          <w:b/>
          <w:sz w:val="28"/>
          <w:szCs w:val="28"/>
        </w:rPr>
      </w:pPr>
      <w:r w:rsidRPr="00685AF7">
        <w:rPr>
          <w:rFonts w:ascii="Times New Roman" w:hAnsi="Times New Roman"/>
          <w:b/>
          <w:sz w:val="28"/>
          <w:szCs w:val="28"/>
        </w:rPr>
        <w:t>Щербиновский район</w:t>
      </w:r>
      <w:r w:rsidR="00502D55" w:rsidRPr="00685AF7">
        <w:rPr>
          <w:rFonts w:ascii="Times New Roman" w:hAnsi="Times New Roman"/>
          <w:b/>
          <w:sz w:val="28"/>
          <w:szCs w:val="28"/>
        </w:rPr>
        <w:t xml:space="preserve"> на 20</w:t>
      </w:r>
      <w:r w:rsidR="00685AF7" w:rsidRPr="00685AF7">
        <w:rPr>
          <w:rFonts w:ascii="Times New Roman" w:hAnsi="Times New Roman"/>
          <w:b/>
          <w:sz w:val="28"/>
          <w:szCs w:val="28"/>
        </w:rPr>
        <w:t>2</w:t>
      </w:r>
      <w:r w:rsidR="00944750">
        <w:rPr>
          <w:rFonts w:ascii="Times New Roman" w:hAnsi="Times New Roman"/>
          <w:b/>
          <w:sz w:val="28"/>
          <w:szCs w:val="28"/>
        </w:rPr>
        <w:t>5</w:t>
      </w:r>
      <w:r w:rsidR="00502D55" w:rsidRPr="00685AF7">
        <w:rPr>
          <w:rFonts w:ascii="Times New Roman" w:hAnsi="Times New Roman"/>
          <w:b/>
          <w:sz w:val="28"/>
          <w:szCs w:val="28"/>
        </w:rPr>
        <w:t xml:space="preserve"> год</w:t>
      </w:r>
      <w:bookmarkEnd w:id="0"/>
    </w:p>
    <w:p w14:paraId="48596CC6" w14:textId="77777777" w:rsidR="00A81BA0" w:rsidRPr="00685AF7" w:rsidRDefault="00A81BA0" w:rsidP="006F5913">
      <w:pPr>
        <w:jc w:val="center"/>
        <w:rPr>
          <w:sz w:val="28"/>
          <w:szCs w:val="28"/>
        </w:rPr>
      </w:pPr>
    </w:p>
    <w:p w14:paraId="29AED45A" w14:textId="77777777" w:rsidR="00685AF7" w:rsidRDefault="00685AF7" w:rsidP="006F5913">
      <w:pPr>
        <w:jc w:val="center"/>
        <w:rPr>
          <w:sz w:val="28"/>
          <w:szCs w:val="28"/>
        </w:rPr>
      </w:pPr>
    </w:p>
    <w:p w14:paraId="3315542B" w14:textId="77777777" w:rsidR="00A22D0D" w:rsidRPr="00685AF7" w:rsidRDefault="00A22D0D" w:rsidP="006F5913">
      <w:pPr>
        <w:jc w:val="center"/>
        <w:rPr>
          <w:sz w:val="28"/>
          <w:szCs w:val="28"/>
        </w:rPr>
      </w:pPr>
    </w:p>
    <w:p w14:paraId="323B4ECF" w14:textId="77777777" w:rsidR="004E2CDF" w:rsidRPr="00944750" w:rsidRDefault="004E2CDF" w:rsidP="004E2CDF">
      <w:pPr>
        <w:pStyle w:val="HTML0"/>
        <w:ind w:left="26" w:right="-7" w:firstLine="683"/>
        <w:jc w:val="both"/>
        <w:rPr>
          <w:rFonts w:ascii="Times New Roman" w:hAnsi="Times New Roman"/>
          <w:sz w:val="28"/>
          <w:szCs w:val="28"/>
        </w:rPr>
      </w:pPr>
      <w:r w:rsidRPr="00944750">
        <w:rPr>
          <w:rFonts w:ascii="Times New Roman" w:hAnsi="Times New Roman"/>
          <w:sz w:val="28"/>
          <w:szCs w:val="28"/>
        </w:rPr>
        <w:t>В соответствии с пунктом 4 статьи 15, статьей 47 Федерального закона от 6 октября 2003 г. № 131-ФЗ «Об общих принципах организации местного самоуправления в Российской Федерации», пунктом 9 статьи 26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Уставом Старощербиновского сельского поселения Щербиновского района Совет Старощербиновского сельского поселения Щербиновского района                                        р е ш и л:</w:t>
      </w:r>
    </w:p>
    <w:p w14:paraId="51459EBC" w14:textId="2FA6DAB4" w:rsidR="004F2B80" w:rsidRPr="00944750" w:rsidRDefault="006F5913" w:rsidP="006F5913">
      <w:pPr>
        <w:pStyle w:val="HTML0"/>
        <w:ind w:firstLine="709"/>
        <w:jc w:val="both"/>
        <w:rPr>
          <w:rFonts w:ascii="Times New Roman" w:hAnsi="Times New Roman"/>
          <w:sz w:val="28"/>
          <w:szCs w:val="28"/>
        </w:rPr>
      </w:pPr>
      <w:r w:rsidRPr="00944750">
        <w:rPr>
          <w:rFonts w:ascii="Times New Roman" w:hAnsi="Times New Roman"/>
          <w:sz w:val="28"/>
          <w:szCs w:val="28"/>
        </w:rPr>
        <w:t xml:space="preserve">1. </w:t>
      </w:r>
      <w:r w:rsidR="004F2B80" w:rsidRPr="00944750">
        <w:rPr>
          <w:rFonts w:ascii="Times New Roman" w:hAnsi="Times New Roman"/>
          <w:sz w:val="28"/>
          <w:szCs w:val="28"/>
        </w:rPr>
        <w:t>Передать администрации муниципального образования Щербиновский район осуществление полномочий администрации Старощербиновского сельского поселения Щербиновского района на определение поставщиков (подрядчиков, исполнителей) для муниципальных заказчиков и заказчиков Старощербиновского сельского поселения Щербиновского района на 202</w:t>
      </w:r>
      <w:r w:rsidR="00944750" w:rsidRPr="00944750">
        <w:rPr>
          <w:rFonts w:ascii="Times New Roman" w:hAnsi="Times New Roman"/>
          <w:sz w:val="28"/>
          <w:szCs w:val="28"/>
        </w:rPr>
        <w:t>5</w:t>
      </w:r>
      <w:r w:rsidR="004F2B80" w:rsidRPr="00944750">
        <w:rPr>
          <w:rFonts w:ascii="Times New Roman" w:hAnsi="Times New Roman"/>
          <w:sz w:val="28"/>
          <w:szCs w:val="28"/>
        </w:rPr>
        <w:t xml:space="preserve"> год.</w:t>
      </w:r>
    </w:p>
    <w:p w14:paraId="76E7670A" w14:textId="238484CA" w:rsidR="006F5913" w:rsidRPr="00944750" w:rsidRDefault="006F5913" w:rsidP="004F2B80">
      <w:pPr>
        <w:pStyle w:val="HTML0"/>
        <w:ind w:firstLine="709"/>
        <w:jc w:val="both"/>
        <w:rPr>
          <w:rFonts w:ascii="Times New Roman" w:hAnsi="Times New Roman"/>
          <w:sz w:val="28"/>
          <w:szCs w:val="28"/>
        </w:rPr>
      </w:pPr>
      <w:r w:rsidRPr="00944750">
        <w:rPr>
          <w:rFonts w:ascii="Times New Roman" w:hAnsi="Times New Roman"/>
          <w:sz w:val="28"/>
          <w:szCs w:val="28"/>
        </w:rPr>
        <w:t>2. Администрации Старощербиновского сельского поселения Щербиновского района</w:t>
      </w:r>
      <w:r w:rsidR="00385DC9" w:rsidRPr="00944750">
        <w:rPr>
          <w:rFonts w:ascii="Times New Roman" w:hAnsi="Times New Roman"/>
          <w:sz w:val="28"/>
          <w:szCs w:val="28"/>
        </w:rPr>
        <w:t xml:space="preserve"> </w:t>
      </w:r>
      <w:r w:rsidRPr="00944750">
        <w:rPr>
          <w:rFonts w:ascii="Times New Roman" w:hAnsi="Times New Roman"/>
          <w:sz w:val="28"/>
          <w:szCs w:val="28"/>
        </w:rPr>
        <w:t>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w:t>
      </w:r>
      <w:r w:rsidR="00766F04" w:rsidRPr="00944750">
        <w:rPr>
          <w:sz w:val="28"/>
          <w:szCs w:val="28"/>
        </w:rPr>
        <w:t xml:space="preserve"> </w:t>
      </w:r>
      <w:r w:rsidR="00766F04" w:rsidRPr="00944750">
        <w:rPr>
          <w:rFonts w:ascii="Times New Roman" w:hAnsi="Times New Roman"/>
          <w:sz w:val="28"/>
          <w:szCs w:val="28"/>
        </w:rPr>
        <w:t>полномочий</w:t>
      </w:r>
      <w:r w:rsidRPr="00944750">
        <w:rPr>
          <w:rFonts w:ascii="Times New Roman" w:hAnsi="Times New Roman"/>
          <w:sz w:val="28"/>
          <w:szCs w:val="28"/>
        </w:rPr>
        <w:t xml:space="preserve"> </w:t>
      </w:r>
      <w:r w:rsidR="000A53EB" w:rsidRPr="00944750">
        <w:rPr>
          <w:rFonts w:ascii="Times New Roman" w:hAnsi="Times New Roman"/>
          <w:sz w:val="28"/>
          <w:szCs w:val="28"/>
        </w:rPr>
        <w:t>на</w:t>
      </w:r>
      <w:r w:rsidRPr="00944750">
        <w:rPr>
          <w:rFonts w:ascii="Times New Roman" w:hAnsi="Times New Roman"/>
          <w:sz w:val="28"/>
          <w:szCs w:val="28"/>
        </w:rPr>
        <w:t xml:space="preserve"> определени</w:t>
      </w:r>
      <w:r w:rsidR="000A53EB" w:rsidRPr="00944750">
        <w:rPr>
          <w:rFonts w:ascii="Times New Roman" w:hAnsi="Times New Roman"/>
          <w:sz w:val="28"/>
          <w:szCs w:val="28"/>
        </w:rPr>
        <w:t>е</w:t>
      </w:r>
      <w:r w:rsidRPr="00944750">
        <w:rPr>
          <w:rFonts w:ascii="Times New Roman" w:hAnsi="Times New Roman"/>
          <w:sz w:val="28"/>
          <w:szCs w:val="28"/>
        </w:rPr>
        <w:t xml:space="preserve"> поставщиков (подрядчиков, исполнителей) для муниципальных заказчиков и заказчиков Старощербиновского сельского поселения Щербиновского района</w:t>
      </w:r>
      <w:r w:rsidR="00502D55" w:rsidRPr="00944750">
        <w:rPr>
          <w:rFonts w:ascii="Times New Roman" w:hAnsi="Times New Roman"/>
          <w:sz w:val="28"/>
          <w:szCs w:val="28"/>
        </w:rPr>
        <w:t xml:space="preserve"> на 20</w:t>
      </w:r>
      <w:r w:rsidR="004F58BD" w:rsidRPr="00944750">
        <w:rPr>
          <w:rFonts w:ascii="Times New Roman" w:hAnsi="Times New Roman"/>
          <w:sz w:val="28"/>
          <w:szCs w:val="28"/>
        </w:rPr>
        <w:t>2</w:t>
      </w:r>
      <w:r w:rsidR="00944750" w:rsidRPr="00944750">
        <w:rPr>
          <w:rFonts w:ascii="Times New Roman" w:hAnsi="Times New Roman"/>
          <w:sz w:val="28"/>
          <w:szCs w:val="28"/>
        </w:rPr>
        <w:t>5</w:t>
      </w:r>
      <w:r w:rsidR="00502D55" w:rsidRPr="00944750">
        <w:rPr>
          <w:rFonts w:ascii="Times New Roman" w:hAnsi="Times New Roman"/>
          <w:sz w:val="28"/>
          <w:szCs w:val="28"/>
        </w:rPr>
        <w:t xml:space="preserve"> год</w:t>
      </w:r>
      <w:r w:rsidRPr="00944750">
        <w:rPr>
          <w:rFonts w:ascii="Times New Roman" w:hAnsi="Times New Roman"/>
          <w:sz w:val="28"/>
          <w:szCs w:val="28"/>
        </w:rPr>
        <w:t>, согласно приложению к настоящему решению</w:t>
      </w:r>
      <w:r w:rsidR="00385DC9" w:rsidRPr="00944750">
        <w:rPr>
          <w:rFonts w:ascii="Times New Roman" w:hAnsi="Times New Roman"/>
          <w:sz w:val="28"/>
          <w:szCs w:val="28"/>
        </w:rPr>
        <w:t>.</w:t>
      </w:r>
    </w:p>
    <w:p w14:paraId="2668D52F" w14:textId="71CA7834" w:rsidR="00CE4EA8" w:rsidRPr="00944750" w:rsidRDefault="004B6AA4" w:rsidP="00CE4EA8">
      <w:pPr>
        <w:ind w:firstLine="709"/>
        <w:jc w:val="both"/>
        <w:rPr>
          <w:sz w:val="28"/>
          <w:szCs w:val="28"/>
        </w:rPr>
      </w:pPr>
      <w:r w:rsidRPr="00944750">
        <w:rPr>
          <w:sz w:val="28"/>
          <w:szCs w:val="28"/>
        </w:rPr>
        <w:t>3</w:t>
      </w:r>
      <w:r w:rsidR="00C55683" w:rsidRPr="00944750">
        <w:rPr>
          <w:sz w:val="28"/>
          <w:szCs w:val="28"/>
        </w:rPr>
        <w:t>.</w:t>
      </w:r>
      <w:r w:rsidR="00CE4EA8" w:rsidRPr="00944750">
        <w:rPr>
          <w:sz w:val="28"/>
          <w:szCs w:val="28"/>
        </w:rPr>
        <w:t xml:space="preserve"> Общему отделу администрации Старощербиновского сельского поселения Щербиновского района (Шилова</w:t>
      </w:r>
      <w:r w:rsidR="009A008A" w:rsidRPr="00944750">
        <w:rPr>
          <w:sz w:val="28"/>
          <w:szCs w:val="28"/>
        </w:rPr>
        <w:t xml:space="preserve"> И.А.</w:t>
      </w:r>
      <w:r w:rsidR="00CE4EA8" w:rsidRPr="00944750">
        <w:rPr>
          <w:sz w:val="28"/>
          <w:szCs w:val="28"/>
        </w:rPr>
        <w:t>)</w:t>
      </w:r>
      <w:r w:rsidR="009A008A" w:rsidRPr="00944750">
        <w:rPr>
          <w:sz w:val="28"/>
          <w:szCs w:val="28"/>
        </w:rPr>
        <w:t xml:space="preserve"> настоящее решение</w:t>
      </w:r>
      <w:r w:rsidR="00CE4EA8" w:rsidRPr="00944750">
        <w:rPr>
          <w:sz w:val="28"/>
          <w:szCs w:val="28"/>
        </w:rPr>
        <w:t>:</w:t>
      </w:r>
    </w:p>
    <w:p w14:paraId="1EC72AF1" w14:textId="76F920B2" w:rsidR="001B7923" w:rsidRPr="00944750" w:rsidRDefault="00CE4EA8" w:rsidP="00EE6C2A">
      <w:pPr>
        <w:tabs>
          <w:tab w:val="left" w:pos="709"/>
        </w:tabs>
        <w:ind w:firstLine="709"/>
        <w:jc w:val="both"/>
        <w:rPr>
          <w:sz w:val="28"/>
          <w:szCs w:val="28"/>
        </w:rPr>
      </w:pPr>
      <w:r w:rsidRPr="00944750">
        <w:rPr>
          <w:sz w:val="28"/>
          <w:szCs w:val="28"/>
        </w:rPr>
        <w:t xml:space="preserve">1) </w:t>
      </w:r>
      <w:r w:rsidR="001B7923" w:rsidRPr="00944750">
        <w:rPr>
          <w:sz w:val="28"/>
          <w:szCs w:val="28"/>
        </w:rPr>
        <w:t xml:space="preserve">разместить в информационно-телекоммуникационной сети «Интернет» на официальном сайте администрации Старощербиновского сельского </w:t>
      </w:r>
      <w:r w:rsidR="001B7923" w:rsidRPr="00944750">
        <w:rPr>
          <w:sz w:val="28"/>
          <w:szCs w:val="28"/>
        </w:rPr>
        <w:lastRenderedPageBreak/>
        <w:t>поселения Щербиновского района (</w:t>
      </w:r>
      <w:hyperlink r:id="rId7" w:history="1">
        <w:r w:rsidR="001B7923" w:rsidRPr="00944750">
          <w:rPr>
            <w:rStyle w:val="ae"/>
            <w:color w:val="auto"/>
            <w:sz w:val="28"/>
            <w:szCs w:val="28"/>
            <w:u w:val="none"/>
            <w:lang w:val="en-US"/>
          </w:rPr>
          <w:t>http</w:t>
        </w:r>
        <w:r w:rsidR="001B7923" w:rsidRPr="00944750">
          <w:rPr>
            <w:rStyle w:val="ae"/>
            <w:color w:val="auto"/>
            <w:sz w:val="28"/>
            <w:szCs w:val="28"/>
            <w:u w:val="none"/>
          </w:rPr>
          <w:t>://</w:t>
        </w:r>
        <w:r w:rsidR="001B7923" w:rsidRPr="00944750">
          <w:rPr>
            <w:rStyle w:val="ae"/>
            <w:color w:val="auto"/>
            <w:sz w:val="28"/>
            <w:szCs w:val="28"/>
            <w:u w:val="none"/>
            <w:lang w:val="en-US"/>
          </w:rPr>
          <w:t>stars</w:t>
        </w:r>
        <w:r w:rsidR="001B7923" w:rsidRPr="00944750">
          <w:rPr>
            <w:rStyle w:val="ae"/>
            <w:color w:val="auto"/>
            <w:sz w:val="28"/>
            <w:szCs w:val="28"/>
            <w:u w:val="none"/>
          </w:rPr>
          <w:t>с</w:t>
        </w:r>
        <w:r w:rsidR="001B7923" w:rsidRPr="00944750">
          <w:rPr>
            <w:rStyle w:val="ae"/>
            <w:color w:val="auto"/>
            <w:sz w:val="28"/>
            <w:szCs w:val="28"/>
            <w:u w:val="none"/>
            <w:lang w:val="en-US"/>
          </w:rPr>
          <w:t>herb</w:t>
        </w:r>
        <w:r w:rsidR="001B7923" w:rsidRPr="00944750">
          <w:rPr>
            <w:rStyle w:val="ae"/>
            <w:color w:val="auto"/>
            <w:sz w:val="28"/>
            <w:szCs w:val="28"/>
            <w:u w:val="none"/>
          </w:rPr>
          <w:t>.</w:t>
        </w:r>
        <w:proofErr w:type="spellStart"/>
        <w:r w:rsidR="001B7923" w:rsidRPr="00944750">
          <w:rPr>
            <w:rStyle w:val="ae"/>
            <w:color w:val="auto"/>
            <w:sz w:val="28"/>
            <w:szCs w:val="28"/>
            <w:u w:val="none"/>
            <w:lang w:val="en-US"/>
          </w:rPr>
          <w:t>ru</w:t>
        </w:r>
        <w:proofErr w:type="spellEnd"/>
      </w:hyperlink>
      <w:r w:rsidR="001B7923" w:rsidRPr="00944750">
        <w:rPr>
          <w:sz w:val="28"/>
          <w:szCs w:val="28"/>
        </w:rPr>
        <w:t>) в меню сайта «</w:t>
      </w:r>
      <w:r w:rsidR="002E6EA6" w:rsidRPr="00944750">
        <w:rPr>
          <w:sz w:val="28"/>
          <w:szCs w:val="28"/>
        </w:rPr>
        <w:t>Совет поселения</w:t>
      </w:r>
      <w:r w:rsidR="001B7923" w:rsidRPr="00944750">
        <w:rPr>
          <w:sz w:val="28"/>
          <w:szCs w:val="28"/>
        </w:rPr>
        <w:t>», «Решения Совета», «за 20</w:t>
      </w:r>
      <w:r w:rsidR="009A008A" w:rsidRPr="00944750">
        <w:rPr>
          <w:sz w:val="28"/>
          <w:szCs w:val="28"/>
        </w:rPr>
        <w:t>2</w:t>
      </w:r>
      <w:r w:rsidR="00944750" w:rsidRPr="00944750">
        <w:rPr>
          <w:sz w:val="28"/>
          <w:szCs w:val="28"/>
        </w:rPr>
        <w:t>4</w:t>
      </w:r>
      <w:r w:rsidR="001B7923" w:rsidRPr="00944750">
        <w:rPr>
          <w:sz w:val="28"/>
          <w:szCs w:val="28"/>
        </w:rPr>
        <w:t xml:space="preserve"> год»;</w:t>
      </w:r>
    </w:p>
    <w:p w14:paraId="59C7223C" w14:textId="77777777" w:rsidR="00CE4EA8" w:rsidRPr="00944750" w:rsidRDefault="00CE4EA8" w:rsidP="00CE4EA8">
      <w:pPr>
        <w:ind w:firstLine="709"/>
        <w:jc w:val="both"/>
        <w:rPr>
          <w:sz w:val="28"/>
          <w:szCs w:val="28"/>
        </w:rPr>
      </w:pPr>
      <w:r w:rsidRPr="00944750">
        <w:rPr>
          <w:sz w:val="28"/>
          <w:szCs w:val="28"/>
        </w:rPr>
        <w:t xml:space="preserve">2) </w:t>
      </w:r>
      <w:r w:rsidR="001518AD" w:rsidRPr="00944750">
        <w:rPr>
          <w:sz w:val="28"/>
          <w:szCs w:val="28"/>
        </w:rPr>
        <w:t>о</w:t>
      </w:r>
      <w:r w:rsidRPr="00944750">
        <w:rPr>
          <w:sz w:val="28"/>
          <w:szCs w:val="28"/>
        </w:rPr>
        <w:t>фициально опубликовать настоящее решение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47794AF6" w14:textId="6827055F" w:rsidR="00472E1F" w:rsidRPr="00944750" w:rsidRDefault="003D45AD" w:rsidP="00472E1F">
      <w:pPr>
        <w:ind w:firstLine="709"/>
        <w:jc w:val="both"/>
        <w:rPr>
          <w:sz w:val="28"/>
          <w:szCs w:val="28"/>
        </w:rPr>
      </w:pPr>
      <w:r w:rsidRPr="00944750">
        <w:rPr>
          <w:sz w:val="28"/>
          <w:szCs w:val="28"/>
        </w:rPr>
        <w:t xml:space="preserve">4. </w:t>
      </w:r>
      <w:r w:rsidR="00472E1F" w:rsidRPr="00944750">
        <w:rPr>
          <w:sz w:val="28"/>
          <w:szCs w:val="28"/>
        </w:rPr>
        <w:t>Финансово-экономическому отделу администрации Старощербиновского сельского поселения Щербиновского района (</w:t>
      </w:r>
      <w:r w:rsidR="003B2417" w:rsidRPr="00944750">
        <w:rPr>
          <w:sz w:val="28"/>
          <w:szCs w:val="28"/>
        </w:rPr>
        <w:t>Калмыкова А.С.</w:t>
      </w:r>
      <w:r w:rsidR="00472E1F" w:rsidRPr="00944750">
        <w:rPr>
          <w:sz w:val="28"/>
          <w:szCs w:val="28"/>
        </w:rPr>
        <w:t>):</w:t>
      </w:r>
    </w:p>
    <w:p w14:paraId="133DA02D" w14:textId="00EE7ED7" w:rsidR="00472E1F" w:rsidRPr="00944750" w:rsidRDefault="00472E1F" w:rsidP="00AF107B">
      <w:pPr>
        <w:tabs>
          <w:tab w:val="left" w:pos="709"/>
        </w:tabs>
        <w:ind w:firstLine="709"/>
        <w:jc w:val="both"/>
        <w:rPr>
          <w:sz w:val="28"/>
          <w:szCs w:val="28"/>
        </w:rPr>
      </w:pPr>
      <w:r w:rsidRPr="00944750">
        <w:rPr>
          <w:sz w:val="28"/>
          <w:szCs w:val="28"/>
        </w:rPr>
        <w:t xml:space="preserve">1) </w:t>
      </w:r>
      <w:r w:rsidR="00AC69D0" w:rsidRPr="00944750">
        <w:rPr>
          <w:sz w:val="28"/>
          <w:szCs w:val="28"/>
        </w:rPr>
        <w:t xml:space="preserve">не позднее 3 рабочих дней </w:t>
      </w:r>
      <w:r w:rsidR="00AF107B" w:rsidRPr="00944750">
        <w:rPr>
          <w:sz w:val="28"/>
          <w:szCs w:val="28"/>
        </w:rPr>
        <w:t>после подписания</w:t>
      </w:r>
      <w:r w:rsidR="003B2417" w:rsidRPr="00944750">
        <w:rPr>
          <w:sz w:val="28"/>
          <w:szCs w:val="28"/>
        </w:rPr>
        <w:t xml:space="preserve"> разместить</w:t>
      </w:r>
      <w:r w:rsidR="00AF107B" w:rsidRPr="00944750">
        <w:rPr>
          <w:sz w:val="28"/>
          <w:szCs w:val="28"/>
        </w:rPr>
        <w:t xml:space="preserve"> соглашени</w:t>
      </w:r>
      <w:r w:rsidR="00BB3350" w:rsidRPr="00944750">
        <w:rPr>
          <w:sz w:val="28"/>
          <w:szCs w:val="28"/>
        </w:rPr>
        <w:t>е</w:t>
      </w:r>
      <w:r w:rsidR="00AF107B" w:rsidRPr="00944750">
        <w:rPr>
          <w:sz w:val="28"/>
          <w:szCs w:val="28"/>
        </w:rPr>
        <w:t xml:space="preserve"> о передаче администрацией Старощербиновского сельского поселения Щербиновского района полномочий на определение поставщиков (подрядчиков, исполнителей) для муниципальных заказчиков и заказчиков Старощербиновского сельского поселения Щербиновского района</w:t>
      </w:r>
      <w:r w:rsidR="00A11E48" w:rsidRPr="00944750">
        <w:rPr>
          <w:sz w:val="28"/>
          <w:szCs w:val="28"/>
        </w:rPr>
        <w:t xml:space="preserve"> (далее - Соглашение)</w:t>
      </w:r>
      <w:r w:rsidR="00AF107B" w:rsidRPr="00944750">
        <w:rPr>
          <w:sz w:val="28"/>
          <w:szCs w:val="28"/>
        </w:rPr>
        <w:t xml:space="preserve"> </w:t>
      </w:r>
      <w:r w:rsidRPr="00944750">
        <w:rPr>
          <w:sz w:val="28"/>
          <w:szCs w:val="28"/>
        </w:rPr>
        <w:t>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Pr="00944750">
          <w:rPr>
            <w:rStyle w:val="ae"/>
            <w:color w:val="auto"/>
            <w:sz w:val="28"/>
            <w:szCs w:val="28"/>
            <w:u w:val="none"/>
            <w:lang w:val="en-US"/>
          </w:rPr>
          <w:t>http</w:t>
        </w:r>
        <w:r w:rsidRPr="00944750">
          <w:rPr>
            <w:rStyle w:val="ae"/>
            <w:color w:val="auto"/>
            <w:sz w:val="28"/>
            <w:szCs w:val="28"/>
            <w:u w:val="none"/>
          </w:rPr>
          <w:t>://</w:t>
        </w:r>
        <w:r w:rsidRPr="00944750">
          <w:rPr>
            <w:rStyle w:val="ae"/>
            <w:color w:val="auto"/>
            <w:sz w:val="28"/>
            <w:szCs w:val="28"/>
            <w:u w:val="none"/>
            <w:lang w:val="en-US"/>
          </w:rPr>
          <w:t>stars</w:t>
        </w:r>
        <w:r w:rsidRPr="00944750">
          <w:rPr>
            <w:rStyle w:val="ae"/>
            <w:color w:val="auto"/>
            <w:sz w:val="28"/>
            <w:szCs w:val="28"/>
            <w:u w:val="none"/>
          </w:rPr>
          <w:t>с</w:t>
        </w:r>
        <w:r w:rsidRPr="00944750">
          <w:rPr>
            <w:rStyle w:val="ae"/>
            <w:color w:val="auto"/>
            <w:sz w:val="28"/>
            <w:szCs w:val="28"/>
            <w:u w:val="none"/>
            <w:lang w:val="en-US"/>
          </w:rPr>
          <w:t>herb</w:t>
        </w:r>
        <w:r w:rsidRPr="00944750">
          <w:rPr>
            <w:rStyle w:val="ae"/>
            <w:color w:val="auto"/>
            <w:sz w:val="28"/>
            <w:szCs w:val="28"/>
            <w:u w:val="none"/>
          </w:rPr>
          <w:t>.</w:t>
        </w:r>
        <w:proofErr w:type="spellStart"/>
        <w:r w:rsidRPr="00944750">
          <w:rPr>
            <w:rStyle w:val="ae"/>
            <w:color w:val="auto"/>
            <w:sz w:val="28"/>
            <w:szCs w:val="28"/>
            <w:u w:val="none"/>
            <w:lang w:val="en-US"/>
          </w:rPr>
          <w:t>ru</w:t>
        </w:r>
        <w:proofErr w:type="spellEnd"/>
      </w:hyperlink>
      <w:r w:rsidRPr="00944750">
        <w:rPr>
          <w:sz w:val="28"/>
          <w:szCs w:val="28"/>
        </w:rPr>
        <w:t>) в меню сайта «</w:t>
      </w:r>
      <w:r w:rsidR="00220BC5" w:rsidRPr="00944750">
        <w:rPr>
          <w:sz w:val="28"/>
          <w:szCs w:val="28"/>
        </w:rPr>
        <w:t>Администрация</w:t>
      </w:r>
      <w:r w:rsidRPr="00944750">
        <w:rPr>
          <w:sz w:val="28"/>
          <w:szCs w:val="28"/>
        </w:rPr>
        <w:t>», «</w:t>
      </w:r>
      <w:r w:rsidR="00220BC5" w:rsidRPr="00944750">
        <w:rPr>
          <w:sz w:val="28"/>
          <w:szCs w:val="28"/>
        </w:rPr>
        <w:t>Соглашения, заключенные между органами местного самоуправления»</w:t>
      </w:r>
      <w:r w:rsidRPr="00944750">
        <w:rPr>
          <w:sz w:val="28"/>
          <w:szCs w:val="28"/>
        </w:rPr>
        <w:t>;</w:t>
      </w:r>
    </w:p>
    <w:p w14:paraId="3E36ABE6" w14:textId="77777777" w:rsidR="00472E1F" w:rsidRPr="00944750" w:rsidRDefault="00472E1F" w:rsidP="00472E1F">
      <w:pPr>
        <w:ind w:firstLine="709"/>
        <w:jc w:val="both"/>
        <w:rPr>
          <w:sz w:val="28"/>
          <w:szCs w:val="28"/>
        </w:rPr>
      </w:pPr>
      <w:r w:rsidRPr="00944750">
        <w:rPr>
          <w:sz w:val="28"/>
          <w:szCs w:val="28"/>
        </w:rPr>
        <w:t xml:space="preserve">2) официально опубликовать </w:t>
      </w:r>
      <w:r w:rsidR="005F5B16" w:rsidRPr="00944750">
        <w:rPr>
          <w:sz w:val="28"/>
          <w:szCs w:val="28"/>
        </w:rPr>
        <w:t>Соглашение</w:t>
      </w:r>
      <w:r w:rsidRPr="00944750">
        <w:rPr>
          <w:sz w:val="28"/>
          <w:szCs w:val="28"/>
        </w:rPr>
        <w:t xml:space="preserve">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526D7051" w14:textId="22A4CD86" w:rsidR="002361C0" w:rsidRPr="00944750" w:rsidRDefault="003D45AD" w:rsidP="00CE4EA8">
      <w:pPr>
        <w:tabs>
          <w:tab w:val="left" w:pos="709"/>
        </w:tabs>
        <w:ind w:firstLine="709"/>
        <w:jc w:val="both"/>
        <w:rPr>
          <w:sz w:val="28"/>
          <w:szCs w:val="28"/>
        </w:rPr>
      </w:pPr>
      <w:r w:rsidRPr="00944750">
        <w:rPr>
          <w:sz w:val="28"/>
          <w:szCs w:val="28"/>
        </w:rPr>
        <w:t>5</w:t>
      </w:r>
      <w:r w:rsidR="002361C0" w:rsidRPr="00944750">
        <w:rPr>
          <w:sz w:val="28"/>
          <w:szCs w:val="28"/>
        </w:rPr>
        <w:t xml:space="preserve">. </w:t>
      </w:r>
      <w:r w:rsidR="00855E4B" w:rsidRPr="00944750">
        <w:rPr>
          <w:sz w:val="28"/>
          <w:szCs w:val="28"/>
        </w:rPr>
        <w:t xml:space="preserve">Контроль за выполнением настоящего решения возложить на </w:t>
      </w:r>
      <w:r w:rsidR="004046E0" w:rsidRPr="00944750">
        <w:rPr>
          <w:sz w:val="28"/>
          <w:szCs w:val="28"/>
        </w:rPr>
        <w:t xml:space="preserve">постоянную </w:t>
      </w:r>
      <w:r w:rsidR="00855E4B" w:rsidRPr="00944750">
        <w:rPr>
          <w:sz w:val="28"/>
          <w:szCs w:val="28"/>
        </w:rPr>
        <w:t>комиссию Совета Старощербиновского сельского поселения Щербиновского района по бюджету и экономическому развитию сельского поселения (</w:t>
      </w:r>
      <w:r w:rsidR="004F58BD" w:rsidRPr="00944750">
        <w:rPr>
          <w:sz w:val="28"/>
          <w:szCs w:val="28"/>
        </w:rPr>
        <w:t>Маслов</w:t>
      </w:r>
      <w:r w:rsidR="009A008A" w:rsidRPr="00944750">
        <w:rPr>
          <w:sz w:val="28"/>
          <w:szCs w:val="28"/>
        </w:rPr>
        <w:t xml:space="preserve"> Е.В.</w:t>
      </w:r>
      <w:r w:rsidR="00855E4B" w:rsidRPr="00944750">
        <w:rPr>
          <w:sz w:val="28"/>
          <w:szCs w:val="28"/>
        </w:rPr>
        <w:t>).</w:t>
      </w:r>
    </w:p>
    <w:p w14:paraId="4B7AC47E" w14:textId="62852AEA" w:rsidR="002361C0" w:rsidRPr="00944750" w:rsidRDefault="003D45AD" w:rsidP="002361C0">
      <w:pPr>
        <w:pStyle w:val="ConsNormal"/>
        <w:widowControl/>
        <w:tabs>
          <w:tab w:val="left" w:pos="709"/>
        </w:tabs>
        <w:ind w:right="0" w:firstLine="709"/>
        <w:jc w:val="both"/>
        <w:rPr>
          <w:rFonts w:ascii="Times New Roman" w:hAnsi="Times New Roman" w:cs="Times New Roman"/>
          <w:sz w:val="28"/>
          <w:szCs w:val="28"/>
        </w:rPr>
      </w:pPr>
      <w:r w:rsidRPr="00944750">
        <w:rPr>
          <w:rFonts w:ascii="Times New Roman" w:hAnsi="Times New Roman" w:cs="Times New Roman"/>
          <w:sz w:val="28"/>
          <w:szCs w:val="28"/>
        </w:rPr>
        <w:t>6</w:t>
      </w:r>
      <w:r w:rsidR="002361C0" w:rsidRPr="00944750">
        <w:rPr>
          <w:rFonts w:ascii="Times New Roman" w:hAnsi="Times New Roman" w:cs="Times New Roman"/>
          <w:sz w:val="28"/>
          <w:szCs w:val="28"/>
        </w:rPr>
        <w:t xml:space="preserve">. Решение вступает в силу </w:t>
      </w:r>
      <w:r w:rsidR="00CE4EA8" w:rsidRPr="00944750">
        <w:rPr>
          <w:rFonts w:ascii="Times New Roman" w:hAnsi="Times New Roman" w:cs="Times New Roman"/>
          <w:sz w:val="28"/>
          <w:szCs w:val="28"/>
        </w:rPr>
        <w:t>на следующий</w:t>
      </w:r>
      <w:r w:rsidR="002361C0" w:rsidRPr="00944750">
        <w:rPr>
          <w:rFonts w:ascii="Times New Roman" w:hAnsi="Times New Roman" w:cs="Times New Roman"/>
          <w:sz w:val="28"/>
          <w:szCs w:val="28"/>
        </w:rPr>
        <w:t xml:space="preserve"> </w:t>
      </w:r>
      <w:r w:rsidR="00CE4EA8" w:rsidRPr="00944750">
        <w:rPr>
          <w:rFonts w:ascii="Times New Roman" w:hAnsi="Times New Roman" w:cs="Times New Roman"/>
          <w:sz w:val="28"/>
          <w:szCs w:val="28"/>
        </w:rPr>
        <w:t>день после</w:t>
      </w:r>
      <w:r w:rsidR="002361C0" w:rsidRPr="00944750">
        <w:rPr>
          <w:rFonts w:ascii="Times New Roman" w:hAnsi="Times New Roman" w:cs="Times New Roman"/>
          <w:sz w:val="28"/>
          <w:szCs w:val="28"/>
        </w:rPr>
        <w:t xml:space="preserve"> его официального опубликования</w:t>
      </w:r>
      <w:r w:rsidR="00720AB5" w:rsidRPr="00944750">
        <w:rPr>
          <w:rFonts w:ascii="Times New Roman" w:hAnsi="Times New Roman" w:cs="Times New Roman"/>
          <w:sz w:val="28"/>
          <w:szCs w:val="28"/>
        </w:rPr>
        <w:t xml:space="preserve"> и распространяется на правоотношения с 1 января 20</w:t>
      </w:r>
      <w:r w:rsidR="004F58BD" w:rsidRPr="00944750">
        <w:rPr>
          <w:rFonts w:ascii="Times New Roman" w:hAnsi="Times New Roman" w:cs="Times New Roman"/>
          <w:sz w:val="28"/>
          <w:szCs w:val="28"/>
        </w:rPr>
        <w:t>2</w:t>
      </w:r>
      <w:r w:rsidR="00944750" w:rsidRPr="00944750">
        <w:rPr>
          <w:rFonts w:ascii="Times New Roman" w:hAnsi="Times New Roman" w:cs="Times New Roman"/>
          <w:sz w:val="28"/>
          <w:szCs w:val="28"/>
        </w:rPr>
        <w:t>5</w:t>
      </w:r>
      <w:r w:rsidR="00720AB5" w:rsidRPr="00944750">
        <w:rPr>
          <w:rFonts w:ascii="Times New Roman" w:hAnsi="Times New Roman" w:cs="Times New Roman"/>
          <w:sz w:val="28"/>
          <w:szCs w:val="28"/>
        </w:rPr>
        <w:t xml:space="preserve"> </w:t>
      </w:r>
      <w:r w:rsidR="004046E0" w:rsidRPr="00944750">
        <w:rPr>
          <w:rFonts w:ascii="Times New Roman" w:hAnsi="Times New Roman" w:cs="Times New Roman"/>
          <w:sz w:val="28"/>
          <w:szCs w:val="28"/>
        </w:rPr>
        <w:t>г.</w:t>
      </w:r>
      <w:r w:rsidR="00720AB5" w:rsidRPr="00944750">
        <w:rPr>
          <w:rFonts w:ascii="Times New Roman" w:hAnsi="Times New Roman" w:cs="Times New Roman"/>
          <w:sz w:val="28"/>
          <w:szCs w:val="28"/>
        </w:rPr>
        <w:t xml:space="preserve"> по </w:t>
      </w:r>
      <w:r w:rsidR="004046E0" w:rsidRPr="00944750">
        <w:rPr>
          <w:rFonts w:ascii="Times New Roman" w:hAnsi="Times New Roman" w:cs="Times New Roman"/>
          <w:sz w:val="28"/>
          <w:szCs w:val="28"/>
        </w:rPr>
        <w:t xml:space="preserve">       </w:t>
      </w:r>
      <w:r w:rsidR="00720AB5" w:rsidRPr="00944750">
        <w:rPr>
          <w:rFonts w:ascii="Times New Roman" w:hAnsi="Times New Roman" w:cs="Times New Roman"/>
          <w:sz w:val="28"/>
          <w:szCs w:val="28"/>
        </w:rPr>
        <w:t>31 декабря 20</w:t>
      </w:r>
      <w:r w:rsidR="004F58BD" w:rsidRPr="00944750">
        <w:rPr>
          <w:rFonts w:ascii="Times New Roman" w:hAnsi="Times New Roman" w:cs="Times New Roman"/>
          <w:sz w:val="28"/>
          <w:szCs w:val="28"/>
        </w:rPr>
        <w:t>2</w:t>
      </w:r>
      <w:r w:rsidR="00944750" w:rsidRPr="00944750">
        <w:rPr>
          <w:rFonts w:ascii="Times New Roman" w:hAnsi="Times New Roman" w:cs="Times New Roman"/>
          <w:sz w:val="28"/>
          <w:szCs w:val="28"/>
        </w:rPr>
        <w:t>5</w:t>
      </w:r>
      <w:r w:rsidR="00720AB5" w:rsidRPr="00944750">
        <w:rPr>
          <w:rFonts w:ascii="Times New Roman" w:hAnsi="Times New Roman" w:cs="Times New Roman"/>
          <w:sz w:val="28"/>
          <w:szCs w:val="28"/>
        </w:rPr>
        <w:t xml:space="preserve"> г</w:t>
      </w:r>
      <w:r w:rsidR="002361C0" w:rsidRPr="00944750">
        <w:rPr>
          <w:rFonts w:ascii="Times New Roman" w:hAnsi="Times New Roman" w:cs="Times New Roman"/>
          <w:sz w:val="28"/>
          <w:szCs w:val="28"/>
        </w:rPr>
        <w:t>.</w:t>
      </w:r>
    </w:p>
    <w:p w14:paraId="3FD0F349" w14:textId="77777777" w:rsidR="002361C0" w:rsidRPr="00944750" w:rsidRDefault="002361C0" w:rsidP="002361C0">
      <w:pPr>
        <w:tabs>
          <w:tab w:val="left" w:pos="709"/>
        </w:tabs>
        <w:jc w:val="both"/>
        <w:rPr>
          <w:sz w:val="28"/>
          <w:szCs w:val="28"/>
        </w:rPr>
      </w:pPr>
    </w:p>
    <w:p w14:paraId="4E12055F" w14:textId="77777777" w:rsidR="003216F2" w:rsidRPr="00944750" w:rsidRDefault="003216F2" w:rsidP="002361C0">
      <w:pPr>
        <w:tabs>
          <w:tab w:val="left" w:pos="709"/>
        </w:tabs>
        <w:jc w:val="both"/>
        <w:rPr>
          <w:sz w:val="28"/>
          <w:szCs w:val="28"/>
        </w:rPr>
      </w:pPr>
    </w:p>
    <w:p w14:paraId="2464DCCA" w14:textId="77777777" w:rsidR="004F2B80" w:rsidRPr="00944750" w:rsidRDefault="004F2B80" w:rsidP="002361C0">
      <w:pPr>
        <w:tabs>
          <w:tab w:val="left" w:pos="709"/>
        </w:tabs>
        <w:jc w:val="both"/>
        <w:rPr>
          <w:sz w:val="28"/>
          <w:szCs w:val="28"/>
        </w:rPr>
      </w:pPr>
    </w:p>
    <w:tbl>
      <w:tblPr>
        <w:tblW w:w="0" w:type="auto"/>
        <w:tblLook w:val="01E0" w:firstRow="1" w:lastRow="1" w:firstColumn="1" w:lastColumn="1" w:noHBand="0" w:noVBand="0"/>
      </w:tblPr>
      <w:tblGrid>
        <w:gridCol w:w="5036"/>
        <w:gridCol w:w="4602"/>
      </w:tblGrid>
      <w:tr w:rsidR="00944750" w:rsidRPr="00944750" w14:paraId="32DD3DE4" w14:textId="77777777">
        <w:tc>
          <w:tcPr>
            <w:tcW w:w="5148" w:type="dxa"/>
          </w:tcPr>
          <w:p w14:paraId="4C76EB9A" w14:textId="62DA81D7" w:rsidR="000D0B4C" w:rsidRPr="00944750" w:rsidRDefault="009A008A" w:rsidP="000D0B4C">
            <w:pPr>
              <w:rPr>
                <w:sz w:val="28"/>
                <w:szCs w:val="28"/>
              </w:rPr>
            </w:pPr>
            <w:r w:rsidRPr="00944750">
              <w:rPr>
                <w:sz w:val="28"/>
                <w:szCs w:val="28"/>
              </w:rPr>
              <w:t>Председатель</w:t>
            </w:r>
          </w:p>
          <w:p w14:paraId="093951F5" w14:textId="77777777" w:rsidR="000D0B4C" w:rsidRPr="00944750" w:rsidRDefault="000D0B4C" w:rsidP="000D0B4C">
            <w:pPr>
              <w:rPr>
                <w:sz w:val="28"/>
                <w:szCs w:val="28"/>
              </w:rPr>
            </w:pPr>
            <w:r w:rsidRPr="00944750">
              <w:rPr>
                <w:sz w:val="28"/>
                <w:szCs w:val="28"/>
              </w:rPr>
              <w:t>Совета Старощербиновского</w:t>
            </w:r>
          </w:p>
          <w:p w14:paraId="7709E3C4" w14:textId="77777777" w:rsidR="000D0B4C" w:rsidRPr="00944750" w:rsidRDefault="000D0B4C" w:rsidP="000D0B4C">
            <w:pPr>
              <w:rPr>
                <w:sz w:val="28"/>
                <w:szCs w:val="28"/>
              </w:rPr>
            </w:pPr>
            <w:r w:rsidRPr="00944750">
              <w:rPr>
                <w:sz w:val="28"/>
                <w:szCs w:val="28"/>
              </w:rPr>
              <w:t>сельского поселения</w:t>
            </w:r>
          </w:p>
          <w:p w14:paraId="5173C625" w14:textId="77777777" w:rsidR="000D0B4C" w:rsidRPr="00944750" w:rsidRDefault="000D0B4C" w:rsidP="000D0B4C">
            <w:pPr>
              <w:tabs>
                <w:tab w:val="left" w:pos="709"/>
              </w:tabs>
              <w:rPr>
                <w:sz w:val="28"/>
                <w:szCs w:val="28"/>
              </w:rPr>
            </w:pPr>
            <w:r w:rsidRPr="00944750">
              <w:rPr>
                <w:sz w:val="28"/>
                <w:szCs w:val="28"/>
              </w:rPr>
              <w:t xml:space="preserve">Щербиновского района                                                                     </w:t>
            </w:r>
          </w:p>
          <w:p w14:paraId="618561AA" w14:textId="77777777" w:rsidR="000D0B4C" w:rsidRPr="00944750" w:rsidRDefault="000D0B4C" w:rsidP="000D0B4C">
            <w:pPr>
              <w:tabs>
                <w:tab w:val="left" w:pos="709"/>
              </w:tabs>
              <w:rPr>
                <w:sz w:val="28"/>
                <w:szCs w:val="28"/>
              </w:rPr>
            </w:pPr>
          </w:p>
          <w:p w14:paraId="5500A9FF" w14:textId="3AC38FCE" w:rsidR="002361C0" w:rsidRPr="00944750" w:rsidRDefault="000D0B4C" w:rsidP="000D0B4C">
            <w:pPr>
              <w:tabs>
                <w:tab w:val="left" w:pos="709"/>
              </w:tabs>
              <w:rPr>
                <w:sz w:val="28"/>
                <w:szCs w:val="28"/>
              </w:rPr>
            </w:pPr>
            <w:r w:rsidRPr="00944750">
              <w:rPr>
                <w:sz w:val="28"/>
                <w:szCs w:val="28"/>
              </w:rPr>
              <w:t xml:space="preserve">                                          </w:t>
            </w:r>
            <w:r w:rsidR="009A008A" w:rsidRPr="00944750">
              <w:rPr>
                <w:sz w:val="28"/>
                <w:szCs w:val="28"/>
              </w:rPr>
              <w:t>А.В. Олешко</w:t>
            </w:r>
          </w:p>
        </w:tc>
        <w:tc>
          <w:tcPr>
            <w:tcW w:w="4706" w:type="dxa"/>
          </w:tcPr>
          <w:p w14:paraId="3D51542F" w14:textId="77777777" w:rsidR="00944750" w:rsidRPr="00944750" w:rsidRDefault="00944750" w:rsidP="00AB1DD9">
            <w:pPr>
              <w:jc w:val="both"/>
              <w:rPr>
                <w:sz w:val="28"/>
                <w:szCs w:val="28"/>
              </w:rPr>
            </w:pPr>
            <w:r w:rsidRPr="00944750">
              <w:rPr>
                <w:sz w:val="28"/>
                <w:szCs w:val="28"/>
              </w:rPr>
              <w:t>Глава</w:t>
            </w:r>
          </w:p>
          <w:p w14:paraId="5AB68C60" w14:textId="26AFB221" w:rsidR="00AB1DD9" w:rsidRPr="00944750" w:rsidRDefault="00AB1DD9" w:rsidP="00AB1DD9">
            <w:pPr>
              <w:jc w:val="both"/>
              <w:rPr>
                <w:sz w:val="28"/>
                <w:szCs w:val="28"/>
              </w:rPr>
            </w:pPr>
            <w:r w:rsidRPr="00944750">
              <w:rPr>
                <w:sz w:val="28"/>
                <w:szCs w:val="28"/>
              </w:rPr>
              <w:t xml:space="preserve">Старощербиновского сельского </w:t>
            </w:r>
          </w:p>
          <w:p w14:paraId="28342454" w14:textId="77777777" w:rsidR="00AB1DD9" w:rsidRPr="00944750" w:rsidRDefault="00AB1DD9" w:rsidP="00AB1DD9">
            <w:pPr>
              <w:jc w:val="both"/>
              <w:rPr>
                <w:sz w:val="28"/>
                <w:szCs w:val="28"/>
              </w:rPr>
            </w:pPr>
            <w:r w:rsidRPr="00944750">
              <w:rPr>
                <w:sz w:val="28"/>
                <w:szCs w:val="28"/>
              </w:rPr>
              <w:t>поселения Щербиновского района</w:t>
            </w:r>
          </w:p>
          <w:p w14:paraId="7362821B" w14:textId="77777777" w:rsidR="00AB1DD9" w:rsidRPr="00944750" w:rsidRDefault="00AB1DD9" w:rsidP="00AB1DD9">
            <w:pPr>
              <w:jc w:val="both"/>
              <w:rPr>
                <w:sz w:val="28"/>
                <w:szCs w:val="28"/>
              </w:rPr>
            </w:pPr>
          </w:p>
          <w:p w14:paraId="25262C9D" w14:textId="77777777" w:rsidR="00AB1DD9" w:rsidRPr="00944750" w:rsidRDefault="00AB1DD9" w:rsidP="00AB1DD9">
            <w:pPr>
              <w:jc w:val="both"/>
              <w:rPr>
                <w:sz w:val="28"/>
                <w:szCs w:val="28"/>
              </w:rPr>
            </w:pPr>
          </w:p>
          <w:p w14:paraId="448A3E9A" w14:textId="200C1075" w:rsidR="00AB1DD9" w:rsidRPr="00944750" w:rsidRDefault="00AB1DD9" w:rsidP="00AB1DD9">
            <w:pPr>
              <w:jc w:val="both"/>
              <w:rPr>
                <w:sz w:val="28"/>
                <w:szCs w:val="28"/>
              </w:rPr>
            </w:pPr>
            <w:r w:rsidRPr="00944750">
              <w:rPr>
                <w:sz w:val="28"/>
                <w:szCs w:val="28"/>
              </w:rPr>
              <w:t xml:space="preserve">                                        </w:t>
            </w:r>
            <w:r w:rsidR="00944750" w:rsidRPr="00944750">
              <w:rPr>
                <w:sz w:val="28"/>
                <w:szCs w:val="28"/>
              </w:rPr>
              <w:t>Ю.В. Зленко</w:t>
            </w:r>
          </w:p>
          <w:p w14:paraId="7654EB8C" w14:textId="21E910AE" w:rsidR="002361C0" w:rsidRPr="00944750" w:rsidRDefault="002361C0" w:rsidP="000D0B4C">
            <w:pPr>
              <w:tabs>
                <w:tab w:val="left" w:pos="709"/>
              </w:tabs>
              <w:rPr>
                <w:sz w:val="28"/>
                <w:szCs w:val="28"/>
              </w:rPr>
            </w:pPr>
          </w:p>
        </w:tc>
      </w:tr>
    </w:tbl>
    <w:p w14:paraId="6DA4A8F5" w14:textId="4FFDCD95" w:rsidR="00AA2319" w:rsidRDefault="00AA2319" w:rsidP="00944750">
      <w:pPr>
        <w:rPr>
          <w:sz w:val="28"/>
        </w:rPr>
      </w:pPr>
    </w:p>
    <w:p w14:paraId="56C4BA60" w14:textId="542EC845" w:rsidR="00C10DD4" w:rsidRDefault="00C10DD4" w:rsidP="00944750">
      <w:pPr>
        <w:rPr>
          <w:sz w:val="28"/>
        </w:rPr>
      </w:pPr>
    </w:p>
    <w:p w14:paraId="21C5DF47" w14:textId="3F1362F6" w:rsidR="00C10DD4" w:rsidRDefault="00C10DD4" w:rsidP="00944750">
      <w:pPr>
        <w:rPr>
          <w:sz w:val="28"/>
        </w:rPr>
      </w:pPr>
    </w:p>
    <w:p w14:paraId="65C84BBC" w14:textId="500E595E" w:rsidR="00C10DD4" w:rsidRDefault="00C10DD4" w:rsidP="00944750">
      <w:pPr>
        <w:rPr>
          <w:sz w:val="28"/>
        </w:rPr>
      </w:pPr>
    </w:p>
    <w:p w14:paraId="51873E78" w14:textId="4C745AD5" w:rsidR="00C10DD4" w:rsidRDefault="00C10DD4" w:rsidP="00944750">
      <w:pPr>
        <w:rPr>
          <w:sz w:val="28"/>
        </w:rPr>
      </w:pPr>
    </w:p>
    <w:p w14:paraId="26CD8408" w14:textId="354EFAE7" w:rsidR="00C10DD4" w:rsidRDefault="00C10DD4" w:rsidP="00944750">
      <w:pPr>
        <w:rPr>
          <w:sz w:val="28"/>
        </w:rPr>
      </w:pPr>
    </w:p>
    <w:p w14:paraId="31FC3B26" w14:textId="3475E25E" w:rsidR="00C10DD4" w:rsidRDefault="00C10DD4" w:rsidP="00944750">
      <w:pPr>
        <w:rPr>
          <w:sz w:val="28"/>
        </w:rPr>
      </w:pPr>
    </w:p>
    <w:p w14:paraId="297A0784" w14:textId="497F24D9" w:rsidR="00C10DD4" w:rsidRDefault="00C10DD4" w:rsidP="00944750">
      <w:pPr>
        <w:rPr>
          <w:sz w:val="28"/>
        </w:rPr>
      </w:pPr>
    </w:p>
    <w:p w14:paraId="2DB58721" w14:textId="280DBEDA" w:rsidR="00C10DD4" w:rsidRDefault="00C10DD4" w:rsidP="00944750">
      <w:pPr>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0DD4" w:rsidRPr="00362582" w14:paraId="13113E79" w14:textId="77777777" w:rsidTr="003F3B02">
        <w:tc>
          <w:tcPr>
            <w:tcW w:w="4814" w:type="dxa"/>
          </w:tcPr>
          <w:p w14:paraId="72FE02F0" w14:textId="77777777" w:rsidR="00C10DD4" w:rsidRPr="00362582" w:rsidRDefault="00C10DD4" w:rsidP="003F3B02"/>
        </w:tc>
        <w:tc>
          <w:tcPr>
            <w:tcW w:w="4814" w:type="dxa"/>
          </w:tcPr>
          <w:p w14:paraId="15C39332" w14:textId="77777777" w:rsidR="00C10DD4" w:rsidRPr="00362582" w:rsidRDefault="00C10DD4" w:rsidP="003F3B02">
            <w:pPr>
              <w:rPr>
                <w:sz w:val="28"/>
                <w:szCs w:val="28"/>
              </w:rPr>
            </w:pPr>
            <w:r w:rsidRPr="00362582">
              <w:rPr>
                <w:sz w:val="28"/>
                <w:szCs w:val="28"/>
              </w:rPr>
              <w:t>Приложение</w:t>
            </w:r>
          </w:p>
          <w:p w14:paraId="0AF2AF1F" w14:textId="77777777" w:rsidR="00C10DD4" w:rsidRPr="00362582" w:rsidRDefault="00C10DD4" w:rsidP="003F3B02">
            <w:pPr>
              <w:rPr>
                <w:sz w:val="28"/>
                <w:szCs w:val="28"/>
              </w:rPr>
            </w:pPr>
            <w:r w:rsidRPr="00362582">
              <w:rPr>
                <w:sz w:val="28"/>
                <w:szCs w:val="28"/>
              </w:rPr>
              <w:t>к решению Совета</w:t>
            </w:r>
          </w:p>
          <w:p w14:paraId="1B34F674" w14:textId="77777777" w:rsidR="00C10DD4" w:rsidRPr="00362582" w:rsidRDefault="00C10DD4" w:rsidP="003F3B02">
            <w:pPr>
              <w:rPr>
                <w:sz w:val="28"/>
                <w:szCs w:val="28"/>
              </w:rPr>
            </w:pPr>
            <w:r w:rsidRPr="00362582">
              <w:rPr>
                <w:sz w:val="28"/>
                <w:szCs w:val="28"/>
              </w:rPr>
              <w:t>Старощербиновского</w:t>
            </w:r>
          </w:p>
          <w:p w14:paraId="59DF90D6" w14:textId="77777777" w:rsidR="00C10DD4" w:rsidRPr="00362582" w:rsidRDefault="00C10DD4" w:rsidP="003F3B02">
            <w:pPr>
              <w:rPr>
                <w:sz w:val="28"/>
                <w:szCs w:val="28"/>
              </w:rPr>
            </w:pPr>
            <w:r w:rsidRPr="00362582">
              <w:rPr>
                <w:sz w:val="28"/>
                <w:szCs w:val="28"/>
              </w:rPr>
              <w:t>сельского поселения</w:t>
            </w:r>
          </w:p>
          <w:p w14:paraId="70C453A1" w14:textId="77777777" w:rsidR="00C10DD4" w:rsidRPr="00362582" w:rsidRDefault="00C10DD4" w:rsidP="003F3B02">
            <w:pPr>
              <w:rPr>
                <w:sz w:val="28"/>
                <w:szCs w:val="28"/>
              </w:rPr>
            </w:pPr>
            <w:r w:rsidRPr="00362582">
              <w:rPr>
                <w:sz w:val="28"/>
                <w:szCs w:val="28"/>
              </w:rPr>
              <w:t>Щербиновского района</w:t>
            </w:r>
          </w:p>
          <w:p w14:paraId="36C94B4A" w14:textId="77777777" w:rsidR="00C10DD4" w:rsidRPr="00362582" w:rsidRDefault="00C10DD4" w:rsidP="003F3B02">
            <w:pPr>
              <w:rPr>
                <w:sz w:val="28"/>
                <w:szCs w:val="28"/>
              </w:rPr>
            </w:pPr>
            <w:r w:rsidRPr="00362582">
              <w:rPr>
                <w:sz w:val="28"/>
                <w:szCs w:val="28"/>
              </w:rPr>
              <w:t>от _______________ № __</w:t>
            </w:r>
          </w:p>
          <w:p w14:paraId="635A1CD7" w14:textId="77777777" w:rsidR="00C10DD4" w:rsidRPr="00362582" w:rsidRDefault="00C10DD4" w:rsidP="003F3B02"/>
        </w:tc>
      </w:tr>
    </w:tbl>
    <w:p w14:paraId="17965DAF" w14:textId="77777777" w:rsidR="00C10DD4" w:rsidRPr="00362582" w:rsidRDefault="00C10DD4" w:rsidP="00C10DD4">
      <w:pPr>
        <w:widowControl w:val="0"/>
        <w:jc w:val="center"/>
        <w:rPr>
          <w:rFonts w:eastAsia="Calibri" w:cs="Courier New"/>
          <w:b/>
          <w:sz w:val="28"/>
          <w:szCs w:val="28"/>
        </w:rPr>
      </w:pPr>
      <w:r w:rsidRPr="00362582">
        <w:rPr>
          <w:rFonts w:eastAsia="Calibri"/>
          <w:b/>
          <w:sz w:val="28"/>
          <w:szCs w:val="28"/>
        </w:rPr>
        <w:t xml:space="preserve">СОГЛАШЕНИЕ </w:t>
      </w:r>
    </w:p>
    <w:p w14:paraId="7E94BF1D" w14:textId="77777777" w:rsidR="00C10DD4" w:rsidRPr="00362582" w:rsidRDefault="00C10DD4" w:rsidP="00C10DD4">
      <w:pPr>
        <w:widowControl w:val="0"/>
        <w:autoSpaceDE w:val="0"/>
        <w:autoSpaceDN w:val="0"/>
        <w:adjustRightInd w:val="0"/>
        <w:jc w:val="center"/>
        <w:rPr>
          <w:b/>
          <w:sz w:val="28"/>
          <w:szCs w:val="28"/>
        </w:rPr>
      </w:pPr>
      <w:r w:rsidRPr="00362582">
        <w:rPr>
          <w:b/>
          <w:sz w:val="28"/>
          <w:szCs w:val="28"/>
        </w:rPr>
        <w:t xml:space="preserve">о передаче администрацией Старощербиновского сельского </w:t>
      </w:r>
    </w:p>
    <w:p w14:paraId="2B74B2BF" w14:textId="77777777" w:rsidR="00C10DD4" w:rsidRPr="00362582" w:rsidRDefault="00C10DD4" w:rsidP="00C10DD4">
      <w:pPr>
        <w:widowControl w:val="0"/>
        <w:autoSpaceDE w:val="0"/>
        <w:autoSpaceDN w:val="0"/>
        <w:adjustRightInd w:val="0"/>
        <w:jc w:val="center"/>
        <w:rPr>
          <w:b/>
          <w:sz w:val="28"/>
          <w:szCs w:val="28"/>
        </w:rPr>
      </w:pPr>
      <w:r w:rsidRPr="00362582">
        <w:rPr>
          <w:b/>
          <w:sz w:val="28"/>
          <w:szCs w:val="28"/>
        </w:rPr>
        <w:t xml:space="preserve">поселения Щербиновского района полномочий на определение </w:t>
      </w:r>
    </w:p>
    <w:p w14:paraId="36FA22ED" w14:textId="77777777" w:rsidR="00C10DD4" w:rsidRPr="00362582" w:rsidRDefault="00C10DD4" w:rsidP="00C10DD4">
      <w:pPr>
        <w:widowControl w:val="0"/>
        <w:autoSpaceDE w:val="0"/>
        <w:autoSpaceDN w:val="0"/>
        <w:adjustRightInd w:val="0"/>
        <w:jc w:val="center"/>
        <w:rPr>
          <w:b/>
          <w:sz w:val="28"/>
          <w:szCs w:val="28"/>
        </w:rPr>
      </w:pPr>
      <w:r w:rsidRPr="00362582">
        <w:rPr>
          <w:b/>
          <w:sz w:val="28"/>
          <w:szCs w:val="28"/>
        </w:rPr>
        <w:t>поставщиков (подрядчиков, исполнителей) для муниципальных</w:t>
      </w:r>
    </w:p>
    <w:p w14:paraId="351ABA43" w14:textId="77777777" w:rsidR="00C10DD4" w:rsidRPr="00362582" w:rsidRDefault="00C10DD4" w:rsidP="00C10DD4">
      <w:pPr>
        <w:widowControl w:val="0"/>
        <w:autoSpaceDE w:val="0"/>
        <w:autoSpaceDN w:val="0"/>
        <w:adjustRightInd w:val="0"/>
        <w:jc w:val="center"/>
        <w:rPr>
          <w:b/>
          <w:sz w:val="28"/>
          <w:szCs w:val="28"/>
        </w:rPr>
      </w:pPr>
      <w:r w:rsidRPr="00362582">
        <w:rPr>
          <w:b/>
          <w:sz w:val="28"/>
          <w:szCs w:val="28"/>
        </w:rPr>
        <w:t>заказчиков и заказчиков Старощербиновского сельского поселения</w:t>
      </w:r>
    </w:p>
    <w:p w14:paraId="5D685FD9" w14:textId="77777777" w:rsidR="00C10DD4" w:rsidRPr="00362582" w:rsidRDefault="00C10DD4" w:rsidP="00C10DD4">
      <w:pPr>
        <w:widowControl w:val="0"/>
        <w:autoSpaceDE w:val="0"/>
        <w:autoSpaceDN w:val="0"/>
        <w:adjustRightInd w:val="0"/>
        <w:jc w:val="center"/>
        <w:rPr>
          <w:b/>
          <w:sz w:val="28"/>
          <w:szCs w:val="28"/>
        </w:rPr>
      </w:pPr>
      <w:r w:rsidRPr="00362582">
        <w:rPr>
          <w:b/>
          <w:sz w:val="28"/>
          <w:szCs w:val="28"/>
        </w:rPr>
        <w:t xml:space="preserve">Щербиновского района на 2025 год </w:t>
      </w:r>
    </w:p>
    <w:p w14:paraId="0831FAED" w14:textId="77777777" w:rsidR="00C10DD4" w:rsidRPr="00A663D3" w:rsidRDefault="00C10DD4" w:rsidP="00C10DD4">
      <w:pPr>
        <w:widowControl w:val="0"/>
        <w:autoSpaceDE w:val="0"/>
        <w:autoSpaceDN w:val="0"/>
        <w:adjustRightInd w:val="0"/>
        <w:ind w:firstLine="851"/>
        <w:jc w:val="both"/>
        <w:rPr>
          <w:b/>
          <w:sz w:val="28"/>
          <w:szCs w:val="28"/>
        </w:rPr>
      </w:pPr>
    </w:p>
    <w:p w14:paraId="00740994" w14:textId="77777777" w:rsidR="00C10DD4" w:rsidRPr="00A663D3" w:rsidRDefault="00C10DD4" w:rsidP="00C10DD4">
      <w:pPr>
        <w:widowControl w:val="0"/>
        <w:jc w:val="both"/>
        <w:rPr>
          <w:rFonts w:eastAsia="Calibri"/>
          <w:sz w:val="28"/>
          <w:szCs w:val="28"/>
        </w:rPr>
      </w:pPr>
      <w:r w:rsidRPr="00A663D3">
        <w:rPr>
          <w:rFonts w:eastAsia="Calibri"/>
          <w:sz w:val="28"/>
          <w:szCs w:val="28"/>
        </w:rPr>
        <w:t xml:space="preserve">станица Старощербиновская                                       </w:t>
      </w:r>
      <w:proofErr w:type="gramStart"/>
      <w:r w:rsidRPr="00A663D3">
        <w:rPr>
          <w:rFonts w:eastAsia="Calibri"/>
          <w:sz w:val="28"/>
          <w:szCs w:val="28"/>
        </w:rPr>
        <w:t xml:space="preserve">   «</w:t>
      </w:r>
      <w:proofErr w:type="gramEnd"/>
      <w:r w:rsidRPr="00A663D3">
        <w:rPr>
          <w:rFonts w:eastAsia="Calibri"/>
          <w:sz w:val="28"/>
          <w:szCs w:val="28"/>
        </w:rPr>
        <w:t>___» ________ 20____ г.</w:t>
      </w:r>
    </w:p>
    <w:p w14:paraId="7EA01E12" w14:textId="77777777" w:rsidR="00C10DD4" w:rsidRPr="00A663D3" w:rsidRDefault="00C10DD4" w:rsidP="00C10DD4">
      <w:pPr>
        <w:widowControl w:val="0"/>
        <w:ind w:firstLine="851"/>
        <w:jc w:val="both"/>
        <w:rPr>
          <w:sz w:val="28"/>
          <w:szCs w:val="28"/>
        </w:rPr>
      </w:pPr>
    </w:p>
    <w:p w14:paraId="5FAE984B" w14:textId="77777777" w:rsidR="00C10DD4" w:rsidRPr="00A663D3" w:rsidRDefault="00C10DD4" w:rsidP="00C10DD4">
      <w:pPr>
        <w:widowControl w:val="0"/>
        <w:autoSpaceDE w:val="0"/>
        <w:autoSpaceDN w:val="0"/>
        <w:adjustRightInd w:val="0"/>
        <w:ind w:firstLine="709"/>
        <w:jc w:val="both"/>
        <w:rPr>
          <w:rFonts w:eastAsia="Calibri"/>
          <w:bCs/>
          <w:sz w:val="28"/>
          <w:szCs w:val="28"/>
        </w:rPr>
      </w:pPr>
      <w:r w:rsidRPr="00A663D3">
        <w:rPr>
          <w:rFonts w:eastAsia="Calibri"/>
          <w:sz w:val="28"/>
          <w:szCs w:val="28"/>
        </w:rPr>
        <w:t xml:space="preserve">Администрация Старощербиновского сельского поселения Щербиновского района (далее - Поселение) в лице главы Старощербиновского сельского поселения Щербиновского района </w:t>
      </w:r>
      <w:r w:rsidRPr="00A663D3">
        <w:rPr>
          <w:rFonts w:eastAsia="Calibri"/>
          <w:sz w:val="28"/>
          <w:szCs w:val="28"/>
          <w:lang w:eastAsia="en-US"/>
        </w:rPr>
        <w:t>(</w:t>
      </w:r>
      <w:bookmarkStart w:id="1" w:name="_Hlk117167860"/>
      <w:r w:rsidRPr="00A663D3">
        <w:rPr>
          <w:rFonts w:eastAsia="Calibri"/>
          <w:sz w:val="28"/>
          <w:szCs w:val="28"/>
          <w:lang w:eastAsia="en-US"/>
        </w:rPr>
        <w:t xml:space="preserve">должностного лица, исполняющего полномочия </w:t>
      </w:r>
      <w:bookmarkEnd w:id="1"/>
      <w:r w:rsidRPr="00A663D3">
        <w:rPr>
          <w:rFonts w:eastAsia="Calibri"/>
          <w:sz w:val="28"/>
          <w:szCs w:val="28"/>
          <w:lang w:eastAsia="en-US"/>
        </w:rPr>
        <w:t xml:space="preserve">главы Старощербиновского сельского поселения Щербиновского района) </w:t>
      </w:r>
      <w:r w:rsidRPr="00A663D3">
        <w:rPr>
          <w:rFonts w:eastAsia="Calibri"/>
          <w:sz w:val="28"/>
          <w:szCs w:val="28"/>
        </w:rPr>
        <w:t xml:space="preserve"> ___________________, действующего на основании Устава Старощербиновского сельского поселения Щербиновского района с одной стороны и администрация муниципального образования Щербиновский район (далее - Администрация) в лице главы муниципального образования Щербиновский район </w:t>
      </w:r>
      <w:r w:rsidRPr="00A663D3">
        <w:rPr>
          <w:rFonts w:eastAsia="Calibri"/>
          <w:sz w:val="28"/>
          <w:szCs w:val="28"/>
          <w:lang w:eastAsia="en-US"/>
        </w:rPr>
        <w:t xml:space="preserve">(должностного лица, исполняющего полномочия главы муниципального образования Щербиновский район) </w:t>
      </w:r>
      <w:r w:rsidRPr="00A663D3">
        <w:rPr>
          <w:rFonts w:eastAsia="Calibri"/>
          <w:sz w:val="28"/>
          <w:szCs w:val="28"/>
        </w:rPr>
        <w:t>______________________, действующего на основании Устава муниципального образования Щербиновский район с другой стороны, руководствуясь частью 4 статьи 15 Федерального закона                                                от 6 октября 2013 г.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_____________                                 № ____ «_______________________», решением Совета муниципального образования Щербиновский район от _____________ г. № ____ «____________________», заключили настоящее Соглашение</w:t>
      </w:r>
      <w:r w:rsidRPr="00A663D3">
        <w:rPr>
          <w:b/>
          <w:sz w:val="28"/>
          <w:szCs w:val="28"/>
        </w:rPr>
        <w:t xml:space="preserve"> </w:t>
      </w:r>
      <w:r w:rsidRPr="00A663D3">
        <w:rPr>
          <w:bCs/>
          <w:sz w:val="28"/>
          <w:szCs w:val="28"/>
        </w:rPr>
        <w:t xml:space="preserve">о передаче администрацией Старощербиновского сельского поселения Щербиновского района полномочий на определение поставщиков (подрядчиков, исполнителей) для муниципальных заказчиков и заказчиков Старощербиновского сельского поселения Щербиновского района на 2025 год (далее - Соглашение) </w:t>
      </w:r>
      <w:r w:rsidRPr="00A663D3">
        <w:rPr>
          <w:rFonts w:eastAsia="Calibri"/>
          <w:bCs/>
          <w:sz w:val="28"/>
          <w:szCs w:val="28"/>
        </w:rPr>
        <w:t>о нижеследующем:</w:t>
      </w:r>
    </w:p>
    <w:p w14:paraId="48154F16" w14:textId="77777777" w:rsidR="00C10DD4" w:rsidRPr="00A663D3" w:rsidRDefault="00C10DD4" w:rsidP="00C10DD4">
      <w:pPr>
        <w:widowControl w:val="0"/>
        <w:autoSpaceDE w:val="0"/>
        <w:autoSpaceDN w:val="0"/>
        <w:adjustRightInd w:val="0"/>
        <w:ind w:firstLine="709"/>
        <w:jc w:val="center"/>
        <w:rPr>
          <w:rFonts w:eastAsia="Calibri"/>
          <w:bCs/>
          <w:sz w:val="28"/>
          <w:szCs w:val="28"/>
        </w:rPr>
      </w:pPr>
    </w:p>
    <w:p w14:paraId="7487D0A9" w14:textId="77777777" w:rsidR="00C10DD4" w:rsidRPr="00A663D3" w:rsidRDefault="00C10DD4" w:rsidP="00C10DD4">
      <w:pPr>
        <w:widowControl w:val="0"/>
        <w:autoSpaceDE w:val="0"/>
        <w:autoSpaceDN w:val="0"/>
        <w:adjustRightInd w:val="0"/>
        <w:jc w:val="center"/>
        <w:rPr>
          <w:rFonts w:eastAsia="Calibri"/>
          <w:bCs/>
          <w:sz w:val="28"/>
          <w:szCs w:val="28"/>
        </w:rPr>
      </w:pPr>
      <w:r w:rsidRPr="00A663D3">
        <w:rPr>
          <w:rFonts w:eastAsia="Calibri"/>
          <w:bCs/>
          <w:sz w:val="28"/>
          <w:szCs w:val="28"/>
        </w:rPr>
        <w:t>1. Предмет Соглашения</w:t>
      </w:r>
    </w:p>
    <w:p w14:paraId="195CE326" w14:textId="77777777" w:rsidR="00C10DD4" w:rsidRPr="00362582" w:rsidRDefault="00C10DD4" w:rsidP="00C10DD4">
      <w:pPr>
        <w:widowControl w:val="0"/>
        <w:autoSpaceDE w:val="0"/>
        <w:autoSpaceDN w:val="0"/>
        <w:adjustRightInd w:val="0"/>
        <w:ind w:firstLine="709"/>
        <w:jc w:val="center"/>
        <w:rPr>
          <w:bCs/>
          <w:color w:val="FF0000"/>
          <w:sz w:val="28"/>
          <w:szCs w:val="28"/>
        </w:rPr>
      </w:pPr>
    </w:p>
    <w:p w14:paraId="1B82F71B" w14:textId="77777777" w:rsidR="00C10DD4" w:rsidRPr="00A663D3" w:rsidRDefault="00C10DD4" w:rsidP="00C10DD4">
      <w:pPr>
        <w:widowControl w:val="0"/>
        <w:tabs>
          <w:tab w:val="left" w:pos="1571"/>
        </w:tabs>
        <w:ind w:firstLine="709"/>
        <w:jc w:val="both"/>
        <w:rPr>
          <w:rFonts w:eastAsia="Calibri"/>
          <w:sz w:val="28"/>
          <w:szCs w:val="28"/>
        </w:rPr>
      </w:pPr>
      <w:r w:rsidRPr="00A663D3">
        <w:rPr>
          <w:rFonts w:eastAsia="Calibri"/>
          <w:sz w:val="28"/>
          <w:szCs w:val="28"/>
        </w:rPr>
        <w:t>1.1. Поселение передает, Администрация принимает полномочия, указанные в пункте 1.2 настоящего Соглашения.</w:t>
      </w:r>
      <w:bookmarkStart w:id="2" w:name="bookmark1"/>
    </w:p>
    <w:p w14:paraId="0A4E9988" w14:textId="77777777" w:rsidR="00C10DD4" w:rsidRPr="00A663D3" w:rsidRDefault="00C10DD4" w:rsidP="00C10DD4">
      <w:pPr>
        <w:widowControl w:val="0"/>
        <w:tabs>
          <w:tab w:val="left" w:pos="1571"/>
        </w:tabs>
        <w:ind w:firstLine="709"/>
        <w:jc w:val="both"/>
        <w:rPr>
          <w:rFonts w:eastAsia="Calibri"/>
          <w:sz w:val="28"/>
          <w:szCs w:val="28"/>
        </w:rPr>
      </w:pPr>
      <w:r w:rsidRPr="00A663D3">
        <w:rPr>
          <w:sz w:val="28"/>
          <w:szCs w:val="28"/>
        </w:rPr>
        <w:t>1.2. Поселение передает полномочия на определение поставщиков (подрядчиков, исполнителей) для следующих муниципальных заказчиков и заказчиков:</w:t>
      </w:r>
    </w:p>
    <w:p w14:paraId="0464BE44"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A663D3">
        <w:rPr>
          <w:rFonts w:cs="Courier New"/>
          <w:sz w:val="28"/>
          <w:szCs w:val="28"/>
        </w:rPr>
        <w:lastRenderedPageBreak/>
        <w:t>администрации Старощербиновского сельского поселения Щербиновского района;</w:t>
      </w:r>
    </w:p>
    <w:p w14:paraId="27E3F199"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A663D3">
        <w:rPr>
          <w:rFonts w:cs="Courier New"/>
          <w:sz w:val="28"/>
          <w:szCs w:val="28"/>
        </w:rPr>
        <w:t>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w:t>
      </w:r>
    </w:p>
    <w:p w14:paraId="6EB84B94"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A663D3">
        <w:rPr>
          <w:rFonts w:cs="Courier New"/>
          <w:sz w:val="28"/>
          <w:szCs w:val="28"/>
        </w:rPr>
        <w:t xml:space="preserve">муниципального бюджетного учреждения культуры «Старощербиновский историко-краеведческий музей имени М.М. </w:t>
      </w:r>
      <w:proofErr w:type="spellStart"/>
      <w:r w:rsidRPr="00A663D3">
        <w:rPr>
          <w:rFonts w:cs="Courier New"/>
          <w:sz w:val="28"/>
          <w:szCs w:val="28"/>
        </w:rPr>
        <w:t>Постернак</w:t>
      </w:r>
      <w:proofErr w:type="spellEnd"/>
      <w:r w:rsidRPr="00A663D3">
        <w:rPr>
          <w:rFonts w:cs="Courier New"/>
          <w:sz w:val="28"/>
          <w:szCs w:val="28"/>
        </w:rPr>
        <w:t>» Старощербиновского сельского поселения Щербиновского района;</w:t>
      </w:r>
    </w:p>
    <w:p w14:paraId="2F38542B"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A663D3">
        <w:rPr>
          <w:rFonts w:cs="Courier New"/>
          <w:sz w:val="28"/>
          <w:szCs w:val="28"/>
        </w:rPr>
        <w:t>муниципального казенного учреждения культуры «Детская библиотека» Старощербиновского сельского поселения Щербиновского района;</w:t>
      </w:r>
    </w:p>
    <w:p w14:paraId="1F01C293"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A663D3">
        <w:rPr>
          <w:rFonts w:cs="Courier New"/>
          <w:sz w:val="28"/>
          <w:szCs w:val="28"/>
        </w:rPr>
        <w:t xml:space="preserve">муниципального бюджетного учреждения кинематографии «Щербиновский центр </w:t>
      </w:r>
      <w:proofErr w:type="spellStart"/>
      <w:r w:rsidRPr="00A663D3">
        <w:rPr>
          <w:rFonts w:cs="Courier New"/>
          <w:sz w:val="28"/>
          <w:szCs w:val="28"/>
        </w:rPr>
        <w:t>кинодосуга</w:t>
      </w:r>
      <w:proofErr w:type="spellEnd"/>
      <w:r w:rsidRPr="00A663D3">
        <w:rPr>
          <w:rFonts w:cs="Courier New"/>
          <w:sz w:val="28"/>
          <w:szCs w:val="28"/>
        </w:rPr>
        <w:t>» Старощербиновского сельского поселения Щербиновского района;</w:t>
      </w:r>
    </w:p>
    <w:p w14:paraId="219249C9"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A663D3">
        <w:rPr>
          <w:rFonts w:cs="Courier New"/>
          <w:sz w:val="28"/>
          <w:szCs w:val="28"/>
        </w:rPr>
        <w:t>муниципального бюджетного учреждения культуры «Центр народного творчества» Старощербиновского сельского поселения Щербиновского района;</w:t>
      </w:r>
    </w:p>
    <w:p w14:paraId="04256955" w14:textId="77777777" w:rsidR="00C10DD4" w:rsidRPr="00A663D3" w:rsidRDefault="00C10DD4" w:rsidP="00C10DD4">
      <w:pPr>
        <w:widowControl w:val="0"/>
        <w:tabs>
          <w:tab w:val="left" w:pos="1528"/>
        </w:tabs>
        <w:ind w:firstLine="709"/>
        <w:jc w:val="both"/>
        <w:rPr>
          <w:rFonts w:eastAsia="Calibri"/>
          <w:sz w:val="28"/>
          <w:szCs w:val="28"/>
        </w:rPr>
      </w:pPr>
      <w:r w:rsidRPr="00A663D3">
        <w:rPr>
          <w:sz w:val="28"/>
          <w:szCs w:val="28"/>
        </w:rPr>
        <w:t>муниципального казенного учреждения «Благоустройство» Старощербиновского сельского поселения Щербиновского района.</w:t>
      </w:r>
    </w:p>
    <w:p w14:paraId="2A469608" w14:textId="77777777" w:rsidR="00C10DD4" w:rsidRPr="00A663D3"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both"/>
        <w:rPr>
          <w:rFonts w:cs="Courier New"/>
          <w:sz w:val="28"/>
          <w:szCs w:val="28"/>
        </w:rPr>
      </w:pPr>
      <w:r w:rsidRPr="003A31F0">
        <w:rPr>
          <w:rFonts w:cs="Courier New"/>
          <w:sz w:val="28"/>
          <w:szCs w:val="28"/>
        </w:rPr>
        <w:t>1.3. Для осуществления полномочий Поселение из бюджета Старощербиновского сельского поселения Щербиновского района (далее - бюджет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14:paraId="70F67490" w14:textId="77777777" w:rsidR="00C10DD4" w:rsidRPr="00B55C5F"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center"/>
        <w:rPr>
          <w:rFonts w:cs="Courier New"/>
          <w:sz w:val="28"/>
          <w:szCs w:val="28"/>
        </w:rPr>
      </w:pPr>
      <w:bookmarkStart w:id="3" w:name="bookmark5"/>
      <w:bookmarkEnd w:id="2"/>
    </w:p>
    <w:p w14:paraId="39E2B957" w14:textId="77777777" w:rsidR="00C10DD4" w:rsidRPr="008C5755"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center"/>
        <w:rPr>
          <w:rFonts w:cs="Courier New"/>
          <w:sz w:val="28"/>
          <w:szCs w:val="28"/>
        </w:rPr>
      </w:pPr>
      <w:bookmarkStart w:id="4" w:name="bookmark2"/>
      <w:r w:rsidRPr="008C5755">
        <w:rPr>
          <w:rFonts w:cs="Courier New"/>
          <w:sz w:val="28"/>
          <w:szCs w:val="28"/>
        </w:rPr>
        <w:t>2. Порядок определения объема и предоставления</w:t>
      </w:r>
    </w:p>
    <w:p w14:paraId="49ED105A" w14:textId="77777777" w:rsidR="00C10DD4" w:rsidRPr="008C5755"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center"/>
        <w:rPr>
          <w:rFonts w:cs="Courier New"/>
          <w:sz w:val="28"/>
          <w:szCs w:val="28"/>
        </w:rPr>
      </w:pPr>
      <w:r w:rsidRPr="008C5755">
        <w:rPr>
          <w:rFonts w:cs="Courier New"/>
          <w:sz w:val="28"/>
          <w:szCs w:val="28"/>
        </w:rPr>
        <w:t>межбюджетных трансфертов</w:t>
      </w:r>
      <w:bookmarkEnd w:id="4"/>
    </w:p>
    <w:p w14:paraId="26992D0E" w14:textId="77777777" w:rsidR="00C10DD4" w:rsidRPr="008C5755" w:rsidRDefault="00C10DD4" w:rsidP="00C10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 w:right="-7" w:firstLine="683"/>
        <w:jc w:val="center"/>
        <w:rPr>
          <w:rFonts w:cs="Courier New"/>
          <w:sz w:val="28"/>
          <w:szCs w:val="28"/>
        </w:rPr>
      </w:pPr>
    </w:p>
    <w:p w14:paraId="5D623C30" w14:textId="77777777" w:rsidR="00C10DD4" w:rsidRPr="00B55C5F"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autoSpaceDE w:val="0"/>
        <w:autoSpaceDN w:val="0"/>
        <w:adjustRightInd w:val="0"/>
        <w:ind w:firstLine="709"/>
        <w:jc w:val="both"/>
        <w:rPr>
          <w:sz w:val="28"/>
          <w:szCs w:val="28"/>
          <w:lang w:eastAsia="en-US"/>
        </w:rPr>
      </w:pPr>
      <w:r w:rsidRPr="00B55C5F">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2025 год, определяется по формуле:</w:t>
      </w:r>
    </w:p>
    <w:p w14:paraId="1CABEFEE" w14:textId="77777777" w:rsidR="00C10DD4" w:rsidRPr="00B55C5F"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autoSpaceDE w:val="0"/>
        <w:autoSpaceDN w:val="0"/>
        <w:adjustRightInd w:val="0"/>
        <w:ind w:firstLine="709"/>
        <w:jc w:val="center"/>
        <w:rPr>
          <w:sz w:val="28"/>
          <w:szCs w:val="28"/>
          <w:lang w:eastAsia="en-US"/>
        </w:rPr>
      </w:pPr>
    </w:p>
    <w:p w14:paraId="0B2045EC" w14:textId="77777777" w:rsidR="00C10DD4" w:rsidRPr="00B55C5F"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autoSpaceDE w:val="0"/>
        <w:autoSpaceDN w:val="0"/>
        <w:adjustRightInd w:val="0"/>
        <w:ind w:firstLine="709"/>
        <w:jc w:val="center"/>
        <w:rPr>
          <w:sz w:val="28"/>
          <w:szCs w:val="28"/>
          <w:lang w:eastAsia="en-US"/>
        </w:rPr>
      </w:pPr>
      <w:r w:rsidRPr="00B55C5F">
        <w:rPr>
          <w:sz w:val="28"/>
          <w:szCs w:val="28"/>
          <w:lang w:eastAsia="en-US"/>
        </w:rPr>
        <w:t xml:space="preserve">ОМТ = ФО/КП * КМО * КОР * КОД, </w:t>
      </w:r>
    </w:p>
    <w:p w14:paraId="702714A5" w14:textId="77777777" w:rsidR="00C10DD4" w:rsidRPr="00B55C5F"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autoSpaceDE w:val="0"/>
        <w:autoSpaceDN w:val="0"/>
        <w:adjustRightInd w:val="0"/>
        <w:ind w:firstLine="709"/>
        <w:rPr>
          <w:sz w:val="28"/>
          <w:szCs w:val="28"/>
          <w:lang w:eastAsia="en-US"/>
        </w:rPr>
      </w:pPr>
      <w:r w:rsidRPr="00B55C5F">
        <w:rPr>
          <w:sz w:val="28"/>
          <w:szCs w:val="28"/>
          <w:lang w:eastAsia="en-US"/>
        </w:rPr>
        <w:t>где:</w:t>
      </w:r>
    </w:p>
    <w:p w14:paraId="264FFAB3" w14:textId="77777777" w:rsidR="00C10DD4" w:rsidRPr="00B55C5F" w:rsidRDefault="00C10DD4" w:rsidP="00C10DD4">
      <w:pPr>
        <w:widowControl w:val="0"/>
        <w:tabs>
          <w:tab w:val="left" w:pos="709"/>
          <w:tab w:val="left" w:pos="993"/>
        </w:tabs>
        <w:ind w:firstLine="709"/>
        <w:jc w:val="both"/>
        <w:rPr>
          <w:rFonts w:eastAsia="Calibri"/>
          <w:sz w:val="28"/>
          <w:szCs w:val="28"/>
        </w:rPr>
      </w:pPr>
      <w:r w:rsidRPr="00B55C5F">
        <w:rPr>
          <w:rFonts w:eastAsia="Calibri"/>
          <w:sz w:val="28"/>
          <w:szCs w:val="28"/>
        </w:rPr>
        <w:t>ОМТ - объем межбюджетных трансфертов, передаваемых из бюджета поселения в бюджет района;</w:t>
      </w:r>
    </w:p>
    <w:p w14:paraId="65516923" w14:textId="77777777" w:rsidR="00C10DD4" w:rsidRPr="00B55C5F" w:rsidRDefault="00C10DD4" w:rsidP="00C10DD4">
      <w:pPr>
        <w:widowControl w:val="0"/>
        <w:tabs>
          <w:tab w:val="left" w:pos="709"/>
          <w:tab w:val="left" w:pos="993"/>
        </w:tabs>
        <w:ind w:firstLine="709"/>
        <w:jc w:val="both"/>
        <w:rPr>
          <w:rFonts w:eastAsia="Calibri"/>
          <w:sz w:val="28"/>
          <w:szCs w:val="28"/>
        </w:rPr>
      </w:pPr>
      <w:r w:rsidRPr="00B55C5F">
        <w:rPr>
          <w:rFonts w:eastAsia="Calibri"/>
          <w:sz w:val="28"/>
          <w:szCs w:val="28"/>
        </w:rPr>
        <w:t>ФО - финансовое обеспечение исполнения переданных полномочий, включающее стандартные годовые расходы на оплату труда должностного лица субъекта на определение поставщиков (подрядчиков, исполнителей) с учетом начислений в государственные внебюджетные фонды (30,2%);</w:t>
      </w:r>
    </w:p>
    <w:p w14:paraId="7F3B41D2" w14:textId="77777777" w:rsidR="00C10DD4" w:rsidRPr="00B55C5F" w:rsidRDefault="00C10DD4" w:rsidP="00C10DD4">
      <w:pPr>
        <w:widowControl w:val="0"/>
        <w:tabs>
          <w:tab w:val="left" w:pos="1078"/>
        </w:tabs>
        <w:ind w:firstLine="709"/>
        <w:jc w:val="both"/>
        <w:rPr>
          <w:rFonts w:eastAsia="Calibri"/>
          <w:sz w:val="28"/>
          <w:szCs w:val="28"/>
        </w:rPr>
      </w:pPr>
      <w:r w:rsidRPr="00B55C5F">
        <w:rPr>
          <w:rFonts w:eastAsia="Calibri"/>
          <w:sz w:val="28"/>
          <w:szCs w:val="28"/>
        </w:rPr>
        <w:t>КП - количество поселений муниципального образования Щербиновский район, равное 8;</w:t>
      </w:r>
    </w:p>
    <w:p w14:paraId="1F591AE3" w14:textId="77777777" w:rsidR="00C10DD4" w:rsidRPr="00B55C5F" w:rsidRDefault="00C10DD4" w:rsidP="00C10DD4">
      <w:pPr>
        <w:widowControl w:val="0"/>
        <w:tabs>
          <w:tab w:val="left" w:pos="1078"/>
        </w:tabs>
        <w:ind w:firstLine="709"/>
        <w:jc w:val="both"/>
        <w:rPr>
          <w:rFonts w:eastAsia="Calibri"/>
          <w:sz w:val="28"/>
          <w:szCs w:val="28"/>
        </w:rPr>
      </w:pPr>
      <w:r w:rsidRPr="00B55C5F">
        <w:rPr>
          <w:rFonts w:eastAsia="Calibri"/>
          <w:sz w:val="28"/>
          <w:szCs w:val="28"/>
        </w:rPr>
        <w:t>КМО - коэффициент средств материального обеспечения исполнения переданных полномочий, составляющий 4 % от фонда оплаты труда и равен 1,04;</w:t>
      </w:r>
    </w:p>
    <w:p w14:paraId="38694B36" w14:textId="77777777" w:rsidR="00C10DD4" w:rsidRPr="00B55C5F" w:rsidRDefault="00C10DD4" w:rsidP="00C10DD4">
      <w:pPr>
        <w:widowControl w:val="0"/>
        <w:tabs>
          <w:tab w:val="left" w:pos="1078"/>
        </w:tabs>
        <w:ind w:firstLine="709"/>
        <w:jc w:val="both"/>
        <w:rPr>
          <w:rFonts w:eastAsia="Calibri"/>
          <w:sz w:val="28"/>
          <w:szCs w:val="28"/>
        </w:rPr>
      </w:pPr>
      <w:r w:rsidRPr="00B55C5F">
        <w:rPr>
          <w:rFonts w:eastAsia="Calibri"/>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1,4;</w:t>
      </w:r>
    </w:p>
    <w:p w14:paraId="3A771ACD" w14:textId="77777777" w:rsidR="00C10DD4" w:rsidRPr="00B55C5F" w:rsidRDefault="00C10DD4" w:rsidP="00C10DD4">
      <w:pPr>
        <w:widowControl w:val="0"/>
        <w:tabs>
          <w:tab w:val="left" w:pos="1078"/>
        </w:tabs>
        <w:ind w:firstLine="709"/>
        <w:jc w:val="both"/>
        <w:rPr>
          <w:rFonts w:eastAsia="Calibri"/>
          <w:sz w:val="28"/>
          <w:szCs w:val="28"/>
        </w:rPr>
      </w:pPr>
      <w:r w:rsidRPr="00B55C5F">
        <w:rPr>
          <w:rFonts w:eastAsia="Calibri"/>
          <w:sz w:val="28"/>
          <w:szCs w:val="28"/>
        </w:rPr>
        <w:lastRenderedPageBreak/>
        <w:t>КОД - коэффициент объема доходов в размере 1,05, который определяется исходя из доходной части бюджета поселения за 2023 год.</w:t>
      </w:r>
    </w:p>
    <w:p w14:paraId="064C0F8E" w14:textId="77777777" w:rsidR="00C10DD4" w:rsidRPr="00B55C5F" w:rsidRDefault="00C10DD4" w:rsidP="00C10DD4">
      <w:pPr>
        <w:widowControl w:val="0"/>
        <w:tabs>
          <w:tab w:val="left" w:pos="1078"/>
        </w:tabs>
        <w:ind w:firstLine="709"/>
        <w:jc w:val="both"/>
        <w:rPr>
          <w:rFonts w:eastAsia="Calibri"/>
          <w:sz w:val="28"/>
          <w:szCs w:val="28"/>
        </w:rPr>
      </w:pPr>
      <w:r w:rsidRPr="00B55C5F">
        <w:rPr>
          <w:rFonts w:eastAsia="Calibri"/>
          <w:sz w:val="28"/>
          <w:szCs w:val="28"/>
        </w:rPr>
        <w:t xml:space="preserve">2.2. Объем межбюджетных трансфертов на период действия настоящего Соглашения, определенный в установленном выше порядке, составляет 140000 (сто сорок тысяч) рублей, </w:t>
      </w:r>
      <w:r w:rsidRPr="00B55C5F">
        <w:rPr>
          <w:rFonts w:eastAsia="Andale Sans UI"/>
          <w:bCs/>
          <w:spacing w:val="-2"/>
          <w:kern w:val="2"/>
          <w:sz w:val="28"/>
          <w:szCs w:val="28"/>
        </w:rPr>
        <w:t>согласно расчету, приложение 1 к Соглашению</w:t>
      </w:r>
      <w:r w:rsidRPr="00B55C5F">
        <w:rPr>
          <w:rFonts w:eastAsia="Calibri"/>
          <w:sz w:val="28"/>
          <w:szCs w:val="28"/>
        </w:rPr>
        <w:t>.</w:t>
      </w:r>
    </w:p>
    <w:p w14:paraId="2EFD6F56" w14:textId="77777777" w:rsidR="00C10DD4" w:rsidRPr="00B55C5F" w:rsidRDefault="00C10DD4" w:rsidP="00C10DD4">
      <w:pPr>
        <w:widowControl w:val="0"/>
        <w:tabs>
          <w:tab w:val="left" w:pos="1276"/>
        </w:tabs>
        <w:ind w:firstLine="709"/>
        <w:jc w:val="both"/>
        <w:rPr>
          <w:rFonts w:eastAsia="Calibri"/>
          <w:sz w:val="28"/>
          <w:szCs w:val="28"/>
        </w:rPr>
      </w:pPr>
      <w:r w:rsidRPr="00B55C5F">
        <w:rPr>
          <w:rFonts w:eastAsia="Calibri"/>
          <w:sz w:val="28"/>
          <w:szCs w:val="28"/>
        </w:rPr>
        <w:t>2.3. Годовой объем межбюджетных трансфертов, определенный настоящим Соглашением, перечисляется в бюджет района двумя частями в сроки: до    1 февраля 2025 г. (не менее 1/2 годового объема межбюджетных трансфертов) и до 1 октября 2025 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4BA50B49" w14:textId="77777777" w:rsidR="00C10DD4" w:rsidRPr="00B55C5F" w:rsidRDefault="00C10DD4" w:rsidP="00C10DD4">
      <w:pPr>
        <w:widowControl w:val="0"/>
        <w:tabs>
          <w:tab w:val="left" w:pos="1276"/>
        </w:tabs>
        <w:ind w:firstLine="709"/>
        <w:jc w:val="both"/>
        <w:rPr>
          <w:rFonts w:eastAsia="Calibri"/>
          <w:sz w:val="28"/>
          <w:szCs w:val="28"/>
        </w:rPr>
      </w:pPr>
      <w:r w:rsidRPr="00B55C5F">
        <w:rPr>
          <w:rFonts w:eastAsia="Calibri"/>
          <w:sz w:val="28"/>
          <w:szCs w:val="28"/>
        </w:rPr>
        <w:t>2.4.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финансовый год.</w:t>
      </w:r>
    </w:p>
    <w:p w14:paraId="15AECF95" w14:textId="77777777" w:rsidR="00C10DD4" w:rsidRPr="00B55C5F" w:rsidRDefault="00C10DD4" w:rsidP="00C10DD4">
      <w:pPr>
        <w:widowControl w:val="0"/>
        <w:tabs>
          <w:tab w:val="left" w:pos="1276"/>
        </w:tabs>
        <w:ind w:firstLine="709"/>
        <w:jc w:val="both"/>
        <w:rPr>
          <w:rFonts w:eastAsia="Calibri"/>
          <w:sz w:val="28"/>
          <w:szCs w:val="28"/>
        </w:rPr>
      </w:pPr>
      <w:r w:rsidRPr="00B55C5F">
        <w:rPr>
          <w:rFonts w:eastAsia="Calibri"/>
          <w:sz w:val="28"/>
          <w:szCs w:val="28"/>
        </w:rPr>
        <w:t>2.5. Межбюджетные трансферты зачисляются в бюджет района по коду бюджетной классификации доходов __________________________.</w:t>
      </w:r>
      <w:r w:rsidRPr="00B55C5F">
        <w:rPr>
          <w:rFonts w:eastAsia="Calibri"/>
          <w:sz w:val="28"/>
          <w:szCs w:val="28"/>
        </w:rPr>
        <w:tab/>
      </w:r>
    </w:p>
    <w:p w14:paraId="6E5E355B" w14:textId="77777777" w:rsidR="00C10DD4" w:rsidRPr="00B55C5F" w:rsidRDefault="00C10DD4" w:rsidP="00C10DD4">
      <w:pPr>
        <w:widowControl w:val="0"/>
        <w:tabs>
          <w:tab w:val="left" w:pos="1523"/>
        </w:tabs>
        <w:ind w:firstLine="709"/>
        <w:jc w:val="both"/>
        <w:rPr>
          <w:rFonts w:eastAsia="Calibri"/>
          <w:sz w:val="28"/>
          <w:szCs w:val="28"/>
        </w:rPr>
      </w:pPr>
    </w:p>
    <w:p w14:paraId="2F31E709" w14:textId="77777777" w:rsidR="00C10DD4" w:rsidRPr="00B55C5F" w:rsidRDefault="00C10DD4" w:rsidP="00C10DD4">
      <w:pPr>
        <w:keepNext/>
        <w:keepLines/>
        <w:widowControl w:val="0"/>
        <w:tabs>
          <w:tab w:val="left" w:pos="0"/>
        </w:tabs>
        <w:jc w:val="center"/>
        <w:rPr>
          <w:rFonts w:eastAsia="Calibri"/>
          <w:bCs/>
          <w:sz w:val="28"/>
          <w:szCs w:val="28"/>
        </w:rPr>
      </w:pPr>
      <w:r w:rsidRPr="00B55C5F">
        <w:rPr>
          <w:rFonts w:eastAsia="Calibri"/>
          <w:bCs/>
          <w:sz w:val="28"/>
          <w:szCs w:val="28"/>
        </w:rPr>
        <w:t xml:space="preserve">3. </w:t>
      </w:r>
      <w:bookmarkStart w:id="5" w:name="bookmark3"/>
      <w:r w:rsidRPr="00B55C5F">
        <w:rPr>
          <w:rFonts w:eastAsia="Calibri"/>
          <w:bCs/>
          <w:sz w:val="28"/>
          <w:szCs w:val="28"/>
        </w:rPr>
        <w:t>Права и обязанности сторон</w:t>
      </w:r>
      <w:bookmarkEnd w:id="5"/>
    </w:p>
    <w:p w14:paraId="28790B3A" w14:textId="77777777" w:rsidR="00C10DD4" w:rsidRPr="00B55C5F" w:rsidRDefault="00C10DD4" w:rsidP="00C10DD4">
      <w:pPr>
        <w:keepNext/>
        <w:keepLines/>
        <w:widowControl w:val="0"/>
        <w:tabs>
          <w:tab w:val="left" w:pos="0"/>
        </w:tabs>
        <w:ind w:firstLine="709"/>
        <w:jc w:val="center"/>
        <w:rPr>
          <w:rFonts w:eastAsia="Calibri"/>
          <w:bCs/>
          <w:sz w:val="28"/>
          <w:szCs w:val="28"/>
        </w:rPr>
      </w:pPr>
    </w:p>
    <w:p w14:paraId="46B08A6F" w14:textId="77777777" w:rsidR="00C10DD4" w:rsidRPr="00B55C5F" w:rsidRDefault="00C10DD4" w:rsidP="00C10DD4">
      <w:pPr>
        <w:keepNext/>
        <w:keepLines/>
        <w:widowControl w:val="0"/>
        <w:tabs>
          <w:tab w:val="left" w:pos="709"/>
        </w:tabs>
        <w:ind w:firstLine="709"/>
        <w:jc w:val="both"/>
        <w:rPr>
          <w:rFonts w:eastAsia="Calibri"/>
          <w:bCs/>
          <w:sz w:val="28"/>
          <w:szCs w:val="28"/>
        </w:rPr>
      </w:pPr>
      <w:r w:rsidRPr="00B55C5F">
        <w:rPr>
          <w:rFonts w:eastAsia="Calibri"/>
          <w:bCs/>
          <w:sz w:val="28"/>
          <w:szCs w:val="28"/>
        </w:rPr>
        <w:t>3.1. Поселение:</w:t>
      </w:r>
    </w:p>
    <w:p w14:paraId="7DBBA068" w14:textId="77777777" w:rsidR="00C10DD4" w:rsidRPr="00B55C5F" w:rsidRDefault="00C10DD4" w:rsidP="00C10DD4">
      <w:pPr>
        <w:keepNext/>
        <w:keepLines/>
        <w:widowControl w:val="0"/>
        <w:tabs>
          <w:tab w:val="left" w:pos="709"/>
        </w:tabs>
        <w:ind w:firstLine="709"/>
        <w:jc w:val="both"/>
        <w:rPr>
          <w:rFonts w:eastAsia="Calibri"/>
          <w:bCs/>
          <w:sz w:val="28"/>
          <w:szCs w:val="28"/>
        </w:rPr>
      </w:pPr>
      <w:r w:rsidRPr="00B55C5F">
        <w:rPr>
          <w:rFonts w:eastAsia="Calibri"/>
          <w:bCs/>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14:paraId="2205BF0D" w14:textId="77777777" w:rsidR="00C10DD4" w:rsidRPr="00B55C5F" w:rsidRDefault="00C10DD4" w:rsidP="00C10DD4">
      <w:pPr>
        <w:keepNext/>
        <w:keepLines/>
        <w:widowControl w:val="0"/>
        <w:tabs>
          <w:tab w:val="left" w:pos="709"/>
        </w:tabs>
        <w:ind w:firstLine="709"/>
        <w:jc w:val="both"/>
        <w:rPr>
          <w:rFonts w:eastAsia="Andale Sans UI"/>
          <w:kern w:val="2"/>
          <w:sz w:val="28"/>
          <w:szCs w:val="28"/>
        </w:rPr>
      </w:pPr>
      <w:r w:rsidRPr="00B55C5F">
        <w:rPr>
          <w:rFonts w:eastAsia="Calibri"/>
          <w:bCs/>
          <w:sz w:val="28"/>
          <w:szCs w:val="28"/>
        </w:rPr>
        <w:t>3.1.2. Осуществляет контроль за целевым использованием финансовых средств и исполнением переданных полномочий.</w:t>
      </w:r>
      <w:r w:rsidRPr="00B55C5F">
        <w:rPr>
          <w:rFonts w:eastAsia="Andale Sans UI"/>
          <w:kern w:val="2"/>
          <w:sz w:val="28"/>
          <w:szCs w:val="28"/>
        </w:rPr>
        <w:t xml:space="preserve"> </w:t>
      </w:r>
    </w:p>
    <w:p w14:paraId="517F2692" w14:textId="77777777" w:rsidR="00C10DD4" w:rsidRPr="00B55C5F" w:rsidRDefault="00C10DD4" w:rsidP="00C10DD4">
      <w:pPr>
        <w:keepNext/>
        <w:keepLines/>
        <w:widowControl w:val="0"/>
        <w:tabs>
          <w:tab w:val="left" w:pos="709"/>
        </w:tabs>
        <w:ind w:firstLine="709"/>
        <w:jc w:val="both"/>
        <w:rPr>
          <w:rFonts w:eastAsia="Calibri"/>
          <w:bCs/>
          <w:sz w:val="28"/>
          <w:szCs w:val="28"/>
        </w:rPr>
      </w:pPr>
      <w:r w:rsidRPr="00B55C5F">
        <w:rPr>
          <w:rFonts w:eastAsia="Calibri"/>
          <w:bCs/>
          <w:sz w:val="28"/>
          <w:szCs w:val="28"/>
        </w:rPr>
        <w:t>3.2. Администрация:</w:t>
      </w:r>
    </w:p>
    <w:p w14:paraId="15F78882" w14:textId="77777777" w:rsidR="00C10DD4" w:rsidRPr="00B55C5F" w:rsidRDefault="00C10DD4" w:rsidP="00C10DD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suppressAutoHyphens/>
        <w:ind w:firstLine="709"/>
        <w:jc w:val="both"/>
        <w:rPr>
          <w:rFonts w:eastAsia="Andale Sans UI"/>
          <w:kern w:val="2"/>
          <w:sz w:val="28"/>
          <w:szCs w:val="28"/>
        </w:rPr>
      </w:pPr>
      <w:r w:rsidRPr="00B55C5F">
        <w:rPr>
          <w:rFonts w:eastAsia="Calibri"/>
          <w:sz w:val="28"/>
          <w:szCs w:val="28"/>
        </w:rPr>
        <w:t xml:space="preserve">3.2.1. Осуществляет полномочия, предусмотренные пунктом 1.2 настоящего Соглашения в соответствии с </w:t>
      </w:r>
      <w:bookmarkStart w:id="6" w:name="bookmark4"/>
      <w:r w:rsidRPr="00B55C5F">
        <w:rPr>
          <w:rFonts w:eastAsia="Calibri"/>
          <w:sz w:val="28"/>
          <w:szCs w:val="28"/>
        </w:rPr>
        <w:t>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r w:rsidRPr="00B55C5F">
        <w:rPr>
          <w:rFonts w:eastAsia="Andale Sans UI"/>
          <w:kern w:val="2"/>
          <w:sz w:val="28"/>
          <w:szCs w:val="28"/>
        </w:rPr>
        <w:t xml:space="preserve"> </w:t>
      </w:r>
    </w:p>
    <w:p w14:paraId="543C920E" w14:textId="77777777" w:rsidR="00C10DD4" w:rsidRPr="00B55C5F" w:rsidRDefault="00C10DD4" w:rsidP="00C10DD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suppressAutoHyphens/>
        <w:ind w:firstLine="709"/>
        <w:jc w:val="both"/>
        <w:rPr>
          <w:rFonts w:eastAsia="Andale Sans UI"/>
          <w:kern w:val="2"/>
          <w:sz w:val="28"/>
          <w:szCs w:val="28"/>
        </w:rPr>
      </w:pPr>
      <w:r w:rsidRPr="00B55C5F">
        <w:rPr>
          <w:rFonts w:eastAsia="Andale Sans UI"/>
          <w:kern w:val="2"/>
          <w:sz w:val="28"/>
          <w:szCs w:val="28"/>
        </w:rPr>
        <w:t>3.2.2. Предоставляет в Поселение информацию об осуществлении предусмотренных настоящим Соглашением полномочий.</w:t>
      </w:r>
    </w:p>
    <w:p w14:paraId="32BC1115" w14:textId="77777777" w:rsidR="00C10DD4" w:rsidRPr="00B55C5F" w:rsidRDefault="00C10DD4" w:rsidP="00C10DD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suppressAutoHyphens/>
        <w:ind w:firstLine="709"/>
        <w:jc w:val="both"/>
        <w:rPr>
          <w:rFonts w:eastAsia="Andale Sans UI"/>
          <w:kern w:val="2"/>
          <w:sz w:val="28"/>
          <w:szCs w:val="28"/>
        </w:rPr>
      </w:pPr>
      <w:r w:rsidRPr="00B55C5F">
        <w:rPr>
          <w:rFonts w:eastAsia="Andale Sans UI"/>
          <w:kern w:val="2"/>
          <w:sz w:val="28"/>
          <w:szCs w:val="28"/>
        </w:rPr>
        <w:t>3.2.3. Предоставляет в Поселение отчет о расходовании средств межбюджетных трансфертов, предусмотренных настоящим Соглашением в срок до 1 февраля 2026 г., согласно приложению 2 к Соглашению.</w:t>
      </w:r>
    </w:p>
    <w:p w14:paraId="73E81EFA" w14:textId="77777777" w:rsidR="00C10DD4" w:rsidRPr="00B55C5F" w:rsidRDefault="00C10DD4" w:rsidP="00C10DD4">
      <w:pPr>
        <w:widowControl w:val="0"/>
        <w:tabs>
          <w:tab w:val="left" w:pos="0"/>
        </w:tabs>
        <w:ind w:firstLine="709"/>
        <w:jc w:val="center"/>
        <w:rPr>
          <w:rFonts w:eastAsia="Calibri"/>
          <w:bCs/>
          <w:sz w:val="28"/>
          <w:szCs w:val="28"/>
        </w:rPr>
      </w:pPr>
    </w:p>
    <w:p w14:paraId="2AF9608C" w14:textId="77777777" w:rsidR="00C10DD4" w:rsidRPr="00B55C5F" w:rsidRDefault="00C10DD4" w:rsidP="00C10DD4">
      <w:pPr>
        <w:widowControl w:val="0"/>
        <w:tabs>
          <w:tab w:val="left" w:pos="0"/>
        </w:tabs>
        <w:jc w:val="center"/>
        <w:rPr>
          <w:rFonts w:eastAsia="Calibri"/>
          <w:b/>
          <w:bCs/>
          <w:sz w:val="28"/>
          <w:szCs w:val="28"/>
        </w:rPr>
      </w:pPr>
      <w:r w:rsidRPr="00B55C5F">
        <w:rPr>
          <w:rFonts w:eastAsia="Calibri"/>
          <w:bCs/>
          <w:sz w:val="28"/>
          <w:szCs w:val="28"/>
        </w:rPr>
        <w:t>4.</w:t>
      </w:r>
      <w:r w:rsidRPr="00B55C5F">
        <w:rPr>
          <w:rFonts w:eastAsia="Calibri"/>
          <w:b/>
          <w:bCs/>
          <w:sz w:val="28"/>
          <w:szCs w:val="28"/>
        </w:rPr>
        <w:t xml:space="preserve"> </w:t>
      </w:r>
      <w:r w:rsidRPr="00B55C5F">
        <w:rPr>
          <w:rFonts w:eastAsia="Calibri"/>
          <w:bCs/>
          <w:sz w:val="28"/>
          <w:szCs w:val="28"/>
        </w:rPr>
        <w:t>Ответственность сторон</w:t>
      </w:r>
      <w:bookmarkEnd w:id="6"/>
    </w:p>
    <w:p w14:paraId="3BF99AEC" w14:textId="77777777" w:rsidR="00C10DD4" w:rsidRPr="00B55C5F" w:rsidRDefault="00C10DD4" w:rsidP="00C10DD4">
      <w:pPr>
        <w:widowControl w:val="0"/>
        <w:tabs>
          <w:tab w:val="left" w:pos="0"/>
        </w:tabs>
        <w:ind w:firstLine="709"/>
        <w:jc w:val="both"/>
        <w:rPr>
          <w:rFonts w:eastAsia="Calibri"/>
          <w:sz w:val="28"/>
          <w:szCs w:val="28"/>
        </w:rPr>
      </w:pPr>
    </w:p>
    <w:p w14:paraId="71B9352F"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14:paraId="693A4A07" w14:textId="77777777" w:rsidR="00C10DD4" w:rsidRPr="00B55C5F" w:rsidRDefault="00C10DD4" w:rsidP="00C10DD4">
      <w:pPr>
        <w:widowControl w:val="0"/>
        <w:tabs>
          <w:tab w:val="left" w:pos="1270"/>
        </w:tabs>
        <w:ind w:firstLine="709"/>
        <w:jc w:val="both"/>
        <w:rPr>
          <w:spacing w:val="1"/>
          <w:sz w:val="28"/>
          <w:szCs w:val="28"/>
        </w:rPr>
      </w:pPr>
      <w:r w:rsidRPr="00B55C5F">
        <w:rPr>
          <w:spacing w:val="1"/>
          <w:sz w:val="28"/>
          <w:szCs w:val="28"/>
        </w:rPr>
        <w:t xml:space="preserve">4.2. В случае не перечисления (неполного перечисления) в бюджет района межбюджетных трансфертов по истечении 15 рабочих дней с даты, </w:t>
      </w:r>
      <w:r w:rsidRPr="00B55C5F">
        <w:rPr>
          <w:spacing w:val="1"/>
          <w:sz w:val="28"/>
          <w:szCs w:val="28"/>
        </w:rPr>
        <w:lastRenderedPageBreak/>
        <w:t>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14:paraId="7C36D56B" w14:textId="77777777" w:rsidR="00C10DD4" w:rsidRPr="00B55C5F" w:rsidRDefault="00C10DD4" w:rsidP="00C10DD4">
      <w:pPr>
        <w:widowControl w:val="0"/>
        <w:tabs>
          <w:tab w:val="left" w:pos="0"/>
        </w:tabs>
        <w:ind w:firstLine="709"/>
        <w:jc w:val="both"/>
        <w:rPr>
          <w:rFonts w:eastAsia="Calibri"/>
          <w:sz w:val="28"/>
          <w:szCs w:val="28"/>
        </w:rPr>
      </w:pPr>
    </w:p>
    <w:p w14:paraId="5EA652C5" w14:textId="77777777" w:rsidR="00C10DD4" w:rsidRPr="00B55C5F" w:rsidRDefault="00C10DD4" w:rsidP="00C10DD4">
      <w:pPr>
        <w:widowControl w:val="0"/>
        <w:tabs>
          <w:tab w:val="left" w:pos="0"/>
        </w:tabs>
        <w:jc w:val="center"/>
        <w:rPr>
          <w:rFonts w:eastAsia="Calibri"/>
          <w:bCs/>
          <w:sz w:val="28"/>
          <w:szCs w:val="28"/>
        </w:rPr>
      </w:pPr>
      <w:r w:rsidRPr="00B55C5F">
        <w:rPr>
          <w:rFonts w:eastAsia="Calibri"/>
          <w:bCs/>
          <w:sz w:val="28"/>
          <w:szCs w:val="28"/>
        </w:rPr>
        <w:t>5. Заключительные положения</w:t>
      </w:r>
      <w:bookmarkEnd w:id="3"/>
    </w:p>
    <w:p w14:paraId="2DC234CC" w14:textId="77777777" w:rsidR="00C10DD4" w:rsidRPr="00B55C5F" w:rsidRDefault="00C10DD4" w:rsidP="00C10DD4">
      <w:pPr>
        <w:widowControl w:val="0"/>
        <w:tabs>
          <w:tab w:val="left" w:pos="0"/>
        </w:tabs>
        <w:ind w:firstLine="709"/>
        <w:jc w:val="both"/>
        <w:rPr>
          <w:rFonts w:eastAsia="Calibri"/>
          <w:sz w:val="28"/>
          <w:szCs w:val="28"/>
        </w:rPr>
      </w:pPr>
    </w:p>
    <w:p w14:paraId="0E7038CD"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023FB6EA"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5.2. Действие настоящего Соглашения может быть прекращено досрочно по соглашению сторон либо в случае направления Поселением или Администрацией другим сторонам уведомления о расторжении Соглашения.</w:t>
      </w:r>
    </w:p>
    <w:p w14:paraId="6158E973"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5.3. Соглашение прекращает действие после окончания проводимых в соответствии с ним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14:paraId="2B00D4B2"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5.4. При прекращении действия Соглашения Поселение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14:paraId="59EC7B11"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5.5. При прекращении действия Соглашения Администрация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14:paraId="603A232D"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5.6.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316453AF"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5.7. Настоящее Соглашение составлено в двух экземплярах, имеющих одинаковую юридическую силу, по одному экземпляру для каждой из сторон.</w:t>
      </w:r>
    </w:p>
    <w:p w14:paraId="70EB2E59" w14:textId="77777777" w:rsidR="00C10DD4" w:rsidRPr="00B55C5F" w:rsidRDefault="00C10DD4" w:rsidP="00C10DD4">
      <w:pPr>
        <w:widowControl w:val="0"/>
        <w:tabs>
          <w:tab w:val="left" w:pos="0"/>
        </w:tabs>
        <w:ind w:firstLine="709"/>
        <w:jc w:val="both"/>
        <w:rPr>
          <w:rFonts w:eastAsia="Calibri"/>
          <w:sz w:val="28"/>
          <w:szCs w:val="28"/>
        </w:rPr>
      </w:pPr>
      <w:r w:rsidRPr="00B55C5F">
        <w:rPr>
          <w:rFonts w:eastAsia="Calibri"/>
          <w:sz w:val="28"/>
          <w:szCs w:val="28"/>
        </w:rPr>
        <w:t>5.8. Настоящее Соглашение подлежит официальному опубликованию и распространяет свое действие на правоотношения с 1 января 2024 г. по                       31 декабря 2024 г.</w:t>
      </w:r>
    </w:p>
    <w:p w14:paraId="095DFB01" w14:textId="77777777" w:rsidR="00C10DD4" w:rsidRPr="00CC2D7D" w:rsidRDefault="00C10DD4" w:rsidP="00C10DD4">
      <w:pPr>
        <w:widowControl w:val="0"/>
        <w:tabs>
          <w:tab w:val="left" w:pos="0"/>
        </w:tabs>
        <w:ind w:firstLine="709"/>
        <w:jc w:val="both"/>
        <w:rPr>
          <w:rFonts w:eastAsia="Calibri"/>
          <w:sz w:val="28"/>
          <w:szCs w:val="28"/>
        </w:rPr>
      </w:pPr>
    </w:p>
    <w:p w14:paraId="757313C7" w14:textId="77777777" w:rsidR="00C10DD4" w:rsidRPr="00CC2D7D" w:rsidRDefault="00C10DD4" w:rsidP="00C10DD4">
      <w:pPr>
        <w:widowControl w:val="0"/>
        <w:tabs>
          <w:tab w:val="left" w:pos="0"/>
        </w:tabs>
        <w:ind w:firstLine="709"/>
        <w:jc w:val="both"/>
        <w:rPr>
          <w:rFonts w:eastAsia="Calibri"/>
          <w:sz w:val="28"/>
          <w:szCs w:val="28"/>
        </w:rPr>
      </w:pPr>
    </w:p>
    <w:p w14:paraId="5ACA9EE5" w14:textId="77777777" w:rsidR="00C10DD4" w:rsidRPr="00CC2D7D" w:rsidRDefault="00C10DD4" w:rsidP="00C10DD4">
      <w:pPr>
        <w:widowControl w:val="0"/>
        <w:tabs>
          <w:tab w:val="left" w:pos="0"/>
        </w:tabs>
        <w:ind w:firstLine="709"/>
        <w:jc w:val="both"/>
        <w:rPr>
          <w:rFonts w:eastAsia="Calibri"/>
          <w:sz w:val="28"/>
          <w:szCs w:val="28"/>
        </w:rPr>
      </w:pPr>
    </w:p>
    <w:p w14:paraId="2A3E9CB9" w14:textId="77777777" w:rsidR="00C10DD4" w:rsidRPr="00CC2D7D" w:rsidRDefault="00C10DD4" w:rsidP="00C10DD4">
      <w:pPr>
        <w:widowControl w:val="0"/>
        <w:tabs>
          <w:tab w:val="left" w:pos="0"/>
        </w:tabs>
        <w:ind w:firstLine="709"/>
        <w:jc w:val="both"/>
        <w:rPr>
          <w:rFonts w:eastAsia="Calibri"/>
          <w:sz w:val="28"/>
          <w:szCs w:val="28"/>
        </w:rPr>
      </w:pPr>
    </w:p>
    <w:p w14:paraId="3F0F1D67" w14:textId="77777777" w:rsidR="00C10DD4" w:rsidRPr="00CC2D7D" w:rsidRDefault="00C10DD4" w:rsidP="00C10DD4">
      <w:pPr>
        <w:widowControl w:val="0"/>
        <w:tabs>
          <w:tab w:val="left" w:pos="0"/>
        </w:tabs>
        <w:ind w:firstLine="709"/>
        <w:jc w:val="both"/>
        <w:rPr>
          <w:rFonts w:eastAsia="Calibri"/>
          <w:sz w:val="28"/>
          <w:szCs w:val="28"/>
        </w:rPr>
      </w:pPr>
    </w:p>
    <w:p w14:paraId="41E7DB19" w14:textId="77777777" w:rsidR="00C10DD4" w:rsidRDefault="00C10DD4" w:rsidP="00C10DD4">
      <w:pPr>
        <w:widowControl w:val="0"/>
        <w:tabs>
          <w:tab w:val="left" w:pos="0"/>
        </w:tabs>
        <w:ind w:firstLine="709"/>
        <w:jc w:val="both"/>
        <w:rPr>
          <w:rFonts w:eastAsia="Calibri"/>
          <w:sz w:val="28"/>
          <w:szCs w:val="28"/>
        </w:rPr>
      </w:pPr>
    </w:p>
    <w:p w14:paraId="76CD3063" w14:textId="77777777" w:rsidR="00C10DD4" w:rsidRDefault="00C10DD4" w:rsidP="00C10DD4">
      <w:pPr>
        <w:widowControl w:val="0"/>
        <w:tabs>
          <w:tab w:val="left" w:pos="0"/>
        </w:tabs>
        <w:ind w:firstLine="709"/>
        <w:jc w:val="both"/>
        <w:rPr>
          <w:rFonts w:eastAsia="Calibri"/>
          <w:sz w:val="28"/>
          <w:szCs w:val="28"/>
        </w:rPr>
      </w:pPr>
    </w:p>
    <w:p w14:paraId="38C62BCB" w14:textId="77777777" w:rsidR="00C10DD4" w:rsidRPr="00CC2D7D" w:rsidRDefault="00C10DD4" w:rsidP="00C10DD4">
      <w:pPr>
        <w:widowControl w:val="0"/>
        <w:tabs>
          <w:tab w:val="left" w:pos="0"/>
        </w:tabs>
        <w:ind w:firstLine="709"/>
        <w:jc w:val="both"/>
        <w:rPr>
          <w:rFonts w:eastAsia="Calibri"/>
          <w:sz w:val="28"/>
          <w:szCs w:val="28"/>
        </w:rPr>
      </w:pPr>
    </w:p>
    <w:p w14:paraId="258ADEE4" w14:textId="77777777" w:rsidR="00C10DD4" w:rsidRPr="00CC2D7D" w:rsidRDefault="00C10DD4" w:rsidP="00C10DD4">
      <w:pPr>
        <w:widowControl w:val="0"/>
        <w:tabs>
          <w:tab w:val="left" w:pos="0"/>
        </w:tabs>
        <w:jc w:val="center"/>
        <w:rPr>
          <w:rFonts w:eastAsia="Calibri"/>
          <w:sz w:val="28"/>
          <w:szCs w:val="28"/>
        </w:rPr>
      </w:pPr>
      <w:r w:rsidRPr="00CC2D7D">
        <w:rPr>
          <w:rFonts w:eastAsia="Calibri"/>
          <w:bCs/>
          <w:sz w:val="28"/>
          <w:szCs w:val="28"/>
        </w:rPr>
        <w:lastRenderedPageBreak/>
        <w:t>6. Адреса и реквизиты сторон</w:t>
      </w:r>
    </w:p>
    <w:p w14:paraId="5B95A9FE" w14:textId="77777777" w:rsidR="00C10DD4" w:rsidRPr="00CC2D7D" w:rsidRDefault="00C10DD4" w:rsidP="00C10DD4">
      <w:pPr>
        <w:widowControl w:val="0"/>
        <w:tabs>
          <w:tab w:val="left" w:pos="0"/>
        </w:tabs>
        <w:ind w:left="709"/>
        <w:jc w:val="center"/>
        <w:rPr>
          <w:rFonts w:eastAsia="Calibri"/>
          <w:sz w:val="28"/>
          <w:szCs w:val="28"/>
        </w:rPr>
      </w:pPr>
    </w:p>
    <w:tbl>
      <w:tblPr>
        <w:tblW w:w="0" w:type="auto"/>
        <w:tblInd w:w="108" w:type="dxa"/>
        <w:tblLook w:val="00A0" w:firstRow="1" w:lastRow="0" w:firstColumn="1" w:lastColumn="0" w:noHBand="0" w:noVBand="0"/>
      </w:tblPr>
      <w:tblGrid>
        <w:gridCol w:w="4645"/>
        <w:gridCol w:w="4885"/>
      </w:tblGrid>
      <w:tr w:rsidR="00C10DD4" w:rsidRPr="00CC2D7D" w14:paraId="6454AF55" w14:textId="77777777" w:rsidTr="003F3B02">
        <w:tc>
          <w:tcPr>
            <w:tcW w:w="4712" w:type="dxa"/>
          </w:tcPr>
          <w:p w14:paraId="17A754F6"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Администрация</w:t>
            </w:r>
          </w:p>
          <w:p w14:paraId="09731320"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Старощербиновского</w:t>
            </w:r>
          </w:p>
          <w:p w14:paraId="1EB1571E"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сельского поселения</w:t>
            </w:r>
          </w:p>
          <w:p w14:paraId="1467DEFC"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Щербиновского района</w:t>
            </w:r>
          </w:p>
          <w:p w14:paraId="6FE22F27"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5337E18E"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21D4DE21"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7E5A4DC9"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tc>
        <w:tc>
          <w:tcPr>
            <w:tcW w:w="4928" w:type="dxa"/>
          </w:tcPr>
          <w:p w14:paraId="696701E4"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 xml:space="preserve">Администрация </w:t>
            </w:r>
          </w:p>
          <w:p w14:paraId="2FC07AFF"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муниципального образования</w:t>
            </w:r>
          </w:p>
          <w:p w14:paraId="063B4316"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Щербиновский район</w:t>
            </w:r>
          </w:p>
          <w:p w14:paraId="2A894A2E"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6FEFA079"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56EC3306"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3E6E4AC4"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p w14:paraId="28371606" w14:textId="77777777" w:rsidR="00C10DD4" w:rsidRPr="00CC2D7D" w:rsidRDefault="00C10DD4" w:rsidP="003F3B02">
            <w:pPr>
              <w:widowControl w:val="0"/>
              <w:jc w:val="both"/>
              <w:rPr>
                <w:rFonts w:eastAsia="Calibri"/>
                <w:sz w:val="28"/>
                <w:szCs w:val="28"/>
                <w:lang w:eastAsia="en-US"/>
              </w:rPr>
            </w:pPr>
            <w:r w:rsidRPr="00CC2D7D">
              <w:rPr>
                <w:rFonts w:eastAsia="Calibri"/>
                <w:sz w:val="28"/>
                <w:szCs w:val="28"/>
                <w:lang w:eastAsia="en-US"/>
              </w:rPr>
              <w:t>___________________________</w:t>
            </w:r>
          </w:p>
        </w:tc>
      </w:tr>
      <w:tr w:rsidR="00C10DD4" w:rsidRPr="009179EE" w14:paraId="53FA71F4" w14:textId="77777777" w:rsidTr="003F3B02">
        <w:tc>
          <w:tcPr>
            <w:tcW w:w="4712" w:type="dxa"/>
          </w:tcPr>
          <w:p w14:paraId="1FD730D7" w14:textId="77777777" w:rsidR="00C10DD4" w:rsidRPr="009179EE" w:rsidRDefault="00C10DD4" w:rsidP="003F3B02">
            <w:pPr>
              <w:widowControl w:val="0"/>
              <w:jc w:val="both"/>
              <w:rPr>
                <w:rFonts w:eastAsia="Calibri"/>
                <w:sz w:val="28"/>
                <w:szCs w:val="28"/>
                <w:lang w:eastAsia="en-US"/>
              </w:rPr>
            </w:pPr>
          </w:p>
        </w:tc>
        <w:tc>
          <w:tcPr>
            <w:tcW w:w="4928" w:type="dxa"/>
          </w:tcPr>
          <w:p w14:paraId="1D795D3B" w14:textId="77777777" w:rsidR="00C10DD4" w:rsidRPr="009179EE" w:rsidRDefault="00C10DD4" w:rsidP="003F3B02">
            <w:pPr>
              <w:widowControl w:val="0"/>
              <w:jc w:val="both"/>
              <w:rPr>
                <w:rFonts w:eastAsia="Calibri"/>
                <w:sz w:val="28"/>
                <w:szCs w:val="28"/>
                <w:lang w:eastAsia="en-US"/>
              </w:rPr>
            </w:pPr>
          </w:p>
        </w:tc>
      </w:tr>
      <w:tr w:rsidR="00C10DD4" w:rsidRPr="009179EE" w14:paraId="18567AD5" w14:textId="77777777" w:rsidTr="003F3B02">
        <w:tc>
          <w:tcPr>
            <w:tcW w:w="4712" w:type="dxa"/>
          </w:tcPr>
          <w:p w14:paraId="49F28F75"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 xml:space="preserve">Глава </w:t>
            </w:r>
          </w:p>
          <w:p w14:paraId="797651F8"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Старощербиновского сельского</w:t>
            </w:r>
          </w:p>
          <w:p w14:paraId="4B338876"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поселения Щербиновского района</w:t>
            </w:r>
          </w:p>
          <w:p w14:paraId="1306E9F7"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 xml:space="preserve">(или должностное лицо, </w:t>
            </w:r>
          </w:p>
          <w:p w14:paraId="0B4A6D12"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исполняющее его полномочия)</w:t>
            </w:r>
          </w:p>
          <w:p w14:paraId="4146F1D4"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____________________________</w:t>
            </w:r>
          </w:p>
          <w:p w14:paraId="59B824E3" w14:textId="77777777" w:rsidR="00C10DD4" w:rsidRPr="009179EE" w:rsidRDefault="00C10DD4" w:rsidP="003F3B02">
            <w:pPr>
              <w:widowControl w:val="0"/>
              <w:jc w:val="both"/>
              <w:rPr>
                <w:rFonts w:eastAsia="Calibri"/>
                <w:sz w:val="24"/>
                <w:szCs w:val="24"/>
                <w:lang w:eastAsia="en-US"/>
              </w:rPr>
            </w:pPr>
            <w:r w:rsidRPr="009179EE">
              <w:rPr>
                <w:rFonts w:eastAsia="Calibri"/>
                <w:sz w:val="24"/>
                <w:szCs w:val="24"/>
                <w:lang w:eastAsia="en-US"/>
              </w:rPr>
              <w:t xml:space="preserve">         (</w:t>
            </w:r>
            <w:proofErr w:type="gramStart"/>
            <w:r w:rsidRPr="009179EE">
              <w:rPr>
                <w:rFonts w:eastAsia="Calibri"/>
                <w:sz w:val="24"/>
                <w:szCs w:val="24"/>
                <w:lang w:eastAsia="en-US"/>
              </w:rPr>
              <w:t xml:space="preserve">подпись)   </w:t>
            </w:r>
            <w:proofErr w:type="gramEnd"/>
            <w:r w:rsidRPr="009179EE">
              <w:rPr>
                <w:rFonts w:eastAsia="Calibri"/>
                <w:sz w:val="24"/>
                <w:szCs w:val="24"/>
                <w:lang w:eastAsia="en-US"/>
              </w:rPr>
              <w:t xml:space="preserve">                          (ФИО)</w:t>
            </w:r>
          </w:p>
          <w:p w14:paraId="086BEE43"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«__» ____________ 20__ г.</w:t>
            </w:r>
          </w:p>
        </w:tc>
        <w:tc>
          <w:tcPr>
            <w:tcW w:w="4928" w:type="dxa"/>
          </w:tcPr>
          <w:p w14:paraId="2FA032FE"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 xml:space="preserve">Глава </w:t>
            </w:r>
          </w:p>
          <w:p w14:paraId="2FD10C06"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муниципального образования</w:t>
            </w:r>
          </w:p>
          <w:p w14:paraId="01C6FC2E"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Щербиновский район</w:t>
            </w:r>
          </w:p>
          <w:p w14:paraId="49C51474"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(или должностное лицо, исполняющее его полномочия)</w:t>
            </w:r>
          </w:p>
          <w:p w14:paraId="28AE7246"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_______________________________</w:t>
            </w:r>
          </w:p>
          <w:p w14:paraId="4762A086" w14:textId="77777777" w:rsidR="00C10DD4" w:rsidRPr="009179EE" w:rsidRDefault="00C10DD4" w:rsidP="003F3B02">
            <w:pPr>
              <w:widowControl w:val="0"/>
              <w:jc w:val="both"/>
              <w:rPr>
                <w:rFonts w:eastAsia="Calibri"/>
                <w:sz w:val="24"/>
                <w:szCs w:val="24"/>
                <w:lang w:eastAsia="en-US"/>
              </w:rPr>
            </w:pPr>
            <w:r w:rsidRPr="009179EE">
              <w:rPr>
                <w:rFonts w:eastAsia="Calibri"/>
                <w:sz w:val="24"/>
                <w:szCs w:val="24"/>
                <w:lang w:eastAsia="en-US"/>
              </w:rPr>
              <w:t xml:space="preserve">           (</w:t>
            </w:r>
            <w:proofErr w:type="gramStart"/>
            <w:r w:rsidRPr="009179EE">
              <w:rPr>
                <w:rFonts w:eastAsia="Calibri"/>
                <w:sz w:val="24"/>
                <w:szCs w:val="24"/>
                <w:lang w:eastAsia="en-US"/>
              </w:rPr>
              <w:t xml:space="preserve">подпись)   </w:t>
            </w:r>
            <w:proofErr w:type="gramEnd"/>
            <w:r w:rsidRPr="009179EE">
              <w:rPr>
                <w:rFonts w:eastAsia="Calibri"/>
                <w:sz w:val="24"/>
                <w:szCs w:val="24"/>
                <w:lang w:eastAsia="en-US"/>
              </w:rPr>
              <w:t xml:space="preserve">                              (ФИО)</w:t>
            </w:r>
          </w:p>
          <w:p w14:paraId="2DB51E41" w14:textId="77777777" w:rsidR="00C10DD4" w:rsidRPr="009179EE" w:rsidRDefault="00C10DD4" w:rsidP="003F3B02">
            <w:pPr>
              <w:widowControl w:val="0"/>
              <w:jc w:val="both"/>
              <w:rPr>
                <w:rFonts w:eastAsia="Calibri"/>
                <w:sz w:val="28"/>
                <w:szCs w:val="28"/>
                <w:lang w:eastAsia="en-US"/>
              </w:rPr>
            </w:pPr>
            <w:r w:rsidRPr="009179EE">
              <w:rPr>
                <w:rFonts w:eastAsia="Calibri"/>
                <w:sz w:val="28"/>
                <w:szCs w:val="28"/>
                <w:lang w:eastAsia="en-US"/>
              </w:rPr>
              <w:t>«__» ____________ 20__ г.</w:t>
            </w:r>
          </w:p>
        </w:tc>
      </w:tr>
    </w:tbl>
    <w:p w14:paraId="48B30157" w14:textId="77777777" w:rsidR="00C10DD4" w:rsidRPr="00362582"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right="1134"/>
        <w:rPr>
          <w:rFonts w:eastAsia="Calibri"/>
          <w:sz w:val="28"/>
          <w:szCs w:val="28"/>
        </w:rPr>
      </w:pPr>
    </w:p>
    <w:p w14:paraId="164736C8" w14:textId="77777777" w:rsidR="00C10DD4" w:rsidRPr="00362582"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right="1134"/>
        <w:rPr>
          <w:rFonts w:eastAsia="Calibri"/>
          <w:sz w:val="28"/>
          <w:szCs w:val="28"/>
        </w:rPr>
      </w:pPr>
    </w:p>
    <w:p w14:paraId="450D57C5" w14:textId="77777777" w:rsidR="00C10DD4" w:rsidRPr="00362582" w:rsidRDefault="00C10DD4" w:rsidP="00C10DD4">
      <w:pPr>
        <w:widowControl w:val="0"/>
        <w:tabs>
          <w:tab w:val="left" w:pos="916"/>
          <w:tab w:val="left" w:pos="1832"/>
          <w:tab w:val="left" w:pos="2748"/>
          <w:tab w:val="left" w:pos="3664"/>
          <w:tab w:val="left" w:pos="4580"/>
          <w:tab w:val="left" w:pos="5496"/>
          <w:tab w:val="left" w:pos="6412"/>
          <w:tab w:val="left" w:pos="7328"/>
          <w:tab w:val="left" w:pos="8244"/>
          <w:tab w:val="left" w:pos="9698"/>
          <w:tab w:val="left" w:pos="10076"/>
          <w:tab w:val="left" w:pos="10992"/>
          <w:tab w:val="left" w:pos="11908"/>
          <w:tab w:val="left" w:pos="12824"/>
          <w:tab w:val="left" w:pos="13740"/>
          <w:tab w:val="left" w:pos="14656"/>
        </w:tabs>
        <w:ind w:right="1134"/>
        <w:rPr>
          <w:rFonts w:eastAsia="Calibri"/>
          <w:sz w:val="28"/>
          <w:szCs w:val="28"/>
        </w:rPr>
      </w:pPr>
    </w:p>
    <w:p w14:paraId="2BECF47D" w14:textId="77777777" w:rsidR="00C10DD4" w:rsidRPr="00362582" w:rsidRDefault="00C10DD4" w:rsidP="00C10DD4">
      <w:pPr>
        <w:jc w:val="both"/>
        <w:rPr>
          <w:sz w:val="28"/>
          <w:szCs w:val="28"/>
        </w:rPr>
      </w:pPr>
      <w:r w:rsidRPr="00362582">
        <w:rPr>
          <w:sz w:val="28"/>
          <w:szCs w:val="28"/>
        </w:rPr>
        <w:t xml:space="preserve">Глава Старощербиновского сельского </w:t>
      </w:r>
    </w:p>
    <w:p w14:paraId="3C6C23AC" w14:textId="77777777" w:rsidR="00C10DD4" w:rsidRPr="00362582" w:rsidRDefault="00C10DD4" w:rsidP="00C10DD4">
      <w:pPr>
        <w:jc w:val="both"/>
        <w:rPr>
          <w:rFonts w:eastAsia="Calibri"/>
          <w:sz w:val="28"/>
          <w:szCs w:val="28"/>
        </w:rPr>
      </w:pPr>
      <w:r w:rsidRPr="00362582">
        <w:rPr>
          <w:sz w:val="28"/>
          <w:szCs w:val="28"/>
        </w:rPr>
        <w:t>поселения Щербиновского района                                                             Ю.В. Зленко</w:t>
      </w:r>
    </w:p>
    <w:p w14:paraId="325F7E13" w14:textId="0AEA1F75" w:rsidR="00C10DD4" w:rsidRDefault="00C10DD4" w:rsidP="00944750">
      <w:pPr>
        <w:rPr>
          <w:sz w:val="28"/>
        </w:rPr>
      </w:pPr>
    </w:p>
    <w:p w14:paraId="52C581AD" w14:textId="77777777" w:rsidR="00C10DD4" w:rsidRDefault="00C10DD4" w:rsidP="00944750">
      <w:pPr>
        <w:rPr>
          <w:sz w:val="28"/>
        </w:rPr>
      </w:pPr>
    </w:p>
    <w:p w14:paraId="4F9FCCDB" w14:textId="4082C7B3" w:rsidR="00C10DD4" w:rsidRDefault="00C10DD4" w:rsidP="00944750">
      <w:pPr>
        <w:rPr>
          <w:sz w:val="28"/>
        </w:rPr>
      </w:pPr>
    </w:p>
    <w:p w14:paraId="7433E535" w14:textId="7E0CB032" w:rsidR="00C10DD4" w:rsidRDefault="00C10DD4" w:rsidP="00944750">
      <w:pPr>
        <w:rPr>
          <w:sz w:val="28"/>
        </w:rPr>
      </w:pPr>
    </w:p>
    <w:p w14:paraId="47D07303" w14:textId="22D915E1" w:rsidR="00C10DD4" w:rsidRDefault="00C10DD4" w:rsidP="00944750">
      <w:pPr>
        <w:rPr>
          <w:sz w:val="28"/>
        </w:rPr>
      </w:pPr>
    </w:p>
    <w:p w14:paraId="7D291FC4" w14:textId="2DB4A9E6" w:rsidR="00C10DD4" w:rsidRDefault="00C10DD4" w:rsidP="00944750">
      <w:pPr>
        <w:rPr>
          <w:sz w:val="28"/>
        </w:rPr>
      </w:pPr>
    </w:p>
    <w:p w14:paraId="06E6B499" w14:textId="5BAB1577" w:rsidR="00C10DD4" w:rsidRDefault="00C10DD4" w:rsidP="00944750">
      <w:pPr>
        <w:rPr>
          <w:sz w:val="28"/>
        </w:rPr>
      </w:pPr>
    </w:p>
    <w:p w14:paraId="4D6365CC" w14:textId="79452EB4" w:rsidR="00C10DD4" w:rsidRDefault="00C10DD4" w:rsidP="00944750">
      <w:pPr>
        <w:rPr>
          <w:sz w:val="28"/>
        </w:rPr>
      </w:pPr>
    </w:p>
    <w:p w14:paraId="6E1DA94C" w14:textId="02F4B6D5" w:rsidR="00C10DD4" w:rsidRDefault="00C10DD4" w:rsidP="00944750">
      <w:pPr>
        <w:rPr>
          <w:sz w:val="28"/>
        </w:rPr>
      </w:pPr>
    </w:p>
    <w:p w14:paraId="0116C45A" w14:textId="6177624C" w:rsidR="00C10DD4" w:rsidRDefault="00C10DD4" w:rsidP="00944750">
      <w:pPr>
        <w:rPr>
          <w:sz w:val="28"/>
        </w:rPr>
      </w:pPr>
    </w:p>
    <w:p w14:paraId="3C02F7E3" w14:textId="58EC96FB" w:rsidR="00C10DD4" w:rsidRDefault="00C10DD4" w:rsidP="00944750">
      <w:pPr>
        <w:rPr>
          <w:sz w:val="28"/>
        </w:rPr>
      </w:pPr>
    </w:p>
    <w:p w14:paraId="0768FB05" w14:textId="6172AE81" w:rsidR="00C10DD4" w:rsidRDefault="00C10DD4" w:rsidP="00944750">
      <w:pPr>
        <w:rPr>
          <w:sz w:val="28"/>
        </w:rPr>
      </w:pPr>
    </w:p>
    <w:p w14:paraId="079D73D7" w14:textId="3E71C4F0" w:rsidR="00C10DD4" w:rsidRDefault="00C10DD4" w:rsidP="00944750">
      <w:pPr>
        <w:rPr>
          <w:sz w:val="28"/>
        </w:rPr>
      </w:pPr>
    </w:p>
    <w:p w14:paraId="2D9D101E" w14:textId="7D801C12" w:rsidR="00C10DD4" w:rsidRDefault="00C10DD4" w:rsidP="00944750">
      <w:pPr>
        <w:rPr>
          <w:sz w:val="28"/>
        </w:rPr>
      </w:pPr>
    </w:p>
    <w:p w14:paraId="36C1E230" w14:textId="470F2AD2" w:rsidR="00C10DD4" w:rsidRDefault="00C10DD4" w:rsidP="00944750">
      <w:pPr>
        <w:rPr>
          <w:sz w:val="28"/>
        </w:rPr>
      </w:pPr>
    </w:p>
    <w:p w14:paraId="2BEA9CE5" w14:textId="6291D887" w:rsidR="00C10DD4" w:rsidRDefault="00C10DD4" w:rsidP="00944750">
      <w:pPr>
        <w:rPr>
          <w:sz w:val="28"/>
        </w:rPr>
      </w:pPr>
    </w:p>
    <w:p w14:paraId="102C9CFF" w14:textId="1A8F8FF9" w:rsidR="00C10DD4" w:rsidRDefault="00C10DD4" w:rsidP="00944750">
      <w:pPr>
        <w:rPr>
          <w:sz w:val="28"/>
        </w:rPr>
      </w:pPr>
    </w:p>
    <w:p w14:paraId="1092F2D1" w14:textId="7079E79B" w:rsidR="00C10DD4" w:rsidRDefault="00C10DD4" w:rsidP="00944750">
      <w:pPr>
        <w:rPr>
          <w:sz w:val="28"/>
        </w:rPr>
      </w:pPr>
    </w:p>
    <w:p w14:paraId="0FB7218B" w14:textId="7F8E8B43" w:rsidR="00C10DD4" w:rsidRDefault="00C10DD4" w:rsidP="00944750">
      <w:pPr>
        <w:rPr>
          <w:sz w:val="28"/>
        </w:rPr>
      </w:pPr>
    </w:p>
    <w:p w14:paraId="1A818B45" w14:textId="76C88857" w:rsidR="00C10DD4" w:rsidRDefault="00C10DD4" w:rsidP="00944750">
      <w:pPr>
        <w:rPr>
          <w:sz w:val="28"/>
        </w:rPr>
      </w:pPr>
    </w:p>
    <w:p w14:paraId="06236D3E" w14:textId="18228BEA" w:rsidR="00C10DD4" w:rsidRDefault="00C10DD4" w:rsidP="00944750">
      <w:pPr>
        <w:rPr>
          <w:sz w:val="28"/>
        </w:rPr>
      </w:pPr>
    </w:p>
    <w:p w14:paraId="005E3FD1" w14:textId="3AC2E40E" w:rsidR="00C10DD4" w:rsidRDefault="00C10DD4" w:rsidP="00944750">
      <w:pPr>
        <w:rPr>
          <w:sz w:val="28"/>
        </w:rPr>
      </w:pPr>
    </w:p>
    <w:tbl>
      <w:tblPr>
        <w:tblW w:w="0" w:type="auto"/>
        <w:tblInd w:w="-106" w:type="dxa"/>
        <w:tblLook w:val="00A0" w:firstRow="1" w:lastRow="0" w:firstColumn="1" w:lastColumn="0" w:noHBand="0" w:noVBand="0"/>
      </w:tblPr>
      <w:tblGrid>
        <w:gridCol w:w="4636"/>
        <w:gridCol w:w="4825"/>
      </w:tblGrid>
      <w:tr w:rsidR="00C10DD4" w:rsidRPr="0053038F" w14:paraId="55A56EF7" w14:textId="77777777" w:rsidTr="003F3B02">
        <w:tc>
          <w:tcPr>
            <w:tcW w:w="4636" w:type="dxa"/>
          </w:tcPr>
          <w:p w14:paraId="5029F01C" w14:textId="77777777" w:rsidR="00C10DD4" w:rsidRPr="0053038F" w:rsidRDefault="00C10DD4" w:rsidP="003F3B02">
            <w:pPr>
              <w:widowControl w:val="0"/>
              <w:autoSpaceDE w:val="0"/>
              <w:autoSpaceDN w:val="0"/>
              <w:adjustRightInd w:val="0"/>
              <w:ind w:firstLine="851"/>
              <w:jc w:val="both"/>
              <w:rPr>
                <w:sz w:val="28"/>
                <w:szCs w:val="28"/>
              </w:rPr>
            </w:pPr>
            <w:bookmarkStart w:id="7" w:name="_Hlk53654233"/>
          </w:p>
        </w:tc>
        <w:tc>
          <w:tcPr>
            <w:tcW w:w="4825" w:type="dxa"/>
          </w:tcPr>
          <w:p w14:paraId="73ED454D" w14:textId="77777777" w:rsidR="00C10DD4" w:rsidRPr="0053038F" w:rsidRDefault="00C10DD4" w:rsidP="003F3B02">
            <w:pPr>
              <w:widowControl w:val="0"/>
              <w:autoSpaceDE w:val="0"/>
              <w:autoSpaceDN w:val="0"/>
              <w:adjustRightInd w:val="0"/>
              <w:ind w:left="-113"/>
              <w:rPr>
                <w:sz w:val="28"/>
                <w:szCs w:val="28"/>
              </w:rPr>
            </w:pPr>
            <w:r w:rsidRPr="0053038F">
              <w:rPr>
                <w:sz w:val="28"/>
                <w:szCs w:val="28"/>
              </w:rPr>
              <w:t>Приложение 1</w:t>
            </w:r>
          </w:p>
          <w:p w14:paraId="708880B9" w14:textId="77777777" w:rsidR="00C10DD4" w:rsidRPr="0053038F" w:rsidRDefault="00C10DD4" w:rsidP="003F3B02">
            <w:pPr>
              <w:widowControl w:val="0"/>
              <w:autoSpaceDE w:val="0"/>
              <w:autoSpaceDN w:val="0"/>
              <w:adjustRightInd w:val="0"/>
              <w:ind w:left="-113"/>
              <w:rPr>
                <w:bCs/>
                <w:sz w:val="28"/>
                <w:szCs w:val="28"/>
              </w:rPr>
            </w:pPr>
            <w:r w:rsidRPr="0053038F">
              <w:rPr>
                <w:sz w:val="28"/>
                <w:szCs w:val="28"/>
              </w:rPr>
              <w:t xml:space="preserve">к Соглашению </w:t>
            </w:r>
            <w:r w:rsidRPr="0053038F">
              <w:rPr>
                <w:bCs/>
                <w:sz w:val="28"/>
                <w:szCs w:val="28"/>
              </w:rPr>
              <w:t xml:space="preserve">о передаче </w:t>
            </w:r>
          </w:p>
          <w:p w14:paraId="3FBF2CD2" w14:textId="77777777" w:rsidR="00C10DD4" w:rsidRPr="0053038F" w:rsidRDefault="00C10DD4" w:rsidP="003F3B02">
            <w:pPr>
              <w:widowControl w:val="0"/>
              <w:autoSpaceDE w:val="0"/>
              <w:autoSpaceDN w:val="0"/>
              <w:adjustRightInd w:val="0"/>
              <w:ind w:left="-113"/>
              <w:rPr>
                <w:bCs/>
                <w:sz w:val="28"/>
                <w:szCs w:val="28"/>
              </w:rPr>
            </w:pPr>
            <w:r w:rsidRPr="0053038F">
              <w:rPr>
                <w:bCs/>
                <w:sz w:val="28"/>
                <w:szCs w:val="28"/>
              </w:rPr>
              <w:t xml:space="preserve">администрацией Старощербиновского сельского поселения Щербиновского района полномочий на определение поставщиков (подрядчиков, </w:t>
            </w:r>
          </w:p>
          <w:p w14:paraId="2427589F" w14:textId="77777777" w:rsidR="00C10DD4" w:rsidRPr="0053038F" w:rsidRDefault="00C10DD4" w:rsidP="003F3B02">
            <w:pPr>
              <w:widowControl w:val="0"/>
              <w:autoSpaceDE w:val="0"/>
              <w:autoSpaceDN w:val="0"/>
              <w:adjustRightInd w:val="0"/>
              <w:ind w:left="-113"/>
              <w:rPr>
                <w:bCs/>
                <w:sz w:val="28"/>
                <w:szCs w:val="28"/>
              </w:rPr>
            </w:pPr>
            <w:r w:rsidRPr="0053038F">
              <w:rPr>
                <w:bCs/>
                <w:sz w:val="28"/>
                <w:szCs w:val="28"/>
              </w:rPr>
              <w:t xml:space="preserve">исполнителей) для муниципальных </w:t>
            </w:r>
          </w:p>
          <w:p w14:paraId="147F878F" w14:textId="77777777" w:rsidR="00C10DD4" w:rsidRPr="0053038F" w:rsidRDefault="00C10DD4" w:rsidP="003F3B02">
            <w:pPr>
              <w:widowControl w:val="0"/>
              <w:autoSpaceDE w:val="0"/>
              <w:autoSpaceDN w:val="0"/>
              <w:adjustRightInd w:val="0"/>
              <w:ind w:left="-113"/>
              <w:rPr>
                <w:bCs/>
                <w:sz w:val="28"/>
                <w:szCs w:val="28"/>
              </w:rPr>
            </w:pPr>
            <w:r w:rsidRPr="0053038F">
              <w:rPr>
                <w:bCs/>
                <w:sz w:val="28"/>
                <w:szCs w:val="28"/>
              </w:rPr>
              <w:t>заказчиков и заказчиков</w:t>
            </w:r>
          </w:p>
          <w:p w14:paraId="7B802A79" w14:textId="77777777" w:rsidR="00C10DD4" w:rsidRPr="0053038F" w:rsidRDefault="00C10DD4" w:rsidP="003F3B02">
            <w:pPr>
              <w:widowControl w:val="0"/>
              <w:autoSpaceDE w:val="0"/>
              <w:autoSpaceDN w:val="0"/>
              <w:adjustRightInd w:val="0"/>
              <w:ind w:left="-113"/>
              <w:rPr>
                <w:bCs/>
                <w:sz w:val="28"/>
                <w:szCs w:val="28"/>
              </w:rPr>
            </w:pPr>
            <w:r w:rsidRPr="0053038F">
              <w:rPr>
                <w:bCs/>
                <w:sz w:val="28"/>
                <w:szCs w:val="28"/>
              </w:rPr>
              <w:t>Старощербиновского сельского</w:t>
            </w:r>
          </w:p>
          <w:p w14:paraId="7EEA66A1" w14:textId="77777777" w:rsidR="00C10DD4" w:rsidRPr="0053038F" w:rsidRDefault="00C10DD4" w:rsidP="003F3B02">
            <w:pPr>
              <w:widowControl w:val="0"/>
              <w:autoSpaceDE w:val="0"/>
              <w:autoSpaceDN w:val="0"/>
              <w:adjustRightInd w:val="0"/>
              <w:ind w:left="-113"/>
              <w:rPr>
                <w:bCs/>
                <w:sz w:val="28"/>
                <w:szCs w:val="28"/>
              </w:rPr>
            </w:pPr>
            <w:r w:rsidRPr="0053038F">
              <w:rPr>
                <w:bCs/>
                <w:sz w:val="28"/>
                <w:szCs w:val="28"/>
              </w:rPr>
              <w:t xml:space="preserve">поселения Щербиновского района </w:t>
            </w:r>
          </w:p>
          <w:p w14:paraId="0170264E" w14:textId="77777777" w:rsidR="00C10DD4" w:rsidRPr="0053038F" w:rsidRDefault="00C10DD4" w:rsidP="003F3B02">
            <w:pPr>
              <w:widowControl w:val="0"/>
              <w:autoSpaceDE w:val="0"/>
              <w:autoSpaceDN w:val="0"/>
              <w:adjustRightInd w:val="0"/>
              <w:ind w:left="-113"/>
              <w:rPr>
                <w:bCs/>
                <w:sz w:val="28"/>
                <w:szCs w:val="28"/>
              </w:rPr>
            </w:pPr>
            <w:r w:rsidRPr="0053038F">
              <w:rPr>
                <w:bCs/>
                <w:sz w:val="28"/>
                <w:szCs w:val="28"/>
              </w:rPr>
              <w:t>на 202</w:t>
            </w:r>
            <w:r>
              <w:rPr>
                <w:bCs/>
                <w:sz w:val="28"/>
                <w:szCs w:val="28"/>
              </w:rPr>
              <w:t>5</w:t>
            </w:r>
            <w:r w:rsidRPr="0053038F">
              <w:rPr>
                <w:bCs/>
                <w:sz w:val="28"/>
                <w:szCs w:val="28"/>
              </w:rPr>
              <w:t xml:space="preserve"> год </w:t>
            </w:r>
          </w:p>
          <w:p w14:paraId="467A1C88" w14:textId="77777777" w:rsidR="00C10DD4" w:rsidRPr="0053038F" w:rsidRDefault="00C10DD4" w:rsidP="003F3B02">
            <w:pPr>
              <w:widowControl w:val="0"/>
              <w:autoSpaceDE w:val="0"/>
              <w:autoSpaceDN w:val="0"/>
              <w:adjustRightInd w:val="0"/>
              <w:ind w:left="-113"/>
              <w:rPr>
                <w:sz w:val="28"/>
                <w:szCs w:val="28"/>
              </w:rPr>
            </w:pPr>
          </w:p>
        </w:tc>
      </w:tr>
    </w:tbl>
    <w:bookmarkEnd w:id="7"/>
    <w:p w14:paraId="469ECBB4" w14:textId="77777777" w:rsidR="00C10DD4" w:rsidRPr="0053038F" w:rsidRDefault="00C10DD4" w:rsidP="00C10DD4">
      <w:pPr>
        <w:widowControl w:val="0"/>
        <w:jc w:val="center"/>
        <w:rPr>
          <w:rFonts w:eastAsia="Calibri"/>
          <w:sz w:val="28"/>
          <w:szCs w:val="28"/>
        </w:rPr>
      </w:pPr>
      <w:r w:rsidRPr="0053038F">
        <w:rPr>
          <w:rFonts w:eastAsia="Calibri"/>
          <w:sz w:val="28"/>
          <w:szCs w:val="28"/>
        </w:rPr>
        <w:t>Расчет объема межбюджетных трансфертов,</w:t>
      </w:r>
    </w:p>
    <w:p w14:paraId="54F9874A"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передаваемых из бюджета Старощербиновского</w:t>
      </w:r>
    </w:p>
    <w:p w14:paraId="03C805FE"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сельского поселения Щербиновского района в бюджет</w:t>
      </w:r>
    </w:p>
    <w:p w14:paraId="2B9A882A"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муниципального образования Щербиновский район</w:t>
      </w:r>
    </w:p>
    <w:p w14:paraId="62667126"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на осуществление полномочий на определение поставщиков</w:t>
      </w:r>
    </w:p>
    <w:p w14:paraId="0F0F99FF"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 xml:space="preserve">(подрядчиков, исполнителей) для муниципальных </w:t>
      </w:r>
    </w:p>
    <w:p w14:paraId="64938149"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заказчиков и заказчиков Старощербиновского</w:t>
      </w:r>
    </w:p>
    <w:p w14:paraId="09D3A976"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сельского поселения Щербиновского района на 202</w:t>
      </w:r>
      <w:r>
        <w:rPr>
          <w:sz w:val="28"/>
          <w:szCs w:val="28"/>
        </w:rPr>
        <w:t>5</w:t>
      </w:r>
      <w:r w:rsidRPr="0053038F">
        <w:rPr>
          <w:sz w:val="28"/>
          <w:szCs w:val="28"/>
        </w:rPr>
        <w:t xml:space="preserve"> год</w:t>
      </w:r>
    </w:p>
    <w:p w14:paraId="1818C27A" w14:textId="77777777" w:rsidR="00C10DD4" w:rsidRPr="0053038F" w:rsidRDefault="00C10DD4" w:rsidP="00C10DD4">
      <w:pPr>
        <w:widowControl w:val="0"/>
        <w:ind w:firstLine="851"/>
        <w:jc w:val="both"/>
        <w:rPr>
          <w:rFonts w:eastAsia="Calibri" w:cs="Courier New"/>
          <w:sz w:val="28"/>
          <w:szCs w:val="28"/>
        </w:rPr>
      </w:pPr>
    </w:p>
    <w:p w14:paraId="08E9750D" w14:textId="77777777" w:rsidR="00C10DD4" w:rsidRPr="0053038F" w:rsidRDefault="00C10DD4" w:rsidP="00C10DD4">
      <w:pPr>
        <w:widowControl w:val="0"/>
        <w:autoSpaceDE w:val="0"/>
        <w:autoSpaceDN w:val="0"/>
        <w:adjustRightInd w:val="0"/>
        <w:ind w:firstLine="709"/>
        <w:jc w:val="both"/>
        <w:rPr>
          <w:sz w:val="28"/>
          <w:szCs w:val="28"/>
        </w:rPr>
      </w:pPr>
      <w:r w:rsidRPr="0053038F">
        <w:rPr>
          <w:sz w:val="28"/>
          <w:szCs w:val="28"/>
        </w:rPr>
        <w:t>Объем межбюджетных трансфертов, передаваемых из бюджета Старощербиновского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на определение поставщиков (подрядчиков, исполнителей) для муниципальных заказчиков и заказчиков Старощербиновского поселения Щербиновского района на 202</w:t>
      </w:r>
      <w:r>
        <w:rPr>
          <w:sz w:val="28"/>
          <w:szCs w:val="28"/>
        </w:rPr>
        <w:t>5</w:t>
      </w:r>
      <w:r w:rsidRPr="0053038F">
        <w:rPr>
          <w:sz w:val="28"/>
          <w:szCs w:val="28"/>
        </w:rPr>
        <w:t xml:space="preserve"> год составляет 1</w:t>
      </w:r>
      <w:r>
        <w:rPr>
          <w:sz w:val="28"/>
          <w:szCs w:val="28"/>
        </w:rPr>
        <w:t>40</w:t>
      </w:r>
      <w:r w:rsidRPr="0053038F">
        <w:rPr>
          <w:sz w:val="28"/>
          <w:szCs w:val="28"/>
        </w:rPr>
        <w:t xml:space="preserve"> 000 (сто </w:t>
      </w:r>
      <w:r>
        <w:rPr>
          <w:sz w:val="28"/>
          <w:szCs w:val="28"/>
        </w:rPr>
        <w:t>сорок</w:t>
      </w:r>
      <w:r w:rsidRPr="0053038F">
        <w:rPr>
          <w:sz w:val="28"/>
          <w:szCs w:val="28"/>
        </w:rPr>
        <w:t xml:space="preserve"> тысяч) рублей 00 копеек и определяется по формуле:</w:t>
      </w:r>
    </w:p>
    <w:p w14:paraId="7F3C2612" w14:textId="77777777" w:rsidR="00C10DD4" w:rsidRPr="0053038F" w:rsidRDefault="00C10DD4" w:rsidP="00C10DD4">
      <w:pPr>
        <w:widowControl w:val="0"/>
        <w:autoSpaceDE w:val="0"/>
        <w:autoSpaceDN w:val="0"/>
        <w:adjustRightInd w:val="0"/>
        <w:ind w:firstLine="709"/>
        <w:jc w:val="both"/>
        <w:rPr>
          <w:sz w:val="16"/>
          <w:szCs w:val="16"/>
        </w:rPr>
      </w:pPr>
    </w:p>
    <w:p w14:paraId="418D8324" w14:textId="77777777" w:rsidR="00C10DD4" w:rsidRPr="0053038F" w:rsidRDefault="00C10DD4" w:rsidP="00C10DD4">
      <w:pPr>
        <w:widowControl w:val="0"/>
        <w:autoSpaceDE w:val="0"/>
        <w:autoSpaceDN w:val="0"/>
        <w:adjustRightInd w:val="0"/>
        <w:jc w:val="center"/>
        <w:rPr>
          <w:sz w:val="28"/>
          <w:szCs w:val="28"/>
        </w:rPr>
      </w:pPr>
      <w:r w:rsidRPr="0053038F">
        <w:rPr>
          <w:sz w:val="28"/>
          <w:szCs w:val="28"/>
        </w:rPr>
        <w:t xml:space="preserve">ОМТ = ФО/КП * КМО * КОР * КОД, </w:t>
      </w:r>
    </w:p>
    <w:p w14:paraId="6CECC6A1" w14:textId="77777777" w:rsidR="00C10DD4" w:rsidRPr="00C12462" w:rsidRDefault="00C10DD4" w:rsidP="00C10DD4">
      <w:pPr>
        <w:widowControl w:val="0"/>
        <w:autoSpaceDE w:val="0"/>
        <w:autoSpaceDN w:val="0"/>
        <w:adjustRightInd w:val="0"/>
        <w:ind w:firstLine="708"/>
        <w:rPr>
          <w:sz w:val="28"/>
          <w:szCs w:val="28"/>
        </w:rPr>
      </w:pPr>
      <w:r w:rsidRPr="00C12462">
        <w:rPr>
          <w:sz w:val="28"/>
          <w:szCs w:val="28"/>
        </w:rPr>
        <w:t>где:</w:t>
      </w:r>
    </w:p>
    <w:p w14:paraId="528D046D" w14:textId="77777777" w:rsidR="00C10DD4" w:rsidRPr="00C12462" w:rsidRDefault="00C10DD4" w:rsidP="00C10DD4">
      <w:pPr>
        <w:widowControl w:val="0"/>
        <w:tabs>
          <w:tab w:val="left" w:pos="709"/>
          <w:tab w:val="left" w:pos="993"/>
        </w:tabs>
        <w:ind w:firstLine="709"/>
        <w:jc w:val="both"/>
        <w:rPr>
          <w:rFonts w:eastAsia="Calibri"/>
          <w:sz w:val="28"/>
          <w:szCs w:val="28"/>
        </w:rPr>
      </w:pPr>
      <w:r w:rsidRPr="00C12462">
        <w:rPr>
          <w:rFonts w:eastAsia="Calibri"/>
          <w:sz w:val="28"/>
          <w:szCs w:val="28"/>
        </w:rPr>
        <w:t>ОМТ - объем межбюджетных трансфертов, предоставляемых из бюджета поселения в бюджет района;</w:t>
      </w:r>
    </w:p>
    <w:p w14:paraId="06EF9FD8" w14:textId="77777777" w:rsidR="00C10DD4" w:rsidRPr="00C12462" w:rsidRDefault="00C10DD4" w:rsidP="00C10DD4">
      <w:pPr>
        <w:widowControl w:val="0"/>
        <w:tabs>
          <w:tab w:val="left" w:pos="709"/>
          <w:tab w:val="left" w:pos="993"/>
        </w:tabs>
        <w:ind w:firstLine="709"/>
        <w:jc w:val="both"/>
        <w:rPr>
          <w:rFonts w:eastAsia="Calibri"/>
          <w:sz w:val="28"/>
          <w:szCs w:val="28"/>
        </w:rPr>
      </w:pPr>
      <w:r w:rsidRPr="00C12462">
        <w:rPr>
          <w:rFonts w:eastAsia="Calibri"/>
          <w:sz w:val="28"/>
          <w:szCs w:val="28"/>
        </w:rPr>
        <w:t>ФО - финансовое обеспечение исполнения переданных полномочий, включающее стандартные годовые расходы на оплату труда должностного лица субъекта по определению поставщиков (30,2%) и начисления в государственные внебюджетные фонды (начальник отдела и два главных специалиста);</w:t>
      </w:r>
    </w:p>
    <w:p w14:paraId="31D3D791" w14:textId="77777777" w:rsidR="00C10DD4" w:rsidRPr="00C12462" w:rsidRDefault="00C10DD4" w:rsidP="00C10DD4">
      <w:pPr>
        <w:widowControl w:val="0"/>
        <w:tabs>
          <w:tab w:val="left" w:pos="1078"/>
        </w:tabs>
        <w:ind w:firstLine="709"/>
        <w:jc w:val="both"/>
        <w:rPr>
          <w:rFonts w:eastAsia="Calibri"/>
          <w:sz w:val="28"/>
          <w:szCs w:val="28"/>
        </w:rPr>
      </w:pPr>
      <w:r w:rsidRPr="00C12462">
        <w:rPr>
          <w:rFonts w:eastAsia="Calibri"/>
          <w:sz w:val="28"/>
          <w:szCs w:val="28"/>
        </w:rPr>
        <w:t>КП - количество поселений, равная 8;</w:t>
      </w:r>
    </w:p>
    <w:p w14:paraId="2701B510" w14:textId="77777777" w:rsidR="00C10DD4" w:rsidRPr="00C12462" w:rsidRDefault="00C10DD4" w:rsidP="00C10DD4">
      <w:pPr>
        <w:widowControl w:val="0"/>
        <w:tabs>
          <w:tab w:val="left" w:pos="1078"/>
        </w:tabs>
        <w:ind w:firstLine="709"/>
        <w:jc w:val="both"/>
        <w:rPr>
          <w:rFonts w:eastAsia="Calibri"/>
          <w:sz w:val="28"/>
          <w:szCs w:val="28"/>
        </w:rPr>
      </w:pPr>
      <w:r w:rsidRPr="00C12462">
        <w:rPr>
          <w:rFonts w:eastAsia="Calibri"/>
          <w:sz w:val="28"/>
          <w:szCs w:val="28"/>
        </w:rPr>
        <w:t>КМО - коэффициент средств материального обеспечения исполнения переданных полномочий, составляющий 4 % от фонда оплаты труда и равный 1,04;</w:t>
      </w:r>
    </w:p>
    <w:p w14:paraId="078BE30F" w14:textId="77777777" w:rsidR="00C10DD4" w:rsidRPr="00C12462" w:rsidRDefault="00C10DD4" w:rsidP="00C10DD4">
      <w:pPr>
        <w:widowControl w:val="0"/>
        <w:tabs>
          <w:tab w:val="left" w:pos="1078"/>
        </w:tabs>
        <w:ind w:firstLine="709"/>
        <w:jc w:val="both"/>
        <w:rPr>
          <w:rFonts w:eastAsia="Calibri"/>
          <w:sz w:val="28"/>
          <w:szCs w:val="28"/>
        </w:rPr>
      </w:pPr>
      <w:r w:rsidRPr="00C12462">
        <w:rPr>
          <w:rFonts w:eastAsia="Calibri"/>
          <w:sz w:val="28"/>
          <w:szCs w:val="28"/>
        </w:rPr>
        <w:t>КОР - коэффициент объема работ в размере 1,4, который определяется исходя из численности населения поселения на 1 января 2024 г. (17007 человек) и устанавливается в следующих значениях:</w:t>
      </w:r>
    </w:p>
    <w:p w14:paraId="1C926B6D" w14:textId="77777777" w:rsidR="00C10DD4" w:rsidRPr="00C12462" w:rsidRDefault="00C10DD4" w:rsidP="00C10DD4">
      <w:pPr>
        <w:widowControl w:val="0"/>
        <w:tabs>
          <w:tab w:val="left" w:pos="1078"/>
        </w:tabs>
        <w:ind w:firstLine="709"/>
        <w:jc w:val="both"/>
        <w:rPr>
          <w:rFonts w:eastAsia="Calibri"/>
          <w:sz w:val="28"/>
          <w:szCs w:val="28"/>
        </w:rPr>
      </w:pPr>
      <w:r w:rsidRPr="00C12462">
        <w:rPr>
          <w:rFonts w:eastAsia="Calibri"/>
          <w:sz w:val="28"/>
          <w:szCs w:val="28"/>
        </w:rPr>
        <w:t>а) для сельских поселений, численность населения которых не превышает 5 тысяч человек:</w:t>
      </w:r>
    </w:p>
    <w:p w14:paraId="382FF82F" w14:textId="77777777" w:rsidR="00C10DD4" w:rsidRPr="00C12462" w:rsidRDefault="00C10DD4" w:rsidP="00C10DD4">
      <w:pPr>
        <w:widowControl w:val="0"/>
        <w:tabs>
          <w:tab w:val="left" w:pos="1078"/>
        </w:tabs>
        <w:ind w:firstLine="709"/>
        <w:jc w:val="both"/>
        <w:rPr>
          <w:rFonts w:eastAsia="Calibri"/>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C10DD4" w:rsidRPr="00C12462" w14:paraId="2AC54B9F" w14:textId="77777777" w:rsidTr="003F3B02">
        <w:tc>
          <w:tcPr>
            <w:tcW w:w="4219" w:type="dxa"/>
            <w:tcBorders>
              <w:top w:val="single" w:sz="4" w:space="0" w:color="000000"/>
              <w:left w:val="single" w:sz="4" w:space="0" w:color="000000"/>
              <w:bottom w:val="single" w:sz="4" w:space="0" w:color="000000"/>
              <w:right w:val="single" w:sz="4" w:space="0" w:color="000000"/>
            </w:tcBorders>
          </w:tcPr>
          <w:p w14:paraId="2350F6C5"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lastRenderedPageBreak/>
              <w:t>Численность населения,</w:t>
            </w:r>
          </w:p>
          <w:p w14:paraId="7417B948"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человек</w:t>
            </w:r>
          </w:p>
        </w:tc>
        <w:tc>
          <w:tcPr>
            <w:tcW w:w="3260" w:type="dxa"/>
            <w:tcBorders>
              <w:top w:val="single" w:sz="4" w:space="0" w:color="000000"/>
              <w:left w:val="single" w:sz="4" w:space="0" w:color="000000"/>
              <w:bottom w:val="single" w:sz="4" w:space="0" w:color="000000"/>
              <w:right w:val="single" w:sz="4" w:space="0" w:color="000000"/>
            </w:tcBorders>
          </w:tcPr>
          <w:p w14:paraId="4D2BF791"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Значение коэффициента объема услуг</w:t>
            </w:r>
          </w:p>
        </w:tc>
      </w:tr>
      <w:tr w:rsidR="00C10DD4" w:rsidRPr="00C12462" w14:paraId="60729EB5"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DF2D359"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менее 500</w:t>
            </w:r>
          </w:p>
        </w:tc>
        <w:tc>
          <w:tcPr>
            <w:tcW w:w="3260" w:type="dxa"/>
            <w:tcBorders>
              <w:top w:val="single" w:sz="4" w:space="0" w:color="000000"/>
              <w:left w:val="single" w:sz="4" w:space="0" w:color="000000"/>
              <w:bottom w:val="single" w:sz="4" w:space="0" w:color="000000"/>
              <w:right w:val="single" w:sz="4" w:space="0" w:color="000000"/>
            </w:tcBorders>
          </w:tcPr>
          <w:p w14:paraId="17A2ED34"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0,10</w:t>
            </w:r>
          </w:p>
        </w:tc>
      </w:tr>
      <w:tr w:rsidR="00C10DD4" w:rsidRPr="00C12462" w14:paraId="2C5C544F"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283F7626"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500 - 1000</w:t>
            </w:r>
          </w:p>
        </w:tc>
        <w:tc>
          <w:tcPr>
            <w:tcW w:w="3260" w:type="dxa"/>
            <w:tcBorders>
              <w:top w:val="single" w:sz="4" w:space="0" w:color="000000"/>
              <w:left w:val="single" w:sz="4" w:space="0" w:color="000000"/>
              <w:bottom w:val="single" w:sz="4" w:space="0" w:color="000000"/>
              <w:right w:val="single" w:sz="4" w:space="0" w:color="000000"/>
            </w:tcBorders>
          </w:tcPr>
          <w:p w14:paraId="25A454F7"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0,15</w:t>
            </w:r>
          </w:p>
        </w:tc>
      </w:tr>
      <w:tr w:rsidR="00C10DD4" w:rsidRPr="00C12462" w14:paraId="5BC7BF90"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D1B2699"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1001 - 1500</w:t>
            </w:r>
          </w:p>
        </w:tc>
        <w:tc>
          <w:tcPr>
            <w:tcW w:w="3260" w:type="dxa"/>
            <w:tcBorders>
              <w:top w:val="single" w:sz="4" w:space="0" w:color="000000"/>
              <w:left w:val="single" w:sz="4" w:space="0" w:color="000000"/>
              <w:bottom w:val="single" w:sz="4" w:space="0" w:color="000000"/>
              <w:right w:val="single" w:sz="4" w:space="0" w:color="000000"/>
            </w:tcBorders>
          </w:tcPr>
          <w:p w14:paraId="45A4BBDC"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0,20</w:t>
            </w:r>
          </w:p>
        </w:tc>
      </w:tr>
      <w:tr w:rsidR="00C10DD4" w:rsidRPr="00C12462" w14:paraId="7FA05429"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190CCC95"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1501 - 2000</w:t>
            </w:r>
          </w:p>
        </w:tc>
        <w:tc>
          <w:tcPr>
            <w:tcW w:w="3260" w:type="dxa"/>
            <w:tcBorders>
              <w:top w:val="single" w:sz="4" w:space="0" w:color="000000"/>
              <w:left w:val="single" w:sz="4" w:space="0" w:color="000000"/>
              <w:bottom w:val="single" w:sz="4" w:space="0" w:color="000000"/>
              <w:right w:val="single" w:sz="4" w:space="0" w:color="000000"/>
            </w:tcBorders>
          </w:tcPr>
          <w:p w14:paraId="1B113EBB"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0,25</w:t>
            </w:r>
          </w:p>
        </w:tc>
      </w:tr>
      <w:tr w:rsidR="00C10DD4" w:rsidRPr="00C12462" w14:paraId="46F928B0"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44C9ACFE"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2001 - 2500</w:t>
            </w:r>
          </w:p>
        </w:tc>
        <w:tc>
          <w:tcPr>
            <w:tcW w:w="3260" w:type="dxa"/>
            <w:tcBorders>
              <w:top w:val="single" w:sz="4" w:space="0" w:color="000000"/>
              <w:left w:val="single" w:sz="4" w:space="0" w:color="000000"/>
              <w:bottom w:val="single" w:sz="4" w:space="0" w:color="000000"/>
              <w:right w:val="single" w:sz="4" w:space="0" w:color="000000"/>
            </w:tcBorders>
          </w:tcPr>
          <w:p w14:paraId="07FE6F1C"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0,30</w:t>
            </w:r>
          </w:p>
        </w:tc>
      </w:tr>
      <w:tr w:rsidR="00C10DD4" w:rsidRPr="00C12462" w14:paraId="27A04BA8"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5F9AC585"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2501 - 3000</w:t>
            </w:r>
          </w:p>
        </w:tc>
        <w:tc>
          <w:tcPr>
            <w:tcW w:w="3260" w:type="dxa"/>
            <w:tcBorders>
              <w:top w:val="single" w:sz="4" w:space="0" w:color="000000"/>
              <w:left w:val="single" w:sz="4" w:space="0" w:color="000000"/>
              <w:bottom w:val="single" w:sz="4" w:space="0" w:color="000000"/>
              <w:right w:val="single" w:sz="4" w:space="0" w:color="000000"/>
            </w:tcBorders>
          </w:tcPr>
          <w:p w14:paraId="4F987A7F"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0,35</w:t>
            </w:r>
          </w:p>
        </w:tc>
      </w:tr>
      <w:tr w:rsidR="00C10DD4" w:rsidRPr="00C12462" w14:paraId="662A8F8E"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4B8326A0"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3001 - 3500</w:t>
            </w:r>
          </w:p>
        </w:tc>
        <w:tc>
          <w:tcPr>
            <w:tcW w:w="3260" w:type="dxa"/>
            <w:tcBorders>
              <w:top w:val="single" w:sz="4" w:space="0" w:color="000000"/>
              <w:left w:val="single" w:sz="4" w:space="0" w:color="000000"/>
              <w:bottom w:val="single" w:sz="4" w:space="0" w:color="000000"/>
              <w:right w:val="single" w:sz="4" w:space="0" w:color="000000"/>
            </w:tcBorders>
          </w:tcPr>
          <w:p w14:paraId="016DA39E"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0,40</w:t>
            </w:r>
          </w:p>
        </w:tc>
      </w:tr>
      <w:tr w:rsidR="00C10DD4" w:rsidRPr="00C12462" w14:paraId="5CEA38AE"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09D22C68"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3501 - 4000</w:t>
            </w:r>
          </w:p>
        </w:tc>
        <w:tc>
          <w:tcPr>
            <w:tcW w:w="3260" w:type="dxa"/>
            <w:tcBorders>
              <w:top w:val="single" w:sz="4" w:space="0" w:color="000000"/>
              <w:left w:val="single" w:sz="4" w:space="0" w:color="000000"/>
              <w:bottom w:val="single" w:sz="4" w:space="0" w:color="000000"/>
              <w:right w:val="single" w:sz="4" w:space="0" w:color="000000"/>
            </w:tcBorders>
          </w:tcPr>
          <w:p w14:paraId="5EFE4D59"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0,45</w:t>
            </w:r>
          </w:p>
        </w:tc>
      </w:tr>
      <w:tr w:rsidR="00C10DD4" w:rsidRPr="00C12462" w14:paraId="40E3436F"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208D53E3"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4001 - 4500</w:t>
            </w:r>
          </w:p>
        </w:tc>
        <w:tc>
          <w:tcPr>
            <w:tcW w:w="3260" w:type="dxa"/>
            <w:tcBorders>
              <w:top w:val="single" w:sz="4" w:space="0" w:color="000000"/>
              <w:left w:val="single" w:sz="4" w:space="0" w:color="000000"/>
              <w:bottom w:val="single" w:sz="4" w:space="0" w:color="000000"/>
              <w:right w:val="single" w:sz="4" w:space="0" w:color="000000"/>
            </w:tcBorders>
          </w:tcPr>
          <w:p w14:paraId="68D7FBC9"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0,50</w:t>
            </w:r>
          </w:p>
        </w:tc>
      </w:tr>
      <w:tr w:rsidR="00C10DD4" w:rsidRPr="00C12462" w14:paraId="79C82D83"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99EC500"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4501 - 5000</w:t>
            </w:r>
          </w:p>
        </w:tc>
        <w:tc>
          <w:tcPr>
            <w:tcW w:w="3260" w:type="dxa"/>
            <w:tcBorders>
              <w:top w:val="single" w:sz="4" w:space="0" w:color="000000"/>
              <w:left w:val="single" w:sz="4" w:space="0" w:color="000000"/>
              <w:bottom w:val="single" w:sz="4" w:space="0" w:color="000000"/>
              <w:right w:val="single" w:sz="4" w:space="0" w:color="000000"/>
            </w:tcBorders>
          </w:tcPr>
          <w:p w14:paraId="0AF87C60"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0,55</w:t>
            </w:r>
          </w:p>
        </w:tc>
      </w:tr>
    </w:tbl>
    <w:p w14:paraId="0F86F51A" w14:textId="77777777" w:rsidR="00C10DD4" w:rsidRPr="00C12462" w:rsidRDefault="00C10DD4" w:rsidP="00C10DD4">
      <w:pPr>
        <w:widowControl w:val="0"/>
        <w:tabs>
          <w:tab w:val="left" w:pos="1078"/>
        </w:tabs>
        <w:ind w:firstLine="709"/>
        <w:jc w:val="both"/>
        <w:rPr>
          <w:rFonts w:eastAsia="Calibri"/>
          <w:sz w:val="28"/>
          <w:szCs w:val="28"/>
        </w:rPr>
      </w:pPr>
    </w:p>
    <w:p w14:paraId="47759952" w14:textId="77777777" w:rsidR="00C10DD4" w:rsidRPr="00C12462" w:rsidRDefault="00C10DD4" w:rsidP="00C10DD4">
      <w:pPr>
        <w:widowControl w:val="0"/>
        <w:tabs>
          <w:tab w:val="left" w:pos="1078"/>
        </w:tabs>
        <w:ind w:firstLine="709"/>
        <w:jc w:val="both"/>
        <w:rPr>
          <w:rFonts w:eastAsia="Calibri"/>
          <w:sz w:val="28"/>
          <w:szCs w:val="28"/>
        </w:rPr>
      </w:pPr>
      <w:r w:rsidRPr="00C12462">
        <w:rPr>
          <w:rFonts w:eastAsia="Calibri"/>
          <w:sz w:val="28"/>
          <w:szCs w:val="28"/>
        </w:rPr>
        <w:t>б) для сельских поселений, численность населения которых превышает                   5 тысяч человек:</w:t>
      </w:r>
    </w:p>
    <w:p w14:paraId="0587C572" w14:textId="77777777" w:rsidR="00C10DD4" w:rsidRPr="00C12462" w:rsidRDefault="00C10DD4" w:rsidP="00C10DD4">
      <w:pPr>
        <w:widowControl w:val="0"/>
        <w:tabs>
          <w:tab w:val="left" w:pos="1078"/>
        </w:tabs>
        <w:ind w:firstLine="709"/>
        <w:jc w:val="both"/>
        <w:rPr>
          <w:rFonts w:eastAsia="Calibri"/>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C10DD4" w:rsidRPr="00C12462" w14:paraId="297AAD50" w14:textId="77777777" w:rsidTr="003F3B02">
        <w:tc>
          <w:tcPr>
            <w:tcW w:w="4219" w:type="dxa"/>
            <w:tcBorders>
              <w:top w:val="single" w:sz="4" w:space="0" w:color="000000"/>
              <w:left w:val="single" w:sz="4" w:space="0" w:color="000000"/>
              <w:bottom w:val="single" w:sz="4" w:space="0" w:color="000000"/>
              <w:right w:val="single" w:sz="4" w:space="0" w:color="000000"/>
            </w:tcBorders>
          </w:tcPr>
          <w:p w14:paraId="44AE540C"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 xml:space="preserve">Численность населения, </w:t>
            </w:r>
          </w:p>
          <w:p w14:paraId="6EDB1B96"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человек</w:t>
            </w:r>
          </w:p>
        </w:tc>
        <w:tc>
          <w:tcPr>
            <w:tcW w:w="3260" w:type="dxa"/>
            <w:tcBorders>
              <w:top w:val="single" w:sz="4" w:space="0" w:color="000000"/>
              <w:left w:val="single" w:sz="4" w:space="0" w:color="000000"/>
              <w:bottom w:val="single" w:sz="4" w:space="0" w:color="000000"/>
              <w:right w:val="single" w:sz="4" w:space="0" w:color="000000"/>
            </w:tcBorders>
          </w:tcPr>
          <w:p w14:paraId="66BE316A"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Значение коэффициента объема услуг</w:t>
            </w:r>
          </w:p>
        </w:tc>
      </w:tr>
      <w:tr w:rsidR="00C10DD4" w:rsidRPr="00C12462" w14:paraId="7050D3AA"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257AEED" w14:textId="77777777" w:rsidR="00C10DD4" w:rsidRPr="00C12462" w:rsidRDefault="00C10DD4" w:rsidP="003F3B02">
            <w:pPr>
              <w:widowControl w:val="0"/>
              <w:tabs>
                <w:tab w:val="left" w:pos="1078"/>
              </w:tabs>
              <w:jc w:val="center"/>
              <w:rPr>
                <w:rFonts w:eastAsia="Calibri"/>
                <w:sz w:val="28"/>
                <w:szCs w:val="28"/>
                <w:lang w:val="en-US" w:eastAsia="en-US"/>
              </w:rPr>
            </w:pPr>
            <w:r w:rsidRPr="00C12462">
              <w:rPr>
                <w:rFonts w:eastAsia="Calibri"/>
                <w:sz w:val="28"/>
                <w:szCs w:val="28"/>
                <w:lang w:val="en-US" w:eastAsia="en-US"/>
              </w:rPr>
              <w:t>5001</w:t>
            </w:r>
            <w:r w:rsidRPr="00C12462">
              <w:rPr>
                <w:rFonts w:eastAsia="Calibri"/>
                <w:sz w:val="28"/>
                <w:szCs w:val="28"/>
                <w:lang w:eastAsia="en-US"/>
              </w:rPr>
              <w:t xml:space="preserve"> </w:t>
            </w:r>
            <w:r w:rsidRPr="00C12462">
              <w:rPr>
                <w:rFonts w:eastAsia="Calibri"/>
                <w:sz w:val="28"/>
                <w:szCs w:val="28"/>
                <w:lang w:val="en-US" w:eastAsia="en-US"/>
              </w:rPr>
              <w:t>-</w:t>
            </w:r>
            <w:r w:rsidRPr="00C12462">
              <w:rPr>
                <w:rFonts w:eastAsia="Calibri"/>
                <w:sz w:val="28"/>
                <w:szCs w:val="28"/>
                <w:lang w:eastAsia="en-US"/>
              </w:rPr>
              <w:t xml:space="preserve"> </w:t>
            </w:r>
            <w:r w:rsidRPr="00C12462">
              <w:rPr>
                <w:rFonts w:eastAsia="Calibri"/>
                <w:sz w:val="28"/>
                <w:szCs w:val="28"/>
                <w:lang w:val="en-US" w:eastAsia="en-US"/>
              </w:rPr>
              <w:t>6000</w:t>
            </w:r>
          </w:p>
        </w:tc>
        <w:tc>
          <w:tcPr>
            <w:tcW w:w="3260" w:type="dxa"/>
            <w:tcBorders>
              <w:top w:val="single" w:sz="4" w:space="0" w:color="000000"/>
              <w:left w:val="single" w:sz="4" w:space="0" w:color="000000"/>
              <w:bottom w:val="single" w:sz="4" w:space="0" w:color="000000"/>
              <w:right w:val="single" w:sz="4" w:space="0" w:color="000000"/>
            </w:tcBorders>
          </w:tcPr>
          <w:p w14:paraId="58DEA445"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1,00</w:t>
            </w:r>
          </w:p>
        </w:tc>
      </w:tr>
      <w:tr w:rsidR="00C10DD4" w:rsidRPr="00C12462" w14:paraId="568AEBF2"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7D51079" w14:textId="77777777" w:rsidR="00C10DD4" w:rsidRPr="00C12462" w:rsidRDefault="00C10DD4" w:rsidP="003F3B02">
            <w:pPr>
              <w:widowControl w:val="0"/>
              <w:tabs>
                <w:tab w:val="left" w:pos="1078"/>
              </w:tabs>
              <w:jc w:val="center"/>
              <w:rPr>
                <w:rFonts w:eastAsia="Calibri"/>
                <w:sz w:val="28"/>
                <w:szCs w:val="28"/>
                <w:lang w:val="en-US" w:eastAsia="en-US"/>
              </w:rPr>
            </w:pPr>
            <w:r w:rsidRPr="00C12462">
              <w:rPr>
                <w:rFonts w:eastAsia="Calibri"/>
                <w:sz w:val="28"/>
                <w:szCs w:val="28"/>
                <w:lang w:val="en-US" w:eastAsia="en-US"/>
              </w:rPr>
              <w:t>6001</w:t>
            </w:r>
            <w:r w:rsidRPr="00C12462">
              <w:rPr>
                <w:rFonts w:eastAsia="Calibri"/>
                <w:sz w:val="28"/>
                <w:szCs w:val="28"/>
                <w:lang w:eastAsia="en-US"/>
              </w:rPr>
              <w:t xml:space="preserve"> </w:t>
            </w:r>
            <w:r w:rsidRPr="00C12462">
              <w:rPr>
                <w:rFonts w:eastAsia="Calibri"/>
                <w:sz w:val="28"/>
                <w:szCs w:val="28"/>
                <w:lang w:val="en-US" w:eastAsia="en-US"/>
              </w:rPr>
              <w:t>-</w:t>
            </w:r>
            <w:r w:rsidRPr="00C12462">
              <w:rPr>
                <w:rFonts w:eastAsia="Calibri"/>
                <w:sz w:val="28"/>
                <w:szCs w:val="28"/>
                <w:lang w:eastAsia="en-US"/>
              </w:rPr>
              <w:t xml:space="preserve"> </w:t>
            </w:r>
            <w:r w:rsidRPr="00C12462">
              <w:rPr>
                <w:rFonts w:eastAsia="Calibri"/>
                <w:sz w:val="28"/>
                <w:szCs w:val="28"/>
                <w:lang w:val="en-US" w:eastAsia="en-US"/>
              </w:rPr>
              <w:t>7000</w:t>
            </w:r>
          </w:p>
        </w:tc>
        <w:tc>
          <w:tcPr>
            <w:tcW w:w="3260" w:type="dxa"/>
            <w:tcBorders>
              <w:top w:val="single" w:sz="4" w:space="0" w:color="000000"/>
              <w:left w:val="single" w:sz="4" w:space="0" w:color="000000"/>
              <w:bottom w:val="single" w:sz="4" w:space="0" w:color="000000"/>
              <w:right w:val="single" w:sz="4" w:space="0" w:color="000000"/>
            </w:tcBorders>
          </w:tcPr>
          <w:p w14:paraId="73E5EB90"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1,05</w:t>
            </w:r>
          </w:p>
        </w:tc>
      </w:tr>
      <w:tr w:rsidR="00C10DD4" w:rsidRPr="00C12462" w14:paraId="0A604C7C"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2A8A8DD7"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val="en-US" w:eastAsia="en-US"/>
              </w:rPr>
              <w:t>7</w:t>
            </w:r>
            <w:r w:rsidRPr="00C12462">
              <w:rPr>
                <w:rFonts w:eastAsia="Calibri"/>
                <w:sz w:val="28"/>
                <w:szCs w:val="28"/>
                <w:lang w:eastAsia="en-US"/>
              </w:rPr>
              <w:t xml:space="preserve">001 - </w:t>
            </w:r>
            <w:r w:rsidRPr="00C12462">
              <w:rPr>
                <w:rFonts w:eastAsia="Calibri"/>
                <w:sz w:val="28"/>
                <w:szCs w:val="28"/>
                <w:lang w:val="en-US" w:eastAsia="en-US"/>
              </w:rPr>
              <w:t>80</w:t>
            </w:r>
            <w:r w:rsidRPr="00C12462">
              <w:rPr>
                <w:rFonts w:eastAsia="Calibri"/>
                <w:sz w:val="28"/>
                <w:szCs w:val="28"/>
                <w:lang w:eastAsia="en-US"/>
              </w:rPr>
              <w:t>00</w:t>
            </w:r>
          </w:p>
        </w:tc>
        <w:tc>
          <w:tcPr>
            <w:tcW w:w="3260" w:type="dxa"/>
            <w:tcBorders>
              <w:top w:val="single" w:sz="4" w:space="0" w:color="000000"/>
              <w:left w:val="single" w:sz="4" w:space="0" w:color="000000"/>
              <w:bottom w:val="single" w:sz="4" w:space="0" w:color="000000"/>
              <w:right w:val="single" w:sz="4" w:space="0" w:color="000000"/>
            </w:tcBorders>
          </w:tcPr>
          <w:p w14:paraId="20702C4D"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1,10</w:t>
            </w:r>
          </w:p>
        </w:tc>
      </w:tr>
      <w:tr w:rsidR="00C10DD4" w:rsidRPr="00C12462" w14:paraId="3A70C659"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2B62E19A"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val="en-US" w:eastAsia="en-US"/>
              </w:rPr>
              <w:t>80</w:t>
            </w:r>
            <w:r w:rsidRPr="00C12462">
              <w:rPr>
                <w:rFonts w:eastAsia="Calibri"/>
                <w:sz w:val="28"/>
                <w:szCs w:val="28"/>
                <w:lang w:eastAsia="en-US"/>
              </w:rPr>
              <w:t xml:space="preserve">01 - </w:t>
            </w:r>
            <w:r w:rsidRPr="00C12462">
              <w:rPr>
                <w:rFonts w:eastAsia="Calibri"/>
                <w:sz w:val="28"/>
                <w:szCs w:val="28"/>
                <w:lang w:val="en-US" w:eastAsia="en-US"/>
              </w:rPr>
              <w:t>9</w:t>
            </w:r>
            <w:r w:rsidRPr="00C12462">
              <w:rPr>
                <w:rFonts w:eastAsia="Calibri"/>
                <w:sz w:val="28"/>
                <w:szCs w:val="28"/>
                <w:lang w:eastAsia="en-US"/>
              </w:rPr>
              <w:t>000</w:t>
            </w:r>
          </w:p>
        </w:tc>
        <w:tc>
          <w:tcPr>
            <w:tcW w:w="3260" w:type="dxa"/>
            <w:tcBorders>
              <w:top w:val="single" w:sz="4" w:space="0" w:color="000000"/>
              <w:left w:val="single" w:sz="4" w:space="0" w:color="000000"/>
              <w:bottom w:val="single" w:sz="4" w:space="0" w:color="000000"/>
              <w:right w:val="single" w:sz="4" w:space="0" w:color="000000"/>
            </w:tcBorders>
          </w:tcPr>
          <w:p w14:paraId="0B759F66"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1,15</w:t>
            </w:r>
          </w:p>
        </w:tc>
      </w:tr>
      <w:tr w:rsidR="00C10DD4" w:rsidRPr="00C12462" w14:paraId="793BBBB4"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13762A50"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val="en-US" w:eastAsia="en-US"/>
              </w:rPr>
              <w:t>9</w:t>
            </w:r>
            <w:r w:rsidRPr="00C12462">
              <w:rPr>
                <w:rFonts w:eastAsia="Calibri"/>
                <w:sz w:val="28"/>
                <w:szCs w:val="28"/>
                <w:lang w:eastAsia="en-US"/>
              </w:rPr>
              <w:t xml:space="preserve">001 - </w:t>
            </w:r>
            <w:r w:rsidRPr="00C12462">
              <w:rPr>
                <w:rFonts w:eastAsia="Calibri"/>
                <w:sz w:val="28"/>
                <w:szCs w:val="28"/>
                <w:lang w:val="en-US" w:eastAsia="en-US"/>
              </w:rPr>
              <w:t>100</w:t>
            </w:r>
            <w:r w:rsidRPr="00C12462">
              <w:rPr>
                <w:rFonts w:eastAsia="Calibri"/>
                <w:sz w:val="28"/>
                <w:szCs w:val="28"/>
                <w:lang w:eastAsia="en-US"/>
              </w:rPr>
              <w:t>00</w:t>
            </w:r>
          </w:p>
        </w:tc>
        <w:tc>
          <w:tcPr>
            <w:tcW w:w="3260" w:type="dxa"/>
            <w:tcBorders>
              <w:top w:val="single" w:sz="4" w:space="0" w:color="000000"/>
              <w:left w:val="single" w:sz="4" w:space="0" w:color="000000"/>
              <w:bottom w:val="single" w:sz="4" w:space="0" w:color="000000"/>
              <w:right w:val="single" w:sz="4" w:space="0" w:color="000000"/>
            </w:tcBorders>
          </w:tcPr>
          <w:p w14:paraId="3741FAB5"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1,20</w:t>
            </w:r>
          </w:p>
        </w:tc>
      </w:tr>
      <w:tr w:rsidR="00C10DD4" w:rsidRPr="00C12462" w14:paraId="1E824A53"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039CF350"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val="en-US" w:eastAsia="en-US"/>
              </w:rPr>
              <w:t>100</w:t>
            </w:r>
            <w:r w:rsidRPr="00C12462">
              <w:rPr>
                <w:rFonts w:eastAsia="Calibri"/>
                <w:sz w:val="28"/>
                <w:szCs w:val="28"/>
                <w:lang w:eastAsia="en-US"/>
              </w:rPr>
              <w:t xml:space="preserve">01 - </w:t>
            </w:r>
            <w:r w:rsidRPr="00C12462">
              <w:rPr>
                <w:rFonts w:eastAsia="Calibri"/>
                <w:sz w:val="28"/>
                <w:szCs w:val="28"/>
                <w:lang w:val="en-US" w:eastAsia="en-US"/>
              </w:rPr>
              <w:t>11</w:t>
            </w:r>
            <w:r w:rsidRPr="00C12462">
              <w:rPr>
                <w:rFonts w:eastAsia="Calibri"/>
                <w:sz w:val="28"/>
                <w:szCs w:val="28"/>
                <w:lang w:eastAsia="en-US"/>
              </w:rPr>
              <w:t>000</w:t>
            </w:r>
          </w:p>
        </w:tc>
        <w:tc>
          <w:tcPr>
            <w:tcW w:w="3260" w:type="dxa"/>
            <w:tcBorders>
              <w:top w:val="single" w:sz="4" w:space="0" w:color="000000"/>
              <w:left w:val="single" w:sz="4" w:space="0" w:color="000000"/>
              <w:bottom w:val="single" w:sz="4" w:space="0" w:color="000000"/>
              <w:right w:val="single" w:sz="4" w:space="0" w:color="000000"/>
            </w:tcBorders>
          </w:tcPr>
          <w:p w14:paraId="372EEE8C"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1,25</w:t>
            </w:r>
          </w:p>
        </w:tc>
      </w:tr>
      <w:tr w:rsidR="00C10DD4" w:rsidRPr="00C12462" w14:paraId="1E1FF816"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076A2759"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val="en-US" w:eastAsia="en-US"/>
              </w:rPr>
              <w:t>11</w:t>
            </w:r>
            <w:r w:rsidRPr="00C12462">
              <w:rPr>
                <w:rFonts w:eastAsia="Calibri"/>
                <w:sz w:val="28"/>
                <w:szCs w:val="28"/>
                <w:lang w:eastAsia="en-US"/>
              </w:rPr>
              <w:t xml:space="preserve">001 - </w:t>
            </w:r>
            <w:r w:rsidRPr="00C12462">
              <w:rPr>
                <w:rFonts w:eastAsia="Calibri"/>
                <w:sz w:val="28"/>
                <w:szCs w:val="28"/>
                <w:lang w:val="en-US" w:eastAsia="en-US"/>
              </w:rPr>
              <w:t>120</w:t>
            </w:r>
            <w:r w:rsidRPr="00C12462">
              <w:rPr>
                <w:rFonts w:eastAsia="Calibri"/>
                <w:sz w:val="28"/>
                <w:szCs w:val="28"/>
                <w:lang w:eastAsia="en-US"/>
              </w:rPr>
              <w:t>00</w:t>
            </w:r>
          </w:p>
        </w:tc>
        <w:tc>
          <w:tcPr>
            <w:tcW w:w="3260" w:type="dxa"/>
            <w:tcBorders>
              <w:top w:val="single" w:sz="4" w:space="0" w:color="000000"/>
              <w:left w:val="single" w:sz="4" w:space="0" w:color="000000"/>
              <w:bottom w:val="single" w:sz="4" w:space="0" w:color="000000"/>
              <w:right w:val="single" w:sz="4" w:space="0" w:color="000000"/>
            </w:tcBorders>
          </w:tcPr>
          <w:p w14:paraId="0E7448F8"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1,30</w:t>
            </w:r>
          </w:p>
        </w:tc>
      </w:tr>
      <w:tr w:rsidR="00C10DD4" w:rsidRPr="00C12462" w14:paraId="0ED502F5"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4B7D1AFD"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val="en-US" w:eastAsia="en-US"/>
              </w:rPr>
              <w:t>120</w:t>
            </w:r>
            <w:r w:rsidRPr="00C12462">
              <w:rPr>
                <w:rFonts w:eastAsia="Calibri"/>
                <w:sz w:val="28"/>
                <w:szCs w:val="28"/>
                <w:lang w:eastAsia="en-US"/>
              </w:rPr>
              <w:t xml:space="preserve">01 - </w:t>
            </w:r>
            <w:r w:rsidRPr="00C12462">
              <w:rPr>
                <w:rFonts w:eastAsia="Calibri"/>
                <w:sz w:val="28"/>
                <w:szCs w:val="28"/>
                <w:lang w:val="en-US" w:eastAsia="en-US"/>
              </w:rPr>
              <w:t>13</w:t>
            </w:r>
            <w:r w:rsidRPr="00C12462">
              <w:rPr>
                <w:rFonts w:eastAsia="Calibri"/>
                <w:sz w:val="28"/>
                <w:szCs w:val="28"/>
                <w:lang w:eastAsia="en-US"/>
              </w:rPr>
              <w:t>000</w:t>
            </w:r>
          </w:p>
        </w:tc>
        <w:tc>
          <w:tcPr>
            <w:tcW w:w="3260" w:type="dxa"/>
            <w:tcBorders>
              <w:top w:val="single" w:sz="4" w:space="0" w:color="000000"/>
              <w:left w:val="single" w:sz="4" w:space="0" w:color="000000"/>
              <w:bottom w:val="single" w:sz="4" w:space="0" w:color="000000"/>
              <w:right w:val="single" w:sz="4" w:space="0" w:color="000000"/>
            </w:tcBorders>
          </w:tcPr>
          <w:p w14:paraId="19814231"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1,35</w:t>
            </w:r>
          </w:p>
        </w:tc>
      </w:tr>
      <w:tr w:rsidR="00C10DD4" w:rsidRPr="00C12462" w14:paraId="53BD17B3"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1CDF2A7A"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более 13001</w:t>
            </w:r>
          </w:p>
        </w:tc>
        <w:tc>
          <w:tcPr>
            <w:tcW w:w="3260" w:type="dxa"/>
            <w:tcBorders>
              <w:top w:val="single" w:sz="4" w:space="0" w:color="000000"/>
              <w:left w:val="single" w:sz="4" w:space="0" w:color="000000"/>
              <w:bottom w:val="single" w:sz="4" w:space="0" w:color="000000"/>
              <w:right w:val="single" w:sz="4" w:space="0" w:color="000000"/>
            </w:tcBorders>
          </w:tcPr>
          <w:p w14:paraId="386D4A03"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1,40</w:t>
            </w:r>
          </w:p>
        </w:tc>
      </w:tr>
    </w:tbl>
    <w:p w14:paraId="18431A3A" w14:textId="77777777" w:rsidR="00C10DD4" w:rsidRPr="00C12462" w:rsidRDefault="00C10DD4" w:rsidP="00C10DD4">
      <w:pPr>
        <w:widowControl w:val="0"/>
        <w:tabs>
          <w:tab w:val="left" w:pos="1078"/>
        </w:tabs>
        <w:ind w:firstLine="709"/>
        <w:jc w:val="both"/>
        <w:rPr>
          <w:rFonts w:eastAsia="Calibri"/>
          <w:sz w:val="28"/>
          <w:szCs w:val="28"/>
        </w:rPr>
      </w:pPr>
    </w:p>
    <w:p w14:paraId="6151E1A2" w14:textId="77777777" w:rsidR="00C10DD4" w:rsidRPr="00C12462" w:rsidRDefault="00C10DD4" w:rsidP="00C10DD4">
      <w:pPr>
        <w:widowControl w:val="0"/>
        <w:tabs>
          <w:tab w:val="left" w:pos="1078"/>
        </w:tabs>
        <w:ind w:firstLine="709"/>
        <w:jc w:val="both"/>
        <w:rPr>
          <w:rFonts w:eastAsia="Calibri"/>
          <w:sz w:val="28"/>
          <w:szCs w:val="28"/>
        </w:rPr>
      </w:pPr>
      <w:r w:rsidRPr="00C12462">
        <w:rPr>
          <w:rFonts w:eastAsia="Calibri"/>
          <w:sz w:val="28"/>
          <w:szCs w:val="28"/>
        </w:rPr>
        <w:t>КОД - коэффициент объема доходов в размере 1,05, который определяется исходя из доходной части бюджета поселения за 2023 год (115,9 млн. руб.) и устанавливается в следующих значениях:</w:t>
      </w:r>
    </w:p>
    <w:p w14:paraId="1D49F765" w14:textId="77777777" w:rsidR="00C10DD4" w:rsidRPr="00C12462" w:rsidRDefault="00C10DD4" w:rsidP="00C10DD4">
      <w:pPr>
        <w:widowControl w:val="0"/>
        <w:tabs>
          <w:tab w:val="left" w:pos="1078"/>
        </w:tabs>
        <w:jc w:val="both"/>
        <w:rPr>
          <w:rFonts w:eastAsia="Calibri"/>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C10DD4" w:rsidRPr="00C12462" w14:paraId="49F512D8" w14:textId="77777777" w:rsidTr="003F3B02">
        <w:tc>
          <w:tcPr>
            <w:tcW w:w="4219" w:type="dxa"/>
            <w:tcBorders>
              <w:top w:val="single" w:sz="4" w:space="0" w:color="000000"/>
              <w:left w:val="single" w:sz="4" w:space="0" w:color="000000"/>
              <w:bottom w:val="single" w:sz="4" w:space="0" w:color="000000"/>
              <w:right w:val="single" w:sz="4" w:space="0" w:color="000000"/>
            </w:tcBorders>
          </w:tcPr>
          <w:p w14:paraId="39A4949D"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Объем доходов,</w:t>
            </w:r>
          </w:p>
          <w:p w14:paraId="79E62A57"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млн. руб.</w:t>
            </w:r>
          </w:p>
        </w:tc>
        <w:tc>
          <w:tcPr>
            <w:tcW w:w="3260" w:type="dxa"/>
            <w:tcBorders>
              <w:top w:val="single" w:sz="4" w:space="0" w:color="000000"/>
              <w:left w:val="single" w:sz="4" w:space="0" w:color="000000"/>
              <w:bottom w:val="single" w:sz="4" w:space="0" w:color="000000"/>
              <w:right w:val="single" w:sz="4" w:space="0" w:color="000000"/>
            </w:tcBorders>
          </w:tcPr>
          <w:p w14:paraId="0DF34D9C"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Значение коэффициента объема доходов</w:t>
            </w:r>
          </w:p>
        </w:tc>
      </w:tr>
      <w:tr w:rsidR="00C10DD4" w:rsidRPr="00C12462" w14:paraId="5335FCC0"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59E0B2A6"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менее 10</w:t>
            </w:r>
          </w:p>
        </w:tc>
        <w:tc>
          <w:tcPr>
            <w:tcW w:w="3260" w:type="dxa"/>
            <w:tcBorders>
              <w:top w:val="single" w:sz="4" w:space="0" w:color="000000"/>
              <w:left w:val="single" w:sz="4" w:space="0" w:color="000000"/>
              <w:bottom w:val="single" w:sz="4" w:space="0" w:color="000000"/>
              <w:right w:val="single" w:sz="4" w:space="0" w:color="000000"/>
            </w:tcBorders>
          </w:tcPr>
          <w:p w14:paraId="1C325D67"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0,75</w:t>
            </w:r>
          </w:p>
        </w:tc>
      </w:tr>
      <w:tr w:rsidR="00C10DD4" w:rsidRPr="00C12462" w14:paraId="26573CB2"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592E44C4"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от 10 - до 20</w:t>
            </w:r>
          </w:p>
        </w:tc>
        <w:tc>
          <w:tcPr>
            <w:tcW w:w="3260" w:type="dxa"/>
            <w:tcBorders>
              <w:top w:val="single" w:sz="4" w:space="0" w:color="000000"/>
              <w:left w:val="single" w:sz="4" w:space="0" w:color="000000"/>
              <w:bottom w:val="single" w:sz="4" w:space="0" w:color="000000"/>
              <w:right w:val="single" w:sz="4" w:space="0" w:color="000000"/>
            </w:tcBorders>
          </w:tcPr>
          <w:p w14:paraId="5F10E612"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0,80</w:t>
            </w:r>
          </w:p>
        </w:tc>
      </w:tr>
      <w:tr w:rsidR="00C10DD4" w:rsidRPr="00C12462" w14:paraId="52F70470"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7BC051AD"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от 20 - до 30</w:t>
            </w:r>
          </w:p>
        </w:tc>
        <w:tc>
          <w:tcPr>
            <w:tcW w:w="3260" w:type="dxa"/>
            <w:tcBorders>
              <w:top w:val="single" w:sz="4" w:space="0" w:color="000000"/>
              <w:left w:val="single" w:sz="4" w:space="0" w:color="000000"/>
              <w:bottom w:val="single" w:sz="4" w:space="0" w:color="000000"/>
              <w:right w:val="single" w:sz="4" w:space="0" w:color="000000"/>
            </w:tcBorders>
          </w:tcPr>
          <w:p w14:paraId="1C0A51F6"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0,85</w:t>
            </w:r>
          </w:p>
        </w:tc>
      </w:tr>
      <w:tr w:rsidR="00C10DD4" w:rsidRPr="00C12462" w14:paraId="669482A9"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9720DC2"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от 30 - до 40</w:t>
            </w:r>
          </w:p>
        </w:tc>
        <w:tc>
          <w:tcPr>
            <w:tcW w:w="3260" w:type="dxa"/>
            <w:tcBorders>
              <w:top w:val="single" w:sz="4" w:space="0" w:color="000000"/>
              <w:left w:val="single" w:sz="4" w:space="0" w:color="000000"/>
              <w:bottom w:val="single" w:sz="4" w:space="0" w:color="000000"/>
              <w:right w:val="single" w:sz="4" w:space="0" w:color="000000"/>
            </w:tcBorders>
          </w:tcPr>
          <w:p w14:paraId="5786B9D8"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0,90</w:t>
            </w:r>
          </w:p>
        </w:tc>
      </w:tr>
      <w:tr w:rsidR="00C10DD4" w:rsidRPr="00C12462" w14:paraId="448B5FEE"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6A657C83"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от 40 - до 50</w:t>
            </w:r>
          </w:p>
        </w:tc>
        <w:tc>
          <w:tcPr>
            <w:tcW w:w="3260" w:type="dxa"/>
            <w:tcBorders>
              <w:top w:val="single" w:sz="4" w:space="0" w:color="000000"/>
              <w:left w:val="single" w:sz="4" w:space="0" w:color="000000"/>
              <w:bottom w:val="single" w:sz="4" w:space="0" w:color="000000"/>
              <w:right w:val="single" w:sz="4" w:space="0" w:color="000000"/>
            </w:tcBorders>
          </w:tcPr>
          <w:p w14:paraId="526695BD"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0,95</w:t>
            </w:r>
          </w:p>
        </w:tc>
      </w:tr>
      <w:tr w:rsidR="00C10DD4" w:rsidRPr="00C12462" w14:paraId="0D46D0FC"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31EC195C"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более 50</w:t>
            </w:r>
          </w:p>
        </w:tc>
        <w:tc>
          <w:tcPr>
            <w:tcW w:w="3260" w:type="dxa"/>
            <w:tcBorders>
              <w:top w:val="single" w:sz="4" w:space="0" w:color="000000"/>
              <w:left w:val="single" w:sz="4" w:space="0" w:color="000000"/>
              <w:bottom w:val="single" w:sz="4" w:space="0" w:color="000000"/>
              <w:right w:val="single" w:sz="4" w:space="0" w:color="000000"/>
            </w:tcBorders>
          </w:tcPr>
          <w:p w14:paraId="4995A77A"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1,00</w:t>
            </w:r>
          </w:p>
        </w:tc>
      </w:tr>
      <w:tr w:rsidR="00C10DD4" w:rsidRPr="00C12462" w14:paraId="15D63FBF" w14:textId="77777777" w:rsidTr="003F3B02">
        <w:tc>
          <w:tcPr>
            <w:tcW w:w="4219" w:type="dxa"/>
            <w:tcBorders>
              <w:top w:val="single" w:sz="4" w:space="0" w:color="000000"/>
              <w:left w:val="single" w:sz="4" w:space="0" w:color="000000"/>
              <w:bottom w:val="single" w:sz="4" w:space="0" w:color="000000"/>
              <w:right w:val="single" w:sz="4" w:space="0" w:color="000000"/>
            </w:tcBorders>
            <w:vAlign w:val="center"/>
          </w:tcPr>
          <w:p w14:paraId="70CC08F8"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более 100</w:t>
            </w:r>
          </w:p>
        </w:tc>
        <w:tc>
          <w:tcPr>
            <w:tcW w:w="3260" w:type="dxa"/>
            <w:tcBorders>
              <w:top w:val="single" w:sz="4" w:space="0" w:color="000000"/>
              <w:left w:val="single" w:sz="4" w:space="0" w:color="000000"/>
              <w:bottom w:val="single" w:sz="4" w:space="0" w:color="000000"/>
              <w:right w:val="single" w:sz="4" w:space="0" w:color="000000"/>
            </w:tcBorders>
          </w:tcPr>
          <w:p w14:paraId="5E80FF7D" w14:textId="77777777" w:rsidR="00C10DD4" w:rsidRPr="00C12462" w:rsidRDefault="00C10DD4" w:rsidP="003F3B02">
            <w:pPr>
              <w:widowControl w:val="0"/>
              <w:tabs>
                <w:tab w:val="left" w:pos="1078"/>
              </w:tabs>
              <w:jc w:val="center"/>
              <w:rPr>
                <w:rFonts w:eastAsia="Calibri"/>
                <w:sz w:val="28"/>
                <w:szCs w:val="28"/>
                <w:lang w:eastAsia="en-US"/>
              </w:rPr>
            </w:pPr>
            <w:r w:rsidRPr="00C12462">
              <w:rPr>
                <w:rFonts w:eastAsia="Calibri"/>
                <w:sz w:val="28"/>
                <w:szCs w:val="28"/>
                <w:lang w:eastAsia="en-US"/>
              </w:rPr>
              <w:t>1,05</w:t>
            </w:r>
          </w:p>
        </w:tc>
      </w:tr>
    </w:tbl>
    <w:p w14:paraId="575833FD" w14:textId="77777777" w:rsidR="00C10DD4" w:rsidRPr="00BA0FDC" w:rsidRDefault="00C10DD4" w:rsidP="00C10DD4">
      <w:pPr>
        <w:widowControl w:val="0"/>
        <w:tabs>
          <w:tab w:val="left" w:pos="1078"/>
        </w:tabs>
        <w:ind w:firstLine="709"/>
        <w:jc w:val="both"/>
        <w:rPr>
          <w:rFonts w:eastAsia="Calibri"/>
          <w:sz w:val="28"/>
          <w:szCs w:val="28"/>
        </w:rPr>
      </w:pPr>
    </w:p>
    <w:p w14:paraId="6DCF5430" w14:textId="77777777" w:rsidR="00C10DD4" w:rsidRPr="00BA0FDC" w:rsidRDefault="00C10DD4" w:rsidP="00C10DD4">
      <w:pPr>
        <w:widowControl w:val="0"/>
        <w:tabs>
          <w:tab w:val="left" w:pos="709"/>
        </w:tabs>
        <w:jc w:val="both"/>
        <w:rPr>
          <w:rFonts w:eastAsia="Calibri"/>
          <w:sz w:val="28"/>
          <w:szCs w:val="28"/>
        </w:rPr>
      </w:pPr>
      <w:r w:rsidRPr="00BA0FDC">
        <w:rPr>
          <w:rFonts w:eastAsia="Calibri"/>
          <w:sz w:val="28"/>
          <w:szCs w:val="28"/>
        </w:rPr>
        <w:tab/>
        <w:t xml:space="preserve">ОМТ округляется до тысяч рублей: </w:t>
      </w:r>
    </w:p>
    <w:p w14:paraId="45DDA920" w14:textId="77777777" w:rsidR="00C10DD4" w:rsidRPr="00BA0FDC" w:rsidRDefault="00C10DD4" w:rsidP="00C10DD4">
      <w:pPr>
        <w:widowControl w:val="0"/>
        <w:ind w:firstLine="709"/>
        <w:rPr>
          <w:rFonts w:eastAsia="Calibri"/>
          <w:sz w:val="28"/>
          <w:szCs w:val="28"/>
        </w:rPr>
      </w:pPr>
      <w:r w:rsidRPr="00BA0FDC">
        <w:rPr>
          <w:rFonts w:eastAsia="Calibri"/>
          <w:sz w:val="28"/>
          <w:szCs w:val="28"/>
        </w:rPr>
        <w:t>ОМТ = 733234 / 8 * 1,04 * 1,40 * 1,05 = 140121,02= 140000,00 (рублей).</w:t>
      </w:r>
    </w:p>
    <w:p w14:paraId="63AE1BD8" w14:textId="77777777" w:rsidR="00C10DD4" w:rsidRPr="00BA0FDC" w:rsidRDefault="00C10DD4" w:rsidP="00C10DD4">
      <w:pPr>
        <w:widowControl w:val="0"/>
        <w:ind w:firstLine="709"/>
        <w:rPr>
          <w:rFonts w:eastAsia="Calibri"/>
          <w:sz w:val="28"/>
          <w:szCs w:val="28"/>
        </w:rPr>
      </w:pPr>
    </w:p>
    <w:p w14:paraId="296F2AE7" w14:textId="77777777" w:rsidR="00C10DD4" w:rsidRPr="00BA0FDC" w:rsidRDefault="00C10DD4" w:rsidP="00C10DD4">
      <w:pPr>
        <w:widowControl w:val="0"/>
        <w:jc w:val="center"/>
        <w:rPr>
          <w:rFonts w:eastAsia="Calibri"/>
          <w:sz w:val="28"/>
          <w:szCs w:val="28"/>
        </w:rPr>
      </w:pPr>
      <w:bookmarkStart w:id="8" w:name="_Hlk53655378"/>
      <w:r w:rsidRPr="00BA0FDC">
        <w:rPr>
          <w:rFonts w:eastAsia="Calibri"/>
          <w:sz w:val="28"/>
          <w:szCs w:val="28"/>
        </w:rPr>
        <w:t>Подписи сторон:</w:t>
      </w:r>
    </w:p>
    <w:p w14:paraId="28CD95F1" w14:textId="77777777" w:rsidR="00C10DD4" w:rsidRPr="00BA0FDC" w:rsidRDefault="00C10DD4" w:rsidP="00C10DD4">
      <w:pPr>
        <w:widowControl w:val="0"/>
        <w:ind w:firstLine="709"/>
        <w:rPr>
          <w:rFonts w:eastAsia="Calibri"/>
          <w:sz w:val="28"/>
          <w:szCs w:val="28"/>
        </w:rPr>
      </w:pPr>
    </w:p>
    <w:tbl>
      <w:tblPr>
        <w:tblW w:w="9639" w:type="dxa"/>
        <w:tblInd w:w="-5" w:type="dxa"/>
        <w:tblLook w:val="00A0" w:firstRow="1" w:lastRow="0" w:firstColumn="1" w:lastColumn="0" w:noHBand="0" w:noVBand="0"/>
      </w:tblPr>
      <w:tblGrid>
        <w:gridCol w:w="4536"/>
        <w:gridCol w:w="5103"/>
      </w:tblGrid>
      <w:tr w:rsidR="00C10DD4" w:rsidRPr="00BA0FDC" w14:paraId="72B728E5" w14:textId="77777777" w:rsidTr="003F3B02">
        <w:tc>
          <w:tcPr>
            <w:tcW w:w="4536" w:type="dxa"/>
          </w:tcPr>
          <w:p w14:paraId="71FE16F7"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Администрация</w:t>
            </w:r>
          </w:p>
          <w:p w14:paraId="3BC3E875" w14:textId="77777777" w:rsidR="00C10DD4" w:rsidRPr="00BA0FDC" w:rsidRDefault="00C10DD4" w:rsidP="003F3B02">
            <w:pPr>
              <w:widowControl w:val="0"/>
              <w:jc w:val="both"/>
              <w:rPr>
                <w:rFonts w:eastAsia="Calibri" w:cs="Courier New"/>
                <w:sz w:val="28"/>
                <w:szCs w:val="28"/>
                <w:lang w:eastAsia="en-US"/>
              </w:rPr>
            </w:pPr>
            <w:r w:rsidRPr="00BA0FDC">
              <w:rPr>
                <w:rFonts w:eastAsia="Calibri"/>
                <w:sz w:val="28"/>
                <w:szCs w:val="28"/>
                <w:lang w:eastAsia="en-US"/>
              </w:rPr>
              <w:t>Старощербиновского</w:t>
            </w:r>
          </w:p>
          <w:p w14:paraId="65B9AB8A"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сельского поселения</w:t>
            </w:r>
          </w:p>
          <w:p w14:paraId="1EF6C193"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Щербиновского района</w:t>
            </w:r>
          </w:p>
          <w:p w14:paraId="7B6CE237" w14:textId="77777777" w:rsidR="00C10DD4" w:rsidRPr="00BA0FDC" w:rsidRDefault="00C10DD4" w:rsidP="003F3B02">
            <w:pPr>
              <w:widowControl w:val="0"/>
              <w:jc w:val="both"/>
              <w:rPr>
                <w:rFonts w:eastAsia="Calibri" w:cs="Courier New"/>
                <w:sz w:val="28"/>
                <w:szCs w:val="28"/>
                <w:lang w:eastAsia="en-US"/>
              </w:rPr>
            </w:pPr>
          </w:p>
        </w:tc>
        <w:tc>
          <w:tcPr>
            <w:tcW w:w="5103" w:type="dxa"/>
          </w:tcPr>
          <w:p w14:paraId="1B2F5291"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 xml:space="preserve">Администрация </w:t>
            </w:r>
          </w:p>
          <w:p w14:paraId="017F3E73"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муниципального образования</w:t>
            </w:r>
          </w:p>
          <w:p w14:paraId="098B76FB"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Щербиновский район,</w:t>
            </w:r>
          </w:p>
          <w:p w14:paraId="46602D50" w14:textId="77777777" w:rsidR="00C10DD4" w:rsidRPr="00BA0FDC" w:rsidRDefault="00C10DD4" w:rsidP="003F3B02">
            <w:pPr>
              <w:widowControl w:val="0"/>
              <w:jc w:val="both"/>
              <w:rPr>
                <w:rFonts w:eastAsia="Calibri"/>
                <w:sz w:val="28"/>
                <w:szCs w:val="28"/>
                <w:lang w:eastAsia="en-US"/>
              </w:rPr>
            </w:pPr>
          </w:p>
        </w:tc>
      </w:tr>
      <w:tr w:rsidR="00C10DD4" w:rsidRPr="00BA0FDC" w14:paraId="058040B2" w14:textId="77777777" w:rsidTr="003F3B02">
        <w:tc>
          <w:tcPr>
            <w:tcW w:w="4536" w:type="dxa"/>
          </w:tcPr>
          <w:p w14:paraId="77A8BEA4"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 xml:space="preserve">Глава </w:t>
            </w:r>
          </w:p>
          <w:p w14:paraId="1FA697AF"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Старощербиновского сельского</w:t>
            </w:r>
          </w:p>
          <w:p w14:paraId="5515E306"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поселения Щербиновского района</w:t>
            </w:r>
          </w:p>
          <w:p w14:paraId="43B33DD6"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 xml:space="preserve">(или должностное лицо, </w:t>
            </w:r>
          </w:p>
          <w:p w14:paraId="4E5820B8"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исполняющее его полномочия)</w:t>
            </w:r>
          </w:p>
          <w:p w14:paraId="25EC14DA"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____________________________</w:t>
            </w:r>
          </w:p>
          <w:p w14:paraId="6CE8B926" w14:textId="77777777" w:rsidR="00C10DD4" w:rsidRPr="00BA0FDC" w:rsidRDefault="00C10DD4" w:rsidP="003F3B02">
            <w:pPr>
              <w:widowControl w:val="0"/>
              <w:jc w:val="both"/>
              <w:rPr>
                <w:rFonts w:eastAsia="Calibri" w:cs="Courier New"/>
                <w:sz w:val="24"/>
                <w:szCs w:val="24"/>
                <w:lang w:eastAsia="en-US"/>
              </w:rPr>
            </w:pPr>
            <w:r w:rsidRPr="00BA0FDC">
              <w:rPr>
                <w:rFonts w:eastAsia="Calibri" w:cs="Courier New"/>
                <w:sz w:val="24"/>
                <w:szCs w:val="24"/>
                <w:lang w:eastAsia="en-US"/>
              </w:rPr>
              <w:t xml:space="preserve">          (</w:t>
            </w:r>
            <w:proofErr w:type="gramStart"/>
            <w:r w:rsidRPr="00BA0FDC">
              <w:rPr>
                <w:rFonts w:eastAsia="Calibri" w:cs="Courier New"/>
                <w:sz w:val="24"/>
                <w:szCs w:val="24"/>
                <w:lang w:eastAsia="en-US"/>
              </w:rPr>
              <w:t xml:space="preserve">подпись)   </w:t>
            </w:r>
            <w:proofErr w:type="gramEnd"/>
            <w:r w:rsidRPr="00BA0FDC">
              <w:rPr>
                <w:rFonts w:eastAsia="Calibri" w:cs="Courier New"/>
                <w:sz w:val="24"/>
                <w:szCs w:val="24"/>
                <w:lang w:eastAsia="en-US"/>
              </w:rPr>
              <w:t xml:space="preserve">                         (ФИО)</w:t>
            </w:r>
          </w:p>
          <w:p w14:paraId="3713CB5C" w14:textId="77777777" w:rsidR="00C10DD4" w:rsidRPr="00BA0FDC" w:rsidRDefault="00C10DD4" w:rsidP="003F3B02">
            <w:pPr>
              <w:widowControl w:val="0"/>
              <w:jc w:val="both"/>
              <w:rPr>
                <w:rFonts w:eastAsia="Calibri" w:cs="Courier New"/>
                <w:sz w:val="28"/>
                <w:szCs w:val="28"/>
                <w:lang w:eastAsia="en-US"/>
              </w:rPr>
            </w:pPr>
            <w:r w:rsidRPr="00BA0FDC">
              <w:rPr>
                <w:rFonts w:eastAsia="Calibri"/>
                <w:sz w:val="28"/>
                <w:szCs w:val="28"/>
                <w:lang w:eastAsia="en-US"/>
              </w:rPr>
              <w:t>«__» ____________ 20_____ г.</w:t>
            </w:r>
          </w:p>
        </w:tc>
        <w:tc>
          <w:tcPr>
            <w:tcW w:w="5103" w:type="dxa"/>
          </w:tcPr>
          <w:p w14:paraId="0D6D5946" w14:textId="77777777" w:rsidR="00C10DD4" w:rsidRPr="00BA0FDC" w:rsidRDefault="00C10DD4" w:rsidP="003F3B02">
            <w:pPr>
              <w:widowControl w:val="0"/>
              <w:rPr>
                <w:rFonts w:eastAsia="Calibri"/>
                <w:sz w:val="28"/>
                <w:szCs w:val="28"/>
                <w:lang w:eastAsia="en-US"/>
              </w:rPr>
            </w:pPr>
            <w:r w:rsidRPr="00BA0FDC">
              <w:rPr>
                <w:rFonts w:eastAsia="Calibri"/>
                <w:sz w:val="28"/>
                <w:szCs w:val="28"/>
                <w:lang w:eastAsia="en-US"/>
              </w:rPr>
              <w:t xml:space="preserve">Глава </w:t>
            </w:r>
          </w:p>
          <w:p w14:paraId="37068588" w14:textId="77777777" w:rsidR="00C10DD4" w:rsidRPr="00BA0FDC" w:rsidRDefault="00C10DD4" w:rsidP="003F3B02">
            <w:pPr>
              <w:widowControl w:val="0"/>
              <w:rPr>
                <w:rFonts w:eastAsia="Calibri"/>
                <w:sz w:val="28"/>
                <w:szCs w:val="28"/>
                <w:lang w:eastAsia="en-US"/>
              </w:rPr>
            </w:pPr>
            <w:r w:rsidRPr="00BA0FDC">
              <w:rPr>
                <w:rFonts w:eastAsia="Calibri"/>
                <w:sz w:val="28"/>
                <w:szCs w:val="28"/>
                <w:lang w:eastAsia="en-US"/>
              </w:rPr>
              <w:t>муниципального образования</w:t>
            </w:r>
          </w:p>
          <w:p w14:paraId="103D879A" w14:textId="77777777" w:rsidR="00C10DD4" w:rsidRPr="00BA0FDC" w:rsidRDefault="00C10DD4" w:rsidP="003F3B02">
            <w:pPr>
              <w:widowControl w:val="0"/>
              <w:rPr>
                <w:rFonts w:eastAsia="Calibri"/>
                <w:sz w:val="28"/>
                <w:szCs w:val="28"/>
                <w:lang w:eastAsia="en-US"/>
              </w:rPr>
            </w:pPr>
            <w:r w:rsidRPr="00BA0FDC">
              <w:rPr>
                <w:rFonts w:eastAsia="Calibri"/>
                <w:sz w:val="28"/>
                <w:szCs w:val="28"/>
                <w:lang w:eastAsia="en-US"/>
              </w:rPr>
              <w:t>Щербиновский район</w:t>
            </w:r>
          </w:p>
          <w:p w14:paraId="2387E694"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 xml:space="preserve">(или должностное лицо, </w:t>
            </w:r>
          </w:p>
          <w:p w14:paraId="2FA5881E" w14:textId="77777777" w:rsidR="00C10DD4" w:rsidRPr="00BA0FDC" w:rsidRDefault="00C10DD4" w:rsidP="003F3B02">
            <w:pPr>
              <w:widowControl w:val="0"/>
              <w:rPr>
                <w:rFonts w:eastAsia="Calibri"/>
                <w:sz w:val="28"/>
                <w:szCs w:val="28"/>
                <w:lang w:eastAsia="en-US"/>
              </w:rPr>
            </w:pPr>
            <w:r w:rsidRPr="00BA0FDC">
              <w:rPr>
                <w:rFonts w:eastAsia="Calibri"/>
                <w:sz w:val="28"/>
                <w:szCs w:val="28"/>
                <w:lang w:eastAsia="en-US"/>
              </w:rPr>
              <w:t>исполняющее его полномочия)</w:t>
            </w:r>
          </w:p>
          <w:p w14:paraId="7C63C441" w14:textId="77777777" w:rsidR="00C10DD4" w:rsidRPr="00BA0FDC" w:rsidRDefault="00C10DD4" w:rsidP="003F3B02">
            <w:pPr>
              <w:widowControl w:val="0"/>
              <w:rPr>
                <w:rFonts w:eastAsia="Calibri"/>
                <w:sz w:val="28"/>
                <w:szCs w:val="28"/>
                <w:lang w:eastAsia="en-US"/>
              </w:rPr>
            </w:pPr>
            <w:r w:rsidRPr="00BA0FDC">
              <w:rPr>
                <w:rFonts w:eastAsia="Calibri"/>
                <w:sz w:val="28"/>
                <w:szCs w:val="28"/>
                <w:lang w:eastAsia="en-US"/>
              </w:rPr>
              <w:t>_______________________________</w:t>
            </w:r>
          </w:p>
          <w:p w14:paraId="1A6CFE42" w14:textId="77777777" w:rsidR="00C10DD4" w:rsidRPr="00BA0FDC" w:rsidRDefault="00C10DD4" w:rsidP="003F3B02">
            <w:pPr>
              <w:widowControl w:val="0"/>
              <w:jc w:val="both"/>
              <w:rPr>
                <w:rFonts w:eastAsia="Calibri"/>
                <w:sz w:val="24"/>
                <w:szCs w:val="24"/>
                <w:lang w:eastAsia="en-US"/>
              </w:rPr>
            </w:pPr>
            <w:r w:rsidRPr="00BA0FDC">
              <w:rPr>
                <w:rFonts w:eastAsia="Calibri"/>
                <w:sz w:val="24"/>
                <w:szCs w:val="24"/>
                <w:lang w:eastAsia="en-US"/>
              </w:rPr>
              <w:t xml:space="preserve">           (</w:t>
            </w:r>
            <w:proofErr w:type="gramStart"/>
            <w:r w:rsidRPr="00BA0FDC">
              <w:rPr>
                <w:rFonts w:eastAsia="Calibri"/>
                <w:sz w:val="24"/>
                <w:szCs w:val="24"/>
                <w:lang w:eastAsia="en-US"/>
              </w:rPr>
              <w:t xml:space="preserve">подпись)   </w:t>
            </w:r>
            <w:proofErr w:type="gramEnd"/>
            <w:r w:rsidRPr="00BA0FDC">
              <w:rPr>
                <w:rFonts w:eastAsia="Calibri"/>
                <w:sz w:val="24"/>
                <w:szCs w:val="24"/>
                <w:lang w:eastAsia="en-US"/>
              </w:rPr>
              <w:t xml:space="preserve">                              (ФИО)</w:t>
            </w:r>
          </w:p>
          <w:p w14:paraId="6262DB34" w14:textId="77777777" w:rsidR="00C10DD4" w:rsidRPr="00BA0FDC" w:rsidRDefault="00C10DD4" w:rsidP="003F3B02">
            <w:pPr>
              <w:widowControl w:val="0"/>
              <w:jc w:val="both"/>
              <w:rPr>
                <w:rFonts w:eastAsia="Calibri"/>
                <w:sz w:val="28"/>
                <w:szCs w:val="28"/>
                <w:lang w:eastAsia="en-US"/>
              </w:rPr>
            </w:pPr>
            <w:r w:rsidRPr="00BA0FDC">
              <w:rPr>
                <w:rFonts w:eastAsia="Calibri"/>
                <w:sz w:val="28"/>
                <w:szCs w:val="28"/>
                <w:lang w:eastAsia="en-US"/>
              </w:rPr>
              <w:t>«__» ____________ 20_____ г.</w:t>
            </w:r>
          </w:p>
        </w:tc>
      </w:tr>
      <w:bookmarkEnd w:id="8"/>
    </w:tbl>
    <w:p w14:paraId="243EA83C" w14:textId="77777777" w:rsidR="00C10DD4" w:rsidRPr="00C12462" w:rsidRDefault="00C10DD4" w:rsidP="00C10DD4">
      <w:pPr>
        <w:widowControl w:val="0"/>
        <w:ind w:firstLine="709"/>
        <w:rPr>
          <w:color w:val="FF0000"/>
          <w:sz w:val="28"/>
        </w:rPr>
      </w:pPr>
    </w:p>
    <w:p w14:paraId="61B3D097" w14:textId="4A562179" w:rsidR="00C10DD4" w:rsidRDefault="00C10DD4" w:rsidP="00944750">
      <w:pPr>
        <w:rPr>
          <w:sz w:val="28"/>
        </w:rPr>
      </w:pPr>
    </w:p>
    <w:p w14:paraId="654EF905" w14:textId="708CE03A" w:rsidR="00C10DD4" w:rsidRDefault="00C10DD4" w:rsidP="00944750">
      <w:pPr>
        <w:rPr>
          <w:sz w:val="28"/>
        </w:rPr>
      </w:pPr>
    </w:p>
    <w:p w14:paraId="6782FC71" w14:textId="271B6022" w:rsidR="00C10DD4" w:rsidRDefault="00C10DD4" w:rsidP="00944750">
      <w:pPr>
        <w:rPr>
          <w:sz w:val="28"/>
        </w:rPr>
      </w:pPr>
    </w:p>
    <w:p w14:paraId="6043AD19" w14:textId="1F54937E" w:rsidR="00C10DD4" w:rsidRDefault="00C10DD4" w:rsidP="00944750">
      <w:pPr>
        <w:rPr>
          <w:sz w:val="28"/>
        </w:rPr>
      </w:pPr>
    </w:p>
    <w:p w14:paraId="0AAB0279" w14:textId="5D8A8A30" w:rsidR="00C10DD4" w:rsidRDefault="00C10DD4" w:rsidP="00944750">
      <w:pPr>
        <w:rPr>
          <w:sz w:val="28"/>
        </w:rPr>
      </w:pPr>
    </w:p>
    <w:p w14:paraId="26E4300D" w14:textId="1B1429AF" w:rsidR="00C10DD4" w:rsidRDefault="00C10DD4" w:rsidP="00944750">
      <w:pPr>
        <w:rPr>
          <w:sz w:val="28"/>
        </w:rPr>
      </w:pPr>
    </w:p>
    <w:p w14:paraId="6F8FD292" w14:textId="7B8E2D7C" w:rsidR="00C10DD4" w:rsidRDefault="00C10DD4" w:rsidP="00944750">
      <w:pPr>
        <w:rPr>
          <w:sz w:val="28"/>
        </w:rPr>
      </w:pPr>
    </w:p>
    <w:p w14:paraId="1873F765" w14:textId="33E68F38" w:rsidR="00C10DD4" w:rsidRDefault="00C10DD4" w:rsidP="00944750">
      <w:pPr>
        <w:rPr>
          <w:sz w:val="28"/>
        </w:rPr>
      </w:pPr>
    </w:p>
    <w:p w14:paraId="2F1133A8" w14:textId="41F7857A" w:rsidR="00C10DD4" w:rsidRDefault="00C10DD4" w:rsidP="00944750">
      <w:pPr>
        <w:rPr>
          <w:sz w:val="28"/>
        </w:rPr>
      </w:pPr>
    </w:p>
    <w:p w14:paraId="4FC8842B" w14:textId="5A834035" w:rsidR="00C10DD4" w:rsidRDefault="00C10DD4" w:rsidP="00944750">
      <w:pPr>
        <w:rPr>
          <w:sz w:val="28"/>
        </w:rPr>
      </w:pPr>
    </w:p>
    <w:p w14:paraId="7843223E" w14:textId="4285A16E" w:rsidR="00C10DD4" w:rsidRDefault="00C10DD4" w:rsidP="00944750">
      <w:pPr>
        <w:rPr>
          <w:sz w:val="28"/>
        </w:rPr>
      </w:pPr>
    </w:p>
    <w:p w14:paraId="1B8ECB03" w14:textId="500EE198" w:rsidR="00C10DD4" w:rsidRDefault="00C10DD4" w:rsidP="00944750">
      <w:pPr>
        <w:rPr>
          <w:sz w:val="28"/>
        </w:rPr>
      </w:pPr>
    </w:p>
    <w:p w14:paraId="65F16433" w14:textId="789DEC83" w:rsidR="00C10DD4" w:rsidRDefault="00C10DD4" w:rsidP="00944750">
      <w:pPr>
        <w:rPr>
          <w:sz w:val="28"/>
        </w:rPr>
      </w:pPr>
    </w:p>
    <w:p w14:paraId="5D8764AF" w14:textId="2E2E7A99" w:rsidR="00C10DD4" w:rsidRDefault="00C10DD4" w:rsidP="00944750">
      <w:pPr>
        <w:rPr>
          <w:sz w:val="28"/>
        </w:rPr>
      </w:pPr>
    </w:p>
    <w:p w14:paraId="4821FE12" w14:textId="5B1CE51C" w:rsidR="00C10DD4" w:rsidRDefault="00C10DD4" w:rsidP="00944750">
      <w:pPr>
        <w:rPr>
          <w:sz w:val="28"/>
        </w:rPr>
      </w:pPr>
    </w:p>
    <w:p w14:paraId="7E8E4493" w14:textId="32E9C0B3" w:rsidR="00C10DD4" w:rsidRDefault="00C10DD4" w:rsidP="00944750">
      <w:pPr>
        <w:rPr>
          <w:sz w:val="28"/>
        </w:rPr>
      </w:pPr>
    </w:p>
    <w:p w14:paraId="4C927243" w14:textId="29364903" w:rsidR="00C10DD4" w:rsidRDefault="00C10DD4" w:rsidP="00944750">
      <w:pPr>
        <w:rPr>
          <w:sz w:val="28"/>
        </w:rPr>
      </w:pPr>
    </w:p>
    <w:p w14:paraId="229BB54F" w14:textId="4A875A89" w:rsidR="00C10DD4" w:rsidRDefault="00C10DD4" w:rsidP="00944750">
      <w:pPr>
        <w:rPr>
          <w:sz w:val="28"/>
        </w:rPr>
      </w:pPr>
    </w:p>
    <w:p w14:paraId="45A91482" w14:textId="028497CC" w:rsidR="00C10DD4" w:rsidRDefault="00C10DD4" w:rsidP="00944750">
      <w:pPr>
        <w:rPr>
          <w:sz w:val="28"/>
        </w:rPr>
      </w:pPr>
    </w:p>
    <w:p w14:paraId="33C0150C" w14:textId="6AF44015" w:rsidR="00C10DD4" w:rsidRDefault="00C10DD4" w:rsidP="00944750">
      <w:pPr>
        <w:rPr>
          <w:sz w:val="28"/>
        </w:rPr>
      </w:pPr>
    </w:p>
    <w:p w14:paraId="374B447D" w14:textId="5D8F47C0" w:rsidR="00C10DD4" w:rsidRDefault="00C10DD4" w:rsidP="00944750">
      <w:pPr>
        <w:rPr>
          <w:sz w:val="28"/>
        </w:rPr>
      </w:pPr>
    </w:p>
    <w:p w14:paraId="5CC07082" w14:textId="5DA90A4F" w:rsidR="00C10DD4" w:rsidRDefault="00C10DD4" w:rsidP="00944750">
      <w:pPr>
        <w:rPr>
          <w:sz w:val="28"/>
        </w:rPr>
      </w:pPr>
    </w:p>
    <w:p w14:paraId="38FD65CC" w14:textId="6C370891" w:rsidR="00C10DD4" w:rsidRDefault="00C10DD4" w:rsidP="00944750">
      <w:pPr>
        <w:rPr>
          <w:sz w:val="28"/>
        </w:rPr>
      </w:pPr>
    </w:p>
    <w:p w14:paraId="16508B21" w14:textId="2AF62C8F" w:rsidR="00C10DD4" w:rsidRDefault="00C10DD4" w:rsidP="00944750">
      <w:pPr>
        <w:rPr>
          <w:sz w:val="28"/>
        </w:rPr>
      </w:pPr>
    </w:p>
    <w:p w14:paraId="41182CEF" w14:textId="5780B57F" w:rsidR="00C10DD4" w:rsidRDefault="00C10DD4" w:rsidP="00944750">
      <w:pPr>
        <w:rPr>
          <w:sz w:val="28"/>
        </w:rPr>
      </w:pPr>
    </w:p>
    <w:p w14:paraId="7FBFBFD2" w14:textId="7A2ED0B3" w:rsidR="00C10DD4" w:rsidRDefault="00C10DD4" w:rsidP="00944750">
      <w:pPr>
        <w:rPr>
          <w:sz w:val="28"/>
        </w:rPr>
      </w:pPr>
    </w:p>
    <w:p w14:paraId="71095524" w14:textId="0E14387F" w:rsidR="00C10DD4" w:rsidRDefault="00C10DD4" w:rsidP="00944750">
      <w:pPr>
        <w:rPr>
          <w:sz w:val="28"/>
        </w:rPr>
      </w:pPr>
    </w:p>
    <w:p w14:paraId="38C821B3" w14:textId="70C1A764" w:rsidR="00C10DD4" w:rsidRDefault="00C10DD4" w:rsidP="00944750">
      <w:pPr>
        <w:rPr>
          <w:sz w:val="28"/>
        </w:rPr>
      </w:pPr>
    </w:p>
    <w:p w14:paraId="503F9F96" w14:textId="33DA2BDD" w:rsidR="00C10DD4" w:rsidRDefault="00C10DD4" w:rsidP="00944750">
      <w:pPr>
        <w:rPr>
          <w:sz w:val="28"/>
        </w:rPr>
      </w:pPr>
    </w:p>
    <w:tbl>
      <w:tblPr>
        <w:tblW w:w="0" w:type="auto"/>
        <w:tblInd w:w="-106" w:type="dxa"/>
        <w:tblLook w:val="00A0" w:firstRow="1" w:lastRow="0" w:firstColumn="1" w:lastColumn="0" w:noHBand="0" w:noVBand="0"/>
      </w:tblPr>
      <w:tblGrid>
        <w:gridCol w:w="4636"/>
        <w:gridCol w:w="4825"/>
      </w:tblGrid>
      <w:tr w:rsidR="00C10DD4" w:rsidRPr="0073156F" w14:paraId="541D0391" w14:textId="77777777" w:rsidTr="003F3B02">
        <w:tc>
          <w:tcPr>
            <w:tcW w:w="4636" w:type="dxa"/>
          </w:tcPr>
          <w:p w14:paraId="64229992" w14:textId="77777777" w:rsidR="00C10DD4" w:rsidRPr="0073156F" w:rsidRDefault="00C10DD4" w:rsidP="003F3B02">
            <w:pPr>
              <w:widowControl w:val="0"/>
              <w:autoSpaceDE w:val="0"/>
              <w:autoSpaceDN w:val="0"/>
              <w:adjustRightInd w:val="0"/>
              <w:ind w:firstLine="851"/>
              <w:jc w:val="both"/>
              <w:rPr>
                <w:sz w:val="28"/>
                <w:szCs w:val="28"/>
              </w:rPr>
            </w:pPr>
          </w:p>
        </w:tc>
        <w:tc>
          <w:tcPr>
            <w:tcW w:w="4825" w:type="dxa"/>
          </w:tcPr>
          <w:p w14:paraId="1E6A6636" w14:textId="77777777" w:rsidR="00C10DD4" w:rsidRPr="0073156F" w:rsidRDefault="00C10DD4" w:rsidP="003F3B02">
            <w:pPr>
              <w:widowControl w:val="0"/>
              <w:autoSpaceDE w:val="0"/>
              <w:autoSpaceDN w:val="0"/>
              <w:adjustRightInd w:val="0"/>
              <w:ind w:left="-113"/>
              <w:rPr>
                <w:sz w:val="28"/>
                <w:szCs w:val="28"/>
              </w:rPr>
            </w:pPr>
            <w:r w:rsidRPr="0073156F">
              <w:rPr>
                <w:sz w:val="28"/>
                <w:szCs w:val="28"/>
              </w:rPr>
              <w:t>Приложение 2</w:t>
            </w:r>
          </w:p>
          <w:p w14:paraId="72DFD5DE" w14:textId="77777777" w:rsidR="00C10DD4" w:rsidRPr="0073156F" w:rsidRDefault="00C10DD4" w:rsidP="003F3B02">
            <w:pPr>
              <w:widowControl w:val="0"/>
              <w:autoSpaceDE w:val="0"/>
              <w:autoSpaceDN w:val="0"/>
              <w:adjustRightInd w:val="0"/>
              <w:ind w:left="-113"/>
              <w:rPr>
                <w:bCs/>
                <w:sz w:val="28"/>
                <w:szCs w:val="28"/>
              </w:rPr>
            </w:pPr>
            <w:r w:rsidRPr="0073156F">
              <w:rPr>
                <w:sz w:val="28"/>
                <w:szCs w:val="28"/>
              </w:rPr>
              <w:t xml:space="preserve">к Соглашению </w:t>
            </w:r>
            <w:r w:rsidRPr="0073156F">
              <w:rPr>
                <w:bCs/>
                <w:sz w:val="28"/>
                <w:szCs w:val="28"/>
              </w:rPr>
              <w:t xml:space="preserve">о передаче </w:t>
            </w:r>
          </w:p>
          <w:p w14:paraId="101CA4F4" w14:textId="77777777" w:rsidR="00C10DD4" w:rsidRPr="0073156F" w:rsidRDefault="00C10DD4" w:rsidP="003F3B02">
            <w:pPr>
              <w:widowControl w:val="0"/>
              <w:autoSpaceDE w:val="0"/>
              <w:autoSpaceDN w:val="0"/>
              <w:adjustRightInd w:val="0"/>
              <w:ind w:left="-113"/>
              <w:rPr>
                <w:bCs/>
                <w:sz w:val="28"/>
                <w:szCs w:val="28"/>
              </w:rPr>
            </w:pPr>
            <w:r w:rsidRPr="0073156F">
              <w:rPr>
                <w:bCs/>
                <w:sz w:val="28"/>
                <w:szCs w:val="28"/>
              </w:rPr>
              <w:t xml:space="preserve">администрацией Старощербиновского сельского поселения Щербиновского района полномочий на определение поставщиков (подрядчиков, </w:t>
            </w:r>
          </w:p>
          <w:p w14:paraId="35F0EF7F" w14:textId="77777777" w:rsidR="00C10DD4" w:rsidRPr="0073156F" w:rsidRDefault="00C10DD4" w:rsidP="003F3B02">
            <w:pPr>
              <w:widowControl w:val="0"/>
              <w:autoSpaceDE w:val="0"/>
              <w:autoSpaceDN w:val="0"/>
              <w:adjustRightInd w:val="0"/>
              <w:ind w:left="-113"/>
              <w:rPr>
                <w:bCs/>
                <w:sz w:val="28"/>
                <w:szCs w:val="28"/>
              </w:rPr>
            </w:pPr>
            <w:r w:rsidRPr="0073156F">
              <w:rPr>
                <w:bCs/>
                <w:sz w:val="28"/>
                <w:szCs w:val="28"/>
              </w:rPr>
              <w:t xml:space="preserve">исполнителей) для муниципальных </w:t>
            </w:r>
          </w:p>
          <w:p w14:paraId="7720A038" w14:textId="77777777" w:rsidR="00C10DD4" w:rsidRPr="0073156F" w:rsidRDefault="00C10DD4" w:rsidP="003F3B02">
            <w:pPr>
              <w:widowControl w:val="0"/>
              <w:autoSpaceDE w:val="0"/>
              <w:autoSpaceDN w:val="0"/>
              <w:adjustRightInd w:val="0"/>
              <w:ind w:left="-113"/>
              <w:rPr>
                <w:bCs/>
                <w:sz w:val="28"/>
                <w:szCs w:val="28"/>
              </w:rPr>
            </w:pPr>
            <w:r w:rsidRPr="0073156F">
              <w:rPr>
                <w:bCs/>
                <w:sz w:val="28"/>
                <w:szCs w:val="28"/>
              </w:rPr>
              <w:t>заказчиков и заказчиков</w:t>
            </w:r>
          </w:p>
          <w:p w14:paraId="39AF7051" w14:textId="77777777" w:rsidR="00C10DD4" w:rsidRPr="0073156F" w:rsidRDefault="00C10DD4" w:rsidP="003F3B02">
            <w:pPr>
              <w:widowControl w:val="0"/>
              <w:autoSpaceDE w:val="0"/>
              <w:autoSpaceDN w:val="0"/>
              <w:adjustRightInd w:val="0"/>
              <w:ind w:left="-113"/>
              <w:rPr>
                <w:bCs/>
                <w:sz w:val="28"/>
                <w:szCs w:val="28"/>
              </w:rPr>
            </w:pPr>
            <w:r w:rsidRPr="0073156F">
              <w:rPr>
                <w:bCs/>
                <w:sz w:val="28"/>
                <w:szCs w:val="28"/>
              </w:rPr>
              <w:t>Старощербиновского сельского</w:t>
            </w:r>
          </w:p>
          <w:p w14:paraId="1A74A387" w14:textId="77777777" w:rsidR="00C10DD4" w:rsidRPr="0073156F" w:rsidRDefault="00C10DD4" w:rsidP="003F3B02">
            <w:pPr>
              <w:widowControl w:val="0"/>
              <w:autoSpaceDE w:val="0"/>
              <w:autoSpaceDN w:val="0"/>
              <w:adjustRightInd w:val="0"/>
              <w:ind w:left="-113"/>
              <w:rPr>
                <w:bCs/>
                <w:sz w:val="28"/>
                <w:szCs w:val="28"/>
              </w:rPr>
            </w:pPr>
            <w:r w:rsidRPr="0073156F">
              <w:rPr>
                <w:bCs/>
                <w:sz w:val="28"/>
                <w:szCs w:val="28"/>
              </w:rPr>
              <w:t xml:space="preserve">поселения Щербиновского района </w:t>
            </w:r>
          </w:p>
          <w:p w14:paraId="07B22C31" w14:textId="77777777" w:rsidR="00C10DD4" w:rsidRPr="0073156F" w:rsidRDefault="00C10DD4" w:rsidP="003F3B02">
            <w:pPr>
              <w:widowControl w:val="0"/>
              <w:autoSpaceDE w:val="0"/>
              <w:autoSpaceDN w:val="0"/>
              <w:adjustRightInd w:val="0"/>
              <w:ind w:left="-113"/>
              <w:rPr>
                <w:bCs/>
                <w:sz w:val="28"/>
                <w:szCs w:val="28"/>
              </w:rPr>
            </w:pPr>
            <w:r w:rsidRPr="0073156F">
              <w:rPr>
                <w:bCs/>
                <w:sz w:val="28"/>
                <w:szCs w:val="28"/>
              </w:rPr>
              <w:t>на 202</w:t>
            </w:r>
            <w:r>
              <w:rPr>
                <w:bCs/>
                <w:sz w:val="28"/>
                <w:szCs w:val="28"/>
              </w:rPr>
              <w:t>5</w:t>
            </w:r>
            <w:r w:rsidRPr="0073156F">
              <w:rPr>
                <w:bCs/>
                <w:sz w:val="28"/>
                <w:szCs w:val="28"/>
              </w:rPr>
              <w:t xml:space="preserve"> год</w:t>
            </w:r>
            <w:r>
              <w:rPr>
                <w:bCs/>
                <w:sz w:val="28"/>
                <w:szCs w:val="28"/>
              </w:rPr>
              <w:t xml:space="preserve"> </w:t>
            </w:r>
          </w:p>
          <w:p w14:paraId="5956057A" w14:textId="77777777" w:rsidR="00C10DD4" w:rsidRPr="0073156F" w:rsidRDefault="00C10DD4" w:rsidP="003F3B02">
            <w:pPr>
              <w:widowControl w:val="0"/>
              <w:autoSpaceDE w:val="0"/>
              <w:autoSpaceDN w:val="0"/>
              <w:adjustRightInd w:val="0"/>
              <w:ind w:left="-113"/>
              <w:rPr>
                <w:sz w:val="28"/>
                <w:szCs w:val="28"/>
              </w:rPr>
            </w:pPr>
          </w:p>
        </w:tc>
      </w:tr>
    </w:tbl>
    <w:p w14:paraId="781EC13E" w14:textId="77777777" w:rsidR="00C10DD4" w:rsidRPr="0073156F" w:rsidRDefault="00C10DD4" w:rsidP="00C10DD4">
      <w:pPr>
        <w:widowControl w:val="0"/>
        <w:ind w:hanging="142"/>
        <w:jc w:val="center"/>
        <w:rPr>
          <w:rFonts w:eastAsia="Calibri"/>
          <w:sz w:val="28"/>
          <w:szCs w:val="28"/>
        </w:rPr>
      </w:pPr>
      <w:r w:rsidRPr="0073156F">
        <w:rPr>
          <w:rFonts w:eastAsia="Calibri"/>
          <w:sz w:val="28"/>
          <w:szCs w:val="28"/>
        </w:rPr>
        <w:t>Отчет о расходовании межбюджетных трансфертов,</w:t>
      </w:r>
    </w:p>
    <w:p w14:paraId="4EE8531F"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передаваемых из бюджета Старощербиновского</w:t>
      </w:r>
    </w:p>
    <w:p w14:paraId="41C99FCF"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сельского поселения Щербиновского района в бюджет</w:t>
      </w:r>
    </w:p>
    <w:p w14:paraId="6F048FFA"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муниципального образования Щербиновский район</w:t>
      </w:r>
    </w:p>
    <w:p w14:paraId="1D146A7A"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на осуществление полномочий на определение поставщиков</w:t>
      </w:r>
    </w:p>
    <w:p w14:paraId="33457927"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 xml:space="preserve">(подрядчиков, исполнителей) для муниципальных </w:t>
      </w:r>
    </w:p>
    <w:p w14:paraId="0B4594CE"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заказчиков и заказчиков Старощербиновского</w:t>
      </w:r>
    </w:p>
    <w:p w14:paraId="076A48D4" w14:textId="77777777" w:rsidR="00C10DD4" w:rsidRPr="0073156F" w:rsidRDefault="00C10DD4" w:rsidP="00C10DD4">
      <w:pPr>
        <w:widowControl w:val="0"/>
        <w:autoSpaceDE w:val="0"/>
        <w:autoSpaceDN w:val="0"/>
        <w:adjustRightInd w:val="0"/>
        <w:ind w:hanging="142"/>
        <w:jc w:val="center"/>
        <w:rPr>
          <w:sz w:val="28"/>
          <w:szCs w:val="28"/>
        </w:rPr>
      </w:pPr>
      <w:r w:rsidRPr="0073156F">
        <w:rPr>
          <w:sz w:val="28"/>
          <w:szCs w:val="28"/>
        </w:rPr>
        <w:t>сельского поселения Щербиновского района за 202</w:t>
      </w:r>
      <w:r>
        <w:rPr>
          <w:sz w:val="28"/>
          <w:szCs w:val="28"/>
        </w:rPr>
        <w:t>5</w:t>
      </w:r>
      <w:r w:rsidRPr="0073156F">
        <w:rPr>
          <w:sz w:val="28"/>
          <w:szCs w:val="28"/>
        </w:rPr>
        <w:t xml:space="preserve"> год</w:t>
      </w:r>
    </w:p>
    <w:p w14:paraId="1378A404" w14:textId="77777777" w:rsidR="00C10DD4" w:rsidRDefault="00C10DD4" w:rsidP="00C10DD4">
      <w:pPr>
        <w:widowControl w:val="0"/>
        <w:ind w:firstLine="851"/>
        <w:jc w:val="both"/>
        <w:rPr>
          <w:rFonts w:eastAsia="Calibri" w:cs="Courier New"/>
          <w:sz w:val="28"/>
          <w:szCs w:val="28"/>
        </w:rPr>
      </w:pPr>
    </w:p>
    <w:tbl>
      <w:tblPr>
        <w:tblStyle w:val="a9"/>
        <w:tblW w:w="9781" w:type="dxa"/>
        <w:tblInd w:w="-5" w:type="dxa"/>
        <w:tblLook w:val="04A0" w:firstRow="1" w:lastRow="0" w:firstColumn="1" w:lastColumn="0" w:noHBand="0" w:noVBand="1"/>
      </w:tblPr>
      <w:tblGrid>
        <w:gridCol w:w="1985"/>
        <w:gridCol w:w="1701"/>
        <w:gridCol w:w="1559"/>
        <w:gridCol w:w="1559"/>
        <w:gridCol w:w="1276"/>
        <w:gridCol w:w="1701"/>
      </w:tblGrid>
      <w:tr w:rsidR="00C10DD4" w:rsidRPr="00641714" w14:paraId="742F062A" w14:textId="77777777" w:rsidTr="003F3B02">
        <w:trPr>
          <w:trHeight w:val="1347"/>
        </w:trPr>
        <w:tc>
          <w:tcPr>
            <w:tcW w:w="1985" w:type="dxa"/>
          </w:tcPr>
          <w:p w14:paraId="1638ED5F" w14:textId="77777777" w:rsidR="00C10DD4" w:rsidRPr="00D91B90" w:rsidRDefault="00C10DD4" w:rsidP="003F3B02">
            <w:pPr>
              <w:widowControl w:val="0"/>
              <w:autoSpaceDE w:val="0"/>
              <w:autoSpaceDN w:val="0"/>
              <w:adjustRightInd w:val="0"/>
              <w:jc w:val="center"/>
              <w:rPr>
                <w:rFonts w:eastAsia="Courier New"/>
                <w:color w:val="000000" w:themeColor="text1"/>
                <w:sz w:val="24"/>
                <w:szCs w:val="24"/>
              </w:rPr>
            </w:pPr>
            <w:r>
              <w:rPr>
                <w:rFonts w:eastAsia="Courier New"/>
                <w:color w:val="000000" w:themeColor="text1"/>
                <w:sz w:val="24"/>
                <w:szCs w:val="24"/>
              </w:rPr>
              <w:t>Утвержденный о</w:t>
            </w:r>
            <w:r w:rsidRPr="00D91B90">
              <w:rPr>
                <w:rFonts w:eastAsia="Courier New"/>
                <w:color w:val="000000" w:themeColor="text1"/>
                <w:sz w:val="24"/>
                <w:szCs w:val="24"/>
              </w:rPr>
              <w:t xml:space="preserve">бъем </w:t>
            </w:r>
          </w:p>
          <w:p w14:paraId="20F706AB" w14:textId="77777777" w:rsidR="00C10DD4" w:rsidRPr="00D91B90" w:rsidRDefault="00C10DD4" w:rsidP="003F3B02">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межбюджетных трансфертов</w:t>
            </w:r>
          </w:p>
          <w:p w14:paraId="3FC78797" w14:textId="77777777" w:rsidR="00C10DD4" w:rsidRPr="00D91B90" w:rsidRDefault="00C10DD4" w:rsidP="003F3B02">
            <w:pPr>
              <w:widowControl w:val="0"/>
              <w:autoSpaceDE w:val="0"/>
              <w:autoSpaceDN w:val="0"/>
              <w:adjustRightInd w:val="0"/>
              <w:jc w:val="center"/>
              <w:rPr>
                <w:rFonts w:eastAsia="Courier New"/>
                <w:color w:val="000000" w:themeColor="text1"/>
                <w:sz w:val="24"/>
                <w:szCs w:val="24"/>
              </w:rPr>
            </w:pPr>
          </w:p>
        </w:tc>
        <w:tc>
          <w:tcPr>
            <w:tcW w:w="1701" w:type="dxa"/>
          </w:tcPr>
          <w:p w14:paraId="64A991E8" w14:textId="77777777" w:rsidR="00C10DD4" w:rsidRDefault="00C10DD4" w:rsidP="003F3B02">
            <w:pPr>
              <w:widowControl w:val="0"/>
              <w:autoSpaceDE w:val="0"/>
              <w:autoSpaceDN w:val="0"/>
              <w:adjustRightInd w:val="0"/>
              <w:jc w:val="center"/>
              <w:rPr>
                <w:rFonts w:eastAsia="Courier New"/>
                <w:sz w:val="24"/>
                <w:szCs w:val="24"/>
              </w:rPr>
            </w:pPr>
            <w:r w:rsidRPr="00641714">
              <w:rPr>
                <w:rFonts w:eastAsia="Courier New"/>
                <w:sz w:val="24"/>
                <w:szCs w:val="24"/>
              </w:rPr>
              <w:t>Поступило средств</w:t>
            </w:r>
            <w:r>
              <w:rPr>
                <w:rFonts w:eastAsia="Courier New"/>
                <w:sz w:val="24"/>
                <w:szCs w:val="24"/>
              </w:rPr>
              <w:t xml:space="preserve"> </w:t>
            </w:r>
            <w:r w:rsidRPr="00D91B90">
              <w:rPr>
                <w:rFonts w:eastAsia="Courier New"/>
                <w:sz w:val="24"/>
                <w:szCs w:val="24"/>
              </w:rPr>
              <w:t xml:space="preserve">на </w:t>
            </w:r>
          </w:p>
          <w:p w14:paraId="584F5A41" w14:textId="77777777" w:rsidR="00C10DD4" w:rsidRDefault="00C10DD4" w:rsidP="003F3B02">
            <w:pPr>
              <w:widowControl w:val="0"/>
              <w:autoSpaceDE w:val="0"/>
              <w:autoSpaceDN w:val="0"/>
              <w:adjustRightInd w:val="0"/>
              <w:jc w:val="center"/>
              <w:rPr>
                <w:rFonts w:eastAsia="Courier New"/>
                <w:sz w:val="24"/>
                <w:szCs w:val="24"/>
              </w:rPr>
            </w:pPr>
            <w:r w:rsidRPr="00D91B90">
              <w:rPr>
                <w:rFonts w:eastAsia="Courier New"/>
                <w:sz w:val="24"/>
                <w:szCs w:val="24"/>
              </w:rPr>
              <w:t>исполнение полномочий</w:t>
            </w:r>
            <w:r>
              <w:rPr>
                <w:rFonts w:eastAsia="Courier New"/>
                <w:sz w:val="24"/>
                <w:szCs w:val="24"/>
              </w:rPr>
              <w:t xml:space="preserve"> за отчетный </w:t>
            </w:r>
          </w:p>
          <w:p w14:paraId="77465BCF" w14:textId="77777777" w:rsidR="00C10DD4" w:rsidRPr="00D91B90" w:rsidRDefault="00C10DD4" w:rsidP="003F3B02">
            <w:pPr>
              <w:widowControl w:val="0"/>
              <w:autoSpaceDE w:val="0"/>
              <w:autoSpaceDN w:val="0"/>
              <w:adjustRightInd w:val="0"/>
              <w:jc w:val="center"/>
              <w:rPr>
                <w:rFonts w:eastAsia="Courier New"/>
                <w:sz w:val="24"/>
                <w:szCs w:val="24"/>
              </w:rPr>
            </w:pPr>
            <w:r>
              <w:rPr>
                <w:rFonts w:eastAsia="Courier New"/>
                <w:sz w:val="24"/>
                <w:szCs w:val="24"/>
              </w:rPr>
              <w:t>период</w:t>
            </w:r>
          </w:p>
          <w:p w14:paraId="613CF920" w14:textId="77777777" w:rsidR="00C10DD4" w:rsidRPr="00641714" w:rsidRDefault="00C10DD4" w:rsidP="003F3B02">
            <w:pPr>
              <w:widowControl w:val="0"/>
              <w:autoSpaceDE w:val="0"/>
              <w:autoSpaceDN w:val="0"/>
              <w:adjustRightInd w:val="0"/>
              <w:jc w:val="center"/>
              <w:rPr>
                <w:rFonts w:eastAsia="Courier New"/>
                <w:sz w:val="24"/>
                <w:szCs w:val="24"/>
              </w:rPr>
            </w:pPr>
          </w:p>
        </w:tc>
        <w:tc>
          <w:tcPr>
            <w:tcW w:w="1559" w:type="dxa"/>
          </w:tcPr>
          <w:p w14:paraId="7B2E343C" w14:textId="77777777" w:rsidR="00C10DD4" w:rsidRDefault="00C10DD4" w:rsidP="003F3B02">
            <w:pPr>
              <w:widowControl w:val="0"/>
              <w:autoSpaceDE w:val="0"/>
              <w:autoSpaceDN w:val="0"/>
              <w:adjustRightInd w:val="0"/>
              <w:jc w:val="center"/>
              <w:rPr>
                <w:rFonts w:eastAsia="Courier New"/>
                <w:sz w:val="24"/>
                <w:szCs w:val="24"/>
              </w:rPr>
            </w:pPr>
            <w:r w:rsidRPr="00641714">
              <w:rPr>
                <w:rFonts w:eastAsia="Courier New"/>
                <w:sz w:val="24"/>
                <w:szCs w:val="24"/>
              </w:rPr>
              <w:t xml:space="preserve">Кассовое </w:t>
            </w:r>
          </w:p>
          <w:p w14:paraId="3696EC6A" w14:textId="77777777" w:rsidR="00C10DD4" w:rsidRPr="00641714" w:rsidRDefault="00C10DD4" w:rsidP="003F3B02">
            <w:pPr>
              <w:widowControl w:val="0"/>
              <w:autoSpaceDE w:val="0"/>
              <w:autoSpaceDN w:val="0"/>
              <w:adjustRightInd w:val="0"/>
              <w:jc w:val="center"/>
              <w:rPr>
                <w:rFonts w:eastAsia="Courier New"/>
                <w:sz w:val="24"/>
                <w:szCs w:val="24"/>
              </w:rPr>
            </w:pPr>
            <w:r w:rsidRPr="00641714">
              <w:rPr>
                <w:rFonts w:eastAsia="Courier New"/>
                <w:sz w:val="24"/>
                <w:szCs w:val="24"/>
              </w:rPr>
              <w:t>исполнение</w:t>
            </w:r>
          </w:p>
        </w:tc>
        <w:tc>
          <w:tcPr>
            <w:tcW w:w="1559" w:type="dxa"/>
          </w:tcPr>
          <w:p w14:paraId="56F879D8" w14:textId="77777777" w:rsidR="00C10DD4" w:rsidRDefault="00C10DD4" w:rsidP="003F3B02">
            <w:pPr>
              <w:widowControl w:val="0"/>
              <w:autoSpaceDE w:val="0"/>
              <w:autoSpaceDN w:val="0"/>
              <w:adjustRightInd w:val="0"/>
              <w:jc w:val="center"/>
              <w:rPr>
                <w:rFonts w:eastAsia="Courier New"/>
                <w:sz w:val="24"/>
                <w:szCs w:val="24"/>
              </w:rPr>
            </w:pPr>
            <w:r>
              <w:rPr>
                <w:rFonts w:eastAsia="Courier New"/>
                <w:sz w:val="24"/>
                <w:szCs w:val="24"/>
              </w:rPr>
              <w:t>Процент</w:t>
            </w:r>
          </w:p>
          <w:p w14:paraId="15673D6C" w14:textId="77777777" w:rsidR="00C10DD4" w:rsidRDefault="00C10DD4" w:rsidP="003F3B02">
            <w:pPr>
              <w:widowControl w:val="0"/>
              <w:autoSpaceDE w:val="0"/>
              <w:autoSpaceDN w:val="0"/>
              <w:adjustRightInd w:val="0"/>
              <w:jc w:val="center"/>
              <w:rPr>
                <w:rFonts w:eastAsia="Courier New"/>
                <w:sz w:val="24"/>
                <w:szCs w:val="24"/>
              </w:rPr>
            </w:pPr>
            <w:r>
              <w:rPr>
                <w:rFonts w:eastAsia="Courier New"/>
                <w:sz w:val="24"/>
                <w:szCs w:val="24"/>
              </w:rPr>
              <w:t>исполнения,</w:t>
            </w:r>
          </w:p>
          <w:p w14:paraId="34AC0591"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w:t>
            </w:r>
          </w:p>
        </w:tc>
        <w:tc>
          <w:tcPr>
            <w:tcW w:w="1276" w:type="dxa"/>
          </w:tcPr>
          <w:p w14:paraId="465E6165" w14:textId="77777777" w:rsidR="00C10DD4" w:rsidRDefault="00C10DD4" w:rsidP="003F3B02">
            <w:pPr>
              <w:widowControl w:val="0"/>
              <w:autoSpaceDE w:val="0"/>
              <w:autoSpaceDN w:val="0"/>
              <w:adjustRightInd w:val="0"/>
              <w:jc w:val="center"/>
              <w:rPr>
                <w:rFonts w:eastAsia="Courier New"/>
                <w:sz w:val="24"/>
                <w:szCs w:val="24"/>
              </w:rPr>
            </w:pPr>
            <w:r>
              <w:rPr>
                <w:rFonts w:eastAsia="Courier New"/>
                <w:sz w:val="24"/>
                <w:szCs w:val="24"/>
              </w:rPr>
              <w:t xml:space="preserve">Остаток </w:t>
            </w:r>
          </w:p>
          <w:p w14:paraId="2DCB31BD"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средств</w:t>
            </w:r>
          </w:p>
        </w:tc>
        <w:tc>
          <w:tcPr>
            <w:tcW w:w="1701" w:type="dxa"/>
          </w:tcPr>
          <w:p w14:paraId="673FF587" w14:textId="77777777" w:rsidR="00C10DD4" w:rsidRDefault="00C10DD4" w:rsidP="003F3B02">
            <w:pPr>
              <w:widowControl w:val="0"/>
              <w:autoSpaceDE w:val="0"/>
              <w:autoSpaceDN w:val="0"/>
              <w:adjustRightInd w:val="0"/>
              <w:jc w:val="center"/>
              <w:rPr>
                <w:rFonts w:eastAsia="Courier New"/>
                <w:sz w:val="24"/>
                <w:szCs w:val="24"/>
              </w:rPr>
            </w:pPr>
            <w:r>
              <w:rPr>
                <w:rFonts w:eastAsia="Courier New"/>
                <w:sz w:val="24"/>
                <w:szCs w:val="24"/>
              </w:rPr>
              <w:t>Причина</w:t>
            </w:r>
          </w:p>
          <w:p w14:paraId="1BBB1C07"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образования остатка</w:t>
            </w:r>
          </w:p>
        </w:tc>
      </w:tr>
      <w:tr w:rsidR="00C10DD4" w:rsidRPr="00641714" w14:paraId="48E415E3" w14:textId="77777777" w:rsidTr="003F3B02">
        <w:trPr>
          <w:trHeight w:val="277"/>
        </w:trPr>
        <w:tc>
          <w:tcPr>
            <w:tcW w:w="1985" w:type="dxa"/>
          </w:tcPr>
          <w:p w14:paraId="4B0C805A" w14:textId="77777777" w:rsidR="00C10DD4" w:rsidRPr="00D91B90" w:rsidRDefault="00C10DD4" w:rsidP="003F3B02">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1</w:t>
            </w:r>
          </w:p>
        </w:tc>
        <w:tc>
          <w:tcPr>
            <w:tcW w:w="1701" w:type="dxa"/>
          </w:tcPr>
          <w:p w14:paraId="39A4E9B7"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2</w:t>
            </w:r>
          </w:p>
        </w:tc>
        <w:tc>
          <w:tcPr>
            <w:tcW w:w="1559" w:type="dxa"/>
          </w:tcPr>
          <w:p w14:paraId="06A6F656" w14:textId="77777777" w:rsidR="00C10DD4" w:rsidRDefault="00C10DD4" w:rsidP="003F3B02">
            <w:pPr>
              <w:widowControl w:val="0"/>
              <w:autoSpaceDE w:val="0"/>
              <w:autoSpaceDN w:val="0"/>
              <w:adjustRightInd w:val="0"/>
              <w:jc w:val="center"/>
              <w:rPr>
                <w:rFonts w:eastAsia="Courier New"/>
                <w:sz w:val="24"/>
                <w:szCs w:val="24"/>
              </w:rPr>
            </w:pPr>
            <w:r>
              <w:rPr>
                <w:rFonts w:eastAsia="Courier New"/>
                <w:sz w:val="24"/>
                <w:szCs w:val="24"/>
              </w:rPr>
              <w:t>3</w:t>
            </w:r>
          </w:p>
        </w:tc>
        <w:tc>
          <w:tcPr>
            <w:tcW w:w="1559" w:type="dxa"/>
          </w:tcPr>
          <w:p w14:paraId="4E450773"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4</w:t>
            </w:r>
          </w:p>
        </w:tc>
        <w:tc>
          <w:tcPr>
            <w:tcW w:w="1276" w:type="dxa"/>
          </w:tcPr>
          <w:p w14:paraId="493BA82F"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5</w:t>
            </w:r>
          </w:p>
        </w:tc>
        <w:tc>
          <w:tcPr>
            <w:tcW w:w="1701" w:type="dxa"/>
          </w:tcPr>
          <w:p w14:paraId="10AFF203" w14:textId="77777777" w:rsidR="00C10DD4" w:rsidRPr="00641714" w:rsidRDefault="00C10DD4" w:rsidP="003F3B02">
            <w:pPr>
              <w:widowControl w:val="0"/>
              <w:autoSpaceDE w:val="0"/>
              <w:autoSpaceDN w:val="0"/>
              <w:adjustRightInd w:val="0"/>
              <w:jc w:val="center"/>
              <w:rPr>
                <w:rFonts w:eastAsia="Courier New"/>
                <w:sz w:val="24"/>
                <w:szCs w:val="24"/>
              </w:rPr>
            </w:pPr>
            <w:r>
              <w:rPr>
                <w:rFonts w:eastAsia="Courier New"/>
                <w:sz w:val="24"/>
                <w:szCs w:val="24"/>
              </w:rPr>
              <w:t>6</w:t>
            </w:r>
          </w:p>
        </w:tc>
      </w:tr>
      <w:tr w:rsidR="00C10DD4" w14:paraId="089B3DD8" w14:textId="77777777" w:rsidTr="003F3B02">
        <w:trPr>
          <w:trHeight w:val="262"/>
        </w:trPr>
        <w:tc>
          <w:tcPr>
            <w:tcW w:w="1985" w:type="dxa"/>
          </w:tcPr>
          <w:p w14:paraId="7128732A" w14:textId="77777777" w:rsidR="00C10DD4" w:rsidRDefault="00C10DD4" w:rsidP="003F3B02">
            <w:pPr>
              <w:widowControl w:val="0"/>
              <w:autoSpaceDE w:val="0"/>
              <w:autoSpaceDN w:val="0"/>
              <w:adjustRightInd w:val="0"/>
              <w:jc w:val="center"/>
              <w:rPr>
                <w:rFonts w:eastAsia="Courier New"/>
                <w:sz w:val="24"/>
                <w:szCs w:val="24"/>
              </w:rPr>
            </w:pPr>
          </w:p>
        </w:tc>
        <w:tc>
          <w:tcPr>
            <w:tcW w:w="1701" w:type="dxa"/>
          </w:tcPr>
          <w:p w14:paraId="37D6F9F6" w14:textId="77777777" w:rsidR="00C10DD4" w:rsidRDefault="00C10DD4" w:rsidP="003F3B02">
            <w:pPr>
              <w:widowControl w:val="0"/>
              <w:autoSpaceDE w:val="0"/>
              <w:autoSpaceDN w:val="0"/>
              <w:adjustRightInd w:val="0"/>
              <w:jc w:val="center"/>
              <w:rPr>
                <w:rFonts w:eastAsia="Courier New"/>
                <w:sz w:val="24"/>
                <w:szCs w:val="24"/>
              </w:rPr>
            </w:pPr>
          </w:p>
        </w:tc>
        <w:tc>
          <w:tcPr>
            <w:tcW w:w="1559" w:type="dxa"/>
          </w:tcPr>
          <w:p w14:paraId="4D4014D4" w14:textId="77777777" w:rsidR="00C10DD4" w:rsidRDefault="00C10DD4" w:rsidP="003F3B02">
            <w:pPr>
              <w:widowControl w:val="0"/>
              <w:autoSpaceDE w:val="0"/>
              <w:autoSpaceDN w:val="0"/>
              <w:adjustRightInd w:val="0"/>
              <w:jc w:val="center"/>
              <w:rPr>
                <w:rFonts w:eastAsia="Courier New"/>
                <w:sz w:val="24"/>
                <w:szCs w:val="24"/>
              </w:rPr>
            </w:pPr>
          </w:p>
        </w:tc>
        <w:tc>
          <w:tcPr>
            <w:tcW w:w="1559" w:type="dxa"/>
          </w:tcPr>
          <w:p w14:paraId="2E6BE747" w14:textId="77777777" w:rsidR="00C10DD4" w:rsidRDefault="00C10DD4" w:rsidP="003F3B02">
            <w:pPr>
              <w:widowControl w:val="0"/>
              <w:autoSpaceDE w:val="0"/>
              <w:autoSpaceDN w:val="0"/>
              <w:adjustRightInd w:val="0"/>
              <w:jc w:val="center"/>
              <w:rPr>
                <w:rFonts w:eastAsia="Courier New"/>
                <w:sz w:val="24"/>
                <w:szCs w:val="24"/>
              </w:rPr>
            </w:pPr>
          </w:p>
        </w:tc>
        <w:tc>
          <w:tcPr>
            <w:tcW w:w="1276" w:type="dxa"/>
          </w:tcPr>
          <w:p w14:paraId="7C945599" w14:textId="77777777" w:rsidR="00C10DD4" w:rsidRDefault="00C10DD4" w:rsidP="003F3B02">
            <w:pPr>
              <w:widowControl w:val="0"/>
              <w:autoSpaceDE w:val="0"/>
              <w:autoSpaceDN w:val="0"/>
              <w:adjustRightInd w:val="0"/>
              <w:jc w:val="center"/>
              <w:rPr>
                <w:rFonts w:eastAsia="Courier New"/>
                <w:sz w:val="24"/>
                <w:szCs w:val="24"/>
              </w:rPr>
            </w:pPr>
          </w:p>
        </w:tc>
        <w:tc>
          <w:tcPr>
            <w:tcW w:w="1701" w:type="dxa"/>
          </w:tcPr>
          <w:p w14:paraId="61A4C15F" w14:textId="77777777" w:rsidR="00C10DD4" w:rsidRDefault="00C10DD4" w:rsidP="003F3B02">
            <w:pPr>
              <w:widowControl w:val="0"/>
              <w:autoSpaceDE w:val="0"/>
              <w:autoSpaceDN w:val="0"/>
              <w:adjustRightInd w:val="0"/>
              <w:jc w:val="center"/>
              <w:rPr>
                <w:rFonts w:eastAsia="Courier New"/>
                <w:sz w:val="24"/>
                <w:szCs w:val="24"/>
              </w:rPr>
            </w:pPr>
          </w:p>
        </w:tc>
      </w:tr>
    </w:tbl>
    <w:p w14:paraId="46A04343" w14:textId="77777777" w:rsidR="00C10DD4" w:rsidRPr="0073156F" w:rsidRDefault="00C10DD4" w:rsidP="00C10DD4">
      <w:pPr>
        <w:widowControl w:val="0"/>
        <w:autoSpaceDE w:val="0"/>
        <w:autoSpaceDN w:val="0"/>
        <w:adjustRightInd w:val="0"/>
        <w:jc w:val="both"/>
        <w:rPr>
          <w:rFonts w:eastAsia="Courier New"/>
          <w:sz w:val="28"/>
          <w:szCs w:val="28"/>
        </w:rPr>
      </w:pPr>
    </w:p>
    <w:p w14:paraId="0D41393C" w14:textId="77777777" w:rsidR="00C10DD4" w:rsidRPr="0073156F" w:rsidRDefault="00C10DD4" w:rsidP="00C10DD4">
      <w:pPr>
        <w:widowControl w:val="0"/>
        <w:autoSpaceDE w:val="0"/>
        <w:autoSpaceDN w:val="0"/>
        <w:adjustRightInd w:val="0"/>
        <w:jc w:val="both"/>
        <w:rPr>
          <w:rFonts w:eastAsia="Courier New"/>
          <w:sz w:val="28"/>
          <w:szCs w:val="28"/>
        </w:rPr>
      </w:pPr>
    </w:p>
    <w:p w14:paraId="1A3D68BF" w14:textId="77777777" w:rsidR="00C10DD4" w:rsidRPr="0073156F" w:rsidRDefault="00C10DD4" w:rsidP="00C10DD4">
      <w:pPr>
        <w:widowControl w:val="0"/>
        <w:autoSpaceDE w:val="0"/>
        <w:autoSpaceDN w:val="0"/>
        <w:adjustRightInd w:val="0"/>
        <w:jc w:val="both"/>
        <w:rPr>
          <w:rFonts w:eastAsia="Courier New"/>
          <w:sz w:val="28"/>
          <w:szCs w:val="28"/>
        </w:rPr>
      </w:pPr>
      <w:r w:rsidRPr="0073156F">
        <w:rPr>
          <w:rFonts w:eastAsia="Courier New"/>
          <w:sz w:val="28"/>
          <w:szCs w:val="28"/>
        </w:rPr>
        <w:t>_______________/________________/_____________/</w:t>
      </w:r>
    </w:p>
    <w:p w14:paraId="40E838D6" w14:textId="77777777" w:rsidR="00C10DD4" w:rsidRPr="0073156F" w:rsidRDefault="00C10DD4" w:rsidP="00C10DD4">
      <w:pPr>
        <w:widowControl w:val="0"/>
        <w:autoSpaceDE w:val="0"/>
        <w:autoSpaceDN w:val="0"/>
        <w:adjustRightInd w:val="0"/>
        <w:jc w:val="both"/>
        <w:rPr>
          <w:rFonts w:eastAsia="Courier New"/>
          <w:sz w:val="24"/>
          <w:szCs w:val="24"/>
        </w:rPr>
      </w:pPr>
      <w:r w:rsidRPr="0073156F">
        <w:rPr>
          <w:rFonts w:eastAsia="Courier New"/>
          <w:sz w:val="24"/>
          <w:szCs w:val="24"/>
        </w:rPr>
        <w:t xml:space="preserve">      должность               подпись                       ФИО</w:t>
      </w:r>
    </w:p>
    <w:p w14:paraId="27D92E3A" w14:textId="77777777" w:rsidR="00C10DD4" w:rsidRPr="0073156F" w:rsidRDefault="00C10DD4" w:rsidP="00C10DD4">
      <w:pPr>
        <w:widowControl w:val="0"/>
        <w:autoSpaceDE w:val="0"/>
        <w:autoSpaceDN w:val="0"/>
        <w:adjustRightInd w:val="0"/>
        <w:jc w:val="both"/>
        <w:rPr>
          <w:rFonts w:eastAsia="Courier New"/>
          <w:sz w:val="28"/>
          <w:szCs w:val="28"/>
        </w:rPr>
      </w:pPr>
    </w:p>
    <w:p w14:paraId="51CF41A8" w14:textId="77777777" w:rsidR="00C10DD4" w:rsidRPr="0073156F" w:rsidRDefault="00C10DD4" w:rsidP="00C10DD4">
      <w:pPr>
        <w:widowControl w:val="0"/>
        <w:autoSpaceDE w:val="0"/>
        <w:autoSpaceDN w:val="0"/>
        <w:adjustRightInd w:val="0"/>
        <w:jc w:val="both"/>
        <w:rPr>
          <w:rFonts w:eastAsia="Courier New"/>
          <w:sz w:val="28"/>
          <w:szCs w:val="28"/>
        </w:rPr>
      </w:pPr>
      <w:r w:rsidRPr="0073156F">
        <w:rPr>
          <w:rFonts w:eastAsia="Courier New"/>
          <w:sz w:val="28"/>
          <w:szCs w:val="28"/>
        </w:rPr>
        <w:t>Исполнитель: _______________/_________/__________/</w:t>
      </w:r>
    </w:p>
    <w:p w14:paraId="1716BB07" w14:textId="77777777" w:rsidR="00C10DD4" w:rsidRPr="0073156F" w:rsidRDefault="00C10DD4" w:rsidP="00C10DD4">
      <w:pPr>
        <w:widowControl w:val="0"/>
        <w:autoSpaceDE w:val="0"/>
        <w:autoSpaceDN w:val="0"/>
        <w:adjustRightInd w:val="0"/>
        <w:jc w:val="both"/>
        <w:rPr>
          <w:rFonts w:eastAsia="Courier New"/>
          <w:sz w:val="24"/>
          <w:szCs w:val="24"/>
        </w:rPr>
      </w:pPr>
      <w:r w:rsidRPr="0073156F">
        <w:rPr>
          <w:rFonts w:eastAsia="Courier New"/>
          <w:sz w:val="24"/>
          <w:szCs w:val="24"/>
        </w:rPr>
        <w:t xml:space="preserve">                                          подпись             ФИО             телефон</w:t>
      </w:r>
    </w:p>
    <w:p w14:paraId="5E11ABB8" w14:textId="77777777" w:rsidR="00C10DD4" w:rsidRPr="0073156F" w:rsidRDefault="00C10DD4" w:rsidP="00C10DD4">
      <w:pPr>
        <w:widowControl w:val="0"/>
        <w:ind w:firstLine="709"/>
        <w:jc w:val="center"/>
        <w:rPr>
          <w:rFonts w:eastAsia="Calibri"/>
          <w:sz w:val="28"/>
          <w:szCs w:val="28"/>
        </w:rPr>
      </w:pPr>
    </w:p>
    <w:p w14:paraId="66F5AA2D" w14:textId="77777777" w:rsidR="00C10DD4" w:rsidRDefault="00C10DD4" w:rsidP="00C10DD4">
      <w:pPr>
        <w:widowControl w:val="0"/>
        <w:jc w:val="center"/>
        <w:rPr>
          <w:rFonts w:eastAsia="Calibri"/>
          <w:sz w:val="28"/>
          <w:szCs w:val="28"/>
        </w:rPr>
      </w:pPr>
    </w:p>
    <w:p w14:paraId="798E759B" w14:textId="77777777" w:rsidR="00C10DD4" w:rsidRDefault="00C10DD4" w:rsidP="00C10DD4">
      <w:pPr>
        <w:widowControl w:val="0"/>
        <w:jc w:val="center"/>
        <w:rPr>
          <w:rFonts w:eastAsia="Calibri"/>
          <w:sz w:val="28"/>
          <w:szCs w:val="28"/>
        </w:rPr>
      </w:pPr>
    </w:p>
    <w:p w14:paraId="6942C5C6" w14:textId="77777777" w:rsidR="00C10DD4" w:rsidRDefault="00C10DD4" w:rsidP="00C10DD4">
      <w:pPr>
        <w:widowControl w:val="0"/>
        <w:jc w:val="center"/>
        <w:rPr>
          <w:rFonts w:eastAsia="Calibri"/>
          <w:sz w:val="28"/>
          <w:szCs w:val="28"/>
        </w:rPr>
      </w:pPr>
    </w:p>
    <w:p w14:paraId="41AA308B" w14:textId="77777777" w:rsidR="00C10DD4" w:rsidRDefault="00C10DD4" w:rsidP="00C10DD4">
      <w:pPr>
        <w:widowControl w:val="0"/>
        <w:jc w:val="center"/>
        <w:rPr>
          <w:rFonts w:eastAsia="Calibri"/>
          <w:sz w:val="28"/>
          <w:szCs w:val="28"/>
        </w:rPr>
      </w:pPr>
    </w:p>
    <w:p w14:paraId="391528C0" w14:textId="77777777" w:rsidR="00C10DD4" w:rsidRDefault="00C10DD4" w:rsidP="00C10DD4">
      <w:pPr>
        <w:widowControl w:val="0"/>
        <w:jc w:val="center"/>
        <w:rPr>
          <w:rFonts w:eastAsia="Calibri"/>
          <w:sz w:val="28"/>
          <w:szCs w:val="28"/>
        </w:rPr>
      </w:pPr>
    </w:p>
    <w:p w14:paraId="7BC928EF" w14:textId="77777777" w:rsidR="00C10DD4" w:rsidRDefault="00C10DD4" w:rsidP="00C10DD4">
      <w:pPr>
        <w:widowControl w:val="0"/>
        <w:jc w:val="center"/>
        <w:rPr>
          <w:rFonts w:eastAsia="Calibri"/>
          <w:sz w:val="28"/>
          <w:szCs w:val="28"/>
        </w:rPr>
      </w:pPr>
    </w:p>
    <w:p w14:paraId="6F345B32" w14:textId="77777777" w:rsidR="00C10DD4" w:rsidRDefault="00C10DD4" w:rsidP="00C10DD4">
      <w:pPr>
        <w:widowControl w:val="0"/>
        <w:jc w:val="center"/>
        <w:rPr>
          <w:rFonts w:eastAsia="Calibri"/>
          <w:sz w:val="28"/>
          <w:szCs w:val="28"/>
        </w:rPr>
      </w:pPr>
    </w:p>
    <w:p w14:paraId="469B8F77" w14:textId="77777777" w:rsidR="00C10DD4" w:rsidRDefault="00C10DD4" w:rsidP="00C10DD4">
      <w:pPr>
        <w:widowControl w:val="0"/>
        <w:jc w:val="center"/>
        <w:rPr>
          <w:rFonts w:eastAsia="Calibri"/>
          <w:sz w:val="28"/>
          <w:szCs w:val="28"/>
        </w:rPr>
      </w:pPr>
    </w:p>
    <w:p w14:paraId="58DB9D46" w14:textId="77777777" w:rsidR="00C10DD4" w:rsidRPr="0073156F" w:rsidRDefault="00C10DD4" w:rsidP="00C10DD4">
      <w:pPr>
        <w:widowControl w:val="0"/>
        <w:jc w:val="center"/>
        <w:rPr>
          <w:rFonts w:eastAsia="Calibri"/>
          <w:sz w:val="28"/>
          <w:szCs w:val="28"/>
        </w:rPr>
      </w:pPr>
      <w:r w:rsidRPr="0073156F">
        <w:rPr>
          <w:rFonts w:eastAsia="Calibri"/>
          <w:sz w:val="28"/>
          <w:szCs w:val="28"/>
        </w:rPr>
        <w:t>Подписи сторон:</w:t>
      </w:r>
    </w:p>
    <w:p w14:paraId="7C2D667C" w14:textId="77777777" w:rsidR="00C10DD4" w:rsidRPr="0073156F" w:rsidRDefault="00C10DD4" w:rsidP="00C10DD4">
      <w:pPr>
        <w:widowControl w:val="0"/>
        <w:ind w:firstLine="709"/>
        <w:rPr>
          <w:rFonts w:eastAsia="Calibri"/>
          <w:sz w:val="28"/>
          <w:szCs w:val="28"/>
        </w:rPr>
      </w:pPr>
    </w:p>
    <w:tbl>
      <w:tblPr>
        <w:tblW w:w="0" w:type="auto"/>
        <w:tblInd w:w="108" w:type="dxa"/>
        <w:tblLook w:val="00A0" w:firstRow="1" w:lastRow="0" w:firstColumn="1" w:lastColumn="0" w:noHBand="0" w:noVBand="0"/>
      </w:tblPr>
      <w:tblGrid>
        <w:gridCol w:w="4639"/>
        <w:gridCol w:w="4881"/>
      </w:tblGrid>
      <w:tr w:rsidR="00C10DD4" w:rsidRPr="0073156F" w14:paraId="794C8BBC" w14:textId="77777777" w:rsidTr="003F3B02">
        <w:tc>
          <w:tcPr>
            <w:tcW w:w="4639" w:type="dxa"/>
          </w:tcPr>
          <w:p w14:paraId="74C19E00"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Администрация</w:t>
            </w:r>
          </w:p>
          <w:p w14:paraId="42D7690D" w14:textId="77777777" w:rsidR="00C10DD4" w:rsidRPr="0073156F" w:rsidRDefault="00C10DD4" w:rsidP="003F3B02">
            <w:pPr>
              <w:widowControl w:val="0"/>
              <w:jc w:val="both"/>
              <w:rPr>
                <w:rFonts w:eastAsia="Calibri" w:cs="Courier New"/>
                <w:sz w:val="28"/>
                <w:szCs w:val="28"/>
                <w:lang w:eastAsia="en-US"/>
              </w:rPr>
            </w:pPr>
            <w:r w:rsidRPr="0073156F">
              <w:rPr>
                <w:rFonts w:eastAsia="Calibri"/>
                <w:sz w:val="28"/>
                <w:szCs w:val="28"/>
                <w:lang w:eastAsia="en-US"/>
              </w:rPr>
              <w:t>Старощербиновского</w:t>
            </w:r>
          </w:p>
          <w:p w14:paraId="5CE5E5B9"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сельского поселения</w:t>
            </w:r>
          </w:p>
          <w:p w14:paraId="7AAAC76A"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Щербиновского района</w:t>
            </w:r>
          </w:p>
          <w:p w14:paraId="04B12C37" w14:textId="77777777" w:rsidR="00C10DD4" w:rsidRPr="0073156F" w:rsidRDefault="00C10DD4" w:rsidP="003F3B02">
            <w:pPr>
              <w:widowControl w:val="0"/>
              <w:jc w:val="both"/>
              <w:rPr>
                <w:rFonts w:eastAsia="Calibri" w:cs="Courier New"/>
                <w:sz w:val="28"/>
                <w:szCs w:val="28"/>
                <w:lang w:eastAsia="en-US"/>
              </w:rPr>
            </w:pPr>
          </w:p>
        </w:tc>
        <w:tc>
          <w:tcPr>
            <w:tcW w:w="4881" w:type="dxa"/>
          </w:tcPr>
          <w:p w14:paraId="1BF9F374"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 xml:space="preserve">Администрация </w:t>
            </w:r>
          </w:p>
          <w:p w14:paraId="5EFD68D4"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муниципального образования</w:t>
            </w:r>
          </w:p>
          <w:p w14:paraId="3AAB75FE"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Щербиновский район,</w:t>
            </w:r>
          </w:p>
          <w:p w14:paraId="5EDA571B" w14:textId="77777777" w:rsidR="00C10DD4" w:rsidRPr="0073156F" w:rsidRDefault="00C10DD4" w:rsidP="003F3B02">
            <w:pPr>
              <w:widowControl w:val="0"/>
              <w:jc w:val="both"/>
              <w:rPr>
                <w:rFonts w:eastAsia="Calibri"/>
                <w:sz w:val="28"/>
                <w:szCs w:val="28"/>
                <w:lang w:eastAsia="en-US"/>
              </w:rPr>
            </w:pPr>
          </w:p>
        </w:tc>
      </w:tr>
      <w:tr w:rsidR="00C10DD4" w:rsidRPr="0073156F" w14:paraId="64450ED6" w14:textId="77777777" w:rsidTr="003F3B02">
        <w:tc>
          <w:tcPr>
            <w:tcW w:w="4639" w:type="dxa"/>
          </w:tcPr>
          <w:p w14:paraId="08999ED7"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 xml:space="preserve">Глава </w:t>
            </w:r>
          </w:p>
          <w:p w14:paraId="086F552E"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Старощербиновского сельского</w:t>
            </w:r>
          </w:p>
          <w:p w14:paraId="32238C98"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поселения Щербиновского района</w:t>
            </w:r>
          </w:p>
          <w:p w14:paraId="18D5769E"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 xml:space="preserve">(или должностное лицо, </w:t>
            </w:r>
          </w:p>
          <w:p w14:paraId="5034453E"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исполняющее его полномочия)</w:t>
            </w:r>
          </w:p>
          <w:p w14:paraId="00513E0F" w14:textId="77777777" w:rsidR="00C10DD4" w:rsidRPr="0073156F" w:rsidRDefault="00C10DD4" w:rsidP="003F3B02">
            <w:pPr>
              <w:widowControl w:val="0"/>
              <w:jc w:val="both"/>
              <w:rPr>
                <w:rFonts w:eastAsia="Calibri"/>
                <w:sz w:val="28"/>
                <w:szCs w:val="28"/>
                <w:lang w:eastAsia="en-US"/>
              </w:rPr>
            </w:pPr>
          </w:p>
          <w:p w14:paraId="47C67374"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____________________________</w:t>
            </w:r>
          </w:p>
          <w:p w14:paraId="23481737" w14:textId="77777777" w:rsidR="00C10DD4" w:rsidRPr="0073156F" w:rsidRDefault="00C10DD4" w:rsidP="003F3B02">
            <w:pPr>
              <w:widowControl w:val="0"/>
              <w:jc w:val="both"/>
              <w:rPr>
                <w:rFonts w:eastAsia="Calibri" w:cs="Courier New"/>
                <w:sz w:val="24"/>
                <w:szCs w:val="24"/>
                <w:lang w:eastAsia="en-US"/>
              </w:rPr>
            </w:pPr>
            <w:r w:rsidRPr="0073156F">
              <w:rPr>
                <w:rFonts w:eastAsia="Calibri" w:cs="Courier New"/>
                <w:sz w:val="24"/>
                <w:szCs w:val="24"/>
                <w:lang w:eastAsia="en-US"/>
              </w:rPr>
              <w:t xml:space="preserve">          (</w:t>
            </w:r>
            <w:proofErr w:type="gramStart"/>
            <w:r w:rsidRPr="0073156F">
              <w:rPr>
                <w:rFonts w:eastAsia="Calibri" w:cs="Courier New"/>
                <w:sz w:val="24"/>
                <w:szCs w:val="24"/>
                <w:lang w:eastAsia="en-US"/>
              </w:rPr>
              <w:t xml:space="preserve">подпись)   </w:t>
            </w:r>
            <w:proofErr w:type="gramEnd"/>
            <w:r w:rsidRPr="0073156F">
              <w:rPr>
                <w:rFonts w:eastAsia="Calibri" w:cs="Courier New"/>
                <w:sz w:val="24"/>
                <w:szCs w:val="24"/>
                <w:lang w:eastAsia="en-US"/>
              </w:rPr>
              <w:t xml:space="preserve">                         (ФИО)</w:t>
            </w:r>
          </w:p>
          <w:p w14:paraId="1FAF5453" w14:textId="77777777" w:rsidR="00C10DD4" w:rsidRPr="0073156F" w:rsidRDefault="00C10DD4" w:rsidP="003F3B02">
            <w:pPr>
              <w:widowControl w:val="0"/>
              <w:jc w:val="both"/>
              <w:rPr>
                <w:rFonts w:eastAsia="Calibri" w:cs="Courier New"/>
                <w:sz w:val="28"/>
                <w:szCs w:val="28"/>
                <w:lang w:eastAsia="en-US"/>
              </w:rPr>
            </w:pPr>
            <w:r w:rsidRPr="0073156F">
              <w:rPr>
                <w:rFonts w:eastAsia="Calibri"/>
                <w:sz w:val="28"/>
                <w:szCs w:val="28"/>
                <w:lang w:eastAsia="en-US"/>
              </w:rPr>
              <w:t>«__» ____________ 20_____ г.</w:t>
            </w:r>
          </w:p>
        </w:tc>
        <w:tc>
          <w:tcPr>
            <w:tcW w:w="4881" w:type="dxa"/>
          </w:tcPr>
          <w:p w14:paraId="2442C899"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 xml:space="preserve">Глава </w:t>
            </w:r>
          </w:p>
          <w:p w14:paraId="31166442"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муниципального образования</w:t>
            </w:r>
          </w:p>
          <w:p w14:paraId="4311072D"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Щербиновский район</w:t>
            </w:r>
          </w:p>
          <w:p w14:paraId="7F4D22F5" w14:textId="77777777" w:rsidR="00C10DD4" w:rsidRDefault="00C10DD4" w:rsidP="003F3B02">
            <w:pPr>
              <w:widowControl w:val="0"/>
              <w:jc w:val="both"/>
              <w:rPr>
                <w:rFonts w:eastAsia="Calibri"/>
                <w:sz w:val="28"/>
                <w:szCs w:val="28"/>
                <w:lang w:eastAsia="en-US"/>
              </w:rPr>
            </w:pPr>
            <w:r w:rsidRPr="00161634">
              <w:rPr>
                <w:rFonts w:eastAsia="Calibri"/>
                <w:sz w:val="28"/>
                <w:szCs w:val="28"/>
                <w:lang w:eastAsia="en-US"/>
              </w:rPr>
              <w:t xml:space="preserve">(или должностное лицо, </w:t>
            </w:r>
          </w:p>
          <w:p w14:paraId="4D431A7F" w14:textId="77777777" w:rsidR="00C10DD4" w:rsidRPr="00161634" w:rsidRDefault="00C10DD4" w:rsidP="003F3B02">
            <w:pPr>
              <w:widowControl w:val="0"/>
              <w:jc w:val="both"/>
              <w:rPr>
                <w:rFonts w:eastAsia="Calibri"/>
                <w:sz w:val="28"/>
                <w:szCs w:val="28"/>
                <w:lang w:eastAsia="en-US"/>
              </w:rPr>
            </w:pPr>
            <w:r w:rsidRPr="00161634">
              <w:rPr>
                <w:rFonts w:eastAsia="Calibri"/>
                <w:sz w:val="28"/>
                <w:szCs w:val="28"/>
                <w:lang w:eastAsia="en-US"/>
              </w:rPr>
              <w:t>исполняющее его полномочия)</w:t>
            </w:r>
          </w:p>
          <w:p w14:paraId="225C5FF7" w14:textId="77777777" w:rsidR="00C10DD4" w:rsidRPr="0073156F" w:rsidRDefault="00C10DD4" w:rsidP="003F3B02">
            <w:pPr>
              <w:widowControl w:val="0"/>
              <w:jc w:val="both"/>
              <w:rPr>
                <w:rFonts w:eastAsia="Calibri"/>
                <w:sz w:val="28"/>
                <w:szCs w:val="28"/>
                <w:lang w:eastAsia="en-US"/>
              </w:rPr>
            </w:pPr>
          </w:p>
          <w:p w14:paraId="4CDA5ACD"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_______________________________</w:t>
            </w:r>
          </w:p>
          <w:p w14:paraId="6FDA3CAB" w14:textId="77777777" w:rsidR="00C10DD4" w:rsidRPr="0073156F" w:rsidRDefault="00C10DD4" w:rsidP="003F3B02">
            <w:pPr>
              <w:widowControl w:val="0"/>
              <w:jc w:val="both"/>
              <w:rPr>
                <w:rFonts w:eastAsia="Calibri"/>
                <w:sz w:val="24"/>
                <w:szCs w:val="24"/>
                <w:lang w:eastAsia="en-US"/>
              </w:rPr>
            </w:pPr>
            <w:r w:rsidRPr="0073156F">
              <w:rPr>
                <w:rFonts w:eastAsia="Calibri"/>
                <w:sz w:val="24"/>
                <w:szCs w:val="24"/>
                <w:lang w:eastAsia="en-US"/>
              </w:rPr>
              <w:t xml:space="preserve">           (</w:t>
            </w:r>
            <w:proofErr w:type="gramStart"/>
            <w:r w:rsidRPr="0073156F">
              <w:rPr>
                <w:rFonts w:eastAsia="Calibri"/>
                <w:sz w:val="24"/>
                <w:szCs w:val="24"/>
                <w:lang w:eastAsia="en-US"/>
              </w:rPr>
              <w:t xml:space="preserve">подпись)   </w:t>
            </w:r>
            <w:proofErr w:type="gramEnd"/>
            <w:r w:rsidRPr="0073156F">
              <w:rPr>
                <w:rFonts w:eastAsia="Calibri"/>
                <w:sz w:val="24"/>
                <w:szCs w:val="24"/>
                <w:lang w:eastAsia="en-US"/>
              </w:rPr>
              <w:t xml:space="preserve">                              (ФИО)</w:t>
            </w:r>
          </w:p>
          <w:p w14:paraId="22564FED" w14:textId="77777777" w:rsidR="00C10DD4" w:rsidRPr="0073156F" w:rsidRDefault="00C10DD4" w:rsidP="003F3B02">
            <w:pPr>
              <w:widowControl w:val="0"/>
              <w:jc w:val="both"/>
              <w:rPr>
                <w:rFonts w:eastAsia="Calibri"/>
                <w:sz w:val="28"/>
                <w:szCs w:val="28"/>
                <w:lang w:eastAsia="en-US"/>
              </w:rPr>
            </w:pPr>
            <w:r w:rsidRPr="0073156F">
              <w:rPr>
                <w:rFonts w:eastAsia="Calibri"/>
                <w:sz w:val="28"/>
                <w:szCs w:val="28"/>
                <w:lang w:eastAsia="en-US"/>
              </w:rPr>
              <w:t>«__» ____________ 20_____ г.</w:t>
            </w:r>
          </w:p>
        </w:tc>
      </w:tr>
    </w:tbl>
    <w:p w14:paraId="48571C7B" w14:textId="77777777" w:rsidR="00C10DD4" w:rsidRPr="0073156F" w:rsidRDefault="00C10DD4" w:rsidP="00C10DD4">
      <w:pPr>
        <w:widowControl w:val="0"/>
        <w:ind w:firstLine="709"/>
        <w:rPr>
          <w:rFonts w:eastAsia="Calibri"/>
          <w:sz w:val="28"/>
          <w:szCs w:val="28"/>
        </w:rPr>
      </w:pPr>
    </w:p>
    <w:p w14:paraId="53D1861D" w14:textId="2812F5A8" w:rsidR="00C10DD4" w:rsidRDefault="00C10DD4" w:rsidP="00944750">
      <w:pPr>
        <w:rPr>
          <w:sz w:val="28"/>
        </w:rPr>
      </w:pPr>
      <w:bookmarkStart w:id="9" w:name="_GoBack"/>
      <w:bookmarkEnd w:id="9"/>
    </w:p>
    <w:p w14:paraId="7A66EFD1" w14:textId="5A0B1132" w:rsidR="00C10DD4" w:rsidRDefault="00C10DD4" w:rsidP="00944750">
      <w:pPr>
        <w:rPr>
          <w:sz w:val="28"/>
        </w:rPr>
      </w:pPr>
    </w:p>
    <w:p w14:paraId="759F9722" w14:textId="77777777" w:rsidR="00C10DD4" w:rsidRDefault="00C10DD4" w:rsidP="00944750">
      <w:pPr>
        <w:rPr>
          <w:sz w:val="28"/>
        </w:rPr>
      </w:pPr>
    </w:p>
    <w:sectPr w:rsidR="00C10DD4" w:rsidSect="0098525E">
      <w:headerReference w:type="even" r:id="rId9"/>
      <w:headerReference w:type="default" r:id="rId10"/>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32B34" w14:textId="77777777" w:rsidR="000E0672" w:rsidRDefault="000E0672">
      <w:r>
        <w:separator/>
      </w:r>
    </w:p>
  </w:endnote>
  <w:endnote w:type="continuationSeparator" w:id="0">
    <w:p w14:paraId="170AC3E0" w14:textId="77777777" w:rsidR="000E0672" w:rsidRDefault="000E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9A14E" w14:textId="77777777" w:rsidR="000E0672" w:rsidRDefault="000E0672">
      <w:r>
        <w:separator/>
      </w:r>
    </w:p>
  </w:footnote>
  <w:footnote w:type="continuationSeparator" w:id="0">
    <w:p w14:paraId="73C9D8B0" w14:textId="77777777" w:rsidR="000E0672" w:rsidRDefault="000E0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44D0" w14:textId="77777777" w:rsidR="00EA4861" w:rsidRDefault="00EA4861" w:rsidP="009639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D2CD7C" w14:textId="77777777" w:rsidR="00EA4861" w:rsidRDefault="00EA48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90471" w14:textId="77777777" w:rsidR="00EA4861" w:rsidRDefault="00EA4861" w:rsidP="009639A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D0B4C">
      <w:rPr>
        <w:rStyle w:val="a6"/>
        <w:noProof/>
      </w:rPr>
      <w:t>2</w:t>
    </w:r>
    <w:r>
      <w:rPr>
        <w:rStyle w:val="a6"/>
      </w:rPr>
      <w:fldChar w:fldCharType="end"/>
    </w:r>
  </w:p>
  <w:p w14:paraId="07EC4908" w14:textId="77777777" w:rsidR="00EA4861" w:rsidRDefault="00EA48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D3772D7"/>
    <w:multiLevelType w:val="multilevel"/>
    <w:tmpl w:val="CC0EF1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24346E"/>
    <w:multiLevelType w:val="singleLevel"/>
    <w:tmpl w:val="59BA9BF4"/>
    <w:lvl w:ilvl="0">
      <w:start w:val="1"/>
      <w:numFmt w:val="decimal"/>
      <w:lvlText w:val="%1."/>
      <w:lvlJc w:val="left"/>
      <w:pPr>
        <w:tabs>
          <w:tab w:val="num" w:pos="1080"/>
        </w:tabs>
        <w:ind w:left="1080" w:hanging="360"/>
      </w:pPr>
    </w:lvl>
  </w:abstractNum>
  <w:abstractNum w:abstractNumId="8" w15:restartNumberingAfterBreak="0">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15:restartNumberingAfterBreak="0">
    <w:nsid w:val="5F754B03"/>
    <w:multiLevelType w:val="multilevel"/>
    <w:tmpl w:val="26A4D862"/>
    <w:lvl w:ilvl="0">
      <w:start w:val="5"/>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8"/>
    <w:rsid w:val="00005A45"/>
    <w:rsid w:val="00005CBB"/>
    <w:rsid w:val="000123AA"/>
    <w:rsid w:val="000123DC"/>
    <w:rsid w:val="000125C2"/>
    <w:rsid w:val="00014F30"/>
    <w:rsid w:val="0001642E"/>
    <w:rsid w:val="00034137"/>
    <w:rsid w:val="00034842"/>
    <w:rsid w:val="00057B3C"/>
    <w:rsid w:val="00071705"/>
    <w:rsid w:val="00083ABB"/>
    <w:rsid w:val="000A1F01"/>
    <w:rsid w:val="000A53EB"/>
    <w:rsid w:val="000D0B4C"/>
    <w:rsid w:val="000D12AF"/>
    <w:rsid w:val="000E04F9"/>
    <w:rsid w:val="000E0672"/>
    <w:rsid w:val="000E28B8"/>
    <w:rsid w:val="001007B0"/>
    <w:rsid w:val="00120E45"/>
    <w:rsid w:val="00121B24"/>
    <w:rsid w:val="00122F69"/>
    <w:rsid w:val="0012636C"/>
    <w:rsid w:val="0012667A"/>
    <w:rsid w:val="001518AD"/>
    <w:rsid w:val="0015299F"/>
    <w:rsid w:val="00153AB3"/>
    <w:rsid w:val="001729EB"/>
    <w:rsid w:val="00187B9C"/>
    <w:rsid w:val="001914F4"/>
    <w:rsid w:val="001A4EC3"/>
    <w:rsid w:val="001A6C6E"/>
    <w:rsid w:val="001B0408"/>
    <w:rsid w:val="001B5FCB"/>
    <w:rsid w:val="001B7303"/>
    <w:rsid w:val="001B7464"/>
    <w:rsid w:val="001B7923"/>
    <w:rsid w:val="001E34A2"/>
    <w:rsid w:val="001F30C0"/>
    <w:rsid w:val="002100C3"/>
    <w:rsid w:val="0022038A"/>
    <w:rsid w:val="00220BC5"/>
    <w:rsid w:val="00231B7A"/>
    <w:rsid w:val="0023425F"/>
    <w:rsid w:val="002361C0"/>
    <w:rsid w:val="00240FEB"/>
    <w:rsid w:val="002526B7"/>
    <w:rsid w:val="00254581"/>
    <w:rsid w:val="0026021B"/>
    <w:rsid w:val="0026328E"/>
    <w:rsid w:val="002648DE"/>
    <w:rsid w:val="00274344"/>
    <w:rsid w:val="00282671"/>
    <w:rsid w:val="002A16E3"/>
    <w:rsid w:val="002A2CCF"/>
    <w:rsid w:val="002A2D1C"/>
    <w:rsid w:val="002A683E"/>
    <w:rsid w:val="002B3D8F"/>
    <w:rsid w:val="002D2E3A"/>
    <w:rsid w:val="002E121F"/>
    <w:rsid w:val="002E6EA6"/>
    <w:rsid w:val="002F6605"/>
    <w:rsid w:val="003216F2"/>
    <w:rsid w:val="00322D2F"/>
    <w:rsid w:val="00350769"/>
    <w:rsid w:val="0035761E"/>
    <w:rsid w:val="00357AD0"/>
    <w:rsid w:val="00360816"/>
    <w:rsid w:val="00365E4A"/>
    <w:rsid w:val="00371712"/>
    <w:rsid w:val="00372CDB"/>
    <w:rsid w:val="00373439"/>
    <w:rsid w:val="003735E9"/>
    <w:rsid w:val="00380665"/>
    <w:rsid w:val="00385DC9"/>
    <w:rsid w:val="003B2417"/>
    <w:rsid w:val="003C35D0"/>
    <w:rsid w:val="003C61D5"/>
    <w:rsid w:val="003D45AD"/>
    <w:rsid w:val="003F1237"/>
    <w:rsid w:val="004046E0"/>
    <w:rsid w:val="00407D1C"/>
    <w:rsid w:val="004138EF"/>
    <w:rsid w:val="0042206C"/>
    <w:rsid w:val="004245F1"/>
    <w:rsid w:val="00424D5C"/>
    <w:rsid w:val="0042559A"/>
    <w:rsid w:val="004404BE"/>
    <w:rsid w:val="00462FB2"/>
    <w:rsid w:val="004633BF"/>
    <w:rsid w:val="00472E1F"/>
    <w:rsid w:val="0049006B"/>
    <w:rsid w:val="004958E0"/>
    <w:rsid w:val="004970F3"/>
    <w:rsid w:val="004B6AA4"/>
    <w:rsid w:val="004C40E1"/>
    <w:rsid w:val="004D11E7"/>
    <w:rsid w:val="004D6F8C"/>
    <w:rsid w:val="004E2281"/>
    <w:rsid w:val="004E2CDF"/>
    <w:rsid w:val="004E36D8"/>
    <w:rsid w:val="004E6945"/>
    <w:rsid w:val="004F00CD"/>
    <w:rsid w:val="004F2B80"/>
    <w:rsid w:val="004F2E57"/>
    <w:rsid w:val="004F58BD"/>
    <w:rsid w:val="00502D55"/>
    <w:rsid w:val="00511BD8"/>
    <w:rsid w:val="00515755"/>
    <w:rsid w:val="00531FFA"/>
    <w:rsid w:val="00555BC3"/>
    <w:rsid w:val="00562E16"/>
    <w:rsid w:val="005645B6"/>
    <w:rsid w:val="005670A6"/>
    <w:rsid w:val="00587D3B"/>
    <w:rsid w:val="005A2C34"/>
    <w:rsid w:val="005A52F6"/>
    <w:rsid w:val="005A616B"/>
    <w:rsid w:val="005A7C53"/>
    <w:rsid w:val="005D24E1"/>
    <w:rsid w:val="005D48DB"/>
    <w:rsid w:val="005E798F"/>
    <w:rsid w:val="005F5B16"/>
    <w:rsid w:val="00605751"/>
    <w:rsid w:val="00637B00"/>
    <w:rsid w:val="00647C19"/>
    <w:rsid w:val="0065539A"/>
    <w:rsid w:val="00660A6D"/>
    <w:rsid w:val="00672450"/>
    <w:rsid w:val="006746C2"/>
    <w:rsid w:val="00680282"/>
    <w:rsid w:val="00684831"/>
    <w:rsid w:val="00685AF7"/>
    <w:rsid w:val="006949E5"/>
    <w:rsid w:val="006B0667"/>
    <w:rsid w:val="006C0F95"/>
    <w:rsid w:val="006C21E8"/>
    <w:rsid w:val="006C49A8"/>
    <w:rsid w:val="006D6181"/>
    <w:rsid w:val="006E16A7"/>
    <w:rsid w:val="006F5913"/>
    <w:rsid w:val="00705843"/>
    <w:rsid w:val="00705DD7"/>
    <w:rsid w:val="00710F4E"/>
    <w:rsid w:val="00712859"/>
    <w:rsid w:val="00720AB5"/>
    <w:rsid w:val="00721776"/>
    <w:rsid w:val="00732960"/>
    <w:rsid w:val="007513E9"/>
    <w:rsid w:val="00752DA5"/>
    <w:rsid w:val="00753D32"/>
    <w:rsid w:val="00754AED"/>
    <w:rsid w:val="00757480"/>
    <w:rsid w:val="0076337D"/>
    <w:rsid w:val="00766F04"/>
    <w:rsid w:val="007700F9"/>
    <w:rsid w:val="00774719"/>
    <w:rsid w:val="007827E0"/>
    <w:rsid w:val="00783309"/>
    <w:rsid w:val="007A3EF9"/>
    <w:rsid w:val="007B34A2"/>
    <w:rsid w:val="007B4219"/>
    <w:rsid w:val="007C4E5E"/>
    <w:rsid w:val="007C6B9A"/>
    <w:rsid w:val="007D2282"/>
    <w:rsid w:val="0080433B"/>
    <w:rsid w:val="008072E6"/>
    <w:rsid w:val="0081059E"/>
    <w:rsid w:val="00810E64"/>
    <w:rsid w:val="00824C32"/>
    <w:rsid w:val="00837793"/>
    <w:rsid w:val="00855E4B"/>
    <w:rsid w:val="00864B87"/>
    <w:rsid w:val="00874020"/>
    <w:rsid w:val="00883B71"/>
    <w:rsid w:val="00884846"/>
    <w:rsid w:val="00892AC6"/>
    <w:rsid w:val="008A2607"/>
    <w:rsid w:val="008B24CF"/>
    <w:rsid w:val="008F5951"/>
    <w:rsid w:val="00903371"/>
    <w:rsid w:val="00910D34"/>
    <w:rsid w:val="0091519D"/>
    <w:rsid w:val="0092138F"/>
    <w:rsid w:val="009322EE"/>
    <w:rsid w:val="009334C4"/>
    <w:rsid w:val="00943344"/>
    <w:rsid w:val="00944750"/>
    <w:rsid w:val="0094758F"/>
    <w:rsid w:val="009578A4"/>
    <w:rsid w:val="009639A5"/>
    <w:rsid w:val="00964985"/>
    <w:rsid w:val="0098525E"/>
    <w:rsid w:val="00990476"/>
    <w:rsid w:val="00990B0B"/>
    <w:rsid w:val="00996218"/>
    <w:rsid w:val="009A008A"/>
    <w:rsid w:val="009A2C4A"/>
    <w:rsid w:val="009A3189"/>
    <w:rsid w:val="009A6DD7"/>
    <w:rsid w:val="009B048E"/>
    <w:rsid w:val="009C6705"/>
    <w:rsid w:val="009D2615"/>
    <w:rsid w:val="009D2E6B"/>
    <w:rsid w:val="009D4071"/>
    <w:rsid w:val="009F49C6"/>
    <w:rsid w:val="00A11E48"/>
    <w:rsid w:val="00A165C4"/>
    <w:rsid w:val="00A21DA2"/>
    <w:rsid w:val="00A22D0D"/>
    <w:rsid w:val="00A2394B"/>
    <w:rsid w:val="00A3191A"/>
    <w:rsid w:val="00A37D1C"/>
    <w:rsid w:val="00A40A78"/>
    <w:rsid w:val="00A4789D"/>
    <w:rsid w:val="00A54155"/>
    <w:rsid w:val="00A542A4"/>
    <w:rsid w:val="00A57033"/>
    <w:rsid w:val="00A619A8"/>
    <w:rsid w:val="00A81BA0"/>
    <w:rsid w:val="00A85F1F"/>
    <w:rsid w:val="00AA0253"/>
    <w:rsid w:val="00AA2319"/>
    <w:rsid w:val="00AB1DD9"/>
    <w:rsid w:val="00AB20E5"/>
    <w:rsid w:val="00AB77B3"/>
    <w:rsid w:val="00AC69D0"/>
    <w:rsid w:val="00AD79E7"/>
    <w:rsid w:val="00AE021F"/>
    <w:rsid w:val="00AE1247"/>
    <w:rsid w:val="00AE5D1B"/>
    <w:rsid w:val="00AF07B6"/>
    <w:rsid w:val="00AF107B"/>
    <w:rsid w:val="00AF2C24"/>
    <w:rsid w:val="00AF7B92"/>
    <w:rsid w:val="00B01844"/>
    <w:rsid w:val="00B1305B"/>
    <w:rsid w:val="00B14E91"/>
    <w:rsid w:val="00B23B17"/>
    <w:rsid w:val="00B42354"/>
    <w:rsid w:val="00B44621"/>
    <w:rsid w:val="00B46663"/>
    <w:rsid w:val="00B54E2B"/>
    <w:rsid w:val="00B637A8"/>
    <w:rsid w:val="00B6531B"/>
    <w:rsid w:val="00B663FC"/>
    <w:rsid w:val="00B76226"/>
    <w:rsid w:val="00B901B5"/>
    <w:rsid w:val="00B93D5A"/>
    <w:rsid w:val="00BB3350"/>
    <w:rsid w:val="00BD0EE2"/>
    <w:rsid w:val="00BD5665"/>
    <w:rsid w:val="00C10DD4"/>
    <w:rsid w:val="00C142C0"/>
    <w:rsid w:val="00C22B19"/>
    <w:rsid w:val="00C36D49"/>
    <w:rsid w:val="00C433F2"/>
    <w:rsid w:val="00C52D7F"/>
    <w:rsid w:val="00C55683"/>
    <w:rsid w:val="00C652A6"/>
    <w:rsid w:val="00C66D37"/>
    <w:rsid w:val="00C67194"/>
    <w:rsid w:val="00C718EA"/>
    <w:rsid w:val="00C837A3"/>
    <w:rsid w:val="00CA2CF6"/>
    <w:rsid w:val="00CB4423"/>
    <w:rsid w:val="00CB6759"/>
    <w:rsid w:val="00CC2C76"/>
    <w:rsid w:val="00CC4C8A"/>
    <w:rsid w:val="00CC5F06"/>
    <w:rsid w:val="00CD2F8C"/>
    <w:rsid w:val="00CD56B6"/>
    <w:rsid w:val="00CE4EA8"/>
    <w:rsid w:val="00CF21B1"/>
    <w:rsid w:val="00CF4530"/>
    <w:rsid w:val="00D14A3F"/>
    <w:rsid w:val="00D14D90"/>
    <w:rsid w:val="00D15B55"/>
    <w:rsid w:val="00D16AF2"/>
    <w:rsid w:val="00D20B47"/>
    <w:rsid w:val="00D250E9"/>
    <w:rsid w:val="00D251CB"/>
    <w:rsid w:val="00D34ABC"/>
    <w:rsid w:val="00D53E21"/>
    <w:rsid w:val="00D6024D"/>
    <w:rsid w:val="00D63D65"/>
    <w:rsid w:val="00D9409B"/>
    <w:rsid w:val="00D94EF9"/>
    <w:rsid w:val="00DB789B"/>
    <w:rsid w:val="00DC6B30"/>
    <w:rsid w:val="00DD360B"/>
    <w:rsid w:val="00DF1327"/>
    <w:rsid w:val="00E0233A"/>
    <w:rsid w:val="00E1107E"/>
    <w:rsid w:val="00E16921"/>
    <w:rsid w:val="00E277A1"/>
    <w:rsid w:val="00E3530C"/>
    <w:rsid w:val="00E378D2"/>
    <w:rsid w:val="00E37F0F"/>
    <w:rsid w:val="00E470DF"/>
    <w:rsid w:val="00E56FE5"/>
    <w:rsid w:val="00E64BA0"/>
    <w:rsid w:val="00E64E0D"/>
    <w:rsid w:val="00E65706"/>
    <w:rsid w:val="00E6605D"/>
    <w:rsid w:val="00E668D0"/>
    <w:rsid w:val="00E711F5"/>
    <w:rsid w:val="00E75219"/>
    <w:rsid w:val="00E757FB"/>
    <w:rsid w:val="00E7592D"/>
    <w:rsid w:val="00E776BD"/>
    <w:rsid w:val="00E929A3"/>
    <w:rsid w:val="00E93F50"/>
    <w:rsid w:val="00EA108B"/>
    <w:rsid w:val="00EA17A8"/>
    <w:rsid w:val="00EA4861"/>
    <w:rsid w:val="00EA6033"/>
    <w:rsid w:val="00EC19F3"/>
    <w:rsid w:val="00ED13E7"/>
    <w:rsid w:val="00EE1BB1"/>
    <w:rsid w:val="00EE2DD9"/>
    <w:rsid w:val="00EE3321"/>
    <w:rsid w:val="00EE6C2A"/>
    <w:rsid w:val="00EE7CA9"/>
    <w:rsid w:val="00EF0ABD"/>
    <w:rsid w:val="00EF1C15"/>
    <w:rsid w:val="00F011B4"/>
    <w:rsid w:val="00F203DF"/>
    <w:rsid w:val="00F20A9D"/>
    <w:rsid w:val="00F2294B"/>
    <w:rsid w:val="00F56805"/>
    <w:rsid w:val="00F62149"/>
    <w:rsid w:val="00F6506A"/>
    <w:rsid w:val="00F7051C"/>
    <w:rsid w:val="00F706A2"/>
    <w:rsid w:val="00F81A32"/>
    <w:rsid w:val="00F8430F"/>
    <w:rsid w:val="00F84A59"/>
    <w:rsid w:val="00F9304E"/>
    <w:rsid w:val="00FA36C5"/>
    <w:rsid w:val="00FB3789"/>
    <w:rsid w:val="00FD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A0A9E"/>
  <w15:docId w15:val="{BEF6AB67-FC90-48BA-9580-5ACD6788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7A8"/>
  </w:style>
  <w:style w:type="paragraph" w:styleId="1">
    <w:name w:val="heading 1"/>
    <w:basedOn w:val="a"/>
    <w:next w:val="a"/>
    <w:link w:val="10"/>
    <w:qFormat/>
    <w:rsid w:val="001E34A2"/>
    <w:pPr>
      <w:keepNext/>
      <w:spacing w:before="240" w:after="60"/>
      <w:outlineLvl w:val="0"/>
    </w:pPr>
    <w:rPr>
      <w:rFonts w:ascii="Cambria" w:hAnsi="Cambria"/>
      <w:b/>
      <w:bCs/>
      <w:kern w:val="32"/>
      <w:sz w:val="32"/>
      <w:szCs w:val="32"/>
    </w:rPr>
  </w:style>
  <w:style w:type="paragraph" w:styleId="4">
    <w:name w:val="heading 4"/>
    <w:basedOn w:val="a"/>
    <w:next w:val="a"/>
    <w:qFormat/>
    <w:rsid w:val="005E798F"/>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7A8"/>
    <w:pPr>
      <w:jc w:val="both"/>
    </w:pPr>
    <w:rPr>
      <w:sz w:val="28"/>
    </w:rPr>
  </w:style>
  <w:style w:type="paragraph" w:styleId="2">
    <w:name w:val="Body Text 2"/>
    <w:basedOn w:val="a"/>
    <w:rsid w:val="00424D5C"/>
    <w:pPr>
      <w:spacing w:after="120" w:line="480" w:lineRule="auto"/>
    </w:pPr>
  </w:style>
  <w:style w:type="paragraph" w:styleId="a4">
    <w:name w:val="Title"/>
    <w:basedOn w:val="a"/>
    <w:qFormat/>
    <w:rsid w:val="00424D5C"/>
    <w:pPr>
      <w:jc w:val="center"/>
    </w:pPr>
    <w:rPr>
      <w:b/>
      <w:sz w:val="28"/>
    </w:rPr>
  </w:style>
  <w:style w:type="paragraph" w:styleId="a5">
    <w:name w:val="header"/>
    <w:basedOn w:val="a"/>
    <w:rsid w:val="00282671"/>
    <w:pPr>
      <w:tabs>
        <w:tab w:val="center" w:pos="4677"/>
        <w:tab w:val="right" w:pos="9355"/>
      </w:tabs>
    </w:pPr>
  </w:style>
  <w:style w:type="character" w:styleId="a6">
    <w:name w:val="page number"/>
    <w:basedOn w:val="a0"/>
    <w:rsid w:val="00282671"/>
  </w:style>
  <w:style w:type="paragraph" w:styleId="a7">
    <w:name w:val="Balloon Text"/>
    <w:basedOn w:val="a"/>
    <w:semiHidden/>
    <w:rsid w:val="0081059E"/>
    <w:rPr>
      <w:rFonts w:ascii="Tahoma" w:hAnsi="Tahoma" w:cs="Tahoma"/>
      <w:sz w:val="16"/>
      <w:szCs w:val="16"/>
    </w:rPr>
  </w:style>
  <w:style w:type="paragraph" w:customStyle="1" w:styleId="0">
    <w:name w:val="Стиль0"/>
    <w:rsid w:val="00810E64"/>
    <w:pPr>
      <w:jc w:val="both"/>
    </w:pPr>
    <w:rPr>
      <w:rFonts w:ascii="Arial" w:hAnsi="Arial"/>
      <w:sz w:val="22"/>
    </w:rPr>
  </w:style>
  <w:style w:type="paragraph" w:customStyle="1" w:styleId="CharCharCarCarCharCharCarCarCharCharCarCarCharChar">
    <w:name w:val="Char Char Car Car Char Char Car Car Char Char Car Car Char Char"/>
    <w:basedOn w:val="a"/>
    <w:rsid w:val="00810E64"/>
    <w:pPr>
      <w:spacing w:after="160" w:line="240" w:lineRule="exact"/>
    </w:pPr>
    <w:rPr>
      <w:rFonts w:ascii="Arial" w:hAnsi="Arial" w:cs="Arial"/>
      <w:noProof/>
    </w:rPr>
  </w:style>
  <w:style w:type="paragraph" w:customStyle="1" w:styleId="CharCharCarCarCharCharCarCarCharCharCarCarCharChar0">
    <w:name w:val="Char Char Car Car Char Char Car Car Char Char Car Car Char Char"/>
    <w:basedOn w:val="a"/>
    <w:rsid w:val="000123AA"/>
    <w:pPr>
      <w:spacing w:after="160" w:line="240" w:lineRule="exact"/>
    </w:pPr>
  </w:style>
  <w:style w:type="paragraph" w:customStyle="1" w:styleId="a8">
    <w:name w:val="Знак"/>
    <w:basedOn w:val="a"/>
    <w:rsid w:val="00CA2CF6"/>
    <w:pPr>
      <w:spacing w:before="100" w:beforeAutospacing="1" w:after="100" w:afterAutospacing="1"/>
    </w:pPr>
    <w:rPr>
      <w:rFonts w:ascii="Tahoma" w:hAnsi="Tahoma"/>
      <w:lang w:val="en-US" w:eastAsia="en-US"/>
    </w:rPr>
  </w:style>
  <w:style w:type="paragraph" w:styleId="3">
    <w:name w:val="Body Text Indent 3"/>
    <w:basedOn w:val="a"/>
    <w:rsid w:val="006D6181"/>
    <w:pPr>
      <w:spacing w:after="120"/>
      <w:ind w:left="283"/>
    </w:pPr>
    <w:rPr>
      <w:sz w:val="16"/>
      <w:szCs w:val="16"/>
    </w:rPr>
  </w:style>
  <w:style w:type="paragraph" w:customStyle="1" w:styleId="ConsPlusTitle">
    <w:name w:val="ConsPlusTitle"/>
    <w:rsid w:val="006D6181"/>
    <w:pPr>
      <w:widowControl w:val="0"/>
      <w:suppressAutoHyphens/>
      <w:autoSpaceDE w:val="0"/>
    </w:pPr>
    <w:rPr>
      <w:rFonts w:ascii="Arial" w:hAnsi="Arial" w:cs="Arial"/>
      <w:b/>
      <w:bCs/>
      <w:lang w:eastAsia="ar-SA"/>
    </w:rPr>
  </w:style>
  <w:style w:type="table" w:styleId="a9">
    <w:name w:val="Table Grid"/>
    <w:basedOn w:val="a1"/>
    <w:rsid w:val="007D22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11BD8"/>
    <w:pPr>
      <w:widowControl w:val="0"/>
      <w:autoSpaceDE w:val="0"/>
      <w:autoSpaceDN w:val="0"/>
      <w:adjustRightInd w:val="0"/>
      <w:ind w:right="19772" w:firstLine="720"/>
    </w:pPr>
    <w:rPr>
      <w:rFonts w:ascii="Arial" w:hAnsi="Arial" w:cs="Arial"/>
    </w:rPr>
  </w:style>
  <w:style w:type="paragraph" w:styleId="aa">
    <w:name w:val="List Paragraph"/>
    <w:basedOn w:val="a"/>
    <w:qFormat/>
    <w:rsid w:val="00511BD8"/>
    <w:pPr>
      <w:ind w:left="720"/>
      <w:contextualSpacing/>
    </w:pPr>
    <w:rPr>
      <w:rFonts w:ascii="Arial Unicode MS" w:eastAsia="Arial Unicode MS" w:hAnsi="Arial Unicode MS" w:cs="Arial Unicode MS"/>
      <w:color w:val="000000"/>
      <w:sz w:val="24"/>
      <w:szCs w:val="24"/>
    </w:rPr>
  </w:style>
  <w:style w:type="paragraph" w:styleId="ab">
    <w:name w:val="footer"/>
    <w:basedOn w:val="a"/>
    <w:rsid w:val="005A52F6"/>
    <w:pPr>
      <w:tabs>
        <w:tab w:val="center" w:pos="4677"/>
        <w:tab w:val="right" w:pos="9355"/>
      </w:tabs>
    </w:pPr>
  </w:style>
  <w:style w:type="paragraph" w:styleId="ac">
    <w:name w:val="Plain Text"/>
    <w:basedOn w:val="a"/>
    <w:link w:val="ad"/>
    <w:rsid w:val="006F5913"/>
    <w:rPr>
      <w:rFonts w:ascii="Courier New" w:hAnsi="Courier New"/>
    </w:rPr>
  </w:style>
  <w:style w:type="character" w:customStyle="1" w:styleId="ad">
    <w:name w:val="Текст Знак"/>
    <w:link w:val="ac"/>
    <w:rsid w:val="006F5913"/>
    <w:rPr>
      <w:rFonts w:ascii="Courier New" w:hAnsi="Courier New" w:cs="Courier New"/>
    </w:rPr>
  </w:style>
  <w:style w:type="character" w:customStyle="1" w:styleId="HTML">
    <w:name w:val="Стандартный HTML Знак"/>
    <w:link w:val="HTML0"/>
    <w:locked/>
    <w:rsid w:val="006F5913"/>
    <w:rPr>
      <w:rFonts w:ascii="Courier New" w:hAnsi="Courier New" w:cs="Courier New"/>
    </w:rPr>
  </w:style>
  <w:style w:type="paragraph" w:styleId="HTML0">
    <w:name w:val="HTML Preformatted"/>
    <w:basedOn w:val="a"/>
    <w:link w:val="HTML"/>
    <w:rsid w:val="006F5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rsid w:val="006F5913"/>
    <w:rPr>
      <w:rFonts w:ascii="Courier New" w:hAnsi="Courier New" w:cs="Courier New"/>
    </w:rPr>
  </w:style>
  <w:style w:type="character" w:styleId="ae">
    <w:name w:val="Hyperlink"/>
    <w:rsid w:val="002361C0"/>
    <w:rPr>
      <w:color w:val="0563C1"/>
      <w:u w:val="single"/>
    </w:rPr>
  </w:style>
  <w:style w:type="character" w:customStyle="1" w:styleId="10">
    <w:name w:val="Заголовок 1 Знак"/>
    <w:link w:val="1"/>
    <w:rsid w:val="001E34A2"/>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5079">
      <w:bodyDiv w:val="1"/>
      <w:marLeft w:val="0"/>
      <w:marRight w:val="0"/>
      <w:marTop w:val="0"/>
      <w:marBottom w:val="0"/>
      <w:divBdr>
        <w:top w:val="none" w:sz="0" w:space="0" w:color="auto"/>
        <w:left w:val="none" w:sz="0" w:space="0" w:color="auto"/>
        <w:bottom w:val="none" w:sz="0" w:space="0" w:color="auto"/>
        <w:right w:val="none" w:sz="0" w:space="0" w:color="auto"/>
      </w:divBdr>
    </w:div>
    <w:div w:id="161438911">
      <w:bodyDiv w:val="1"/>
      <w:marLeft w:val="0"/>
      <w:marRight w:val="0"/>
      <w:marTop w:val="0"/>
      <w:marBottom w:val="0"/>
      <w:divBdr>
        <w:top w:val="none" w:sz="0" w:space="0" w:color="auto"/>
        <w:left w:val="none" w:sz="0" w:space="0" w:color="auto"/>
        <w:bottom w:val="none" w:sz="0" w:space="0" w:color="auto"/>
        <w:right w:val="none" w:sz="0" w:space="0" w:color="auto"/>
      </w:divBdr>
    </w:div>
    <w:div w:id="478351725">
      <w:bodyDiv w:val="1"/>
      <w:marLeft w:val="0"/>
      <w:marRight w:val="0"/>
      <w:marTop w:val="0"/>
      <w:marBottom w:val="0"/>
      <w:divBdr>
        <w:top w:val="none" w:sz="0" w:space="0" w:color="auto"/>
        <w:left w:val="none" w:sz="0" w:space="0" w:color="auto"/>
        <w:bottom w:val="none" w:sz="0" w:space="0" w:color="auto"/>
        <w:right w:val="none" w:sz="0" w:space="0" w:color="auto"/>
      </w:divBdr>
    </w:div>
    <w:div w:id="493641551">
      <w:bodyDiv w:val="1"/>
      <w:marLeft w:val="0"/>
      <w:marRight w:val="0"/>
      <w:marTop w:val="0"/>
      <w:marBottom w:val="0"/>
      <w:divBdr>
        <w:top w:val="none" w:sz="0" w:space="0" w:color="auto"/>
        <w:left w:val="none" w:sz="0" w:space="0" w:color="auto"/>
        <w:bottom w:val="none" w:sz="0" w:space="0" w:color="auto"/>
        <w:right w:val="none" w:sz="0" w:space="0" w:color="auto"/>
      </w:divBdr>
    </w:div>
    <w:div w:id="544607509">
      <w:bodyDiv w:val="1"/>
      <w:marLeft w:val="0"/>
      <w:marRight w:val="0"/>
      <w:marTop w:val="0"/>
      <w:marBottom w:val="0"/>
      <w:divBdr>
        <w:top w:val="none" w:sz="0" w:space="0" w:color="auto"/>
        <w:left w:val="none" w:sz="0" w:space="0" w:color="auto"/>
        <w:bottom w:val="none" w:sz="0" w:space="0" w:color="auto"/>
        <w:right w:val="none" w:sz="0" w:space="0" w:color="auto"/>
      </w:divBdr>
    </w:div>
    <w:div w:id="1423992241">
      <w:bodyDiv w:val="1"/>
      <w:marLeft w:val="0"/>
      <w:marRight w:val="0"/>
      <w:marTop w:val="0"/>
      <w:marBottom w:val="0"/>
      <w:divBdr>
        <w:top w:val="none" w:sz="0" w:space="0" w:color="auto"/>
        <w:left w:val="none" w:sz="0" w:space="0" w:color="auto"/>
        <w:bottom w:val="none" w:sz="0" w:space="0" w:color="auto"/>
        <w:right w:val="none" w:sz="0" w:space="0" w:color="auto"/>
      </w:divBdr>
    </w:div>
    <w:div w:id="1468428448">
      <w:bodyDiv w:val="1"/>
      <w:marLeft w:val="0"/>
      <w:marRight w:val="0"/>
      <w:marTop w:val="0"/>
      <w:marBottom w:val="0"/>
      <w:divBdr>
        <w:top w:val="none" w:sz="0" w:space="0" w:color="auto"/>
        <w:left w:val="none" w:sz="0" w:space="0" w:color="auto"/>
        <w:bottom w:val="none" w:sz="0" w:space="0" w:color="auto"/>
        <w:right w:val="none" w:sz="0" w:space="0" w:color="auto"/>
      </w:divBdr>
    </w:div>
    <w:div w:id="1829049610">
      <w:bodyDiv w:val="1"/>
      <w:marLeft w:val="0"/>
      <w:marRight w:val="0"/>
      <w:marTop w:val="0"/>
      <w:marBottom w:val="0"/>
      <w:divBdr>
        <w:top w:val="none" w:sz="0" w:space="0" w:color="auto"/>
        <w:left w:val="none" w:sz="0" w:space="0" w:color="auto"/>
        <w:bottom w:val="none" w:sz="0" w:space="0" w:color="auto"/>
        <w:right w:val="none" w:sz="0" w:space="0" w:color="auto"/>
      </w:divBdr>
    </w:div>
    <w:div w:id="1911429001">
      <w:bodyDiv w:val="1"/>
      <w:marLeft w:val="0"/>
      <w:marRight w:val="0"/>
      <w:marTop w:val="0"/>
      <w:marBottom w:val="0"/>
      <w:divBdr>
        <w:top w:val="none" w:sz="0" w:space="0" w:color="auto"/>
        <w:left w:val="none" w:sz="0" w:space="0" w:color="auto"/>
        <w:bottom w:val="none" w:sz="0" w:space="0" w:color="auto"/>
        <w:right w:val="none" w:sz="0" w:space="0" w:color="auto"/>
      </w:divBdr>
    </w:div>
    <w:div w:id="1976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3" Type="http://schemas.openxmlformats.org/officeDocument/2006/relationships/settings" Target="settings.xml"/><Relationship Id="rId7" Type="http://schemas.openxmlformats.org/officeDocument/2006/relationships/hyperlink" Target="http://stars&#1089;he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H_O_M_E</Company>
  <LinksUpToDate>false</LinksUpToDate>
  <CharactersWithSpaces>19750</CharactersWithSpaces>
  <SharedDoc>false</SharedDoc>
  <HLinks>
    <vt:vector size="12" baseType="variant">
      <vt:variant>
        <vt:i4>721979</vt:i4>
      </vt:variant>
      <vt:variant>
        <vt:i4>3</vt:i4>
      </vt:variant>
      <vt:variant>
        <vt:i4>0</vt:i4>
      </vt:variant>
      <vt:variant>
        <vt:i4>5</vt:i4>
      </vt:variant>
      <vt:variant>
        <vt:lpwstr>http://starsсherb.ru/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Бухгалтер</cp:lastModifiedBy>
  <cp:revision>3</cp:revision>
  <cp:lastPrinted>2024-10-18T06:51:00Z</cp:lastPrinted>
  <dcterms:created xsi:type="dcterms:W3CDTF">2024-10-18T06:56:00Z</dcterms:created>
  <dcterms:modified xsi:type="dcterms:W3CDTF">2024-10-18T06:57:00Z</dcterms:modified>
</cp:coreProperties>
</file>