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BC42D" w14:textId="77777777" w:rsidR="00422FED" w:rsidRPr="00EC5EAC" w:rsidRDefault="00422FED" w:rsidP="00422FE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EA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A3AF8CF" w14:textId="77777777" w:rsidR="00912F1A" w:rsidRPr="00EC5EAC" w:rsidRDefault="00422FED" w:rsidP="00712E2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EAC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912F1A" w:rsidRPr="00EC5EA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EC5EAC">
        <w:rPr>
          <w:rFonts w:ascii="Times New Roman" w:hAnsi="Times New Roman" w:cs="Times New Roman"/>
          <w:b/>
          <w:sz w:val="28"/>
          <w:szCs w:val="28"/>
        </w:rPr>
        <w:t>Старощербиновского сельского поселения</w:t>
      </w:r>
    </w:p>
    <w:p w14:paraId="6E364B98" w14:textId="7B6238BA" w:rsidR="005C142C" w:rsidRPr="00EC5EAC" w:rsidRDefault="00422FED" w:rsidP="00912F1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EAC">
        <w:rPr>
          <w:rFonts w:ascii="Times New Roman" w:hAnsi="Times New Roman" w:cs="Times New Roman"/>
          <w:b/>
          <w:sz w:val="28"/>
          <w:szCs w:val="28"/>
        </w:rPr>
        <w:t xml:space="preserve">Щербиновского района </w:t>
      </w:r>
      <w:r w:rsidR="00912F1A" w:rsidRPr="00EC5EAC">
        <w:rPr>
          <w:rFonts w:ascii="Times New Roman" w:hAnsi="Times New Roman" w:cs="Times New Roman"/>
          <w:b/>
          <w:sz w:val="28"/>
          <w:szCs w:val="28"/>
        </w:rPr>
        <w:t>на 202</w:t>
      </w:r>
      <w:r w:rsidR="008E32A7">
        <w:rPr>
          <w:rFonts w:ascii="Times New Roman" w:hAnsi="Times New Roman" w:cs="Times New Roman"/>
          <w:b/>
          <w:sz w:val="28"/>
          <w:szCs w:val="28"/>
        </w:rPr>
        <w:t>5</w:t>
      </w:r>
      <w:r w:rsidR="009F67F0" w:rsidRPr="00EC5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F1A" w:rsidRPr="00EC5EAC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594FF2DC" w14:textId="77777777" w:rsidR="00612A52" w:rsidRPr="00EC5EAC" w:rsidRDefault="00612A52" w:rsidP="00612A52">
      <w:pPr>
        <w:pStyle w:val="30"/>
        <w:shd w:val="clear" w:color="auto" w:fill="auto"/>
        <w:spacing w:after="0"/>
        <w:ind w:right="466" w:firstLine="709"/>
        <w:jc w:val="center"/>
        <w:rPr>
          <w:b w:val="0"/>
        </w:rPr>
      </w:pPr>
    </w:p>
    <w:p w14:paraId="14493F41" w14:textId="77777777" w:rsidR="004C4BEC" w:rsidRDefault="00637193" w:rsidP="004C4BEC">
      <w:pPr>
        <w:pStyle w:val="20"/>
        <w:shd w:val="clear" w:color="auto" w:fill="auto"/>
        <w:spacing w:before="0"/>
        <w:ind w:right="-1" w:firstLine="709"/>
      </w:pPr>
      <w:r w:rsidRPr="00AC005A">
        <w:t>Проект бюджет</w:t>
      </w:r>
      <w:r w:rsidR="00912F1A" w:rsidRPr="00AC005A">
        <w:t>а</w:t>
      </w:r>
      <w:r w:rsidRPr="00AC005A">
        <w:t xml:space="preserve"> Старощербиновского сельского поселения Щербиновского района на 202</w:t>
      </w:r>
      <w:r w:rsidR="00AC005A" w:rsidRPr="00AC005A">
        <w:t>5</w:t>
      </w:r>
      <w:r w:rsidRPr="00AC005A">
        <w:t xml:space="preserve"> год подготовлен в соответствии с требованиями Бюджетного кодекса Российской Федерации</w:t>
      </w:r>
      <w:r w:rsidR="00912F1A" w:rsidRPr="00AC005A">
        <w:t>;</w:t>
      </w:r>
      <w:r w:rsidRPr="00AC005A">
        <w:t xml:space="preserve"> </w:t>
      </w:r>
      <w:r w:rsidR="00912F1A" w:rsidRPr="00AC005A">
        <w:t>П</w:t>
      </w:r>
      <w:r w:rsidR="00226BFC" w:rsidRPr="00AC005A">
        <w:t>оложения о бюджетном процессе в Старощербиновском сельском поселении Щербиновского района, иных нормативных правовых актов</w:t>
      </w:r>
      <w:r w:rsidR="00912F1A" w:rsidRPr="00AC005A">
        <w:t xml:space="preserve"> </w:t>
      </w:r>
      <w:r w:rsidR="00226BFC" w:rsidRPr="00AC005A">
        <w:t>Российской Федерации, Краснодарского края, Старощербиновского сельского поселения Щербиновского района.</w:t>
      </w:r>
    </w:p>
    <w:p w14:paraId="7D85BF84" w14:textId="221B81A4" w:rsidR="002E20D0" w:rsidRPr="00AC005A" w:rsidRDefault="002E20D0" w:rsidP="004C4BEC">
      <w:pPr>
        <w:pStyle w:val="20"/>
        <w:shd w:val="clear" w:color="auto" w:fill="auto"/>
        <w:spacing w:before="0"/>
        <w:ind w:right="-1" w:firstLine="709"/>
      </w:pPr>
      <w:r w:rsidRPr="00AC005A">
        <w:t xml:space="preserve">Настоящая пояснительная записка </w:t>
      </w:r>
      <w:r w:rsidR="00313B63">
        <w:t xml:space="preserve">к проекту бюджета Старощербиновского сельского поселения Щербиновского района на 2025 год (далее – пояснительная записка) </w:t>
      </w:r>
      <w:r w:rsidRPr="00AC005A">
        <w:t>содержит информацию об основных показателях проекта бюджета</w:t>
      </w:r>
      <w:r w:rsidR="00912F1A" w:rsidRPr="00AC005A">
        <w:t xml:space="preserve"> </w:t>
      </w:r>
      <w:r w:rsidRPr="00AC005A">
        <w:t>Старощербиновского сельского поселения Щербиновского района на 202</w:t>
      </w:r>
      <w:r w:rsidR="00AC005A" w:rsidRPr="00AC005A">
        <w:t>5</w:t>
      </w:r>
      <w:r w:rsidR="00912F1A" w:rsidRPr="00AC005A">
        <w:t xml:space="preserve"> год </w:t>
      </w:r>
      <w:r w:rsidRPr="00AC005A">
        <w:t>(далее – проект бюджета поселения</w:t>
      </w:r>
      <w:r w:rsidR="00912F1A" w:rsidRPr="00AC005A">
        <w:t>, бюджет поселения</w:t>
      </w:r>
      <w:r w:rsidRPr="00AC005A">
        <w:t xml:space="preserve">): </w:t>
      </w:r>
    </w:p>
    <w:p w14:paraId="0F111415" w14:textId="77777777" w:rsidR="002E20D0" w:rsidRPr="00AC005A" w:rsidRDefault="002E20D0" w:rsidP="00EE5B2E">
      <w:pPr>
        <w:pStyle w:val="20"/>
        <w:shd w:val="clear" w:color="auto" w:fill="auto"/>
        <w:spacing w:before="0"/>
        <w:ind w:right="-1" w:firstLine="709"/>
      </w:pPr>
      <w:r w:rsidRPr="00AC005A">
        <w:t xml:space="preserve">доходы бюджета поселения по видам доходов; </w:t>
      </w:r>
    </w:p>
    <w:p w14:paraId="1D3C171D" w14:textId="77777777" w:rsidR="002E20D0" w:rsidRPr="00AC005A" w:rsidRDefault="002E20D0" w:rsidP="00EE5B2E">
      <w:pPr>
        <w:pStyle w:val="20"/>
        <w:shd w:val="clear" w:color="auto" w:fill="auto"/>
        <w:spacing w:before="0"/>
        <w:ind w:right="-1" w:firstLine="709"/>
      </w:pPr>
      <w:r w:rsidRPr="00AC005A">
        <w:t>расходы бюджета</w:t>
      </w:r>
      <w:r w:rsidR="00C26258" w:rsidRPr="00AC005A">
        <w:t xml:space="preserve"> поселения</w:t>
      </w:r>
      <w:r w:rsidRPr="00AC005A">
        <w:t xml:space="preserve">, осуществляемые в рамках </w:t>
      </w:r>
      <w:r w:rsidR="00C26258" w:rsidRPr="00AC005A">
        <w:t>муниципальных</w:t>
      </w:r>
      <w:r w:rsidRPr="00AC005A">
        <w:t xml:space="preserve"> программ </w:t>
      </w:r>
      <w:r w:rsidR="00C26258" w:rsidRPr="00AC005A">
        <w:t>Старощербиновского сельского поселения Щербиновского района</w:t>
      </w:r>
      <w:r w:rsidRPr="00AC005A">
        <w:t xml:space="preserve"> и непрограммных направлений деятельности</w:t>
      </w:r>
      <w:r w:rsidR="00C26258" w:rsidRPr="00AC005A">
        <w:t xml:space="preserve"> органов местного самоуправления</w:t>
      </w:r>
      <w:r w:rsidR="00A56601" w:rsidRPr="00AC005A">
        <w:t xml:space="preserve"> Старощербиновского сельского поселения Щербиновского района</w:t>
      </w:r>
      <w:r w:rsidRPr="00AC005A">
        <w:t xml:space="preserve">; </w:t>
      </w:r>
    </w:p>
    <w:p w14:paraId="254F70D4" w14:textId="77777777" w:rsidR="002E20D0" w:rsidRPr="00AC005A" w:rsidRDefault="002E20D0" w:rsidP="002E20D0">
      <w:pPr>
        <w:pStyle w:val="20"/>
        <w:shd w:val="clear" w:color="auto" w:fill="auto"/>
        <w:spacing w:before="0"/>
        <w:ind w:right="466" w:firstLine="709"/>
      </w:pPr>
      <w:r w:rsidRPr="00AC005A">
        <w:t>источники финансирования дефицита бюджета</w:t>
      </w:r>
      <w:r w:rsidR="00C26258" w:rsidRPr="00AC005A">
        <w:t xml:space="preserve"> поселения</w:t>
      </w:r>
      <w:r w:rsidRPr="00AC005A">
        <w:t xml:space="preserve">. </w:t>
      </w:r>
    </w:p>
    <w:p w14:paraId="73A83ED1" w14:textId="77777777" w:rsidR="00C26258" w:rsidRPr="00AC005A" w:rsidRDefault="00C26258" w:rsidP="00C26258">
      <w:pPr>
        <w:pStyle w:val="20"/>
        <w:shd w:val="clear" w:color="auto" w:fill="auto"/>
        <w:spacing w:before="0"/>
        <w:ind w:right="466" w:firstLine="709"/>
        <w:jc w:val="center"/>
      </w:pPr>
    </w:p>
    <w:p w14:paraId="187ED4E9" w14:textId="77777777" w:rsidR="00C26258" w:rsidRPr="00AC005A" w:rsidRDefault="00C26258" w:rsidP="00C71A43">
      <w:pPr>
        <w:pStyle w:val="20"/>
        <w:shd w:val="clear" w:color="auto" w:fill="auto"/>
        <w:spacing w:before="0"/>
        <w:ind w:right="466"/>
        <w:jc w:val="center"/>
      </w:pPr>
      <w:r w:rsidRPr="00AC005A">
        <w:t>1. Основные показатели бюджета поселения</w:t>
      </w:r>
    </w:p>
    <w:p w14:paraId="54BAA138" w14:textId="77777777" w:rsidR="004C4670" w:rsidRPr="00AC005A" w:rsidRDefault="004C4670" w:rsidP="00C26258">
      <w:pPr>
        <w:pStyle w:val="20"/>
        <w:shd w:val="clear" w:color="auto" w:fill="auto"/>
        <w:spacing w:before="0"/>
        <w:ind w:right="466" w:firstLine="709"/>
        <w:jc w:val="center"/>
      </w:pPr>
    </w:p>
    <w:p w14:paraId="16C7D27D" w14:textId="1608F8DE" w:rsidR="00521205" w:rsidRPr="00AC005A" w:rsidRDefault="00067235" w:rsidP="00EE5B2E">
      <w:pPr>
        <w:pStyle w:val="20"/>
        <w:shd w:val="clear" w:color="auto" w:fill="auto"/>
        <w:spacing w:before="0"/>
        <w:ind w:right="-1" w:firstLine="709"/>
      </w:pPr>
      <w:r>
        <w:t xml:space="preserve">1.1. </w:t>
      </w:r>
      <w:r w:rsidR="00C26258" w:rsidRPr="00AC005A">
        <w:t>Основные показатели бюджета</w:t>
      </w:r>
      <w:r w:rsidR="00901A05" w:rsidRPr="00AC005A">
        <w:t xml:space="preserve"> поселения</w:t>
      </w:r>
      <w:r w:rsidR="00C26258" w:rsidRPr="00AC005A">
        <w:t xml:space="preserve"> сформированы на основе прогноза социально-экономического развития </w:t>
      </w:r>
      <w:r w:rsidR="00901A05" w:rsidRPr="00AC005A">
        <w:t xml:space="preserve">Старощербиновского сельского поселения Щербиновского района </w:t>
      </w:r>
      <w:r w:rsidR="00C26258" w:rsidRPr="00AC005A">
        <w:t>на 202</w:t>
      </w:r>
      <w:r w:rsidR="00AC005A" w:rsidRPr="00AC005A">
        <w:t>5</w:t>
      </w:r>
      <w:r w:rsidR="00EE5B2E" w:rsidRPr="00AC005A">
        <w:t xml:space="preserve"> - </w:t>
      </w:r>
      <w:r w:rsidR="00C26258" w:rsidRPr="00AC005A">
        <w:t>202</w:t>
      </w:r>
      <w:r w:rsidR="00AC005A" w:rsidRPr="00AC005A">
        <w:t>7</w:t>
      </w:r>
      <w:r w:rsidR="00CE0FF2" w:rsidRPr="00AC005A">
        <w:t xml:space="preserve"> </w:t>
      </w:r>
      <w:r w:rsidR="00C26258" w:rsidRPr="00AC005A">
        <w:t xml:space="preserve">годы. </w:t>
      </w:r>
    </w:p>
    <w:p w14:paraId="5C5DC312" w14:textId="77777777" w:rsidR="004C4BEC" w:rsidRDefault="004C4BEC" w:rsidP="00EE5B2E">
      <w:pPr>
        <w:pStyle w:val="20"/>
        <w:shd w:val="clear" w:color="auto" w:fill="auto"/>
        <w:spacing w:before="0" w:line="240" w:lineRule="auto"/>
        <w:ind w:right="466"/>
        <w:jc w:val="center"/>
      </w:pPr>
    </w:p>
    <w:p w14:paraId="3873DBC6" w14:textId="6C85997A" w:rsidR="00C26258" w:rsidRPr="00AC005A" w:rsidRDefault="00C26258" w:rsidP="00EE5B2E">
      <w:pPr>
        <w:pStyle w:val="20"/>
        <w:shd w:val="clear" w:color="auto" w:fill="auto"/>
        <w:spacing w:before="0" w:line="240" w:lineRule="auto"/>
        <w:ind w:right="466"/>
        <w:jc w:val="center"/>
      </w:pPr>
      <w:r w:rsidRPr="00AC005A">
        <w:t>Основные показатели проекта бюджета</w:t>
      </w:r>
      <w:r w:rsidR="00564DF0" w:rsidRPr="00AC005A">
        <w:t xml:space="preserve"> поселения</w:t>
      </w:r>
    </w:p>
    <w:p w14:paraId="4FC30A94" w14:textId="77777777" w:rsidR="00C26258" w:rsidRPr="008E32A7" w:rsidRDefault="00C26258" w:rsidP="00521205">
      <w:pPr>
        <w:spacing w:line="240" w:lineRule="auto"/>
        <w:jc w:val="center"/>
        <w:rPr>
          <w:color w:val="FF0000"/>
          <w:sz w:val="2"/>
          <w:szCs w:val="2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1984"/>
        <w:gridCol w:w="2268"/>
      </w:tblGrid>
      <w:tr w:rsidR="00AC005A" w:rsidRPr="00AC005A" w14:paraId="5363F7D0" w14:textId="77777777" w:rsidTr="00072B32">
        <w:trPr>
          <w:trHeight w:val="858"/>
          <w:tblHeader/>
        </w:trPr>
        <w:tc>
          <w:tcPr>
            <w:tcW w:w="3544" w:type="dxa"/>
          </w:tcPr>
          <w:p w14:paraId="0879ACD5" w14:textId="77777777" w:rsidR="007D1180" w:rsidRPr="00AC005A" w:rsidRDefault="00DB1E1A" w:rsidP="0001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vAlign w:val="center"/>
          </w:tcPr>
          <w:p w14:paraId="3EE80B6B" w14:textId="5BE1335A" w:rsidR="00DB1E1A" w:rsidRPr="00AC005A" w:rsidRDefault="00DB1E1A" w:rsidP="0001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1F25" w:rsidRPr="00AC0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05A" w:rsidRPr="00AC0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70AEFDF" w14:textId="2C17C7C1" w:rsidR="007D1180" w:rsidRPr="00AC005A" w:rsidRDefault="00DB1E1A" w:rsidP="0001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  <w:r w:rsidR="00013DE9" w:rsidRPr="00AC005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984" w:type="dxa"/>
            <w:vAlign w:val="center"/>
          </w:tcPr>
          <w:p w14:paraId="29A11C59" w14:textId="50C4C8C5" w:rsidR="00DB1E1A" w:rsidRPr="00AC005A" w:rsidRDefault="00DB1E1A" w:rsidP="0001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912F1A" w:rsidRPr="00AC0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C005A" w:rsidRPr="00AC0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AC0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 w:rsidR="00CD1EF3" w:rsidRPr="00AC0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  <w:p w14:paraId="24C9501C" w14:textId="77777777" w:rsidR="007D1180" w:rsidRPr="00AC005A" w:rsidRDefault="00DB1E1A" w:rsidP="0001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(план)</w:t>
            </w:r>
            <w:r w:rsidR="00013DE9" w:rsidRPr="00AC0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2268" w:type="dxa"/>
            <w:vAlign w:val="center"/>
          </w:tcPr>
          <w:p w14:paraId="5A130A7A" w14:textId="2D28B970" w:rsidR="00DB1E1A" w:rsidRPr="00AC005A" w:rsidRDefault="00DB1E1A" w:rsidP="0001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005A" w:rsidRPr="00AC0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14:paraId="2785CF07" w14:textId="52A08552" w:rsidR="007D1180" w:rsidRPr="00AC005A" w:rsidRDefault="00DB1E1A" w:rsidP="0001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13BD" w:rsidRPr="00AC00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3DE9" w:rsidRPr="00AC005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AC005A" w:rsidRPr="00AC005A" w14:paraId="59083129" w14:textId="77777777" w:rsidTr="00072B32">
        <w:trPr>
          <w:trHeight w:val="205"/>
        </w:trPr>
        <w:tc>
          <w:tcPr>
            <w:tcW w:w="3544" w:type="dxa"/>
          </w:tcPr>
          <w:p w14:paraId="08D2DDC6" w14:textId="77777777" w:rsidR="007D1180" w:rsidRPr="00AC005A" w:rsidRDefault="007D1180" w:rsidP="00EE5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985" w:type="dxa"/>
            <w:vAlign w:val="center"/>
          </w:tcPr>
          <w:p w14:paraId="1C92A2A4" w14:textId="51EA1A08" w:rsidR="007D1180" w:rsidRPr="00AC005A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142582492,23</w:t>
            </w:r>
          </w:p>
        </w:tc>
        <w:tc>
          <w:tcPr>
            <w:tcW w:w="1984" w:type="dxa"/>
            <w:vAlign w:val="center"/>
          </w:tcPr>
          <w:p w14:paraId="40763068" w14:textId="7F6D6F49" w:rsidR="007D1180" w:rsidRPr="00AC005A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126026152,00</w:t>
            </w:r>
          </w:p>
        </w:tc>
        <w:tc>
          <w:tcPr>
            <w:tcW w:w="2268" w:type="dxa"/>
            <w:vAlign w:val="center"/>
          </w:tcPr>
          <w:p w14:paraId="112BD146" w14:textId="77C72810" w:rsidR="007D1180" w:rsidRPr="00AC005A" w:rsidRDefault="0036602A" w:rsidP="00A20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150141947,00</w:t>
            </w:r>
          </w:p>
        </w:tc>
      </w:tr>
      <w:tr w:rsidR="00AC005A" w:rsidRPr="00AC005A" w14:paraId="6F475B98" w14:textId="77777777" w:rsidTr="00072B32">
        <w:trPr>
          <w:trHeight w:val="205"/>
        </w:trPr>
        <w:tc>
          <w:tcPr>
            <w:tcW w:w="3544" w:type="dxa"/>
          </w:tcPr>
          <w:p w14:paraId="2A52DDB8" w14:textId="77777777" w:rsidR="007D1180" w:rsidRPr="00AC005A" w:rsidRDefault="007D1180" w:rsidP="00EE5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</w:t>
            </w:r>
          </w:p>
          <w:p w14:paraId="48109DEE" w14:textId="77777777" w:rsidR="007D1180" w:rsidRPr="00AC005A" w:rsidRDefault="007D1180" w:rsidP="00EE5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85" w:type="dxa"/>
            <w:vAlign w:val="center"/>
          </w:tcPr>
          <w:p w14:paraId="4087953E" w14:textId="57523790" w:rsidR="007D1180" w:rsidRPr="00AC005A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103943766,18</w:t>
            </w:r>
          </w:p>
        </w:tc>
        <w:tc>
          <w:tcPr>
            <w:tcW w:w="1984" w:type="dxa"/>
            <w:vAlign w:val="center"/>
          </w:tcPr>
          <w:p w14:paraId="2C7546F0" w14:textId="4605B67C" w:rsidR="007D1180" w:rsidRPr="00AC005A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115300752,00</w:t>
            </w:r>
          </w:p>
        </w:tc>
        <w:tc>
          <w:tcPr>
            <w:tcW w:w="2268" w:type="dxa"/>
            <w:vAlign w:val="center"/>
          </w:tcPr>
          <w:p w14:paraId="2A2F2FBE" w14:textId="131D0B02" w:rsidR="007D1180" w:rsidRPr="00AC005A" w:rsidRDefault="00965961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128255247,00</w:t>
            </w:r>
          </w:p>
        </w:tc>
      </w:tr>
      <w:tr w:rsidR="00AC005A" w:rsidRPr="00AC005A" w14:paraId="6F0C109F" w14:textId="77777777" w:rsidTr="00072B32">
        <w:trPr>
          <w:trHeight w:val="205"/>
        </w:trPr>
        <w:tc>
          <w:tcPr>
            <w:tcW w:w="3544" w:type="dxa"/>
          </w:tcPr>
          <w:p w14:paraId="1F91D2AD" w14:textId="77777777" w:rsidR="007D1180" w:rsidRPr="00AC005A" w:rsidRDefault="007D1180" w:rsidP="00EE5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384C0573" w14:textId="06CC047C" w:rsidR="007D1180" w:rsidRPr="00AC005A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38638726,05</w:t>
            </w:r>
          </w:p>
        </w:tc>
        <w:tc>
          <w:tcPr>
            <w:tcW w:w="1984" w:type="dxa"/>
            <w:vAlign w:val="center"/>
          </w:tcPr>
          <w:p w14:paraId="5779D502" w14:textId="127DDFC8" w:rsidR="007D1180" w:rsidRPr="00AC005A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10725400,00</w:t>
            </w:r>
          </w:p>
        </w:tc>
        <w:tc>
          <w:tcPr>
            <w:tcW w:w="2268" w:type="dxa"/>
            <w:vAlign w:val="center"/>
          </w:tcPr>
          <w:p w14:paraId="77ED8B75" w14:textId="468655BE" w:rsidR="007D1180" w:rsidRPr="00AC005A" w:rsidRDefault="00965961" w:rsidP="00A20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21886700,00</w:t>
            </w:r>
          </w:p>
        </w:tc>
      </w:tr>
      <w:tr w:rsidR="00AC005A" w:rsidRPr="00AC005A" w14:paraId="6B4ADC1E" w14:textId="77777777" w:rsidTr="00072B32">
        <w:trPr>
          <w:trHeight w:val="205"/>
        </w:trPr>
        <w:tc>
          <w:tcPr>
            <w:tcW w:w="3544" w:type="dxa"/>
          </w:tcPr>
          <w:p w14:paraId="3CE68D30" w14:textId="77777777" w:rsidR="007D1180" w:rsidRPr="00AC005A" w:rsidRDefault="007D1180" w:rsidP="00EE5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985" w:type="dxa"/>
            <w:vAlign w:val="center"/>
          </w:tcPr>
          <w:p w14:paraId="73C333CA" w14:textId="70B5453B" w:rsidR="007D1180" w:rsidRPr="00AC005A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142198406,39</w:t>
            </w:r>
          </w:p>
        </w:tc>
        <w:tc>
          <w:tcPr>
            <w:tcW w:w="1984" w:type="dxa"/>
            <w:vAlign w:val="center"/>
          </w:tcPr>
          <w:p w14:paraId="22A6C5EB" w14:textId="115EEF1A" w:rsidR="007D1180" w:rsidRPr="00AC005A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141026020,82</w:t>
            </w:r>
          </w:p>
        </w:tc>
        <w:tc>
          <w:tcPr>
            <w:tcW w:w="2268" w:type="dxa"/>
            <w:vAlign w:val="center"/>
          </w:tcPr>
          <w:p w14:paraId="730393D2" w14:textId="4A72CF42" w:rsidR="007D1180" w:rsidRPr="00AC005A" w:rsidRDefault="0036602A" w:rsidP="00A20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150141947,00</w:t>
            </w:r>
          </w:p>
        </w:tc>
      </w:tr>
      <w:tr w:rsidR="00AC005A" w:rsidRPr="00AC005A" w14:paraId="74F6D1C7" w14:textId="77777777" w:rsidTr="00072B32">
        <w:trPr>
          <w:trHeight w:val="205"/>
        </w:trPr>
        <w:tc>
          <w:tcPr>
            <w:tcW w:w="3544" w:type="dxa"/>
          </w:tcPr>
          <w:p w14:paraId="31EB5C6A" w14:textId="77777777" w:rsidR="007D1180" w:rsidRPr="00AC005A" w:rsidRDefault="007D1180" w:rsidP="00EE5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 xml:space="preserve">Дефицит (–)/ </w:t>
            </w:r>
          </w:p>
          <w:p w14:paraId="2D452F8B" w14:textId="77777777" w:rsidR="007D1180" w:rsidRPr="00AC005A" w:rsidRDefault="007D1180" w:rsidP="00EE5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5A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</w:p>
        </w:tc>
        <w:tc>
          <w:tcPr>
            <w:tcW w:w="1985" w:type="dxa"/>
            <w:vAlign w:val="center"/>
          </w:tcPr>
          <w:p w14:paraId="523DA396" w14:textId="79451A18" w:rsidR="007D1180" w:rsidRPr="00AC005A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384085,84</w:t>
            </w:r>
          </w:p>
        </w:tc>
        <w:tc>
          <w:tcPr>
            <w:tcW w:w="1984" w:type="dxa"/>
            <w:vAlign w:val="center"/>
          </w:tcPr>
          <w:p w14:paraId="21B9A542" w14:textId="516A4012" w:rsidR="007D1180" w:rsidRPr="00AC005A" w:rsidRDefault="00C60947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-14999868,82</w:t>
            </w:r>
          </w:p>
        </w:tc>
        <w:tc>
          <w:tcPr>
            <w:tcW w:w="2268" w:type="dxa"/>
            <w:vAlign w:val="center"/>
          </w:tcPr>
          <w:p w14:paraId="6A05A0CD" w14:textId="79066458" w:rsidR="007D1180" w:rsidRPr="00AC005A" w:rsidRDefault="0036602A" w:rsidP="00013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14:paraId="67AB4189" w14:textId="77777777" w:rsidR="00C26258" w:rsidRPr="00AC005A" w:rsidRDefault="00C26258" w:rsidP="00013DE9">
      <w:pPr>
        <w:widowControl w:val="0"/>
        <w:tabs>
          <w:tab w:val="left" w:pos="3402"/>
        </w:tabs>
        <w:spacing w:after="0" w:line="240" w:lineRule="auto"/>
        <w:jc w:val="both"/>
        <w:rPr>
          <w:sz w:val="24"/>
          <w:szCs w:val="24"/>
        </w:rPr>
      </w:pPr>
      <w:r w:rsidRPr="00AC005A">
        <w:rPr>
          <w:sz w:val="24"/>
          <w:szCs w:val="24"/>
        </w:rPr>
        <w:t>_____________________________</w:t>
      </w:r>
    </w:p>
    <w:p w14:paraId="2FFE2160" w14:textId="28883074" w:rsidR="00C26258" w:rsidRPr="00AC005A" w:rsidRDefault="00C26258" w:rsidP="006A402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 Показатели </w:t>
      </w:r>
      <w:r w:rsidR="00600B57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решени</w:t>
      </w:r>
      <w:r w:rsidR="00DC27C3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600B57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Совета Старощербиновского сельского поселения Щербиновского района от </w:t>
      </w:r>
      <w:r w:rsidR="00912F1A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AC005A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B67D38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.12.</w:t>
      </w:r>
      <w:r w:rsidR="00600B57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6D1735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AC005A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600B57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AC005A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600B57" w:rsidRPr="00AC00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00B57" w:rsidRPr="00AC005A">
        <w:rPr>
          <w:rFonts w:ascii="Times New Roman" w:hAnsi="Times New Roman" w:cs="Times New Roman"/>
          <w:b w:val="0"/>
          <w:sz w:val="24"/>
          <w:szCs w:val="24"/>
        </w:rPr>
        <w:t>«О бюджете Старощербиновского сельского поселения Щербиновского района на 20</w:t>
      </w:r>
      <w:r w:rsidR="00912F1A" w:rsidRPr="00AC005A">
        <w:rPr>
          <w:rFonts w:ascii="Times New Roman" w:hAnsi="Times New Roman" w:cs="Times New Roman"/>
          <w:b w:val="0"/>
          <w:sz w:val="24"/>
          <w:szCs w:val="24"/>
        </w:rPr>
        <w:t>2</w:t>
      </w:r>
      <w:r w:rsidR="00AC005A" w:rsidRPr="00AC005A">
        <w:rPr>
          <w:rFonts w:ascii="Times New Roman" w:hAnsi="Times New Roman" w:cs="Times New Roman"/>
          <w:b w:val="0"/>
          <w:sz w:val="24"/>
          <w:szCs w:val="24"/>
        </w:rPr>
        <w:t>4</w:t>
      </w:r>
      <w:r w:rsidR="00600B57" w:rsidRPr="00AC005A">
        <w:rPr>
          <w:rFonts w:ascii="Times New Roman" w:hAnsi="Times New Roman" w:cs="Times New Roman"/>
          <w:b w:val="0"/>
          <w:sz w:val="24"/>
          <w:szCs w:val="24"/>
        </w:rPr>
        <w:t xml:space="preserve"> год» </w:t>
      </w:r>
      <w:r w:rsidRPr="00AC005A">
        <w:rPr>
          <w:rFonts w:ascii="Times New Roman" w:hAnsi="Times New Roman" w:cs="Times New Roman"/>
          <w:b w:val="0"/>
          <w:sz w:val="24"/>
          <w:szCs w:val="24"/>
        </w:rPr>
        <w:t xml:space="preserve">(с учетом изменений от </w:t>
      </w:r>
      <w:r w:rsidR="00DC32DD" w:rsidRPr="00AC005A">
        <w:rPr>
          <w:rFonts w:ascii="Times New Roman" w:hAnsi="Times New Roman" w:cs="Times New Roman"/>
          <w:b w:val="0"/>
          <w:sz w:val="24"/>
          <w:szCs w:val="24"/>
        </w:rPr>
        <w:t>2</w:t>
      </w:r>
      <w:r w:rsidR="00AC005A" w:rsidRPr="00AC005A">
        <w:rPr>
          <w:rFonts w:ascii="Times New Roman" w:hAnsi="Times New Roman" w:cs="Times New Roman"/>
          <w:b w:val="0"/>
          <w:sz w:val="24"/>
          <w:szCs w:val="24"/>
        </w:rPr>
        <w:t>7</w:t>
      </w:r>
      <w:r w:rsidR="00792F8F" w:rsidRPr="00AC005A">
        <w:rPr>
          <w:rFonts w:ascii="Times New Roman" w:hAnsi="Times New Roman" w:cs="Times New Roman"/>
          <w:b w:val="0"/>
          <w:sz w:val="24"/>
          <w:szCs w:val="24"/>
        </w:rPr>
        <w:t>.0</w:t>
      </w:r>
      <w:r w:rsidR="00AC005A" w:rsidRPr="00AC005A">
        <w:rPr>
          <w:rFonts w:ascii="Times New Roman" w:hAnsi="Times New Roman" w:cs="Times New Roman"/>
          <w:b w:val="0"/>
          <w:sz w:val="24"/>
          <w:szCs w:val="24"/>
        </w:rPr>
        <w:t>8</w:t>
      </w:r>
      <w:r w:rsidR="00792F8F" w:rsidRPr="00AC005A">
        <w:rPr>
          <w:rFonts w:ascii="Times New Roman" w:hAnsi="Times New Roman" w:cs="Times New Roman"/>
          <w:b w:val="0"/>
          <w:sz w:val="24"/>
          <w:szCs w:val="24"/>
        </w:rPr>
        <w:t>.202</w:t>
      </w:r>
      <w:r w:rsidR="00AC005A" w:rsidRPr="00AC005A">
        <w:rPr>
          <w:rFonts w:ascii="Times New Roman" w:hAnsi="Times New Roman" w:cs="Times New Roman"/>
          <w:b w:val="0"/>
          <w:sz w:val="24"/>
          <w:szCs w:val="24"/>
        </w:rPr>
        <w:t>4</w:t>
      </w:r>
      <w:r w:rsidR="00792F8F" w:rsidRPr="00AC005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DC32DD" w:rsidRPr="00AC005A">
        <w:rPr>
          <w:rFonts w:ascii="Times New Roman" w:hAnsi="Times New Roman" w:cs="Times New Roman"/>
          <w:b w:val="0"/>
          <w:sz w:val="24"/>
          <w:szCs w:val="24"/>
        </w:rPr>
        <w:t>4</w:t>
      </w:r>
      <w:r w:rsidRPr="00AC005A">
        <w:rPr>
          <w:rFonts w:ascii="Times New Roman" w:hAnsi="Times New Roman" w:cs="Times New Roman"/>
          <w:b w:val="0"/>
          <w:sz w:val="24"/>
          <w:szCs w:val="24"/>
        </w:rPr>
        <w:t>).</w:t>
      </w:r>
    </w:p>
    <w:p w14:paraId="1C884CB0" w14:textId="77777777" w:rsidR="00BE2F86" w:rsidRDefault="00BE2F86" w:rsidP="00EE5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10A07" w14:textId="77777777" w:rsidR="00BE2F86" w:rsidRDefault="00BE2F86" w:rsidP="00EE5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C49436" w14:textId="77777777" w:rsidR="00BE2F86" w:rsidRDefault="00BE2F86" w:rsidP="00EE5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3E8EA0" w14:textId="42EA6F82" w:rsidR="00584A6B" w:rsidRPr="00C60947" w:rsidRDefault="00067235" w:rsidP="00EE5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521205" w:rsidRPr="00C60947">
        <w:rPr>
          <w:rFonts w:ascii="Times New Roman" w:eastAsia="Times New Roman" w:hAnsi="Times New Roman" w:cs="Times New Roman"/>
          <w:sz w:val="28"/>
          <w:szCs w:val="28"/>
        </w:rPr>
        <w:t>В проекте</w:t>
      </w:r>
      <w:r w:rsidR="00644F39" w:rsidRPr="00C60947">
        <w:rPr>
          <w:rFonts w:ascii="Times New Roman" w:eastAsia="Times New Roman" w:hAnsi="Times New Roman" w:cs="Times New Roman"/>
          <w:sz w:val="28"/>
          <w:szCs w:val="28"/>
        </w:rPr>
        <w:t xml:space="preserve"> учтены требования Бюджетного кодекса Российской Феде</w:t>
      </w:r>
      <w:r w:rsidR="00644F39" w:rsidRPr="00C609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рации по установлению предельных объемов заимствований и муниципального долга. </w:t>
      </w:r>
      <w:r w:rsidR="00584A6B" w:rsidRPr="00C609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4F39" w:rsidRPr="00C60947">
        <w:rPr>
          <w:rFonts w:ascii="Times New Roman" w:eastAsia="Times New Roman" w:hAnsi="Times New Roman" w:cs="Times New Roman"/>
          <w:sz w:val="28"/>
          <w:szCs w:val="28"/>
        </w:rPr>
        <w:t>ерхний предел муниципального внутреннего долга Старощербиновского сельского поселения Щербиновского района на 1 января 202</w:t>
      </w:r>
      <w:r w:rsidR="00C6094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4F39" w:rsidRPr="00C6094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521205" w:rsidRPr="00C60947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584A6B" w:rsidRPr="00C60947">
        <w:rPr>
          <w:rFonts w:ascii="Times New Roman" w:eastAsia="Times New Roman" w:hAnsi="Times New Roman" w:cs="Times New Roman"/>
          <w:sz w:val="28"/>
          <w:szCs w:val="28"/>
        </w:rPr>
        <w:t xml:space="preserve"> 0,00 рублей. </w:t>
      </w:r>
    </w:p>
    <w:p w14:paraId="59F272BB" w14:textId="77777777" w:rsidR="00644F39" w:rsidRPr="00C60947" w:rsidRDefault="00644F39" w:rsidP="00EE5B2E">
      <w:pPr>
        <w:pStyle w:val="20"/>
        <w:shd w:val="clear" w:color="auto" w:fill="auto"/>
        <w:spacing w:before="0" w:line="240" w:lineRule="auto"/>
        <w:ind w:firstLine="709"/>
      </w:pPr>
    </w:p>
    <w:p w14:paraId="45284B45" w14:textId="77777777" w:rsidR="00C26258" w:rsidRPr="00C60947" w:rsidRDefault="006A341C" w:rsidP="00EE5B2E">
      <w:pPr>
        <w:pStyle w:val="20"/>
        <w:shd w:val="clear" w:color="auto" w:fill="auto"/>
        <w:spacing w:before="0" w:line="240" w:lineRule="auto"/>
        <w:ind w:right="466"/>
        <w:jc w:val="center"/>
      </w:pPr>
      <w:r w:rsidRPr="00C60947">
        <w:t>2. Доходы бюджета поселения</w:t>
      </w:r>
    </w:p>
    <w:p w14:paraId="35DC8004" w14:textId="77777777" w:rsidR="008609B8" w:rsidRPr="00C60947" w:rsidRDefault="008609B8" w:rsidP="00EE5B2E">
      <w:pPr>
        <w:pStyle w:val="20"/>
        <w:shd w:val="clear" w:color="auto" w:fill="auto"/>
        <w:spacing w:before="0" w:line="240" w:lineRule="auto"/>
        <w:ind w:right="466" w:firstLine="709"/>
        <w:jc w:val="center"/>
      </w:pPr>
    </w:p>
    <w:p w14:paraId="6727ED25" w14:textId="1AF6D78A" w:rsidR="006A341C" w:rsidRPr="008D4A98" w:rsidRDefault="00313B63" w:rsidP="00EE5B2E">
      <w:pPr>
        <w:pStyle w:val="20"/>
        <w:shd w:val="clear" w:color="auto" w:fill="auto"/>
        <w:spacing w:before="0" w:line="240" w:lineRule="auto"/>
        <w:ind w:right="-1" w:firstLine="709"/>
      </w:pPr>
      <w:r>
        <w:t xml:space="preserve">2.1 </w:t>
      </w:r>
      <w:r w:rsidR="006A341C" w:rsidRPr="008D4A98">
        <w:t>При формировании</w:t>
      </w:r>
      <w:r w:rsidR="008609B8" w:rsidRPr="008D4A98">
        <w:t xml:space="preserve"> прогнозируемого объема доходов бюджета поселения учитывалась информация </w:t>
      </w:r>
      <w:r w:rsidR="006A341C" w:rsidRPr="008D4A98">
        <w:t>о прогнозе доходов на плановый период</w:t>
      </w:r>
      <w:r w:rsidR="00673D27" w:rsidRPr="008D4A98">
        <w:t>,</w:t>
      </w:r>
      <w:r w:rsidR="006A341C" w:rsidRPr="008D4A98">
        <w:t xml:space="preserve"> представлен</w:t>
      </w:r>
      <w:r w:rsidR="008609B8" w:rsidRPr="008D4A98">
        <w:t>н</w:t>
      </w:r>
      <w:r w:rsidR="006A341C" w:rsidRPr="008D4A98">
        <w:t>а</w:t>
      </w:r>
      <w:r w:rsidR="008609B8" w:rsidRPr="008D4A98">
        <w:t>я</w:t>
      </w:r>
      <w:r w:rsidR="006A341C" w:rsidRPr="008D4A98">
        <w:t xml:space="preserve"> адм</w:t>
      </w:r>
      <w:r w:rsidR="008609B8" w:rsidRPr="008D4A98">
        <w:t>инистраторами</w:t>
      </w:r>
      <w:r w:rsidR="00C41DC3" w:rsidRPr="008D4A98">
        <w:t xml:space="preserve"> </w:t>
      </w:r>
      <w:r w:rsidR="008609B8" w:rsidRPr="008D4A98">
        <w:t>д</w:t>
      </w:r>
      <w:r w:rsidR="006A341C" w:rsidRPr="008D4A98">
        <w:t>оход</w:t>
      </w:r>
      <w:r w:rsidR="008609B8" w:rsidRPr="008D4A98">
        <w:t>ов</w:t>
      </w:r>
      <w:r w:rsidR="00C41DC3" w:rsidRPr="008D4A98">
        <w:t xml:space="preserve"> </w:t>
      </w:r>
      <w:r w:rsidR="008609B8" w:rsidRPr="008D4A98">
        <w:t>б</w:t>
      </w:r>
      <w:r w:rsidR="006A341C" w:rsidRPr="008D4A98">
        <w:t>юджета</w:t>
      </w:r>
      <w:r w:rsidR="008609B8" w:rsidRPr="008D4A98">
        <w:t xml:space="preserve"> поселения, </w:t>
      </w:r>
      <w:r w:rsidR="006A341C" w:rsidRPr="008D4A98">
        <w:t xml:space="preserve">а также </w:t>
      </w:r>
      <w:r w:rsidR="00DC27C3" w:rsidRPr="008D4A98">
        <w:t>прогноз</w:t>
      </w:r>
      <w:r w:rsidR="006A341C" w:rsidRPr="008D4A98">
        <w:t xml:space="preserve"> по поступл</w:t>
      </w:r>
      <w:r w:rsidR="008609B8" w:rsidRPr="008D4A98">
        <w:t>ениям</w:t>
      </w:r>
      <w:r w:rsidR="00C41DC3" w:rsidRPr="008D4A98">
        <w:t xml:space="preserve"> </w:t>
      </w:r>
      <w:r w:rsidR="008609B8" w:rsidRPr="008D4A98">
        <w:t>н</w:t>
      </w:r>
      <w:r w:rsidR="006A341C" w:rsidRPr="008D4A98">
        <w:t>енал</w:t>
      </w:r>
      <w:r w:rsidR="008609B8" w:rsidRPr="008D4A98">
        <w:t>оговых</w:t>
      </w:r>
      <w:r w:rsidR="00C41DC3" w:rsidRPr="008D4A98">
        <w:t xml:space="preserve"> </w:t>
      </w:r>
      <w:r w:rsidR="008609B8" w:rsidRPr="008D4A98">
        <w:t>д</w:t>
      </w:r>
      <w:r w:rsidR="006A341C" w:rsidRPr="008D4A98">
        <w:t>ох</w:t>
      </w:r>
      <w:r w:rsidR="008609B8" w:rsidRPr="008D4A98">
        <w:t>одов</w:t>
      </w:r>
      <w:r w:rsidR="00DC27C3" w:rsidRPr="008D4A98">
        <w:t>,</w:t>
      </w:r>
      <w:r w:rsidR="00C41DC3" w:rsidRPr="008D4A98">
        <w:t xml:space="preserve"> </w:t>
      </w:r>
      <w:r w:rsidR="00645643" w:rsidRPr="008D4A98">
        <w:t>рассчитанный в соответствии</w:t>
      </w:r>
      <w:r w:rsidR="00C41DC3" w:rsidRPr="008D4A98">
        <w:t xml:space="preserve"> с </w:t>
      </w:r>
      <w:r w:rsidR="00645643" w:rsidRPr="008D4A98">
        <w:t xml:space="preserve">постановлением администрации Старощербиновского сельского поселения Щербиновского района от </w:t>
      </w:r>
      <w:r w:rsidR="008D4A98" w:rsidRPr="008D4A98">
        <w:t>21.11.2023 № 347 «Об утверждении Методики прогнозирования поступлений доходов в бюджет Старощербиновского сельского поселения Щербиновского района главным администратором которых является администрация Старощербиновского сельского поселения Щербиновского района»</w:t>
      </w:r>
      <w:r w:rsidR="00C55F87" w:rsidRPr="008D4A98">
        <w:t>.</w:t>
      </w:r>
    </w:p>
    <w:p w14:paraId="01C1A087" w14:textId="2EF5A36F" w:rsidR="00CC126F" w:rsidRPr="008D4A98" w:rsidRDefault="004069D7" w:rsidP="00EE5B2E">
      <w:pPr>
        <w:pStyle w:val="20"/>
        <w:shd w:val="clear" w:color="auto" w:fill="auto"/>
        <w:spacing w:before="0"/>
        <w:ind w:right="-1" w:firstLine="709"/>
      </w:pPr>
      <w:r w:rsidRPr="008D4A98">
        <w:t>Общ</w:t>
      </w:r>
      <w:r w:rsidR="00C41DC3" w:rsidRPr="008D4A98">
        <w:t xml:space="preserve">ий </w:t>
      </w:r>
      <w:r w:rsidR="00DC27C3" w:rsidRPr="008D4A98">
        <w:t>объем</w:t>
      </w:r>
      <w:r w:rsidRPr="008D4A98">
        <w:t xml:space="preserve"> доходов с учетом безвозмездных поступлений</w:t>
      </w:r>
      <w:r w:rsidR="00CC126F" w:rsidRPr="008D4A98">
        <w:t xml:space="preserve"> на 20</w:t>
      </w:r>
      <w:r w:rsidR="00CD0CE0" w:rsidRPr="008D4A98">
        <w:t>2</w:t>
      </w:r>
      <w:r w:rsidR="008D4A98" w:rsidRPr="008D4A98">
        <w:t>5</w:t>
      </w:r>
      <w:r w:rsidR="00CC126F" w:rsidRPr="008D4A98">
        <w:t xml:space="preserve">год </w:t>
      </w:r>
      <w:r w:rsidR="003D7EA4" w:rsidRPr="008D4A98">
        <w:t xml:space="preserve">прогнозируется в </w:t>
      </w:r>
      <w:r w:rsidR="00DC27C3" w:rsidRPr="008D4A98">
        <w:t xml:space="preserve">размере </w:t>
      </w:r>
      <w:r w:rsidR="008D4A98" w:rsidRPr="008D4A98">
        <w:t>150141947</w:t>
      </w:r>
      <w:r w:rsidR="00C41DC3" w:rsidRPr="008D4A98">
        <w:t>,</w:t>
      </w:r>
      <w:r w:rsidR="00F417CF" w:rsidRPr="008D4A98">
        <w:t>0</w:t>
      </w:r>
      <w:r w:rsidR="00C41DC3" w:rsidRPr="008D4A98">
        <w:t>0</w:t>
      </w:r>
      <w:r w:rsidR="00CD0CE0" w:rsidRPr="008D4A98">
        <w:t xml:space="preserve"> </w:t>
      </w:r>
      <w:r w:rsidR="00496ADF" w:rsidRPr="008D4A98">
        <w:t>рублей</w:t>
      </w:r>
      <w:r w:rsidR="00CC126F" w:rsidRPr="008D4A98">
        <w:t>,</w:t>
      </w:r>
      <w:r w:rsidR="00496ADF" w:rsidRPr="008D4A98">
        <w:t xml:space="preserve"> что составляет</w:t>
      </w:r>
      <w:r w:rsidR="00C41DC3" w:rsidRPr="008D4A98">
        <w:t xml:space="preserve"> </w:t>
      </w:r>
      <w:r w:rsidR="00F417CF" w:rsidRPr="008D4A98">
        <w:t>1</w:t>
      </w:r>
      <w:r w:rsidR="008D4A98">
        <w:t>15,2</w:t>
      </w:r>
      <w:r w:rsidR="00467BD7">
        <w:t xml:space="preserve"> </w:t>
      </w:r>
      <w:r w:rsidR="00DA481F" w:rsidRPr="008D4A98">
        <w:t xml:space="preserve">% </w:t>
      </w:r>
      <w:r w:rsidR="003D7EA4" w:rsidRPr="008D4A98">
        <w:t>к оценке 20</w:t>
      </w:r>
      <w:r w:rsidR="00C41DC3" w:rsidRPr="008D4A98">
        <w:t>2</w:t>
      </w:r>
      <w:r w:rsidR="008D4A98" w:rsidRPr="008D4A98">
        <w:t>4</w:t>
      </w:r>
      <w:r w:rsidR="003D7EA4" w:rsidRPr="008D4A98">
        <w:t xml:space="preserve"> года</w:t>
      </w:r>
      <w:r w:rsidR="00CC126F" w:rsidRPr="008D4A98">
        <w:t xml:space="preserve">. </w:t>
      </w:r>
    </w:p>
    <w:p w14:paraId="7C3806B9" w14:textId="208BAFF2" w:rsidR="007224F4" w:rsidRPr="008D4A98" w:rsidRDefault="004203F8" w:rsidP="00EE5B2E">
      <w:pPr>
        <w:pStyle w:val="20"/>
        <w:shd w:val="clear" w:color="auto" w:fill="auto"/>
        <w:spacing w:before="0"/>
        <w:ind w:right="-1" w:firstLine="709"/>
      </w:pPr>
      <w:r w:rsidRPr="008D4A98">
        <w:t>Объем</w:t>
      </w:r>
      <w:r w:rsidR="007224F4" w:rsidRPr="008D4A98">
        <w:t xml:space="preserve"> доходов бюджета поселе</w:t>
      </w:r>
      <w:r w:rsidR="00612A52" w:rsidRPr="008D4A98">
        <w:t>ния, без учета безвозмездных по</w:t>
      </w:r>
      <w:r w:rsidR="007224F4" w:rsidRPr="008D4A98">
        <w:t>сту</w:t>
      </w:r>
      <w:r w:rsidR="00DA481F" w:rsidRPr="008D4A98">
        <w:t xml:space="preserve">плений, предусматривается в </w:t>
      </w:r>
      <w:r w:rsidRPr="008D4A98">
        <w:t>размере</w:t>
      </w:r>
      <w:r w:rsidR="00C41DC3" w:rsidRPr="008D4A98">
        <w:t xml:space="preserve"> </w:t>
      </w:r>
      <w:r w:rsidR="008D4A98" w:rsidRPr="008D4A98">
        <w:t>128255247</w:t>
      </w:r>
      <w:r w:rsidR="00F417CF" w:rsidRPr="008D4A98">
        <w:t>,00</w:t>
      </w:r>
      <w:r w:rsidR="002F3D6E" w:rsidRPr="008D4A98">
        <w:t xml:space="preserve"> </w:t>
      </w:r>
      <w:r w:rsidR="007224F4" w:rsidRPr="008D4A98">
        <w:t xml:space="preserve">рублей, что составляет </w:t>
      </w:r>
      <w:r w:rsidR="00F417CF" w:rsidRPr="008D4A98">
        <w:t>10</w:t>
      </w:r>
      <w:r w:rsidR="008D4A98" w:rsidRPr="008D4A98">
        <w:t>7,2</w:t>
      </w:r>
      <w:r w:rsidR="00467BD7">
        <w:t xml:space="preserve"> </w:t>
      </w:r>
      <w:r w:rsidR="007224F4" w:rsidRPr="008D4A98">
        <w:t>%</w:t>
      </w:r>
      <w:r w:rsidR="007224F4" w:rsidRPr="008D4A98">
        <w:rPr>
          <w:bCs/>
          <w:iCs/>
        </w:rPr>
        <w:t xml:space="preserve"> к</w:t>
      </w:r>
      <w:r w:rsidR="00C41DC3" w:rsidRPr="008D4A98">
        <w:rPr>
          <w:bCs/>
          <w:iCs/>
        </w:rPr>
        <w:t xml:space="preserve"> </w:t>
      </w:r>
      <w:r w:rsidR="00DA481F" w:rsidRPr="008D4A98">
        <w:t>оценке</w:t>
      </w:r>
      <w:r w:rsidR="007224F4" w:rsidRPr="008D4A98">
        <w:t xml:space="preserve"> на 20</w:t>
      </w:r>
      <w:r w:rsidR="00C41DC3" w:rsidRPr="008D4A98">
        <w:t>2</w:t>
      </w:r>
      <w:r w:rsidR="008D4A98" w:rsidRPr="008D4A98">
        <w:t>4</w:t>
      </w:r>
      <w:r w:rsidR="007224F4" w:rsidRPr="008D4A98">
        <w:t xml:space="preserve"> год</w:t>
      </w:r>
      <w:r w:rsidR="00C41DC3" w:rsidRPr="008D4A98">
        <w:t>а</w:t>
      </w:r>
      <w:r w:rsidR="007224F4" w:rsidRPr="008D4A98">
        <w:t>.</w:t>
      </w:r>
    </w:p>
    <w:p w14:paraId="0C66E372" w14:textId="77777777" w:rsidR="000D423A" w:rsidRPr="00C70378" w:rsidRDefault="00EA3607" w:rsidP="00EE5B2E">
      <w:pPr>
        <w:pStyle w:val="20"/>
        <w:shd w:val="clear" w:color="auto" w:fill="auto"/>
        <w:spacing w:before="0"/>
        <w:ind w:right="-1" w:firstLine="709"/>
      </w:pPr>
      <w:r w:rsidRPr="008D4A98">
        <w:t>Основными источниками поступлений в доход бюджета поселения являются</w:t>
      </w:r>
      <w:r w:rsidR="007224F4" w:rsidRPr="008D4A98">
        <w:t>:</w:t>
      </w:r>
    </w:p>
    <w:p w14:paraId="3987C42B" w14:textId="29E9897E" w:rsidR="00C70378" w:rsidRPr="00C70378" w:rsidRDefault="000D423A" w:rsidP="00C70378">
      <w:pPr>
        <w:pStyle w:val="20"/>
        <w:shd w:val="clear" w:color="auto" w:fill="auto"/>
        <w:spacing w:before="0"/>
        <w:ind w:right="-1" w:firstLine="709"/>
      </w:pPr>
      <w:r w:rsidRPr="00C70378">
        <w:t>налог</w:t>
      </w:r>
      <w:r w:rsidR="007224F4" w:rsidRPr="00C70378">
        <w:t xml:space="preserve"> на доходы физических лиц</w:t>
      </w:r>
      <w:r w:rsidRPr="00C70378">
        <w:t xml:space="preserve"> в </w:t>
      </w:r>
      <w:r w:rsidR="00344823" w:rsidRPr="00C70378">
        <w:t>объеме</w:t>
      </w:r>
      <w:r w:rsidR="00826C59" w:rsidRPr="00C70378">
        <w:t xml:space="preserve"> </w:t>
      </w:r>
      <w:r w:rsidR="008D4A98" w:rsidRPr="00C70378">
        <w:t>58214,1</w:t>
      </w:r>
      <w:r w:rsidR="00826C59" w:rsidRPr="00C70378">
        <w:t xml:space="preserve"> тыс.</w:t>
      </w:r>
      <w:r w:rsidRPr="00C70378">
        <w:t xml:space="preserve"> рублей</w:t>
      </w:r>
      <w:r w:rsidR="007224F4" w:rsidRPr="00C70378">
        <w:t xml:space="preserve">, что составляет </w:t>
      </w:r>
      <w:r w:rsidR="008D4A98" w:rsidRPr="00C70378">
        <w:t>38</w:t>
      </w:r>
      <w:r w:rsidR="00D113BD" w:rsidRPr="00C70378">
        <w:t>,8</w:t>
      </w:r>
      <w:r w:rsidR="00467BD7">
        <w:t xml:space="preserve"> </w:t>
      </w:r>
      <w:r w:rsidR="007224F4" w:rsidRPr="00C70378">
        <w:rPr>
          <w:bCs/>
          <w:iCs/>
        </w:rPr>
        <w:t>%</w:t>
      </w:r>
      <w:r w:rsidR="00612A52" w:rsidRPr="00C70378">
        <w:t xml:space="preserve"> от </w:t>
      </w:r>
      <w:r w:rsidR="007B7095" w:rsidRPr="00C70378">
        <w:t>общего объема</w:t>
      </w:r>
      <w:r w:rsidR="007224F4" w:rsidRPr="00C70378">
        <w:t xml:space="preserve"> доходов бюджета поселения на 20</w:t>
      </w:r>
      <w:r w:rsidR="007B7095" w:rsidRPr="00C70378">
        <w:t>2</w:t>
      </w:r>
      <w:r w:rsidR="008D4A98" w:rsidRPr="00C70378">
        <w:t>5</w:t>
      </w:r>
      <w:r w:rsidR="007224F4" w:rsidRPr="00C70378">
        <w:t xml:space="preserve"> год;</w:t>
      </w:r>
      <w:r w:rsidR="00C70378" w:rsidRPr="00C70378">
        <w:t xml:space="preserve"> </w:t>
      </w:r>
    </w:p>
    <w:p w14:paraId="273FE204" w14:textId="70E26D4B" w:rsidR="00C70378" w:rsidRPr="00C70378" w:rsidRDefault="00C70378" w:rsidP="00C70378">
      <w:pPr>
        <w:pStyle w:val="20"/>
        <w:shd w:val="clear" w:color="auto" w:fill="auto"/>
        <w:spacing w:before="0"/>
        <w:ind w:right="-1" w:firstLine="709"/>
      </w:pPr>
      <w:r w:rsidRPr="00C70378">
        <w:t>единый сельскохозяйственный налог в объеме 31835,0 тыс. рублей, что составляет 21,2 % от общего объема доходов бюджета поселения на 2025 год;</w:t>
      </w:r>
    </w:p>
    <w:p w14:paraId="1CF8F097" w14:textId="77777777" w:rsidR="00C70378" w:rsidRPr="00C70378" w:rsidRDefault="004203F8" w:rsidP="00C70378">
      <w:pPr>
        <w:pStyle w:val="20"/>
        <w:shd w:val="clear" w:color="auto" w:fill="auto"/>
        <w:spacing w:before="0"/>
        <w:ind w:right="-1" w:firstLine="709"/>
      </w:pPr>
      <w:r w:rsidRPr="00C70378">
        <w:t xml:space="preserve">земельный налог в объеме </w:t>
      </w:r>
      <w:r w:rsidR="008D4A98" w:rsidRPr="00C70378">
        <w:t>18176</w:t>
      </w:r>
      <w:r w:rsidR="00CC6264" w:rsidRPr="00C70378">
        <w:t xml:space="preserve">,0 </w:t>
      </w:r>
      <w:r w:rsidR="00826C59" w:rsidRPr="00C70378">
        <w:t>тыс.</w:t>
      </w:r>
      <w:r w:rsidRPr="00C70378">
        <w:t xml:space="preserve"> рублей, что составляет </w:t>
      </w:r>
      <w:r w:rsidR="008D4A98" w:rsidRPr="00C70378">
        <w:t>12,1</w:t>
      </w:r>
      <w:r w:rsidRPr="00C70378">
        <w:t xml:space="preserve"> % от общего объема доходов бюджета поселения на 202</w:t>
      </w:r>
      <w:r w:rsidR="00CC6264" w:rsidRPr="00C70378">
        <w:t>4</w:t>
      </w:r>
      <w:r w:rsidRPr="00C70378">
        <w:t xml:space="preserve"> год;</w:t>
      </w:r>
      <w:r w:rsidR="00C70378" w:rsidRPr="00C70378">
        <w:t xml:space="preserve"> </w:t>
      </w:r>
    </w:p>
    <w:p w14:paraId="6E81C6B7" w14:textId="357C675C" w:rsidR="00C70378" w:rsidRPr="00C70378" w:rsidRDefault="00C70378" w:rsidP="00C70378">
      <w:pPr>
        <w:pStyle w:val="20"/>
        <w:shd w:val="clear" w:color="auto" w:fill="auto"/>
        <w:spacing w:before="0"/>
        <w:ind w:right="-1" w:firstLine="709"/>
      </w:pPr>
      <w:r w:rsidRPr="00C70378">
        <w:t>налог на имущество физических лиц в объеме 10149,0 тыс. рублей, что составляет 6,8 % от общего объема доходов бюджета поселения на 2025 год.</w:t>
      </w:r>
    </w:p>
    <w:p w14:paraId="39966264" w14:textId="09BFB1C2" w:rsidR="00344823" w:rsidRPr="00F0549C" w:rsidRDefault="007224F4" w:rsidP="00EE5B2E">
      <w:pPr>
        <w:pStyle w:val="20"/>
        <w:shd w:val="clear" w:color="auto" w:fill="auto"/>
        <w:spacing w:before="0"/>
        <w:ind w:right="-1" w:firstLine="709"/>
      </w:pPr>
      <w:r w:rsidRPr="00F0549C">
        <w:t>доходы от уплаты акцизов на нефте</w:t>
      </w:r>
      <w:r w:rsidR="00612A52" w:rsidRPr="00F0549C">
        <w:t>продукты, производимые на терри</w:t>
      </w:r>
      <w:r w:rsidRPr="00F0549C">
        <w:t>тории Российской Федерации, подлежащие распределению в конс</w:t>
      </w:r>
      <w:r w:rsidR="00612A52" w:rsidRPr="00F0549C">
        <w:t>олидирован</w:t>
      </w:r>
      <w:r w:rsidRPr="00F0549C">
        <w:t>ные бюджеты субъектов Российской Федерации</w:t>
      </w:r>
      <w:r w:rsidR="00FE2755" w:rsidRPr="00F0549C">
        <w:t xml:space="preserve"> в </w:t>
      </w:r>
      <w:r w:rsidR="00344823" w:rsidRPr="00F0549C">
        <w:t>объеме</w:t>
      </w:r>
      <w:r w:rsidR="002F3D6E" w:rsidRPr="00F0549C">
        <w:t xml:space="preserve"> </w:t>
      </w:r>
      <w:r w:rsidR="00F0549C" w:rsidRPr="00F0549C">
        <w:t>9018,1</w:t>
      </w:r>
      <w:r w:rsidR="00826C59" w:rsidRPr="00F0549C">
        <w:t xml:space="preserve"> тыс.</w:t>
      </w:r>
      <w:r w:rsidR="00FE2755" w:rsidRPr="00F0549C">
        <w:t xml:space="preserve"> рублей, что составляет </w:t>
      </w:r>
      <w:r w:rsidR="00F0549C" w:rsidRPr="00F0549C">
        <w:t>6</w:t>
      </w:r>
      <w:r w:rsidR="00CC6264" w:rsidRPr="00F0549C">
        <w:t>,</w:t>
      </w:r>
      <w:r w:rsidR="00D113BD" w:rsidRPr="00F0549C">
        <w:t>0</w:t>
      </w:r>
      <w:r w:rsidR="00FE2755" w:rsidRPr="00F0549C">
        <w:t xml:space="preserve"> % </w:t>
      </w:r>
      <w:r w:rsidR="00344823" w:rsidRPr="00F0549C">
        <w:t>от общего объема доходов бюджета поселения на 202</w:t>
      </w:r>
      <w:r w:rsidR="00F0549C" w:rsidRPr="00F0549C">
        <w:t>5</w:t>
      </w:r>
      <w:r w:rsidR="00344823" w:rsidRPr="00F0549C">
        <w:t xml:space="preserve"> год;</w:t>
      </w:r>
    </w:p>
    <w:p w14:paraId="334F42DF" w14:textId="686C1094" w:rsidR="00EA3607" w:rsidRPr="00F0549C" w:rsidRDefault="007224F4" w:rsidP="00EE5B2E">
      <w:pPr>
        <w:pStyle w:val="20"/>
        <w:shd w:val="clear" w:color="auto" w:fill="auto"/>
        <w:spacing w:before="0" w:line="240" w:lineRule="auto"/>
        <w:ind w:right="-1" w:firstLine="709"/>
      </w:pPr>
      <w:r w:rsidRPr="00F0549C">
        <w:t>Расчеты поступлений доходов в бюд</w:t>
      </w:r>
      <w:r w:rsidR="00612A52" w:rsidRPr="00F0549C">
        <w:t>жет поселения по основным доход</w:t>
      </w:r>
      <w:r w:rsidRPr="00F0549C">
        <w:t>ным источникам на 20</w:t>
      </w:r>
      <w:r w:rsidR="00EA3607" w:rsidRPr="00F0549C">
        <w:t>2</w:t>
      </w:r>
      <w:r w:rsidR="00F0549C" w:rsidRPr="00F0549C">
        <w:t>5</w:t>
      </w:r>
      <w:r w:rsidRPr="00F0549C">
        <w:t xml:space="preserve"> год приведены ниже.</w:t>
      </w:r>
    </w:p>
    <w:p w14:paraId="770A4487" w14:textId="5FEB4077" w:rsidR="007224F4" w:rsidRPr="00E8085B" w:rsidRDefault="00313B63" w:rsidP="00313B63">
      <w:pPr>
        <w:pStyle w:val="20"/>
        <w:shd w:val="clear" w:color="auto" w:fill="auto"/>
        <w:spacing w:before="0" w:line="240" w:lineRule="auto"/>
        <w:ind w:firstLine="709"/>
      </w:pPr>
      <w:r>
        <w:t xml:space="preserve">2.2. </w:t>
      </w:r>
      <w:r w:rsidR="00F02E72" w:rsidRPr="00E8085B">
        <w:t>Поступление налога на доходы физических лиц на 202</w:t>
      </w:r>
      <w:r w:rsidR="006B351F" w:rsidRPr="00E8085B">
        <w:t>5</w:t>
      </w:r>
      <w:r w:rsidR="00F02E72" w:rsidRPr="00E8085B">
        <w:t xml:space="preserve"> год прогнозируется в сумме </w:t>
      </w:r>
      <w:r w:rsidR="00E8085B" w:rsidRPr="00E8085B">
        <w:t>58214,1</w:t>
      </w:r>
      <w:r w:rsidR="00CC6264" w:rsidRPr="00E8085B">
        <w:t xml:space="preserve"> тыс. рублей</w:t>
      </w:r>
      <w:r w:rsidR="00F02E72" w:rsidRPr="00E8085B">
        <w:t xml:space="preserve">, что составляет </w:t>
      </w:r>
      <w:r w:rsidR="00CC6264" w:rsidRPr="00E8085B">
        <w:t>10</w:t>
      </w:r>
      <w:r w:rsidR="00E8085B" w:rsidRPr="00E8085B">
        <w:t>3</w:t>
      </w:r>
      <w:r w:rsidR="003F5ADB" w:rsidRPr="00E8085B">
        <w:t xml:space="preserve"> % к оценке 20</w:t>
      </w:r>
      <w:r w:rsidR="00240AFB" w:rsidRPr="00E8085B">
        <w:t>2</w:t>
      </w:r>
      <w:r w:rsidR="006B351F" w:rsidRPr="00E8085B">
        <w:t>4</w:t>
      </w:r>
      <w:r w:rsidR="003F5ADB" w:rsidRPr="00E8085B">
        <w:t xml:space="preserve"> года</w:t>
      </w:r>
      <w:r w:rsidR="00A07FA0" w:rsidRPr="00E8085B">
        <w:t>.</w:t>
      </w:r>
      <w:r w:rsidR="00240AFB" w:rsidRPr="00E8085B">
        <w:t xml:space="preserve"> </w:t>
      </w:r>
    </w:p>
    <w:p w14:paraId="02FB0138" w14:textId="044E1A4C" w:rsidR="00313B63" w:rsidRPr="00313B63" w:rsidRDefault="00313B63" w:rsidP="00313B63">
      <w:pPr>
        <w:pStyle w:val="20"/>
        <w:shd w:val="clear" w:color="auto" w:fill="auto"/>
        <w:spacing w:before="0" w:line="322" w:lineRule="exact"/>
        <w:ind w:firstLine="709"/>
      </w:pPr>
      <w:r>
        <w:t xml:space="preserve">2.3. </w:t>
      </w:r>
      <w:r w:rsidR="007224F4" w:rsidRPr="00F71EFD">
        <w:t>Поступления единого сельскохозяйственного налога в</w:t>
      </w:r>
      <w:r w:rsidR="00842AA1" w:rsidRPr="00F71EFD">
        <w:t xml:space="preserve"> </w:t>
      </w:r>
      <w:r w:rsidR="007224F4" w:rsidRPr="00F71EFD">
        <w:t>20</w:t>
      </w:r>
      <w:r w:rsidR="00A73E73" w:rsidRPr="00F71EFD">
        <w:t>2</w:t>
      </w:r>
      <w:r w:rsidR="00F71EFD" w:rsidRPr="00F71EFD">
        <w:t>5</w:t>
      </w:r>
      <w:r w:rsidR="00E071F9" w:rsidRPr="00F71EFD">
        <w:t xml:space="preserve"> году преду</w:t>
      </w:r>
      <w:r w:rsidR="007224F4" w:rsidRPr="00F71EFD">
        <w:t>сматриваются в сумме</w:t>
      </w:r>
      <w:r w:rsidR="007224F4" w:rsidRPr="008E32A7">
        <w:rPr>
          <w:color w:val="FF0000"/>
        </w:rPr>
        <w:t xml:space="preserve"> </w:t>
      </w:r>
      <w:r w:rsidRPr="00313B63">
        <w:t>31835,0</w:t>
      </w:r>
      <w:r w:rsidR="00CC6264" w:rsidRPr="00313B63">
        <w:t xml:space="preserve"> тыс. рублей</w:t>
      </w:r>
      <w:r w:rsidR="007224F4" w:rsidRPr="00313B63">
        <w:t xml:space="preserve">, что составляет </w:t>
      </w:r>
      <w:r w:rsidR="00CC6264" w:rsidRPr="00313B63">
        <w:t>10</w:t>
      </w:r>
      <w:r w:rsidRPr="00313B63">
        <w:t xml:space="preserve">2,8 </w:t>
      </w:r>
      <w:r w:rsidR="00E071F9" w:rsidRPr="00313B63">
        <w:t>%, к</w:t>
      </w:r>
      <w:r w:rsidR="003330E3" w:rsidRPr="00313B63">
        <w:t xml:space="preserve"> </w:t>
      </w:r>
      <w:r w:rsidR="000D19B8" w:rsidRPr="00313B63">
        <w:t>оценке</w:t>
      </w:r>
      <w:r w:rsidR="007224F4" w:rsidRPr="00313B63">
        <w:t xml:space="preserve"> на 20</w:t>
      </w:r>
      <w:r w:rsidR="003330E3" w:rsidRPr="00313B63">
        <w:t>2</w:t>
      </w:r>
      <w:r>
        <w:t>4</w:t>
      </w:r>
      <w:r w:rsidR="007224F4" w:rsidRPr="00313B63">
        <w:t xml:space="preserve"> год. </w:t>
      </w:r>
    </w:p>
    <w:p w14:paraId="5EB9BA3A" w14:textId="7B5A893A" w:rsidR="007224F4" w:rsidRPr="00CB62F4" w:rsidRDefault="00313B63" w:rsidP="00313B63">
      <w:pPr>
        <w:pStyle w:val="20"/>
        <w:shd w:val="clear" w:color="auto" w:fill="auto"/>
        <w:spacing w:before="0" w:line="322" w:lineRule="exact"/>
        <w:ind w:firstLine="709"/>
      </w:pPr>
      <w:r w:rsidRPr="00CB62F4">
        <w:t xml:space="preserve">2.4. </w:t>
      </w:r>
      <w:r w:rsidR="007224F4" w:rsidRPr="00CB62F4">
        <w:t>Поступления налога на имущество физических лиц в 20</w:t>
      </w:r>
      <w:r w:rsidR="00F953A3" w:rsidRPr="00CB62F4">
        <w:t>2</w:t>
      </w:r>
      <w:r w:rsidR="00CB62F4" w:rsidRPr="00CB62F4">
        <w:t>5</w:t>
      </w:r>
      <w:r w:rsidR="007224F4" w:rsidRPr="00CB62F4">
        <w:t xml:space="preserve"> году предусматриваются в сумме </w:t>
      </w:r>
      <w:r w:rsidR="00CB62F4" w:rsidRPr="00CB62F4">
        <w:t>10149</w:t>
      </w:r>
      <w:r w:rsidR="00CC6264" w:rsidRPr="00CB62F4">
        <w:t>,0 тыс.</w:t>
      </w:r>
      <w:r w:rsidR="007224F4" w:rsidRPr="00CB62F4">
        <w:t xml:space="preserve"> рублей</w:t>
      </w:r>
      <w:r w:rsidR="004234F5" w:rsidRPr="00CB62F4">
        <w:t xml:space="preserve">, что составляет </w:t>
      </w:r>
      <w:r w:rsidR="00CC6264" w:rsidRPr="00CB62F4">
        <w:t>102,</w:t>
      </w:r>
      <w:r w:rsidR="00CB62F4" w:rsidRPr="00CB62F4">
        <w:t>0</w:t>
      </w:r>
      <w:r w:rsidR="00EB5CCD" w:rsidRPr="00CB62F4">
        <w:t xml:space="preserve"> % к </w:t>
      </w:r>
      <w:r w:rsidR="00EB5CCD" w:rsidRPr="00CB62F4">
        <w:lastRenderedPageBreak/>
        <w:t>оценке на 20</w:t>
      </w:r>
      <w:r w:rsidR="003330E3" w:rsidRPr="00CB62F4">
        <w:t>2</w:t>
      </w:r>
      <w:r w:rsidRPr="00CB62F4">
        <w:t>4</w:t>
      </w:r>
      <w:r w:rsidR="00EB5CCD" w:rsidRPr="00CB62F4">
        <w:t xml:space="preserve"> год</w:t>
      </w:r>
      <w:r w:rsidR="006A78F6" w:rsidRPr="00CB62F4">
        <w:t>.</w:t>
      </w:r>
    </w:p>
    <w:p w14:paraId="295127CF" w14:textId="14260FB8" w:rsidR="00313B63" w:rsidRPr="00CB62F4" w:rsidRDefault="00313B63" w:rsidP="00313B63">
      <w:pPr>
        <w:pStyle w:val="20"/>
        <w:shd w:val="clear" w:color="auto" w:fill="auto"/>
        <w:spacing w:before="0" w:line="240" w:lineRule="auto"/>
        <w:ind w:firstLine="709"/>
      </w:pPr>
      <w:r w:rsidRPr="00CB62F4">
        <w:t xml:space="preserve">2.5. </w:t>
      </w:r>
      <w:r w:rsidR="007224F4" w:rsidRPr="00CB62F4">
        <w:t>Поступления земельного налога в 20</w:t>
      </w:r>
      <w:r w:rsidR="00816D90" w:rsidRPr="00CB62F4">
        <w:t>2</w:t>
      </w:r>
      <w:r w:rsidR="00CB62F4" w:rsidRPr="00CB62F4">
        <w:t>5</w:t>
      </w:r>
      <w:r w:rsidR="007224F4" w:rsidRPr="00CB62F4">
        <w:t xml:space="preserve"> году предусматривается в сумме </w:t>
      </w:r>
      <w:r w:rsidR="00CB62F4" w:rsidRPr="00CB62F4">
        <w:t>18176</w:t>
      </w:r>
      <w:r w:rsidR="00CC6264" w:rsidRPr="00CB62F4">
        <w:t>,0 тыс.</w:t>
      </w:r>
      <w:r w:rsidR="003330E3" w:rsidRPr="00CB62F4">
        <w:t xml:space="preserve"> </w:t>
      </w:r>
      <w:r w:rsidR="007224F4" w:rsidRPr="00CB62F4">
        <w:t>рублей</w:t>
      </w:r>
      <w:r w:rsidR="00816D90" w:rsidRPr="00CB62F4">
        <w:t xml:space="preserve">, что составляет </w:t>
      </w:r>
      <w:r w:rsidR="00CB62F4" w:rsidRPr="00CB62F4">
        <w:t>141,2</w:t>
      </w:r>
      <w:r w:rsidR="00816D90" w:rsidRPr="00CB62F4">
        <w:t xml:space="preserve"> % к оценке на 20</w:t>
      </w:r>
      <w:r w:rsidR="003330E3" w:rsidRPr="00CB62F4">
        <w:t>2</w:t>
      </w:r>
      <w:r w:rsidR="00CB62F4" w:rsidRPr="00CB62F4">
        <w:t>4</w:t>
      </w:r>
      <w:r w:rsidR="00816D90" w:rsidRPr="00CB62F4">
        <w:t xml:space="preserve"> год.</w:t>
      </w:r>
    </w:p>
    <w:p w14:paraId="5DC552C1" w14:textId="168450D8" w:rsidR="007224F4" w:rsidRPr="001F2FB9" w:rsidRDefault="00313B63" w:rsidP="00313B63">
      <w:pPr>
        <w:pStyle w:val="20"/>
        <w:shd w:val="clear" w:color="auto" w:fill="auto"/>
        <w:spacing w:before="0" w:line="240" w:lineRule="auto"/>
        <w:ind w:firstLine="709"/>
      </w:pPr>
      <w:r w:rsidRPr="00CB62F4">
        <w:t xml:space="preserve">2.6. </w:t>
      </w:r>
      <w:r w:rsidR="007224F4" w:rsidRPr="00CB62F4">
        <w:t xml:space="preserve">Поступление доходов от уплаты акцизов на нефтепродукты, производимые на территории Российской Федераций, </w:t>
      </w:r>
      <w:r w:rsidR="00CB62F4" w:rsidRPr="00CB62F4">
        <w:t>подлежащие распределению между бюджетами субъектов Российской Федерации</w:t>
      </w:r>
      <w:r w:rsidR="00CB62F4">
        <w:t xml:space="preserve"> и местными бюджетами с учетом установленных дифференцированных нормативов отчислений в местные </w:t>
      </w:r>
      <w:r w:rsidR="00CB62F4" w:rsidRPr="001F2FB9">
        <w:t>бюджеты</w:t>
      </w:r>
      <w:r w:rsidR="007224F4" w:rsidRPr="001F2FB9">
        <w:t xml:space="preserve">, планируется в сумме </w:t>
      </w:r>
      <w:r w:rsidR="00CB62F4" w:rsidRPr="001F2FB9">
        <w:t>9018,1</w:t>
      </w:r>
      <w:r w:rsidR="00CE1940" w:rsidRPr="001F2FB9">
        <w:t xml:space="preserve"> тыс.</w:t>
      </w:r>
      <w:r w:rsidR="003330E3" w:rsidRPr="001F2FB9">
        <w:t xml:space="preserve"> </w:t>
      </w:r>
      <w:r w:rsidR="007224F4" w:rsidRPr="001F2FB9">
        <w:t xml:space="preserve">рублей, что составляет </w:t>
      </w:r>
      <w:r w:rsidR="001F2FB9" w:rsidRPr="001F2FB9">
        <w:t>109,7</w:t>
      </w:r>
      <w:r w:rsidR="007224F4" w:rsidRPr="001F2FB9">
        <w:t xml:space="preserve"> % к </w:t>
      </w:r>
      <w:r w:rsidR="00BB13C4" w:rsidRPr="001F2FB9">
        <w:t>оценке</w:t>
      </w:r>
      <w:r w:rsidR="007224F4" w:rsidRPr="001F2FB9">
        <w:t xml:space="preserve"> на 20</w:t>
      </w:r>
      <w:r w:rsidR="003330E3" w:rsidRPr="001F2FB9">
        <w:t>2</w:t>
      </w:r>
      <w:r w:rsidR="001F2FB9" w:rsidRPr="001F2FB9">
        <w:t>4</w:t>
      </w:r>
      <w:r w:rsidR="003330E3" w:rsidRPr="001F2FB9">
        <w:t xml:space="preserve"> </w:t>
      </w:r>
      <w:r w:rsidR="007224F4" w:rsidRPr="001F2FB9">
        <w:t>год. Данный вид доходов</w:t>
      </w:r>
      <w:r w:rsidR="00E67476" w:rsidRPr="001F2FB9">
        <w:t xml:space="preserve"> в полном объеме</w:t>
      </w:r>
      <w:r w:rsidR="007224F4" w:rsidRPr="001F2FB9">
        <w:t xml:space="preserve"> будет направлен на формирование муниципального дорожного фонда Старощербиновского сельского поселения Щербиновского района на 20</w:t>
      </w:r>
      <w:r w:rsidR="00E67476" w:rsidRPr="001F2FB9">
        <w:t>2</w:t>
      </w:r>
      <w:r w:rsidR="00E8085B" w:rsidRPr="001F2FB9">
        <w:t>5</w:t>
      </w:r>
      <w:r w:rsidR="00CE1940" w:rsidRPr="001F2FB9">
        <w:t xml:space="preserve"> </w:t>
      </w:r>
      <w:r w:rsidR="007224F4" w:rsidRPr="001F2FB9">
        <w:t>год.</w:t>
      </w:r>
    </w:p>
    <w:p w14:paraId="4E62AA2F" w14:textId="585A1A5C" w:rsidR="00E8085B" w:rsidRPr="00223089" w:rsidRDefault="00313B63" w:rsidP="00313B63">
      <w:pPr>
        <w:pStyle w:val="20"/>
        <w:shd w:val="clear" w:color="auto" w:fill="auto"/>
        <w:spacing w:before="0"/>
        <w:ind w:firstLine="709"/>
      </w:pPr>
      <w:r w:rsidRPr="00223089">
        <w:t xml:space="preserve">2.7. </w:t>
      </w:r>
      <w:r w:rsidR="00E8085B" w:rsidRPr="00223089">
        <w:t>В основу расчетов поступлений доходов</w:t>
      </w:r>
      <w:r w:rsidRPr="00223089">
        <w:t>, указанных в пунктах                   2.2</w:t>
      </w:r>
      <w:r w:rsidR="00467BD7">
        <w:t xml:space="preserve"> </w:t>
      </w:r>
      <w:r w:rsidRPr="00223089">
        <w:t>-</w:t>
      </w:r>
      <w:r w:rsidR="00467BD7">
        <w:t xml:space="preserve"> </w:t>
      </w:r>
      <w:r w:rsidRPr="00223089">
        <w:t xml:space="preserve">2.6 раздела 2 пояснительной записки </w:t>
      </w:r>
      <w:r w:rsidR="00E8085B" w:rsidRPr="00223089">
        <w:t xml:space="preserve">принят прогноз поступления доходов бюджета </w:t>
      </w:r>
      <w:bookmarkStart w:id="0" w:name="_Hlk182469201"/>
      <w:r w:rsidR="00E8085B" w:rsidRPr="00223089">
        <w:t xml:space="preserve">муниципального образования Старощербиновского сельского поселения Щербиновского района </w:t>
      </w:r>
      <w:bookmarkEnd w:id="0"/>
      <w:r w:rsidR="00E8085B" w:rsidRPr="00223089">
        <w:t>в целях формирования проекта решения о бюджете муниципального образования Старощербиновского сельского поселения Щербиновского района на 2025 год</w:t>
      </w:r>
      <w:r w:rsidRPr="00223089">
        <w:t xml:space="preserve"> </w:t>
      </w:r>
      <w:r w:rsidR="00E8085B" w:rsidRPr="00223089">
        <w:t>(очередной финансовый год) и плановый период 2026</w:t>
      </w:r>
      <w:r w:rsidR="00467BD7">
        <w:t xml:space="preserve"> </w:t>
      </w:r>
      <w:r w:rsidR="00E8085B" w:rsidRPr="00223089">
        <w:t>-</w:t>
      </w:r>
      <w:r w:rsidR="00467BD7">
        <w:t xml:space="preserve"> </w:t>
      </w:r>
      <w:r w:rsidR="00E8085B" w:rsidRPr="00223089">
        <w:t>2027 годов, направленный от главного администратора доходов бюджета межрайонной инспекции ФНС России № 2 по Краснодарскому краю</w:t>
      </w:r>
      <w:r w:rsidR="00223089" w:rsidRPr="00223089">
        <w:t xml:space="preserve"> и письмо министерства финансов Краснодарского края от 30.10.2024                                               № 205-02.03-15-7000/24 «О дифференцированных нормативах отчислений от акцизов»</w:t>
      </w:r>
      <w:r w:rsidR="00E8085B" w:rsidRPr="00223089">
        <w:t>.</w:t>
      </w:r>
    </w:p>
    <w:p w14:paraId="0715FA12" w14:textId="1BA394A4" w:rsidR="00C414CC" w:rsidRPr="00456F97" w:rsidRDefault="00313B63" w:rsidP="00B67D38">
      <w:pPr>
        <w:pStyle w:val="20"/>
        <w:shd w:val="clear" w:color="auto" w:fill="auto"/>
        <w:spacing w:before="0" w:line="240" w:lineRule="auto"/>
        <w:ind w:firstLine="709"/>
      </w:pPr>
      <w:r w:rsidRPr="00456F97">
        <w:t xml:space="preserve">2.8. </w:t>
      </w:r>
      <w:r w:rsidR="007224F4" w:rsidRPr="00456F97">
        <w:t xml:space="preserve">Поступление доходов, получаемых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планируется в сумме </w:t>
      </w:r>
      <w:r w:rsidR="00456F97" w:rsidRPr="00456F97">
        <w:t>93,34</w:t>
      </w:r>
      <w:r w:rsidR="00CE1940" w:rsidRPr="00456F97">
        <w:t xml:space="preserve"> тыс.</w:t>
      </w:r>
      <w:r w:rsidR="007224F4" w:rsidRPr="00456F97">
        <w:t xml:space="preserve"> рублей</w:t>
      </w:r>
      <w:r w:rsidR="003330E3" w:rsidRPr="00456F97">
        <w:t xml:space="preserve">. </w:t>
      </w:r>
      <w:r w:rsidR="007224F4" w:rsidRPr="00456F97">
        <w:t>При расчете плановой суммы данного вида доходов главным администратором доходов, администрацией Старощербиновского сельского поселения Щербиновского района учитывались договора аренды с Щербиновским районным казачьим обще</w:t>
      </w:r>
      <w:r w:rsidR="0040559F" w:rsidRPr="00456F97">
        <w:t>ством</w:t>
      </w:r>
      <w:r w:rsidR="003330E3" w:rsidRPr="00456F97">
        <w:t xml:space="preserve"> </w:t>
      </w:r>
      <w:r w:rsidR="00BC52BA" w:rsidRPr="00456F97">
        <w:t>Ейского войскового казачьего отдела</w:t>
      </w:r>
      <w:r w:rsidR="00833CD1" w:rsidRPr="00456F97">
        <w:t>,</w:t>
      </w:r>
      <w:r w:rsidR="00C414CC" w:rsidRPr="00456F97">
        <w:t xml:space="preserve"> </w:t>
      </w:r>
      <w:r w:rsidR="00F947A5" w:rsidRPr="00456F97">
        <w:t xml:space="preserve">использовалась методика прогнозирования поступлений </w:t>
      </w:r>
      <w:r w:rsidR="00833CD1" w:rsidRPr="00456F97">
        <w:t>доходов в бюджет главным администратором которых является администрация Старощербиновского сельского поселения</w:t>
      </w:r>
      <w:r w:rsidR="00F947A5" w:rsidRPr="00456F97">
        <w:t xml:space="preserve">. </w:t>
      </w:r>
    </w:p>
    <w:p w14:paraId="1A7A0A09" w14:textId="37860C61" w:rsidR="00BB42FE" w:rsidRPr="00456F97" w:rsidRDefault="0098053F" w:rsidP="00456F97">
      <w:pPr>
        <w:pStyle w:val="20"/>
        <w:shd w:val="clear" w:color="auto" w:fill="auto"/>
        <w:spacing w:before="0" w:line="240" w:lineRule="auto"/>
        <w:ind w:firstLine="709"/>
      </w:pPr>
      <w:r w:rsidRPr="00456F97">
        <w:t>2.</w:t>
      </w:r>
      <w:r w:rsidR="00313B63" w:rsidRPr="00456F97">
        <w:t>9</w:t>
      </w:r>
      <w:r w:rsidRPr="00456F97">
        <w:t>. Прочие доходы от оказания платных услуг (работ)</w:t>
      </w:r>
      <w:r w:rsidR="00456F97" w:rsidRPr="00456F97">
        <w:t xml:space="preserve"> </w:t>
      </w:r>
      <w:r w:rsidRPr="00456F97">
        <w:t>получателями средств бюджетов сельских поселений</w:t>
      </w:r>
      <w:r w:rsidR="00456F97" w:rsidRPr="00456F97">
        <w:t xml:space="preserve"> </w:t>
      </w:r>
      <w:r w:rsidR="00E21266" w:rsidRPr="00456F97">
        <w:t>на 202</w:t>
      </w:r>
      <w:r w:rsidR="00456F97" w:rsidRPr="00456F97">
        <w:t>5</w:t>
      </w:r>
      <w:r w:rsidR="00E21266" w:rsidRPr="00456F97">
        <w:t xml:space="preserve"> год прогнозируется в объеме </w:t>
      </w:r>
      <w:r w:rsidR="00456F97" w:rsidRPr="00456F97">
        <w:t>6</w:t>
      </w:r>
      <w:r w:rsidR="00E21266" w:rsidRPr="00456F97">
        <w:t>00</w:t>
      </w:r>
      <w:r w:rsidR="00CE1940" w:rsidRPr="00456F97">
        <w:t>,0 тыс.</w:t>
      </w:r>
      <w:r w:rsidR="00E21266" w:rsidRPr="00456F97">
        <w:t xml:space="preserve"> рублей</w:t>
      </w:r>
      <w:r w:rsidR="00BF0E23" w:rsidRPr="00456F97">
        <w:t>,</w:t>
      </w:r>
      <w:r w:rsidR="003330E3" w:rsidRPr="00456F97">
        <w:t xml:space="preserve"> </w:t>
      </w:r>
      <w:r w:rsidR="00E21266" w:rsidRPr="00456F97">
        <w:t xml:space="preserve">что составляет </w:t>
      </w:r>
      <w:r w:rsidR="00456F97" w:rsidRPr="00456F97">
        <w:t>87,5</w:t>
      </w:r>
      <w:r w:rsidR="00E21266" w:rsidRPr="00456F97">
        <w:t xml:space="preserve"> % к оценке на 20</w:t>
      </w:r>
      <w:r w:rsidR="003330E3" w:rsidRPr="00456F97">
        <w:t>2</w:t>
      </w:r>
      <w:r w:rsidR="00456F97" w:rsidRPr="00456F97">
        <w:t>4</w:t>
      </w:r>
      <w:r w:rsidR="00E21266" w:rsidRPr="00456F97">
        <w:t xml:space="preserve"> год. </w:t>
      </w:r>
      <w:bookmarkStart w:id="1" w:name="_Hlk56414394"/>
      <w:r w:rsidR="00BF0E23" w:rsidRPr="00456F97">
        <w:t>Объем поступлений планируется от</w:t>
      </w:r>
      <w:bookmarkEnd w:id="1"/>
      <w:r w:rsidR="00BF0E23" w:rsidRPr="00456F97">
        <w:t xml:space="preserve"> оказания платных услуг </w:t>
      </w:r>
      <w:r w:rsidR="00BF0E23" w:rsidRPr="00456F97">
        <w:rPr>
          <w:rStyle w:val="a7"/>
          <w:b w:val="0"/>
        </w:rPr>
        <w:t>муниципальным казенным учреждением по обслуживанию органов местного самоуправления и муниципальных учреждений Старощербиновского сельского поселения Щербиновского района.</w:t>
      </w:r>
      <w:r w:rsidR="00BB42FE" w:rsidRPr="00456F97">
        <w:t xml:space="preserve"> </w:t>
      </w:r>
    </w:p>
    <w:p w14:paraId="14769974" w14:textId="7F68494E" w:rsidR="00E21266" w:rsidRPr="00456F97" w:rsidRDefault="00456F97" w:rsidP="00C71A43">
      <w:pPr>
        <w:pStyle w:val="20"/>
        <w:shd w:val="clear" w:color="auto" w:fill="auto"/>
        <w:spacing w:before="0" w:line="240" w:lineRule="auto"/>
        <w:ind w:firstLine="709"/>
      </w:pPr>
      <w:r>
        <w:t xml:space="preserve">2.10. </w:t>
      </w:r>
      <w:r w:rsidR="00CC12E9" w:rsidRPr="00456F97">
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запланированы в сумме </w:t>
      </w:r>
      <w:r w:rsidR="00CE1940" w:rsidRPr="00456F97">
        <w:t>144,</w:t>
      </w:r>
      <w:r w:rsidRPr="00456F97">
        <w:t>7</w:t>
      </w:r>
      <w:r w:rsidR="00CE1940" w:rsidRPr="00456F97">
        <w:t xml:space="preserve"> тыс.</w:t>
      </w:r>
      <w:r w:rsidR="00CC12E9" w:rsidRPr="00456F97">
        <w:t xml:space="preserve"> рублей, что составляет </w:t>
      </w:r>
      <w:r w:rsidR="00254CB6" w:rsidRPr="00456F97">
        <w:t>1</w:t>
      </w:r>
      <w:r w:rsidRPr="00456F97">
        <w:t>00,5</w:t>
      </w:r>
      <w:r w:rsidR="00CC12E9" w:rsidRPr="00456F97">
        <w:t xml:space="preserve"> % к оценке на 202</w:t>
      </w:r>
      <w:r w:rsidRPr="00456F97">
        <w:t>4</w:t>
      </w:r>
      <w:r w:rsidR="00CC12E9" w:rsidRPr="00456F97">
        <w:t xml:space="preserve"> год. Поступлени</w:t>
      </w:r>
      <w:r w:rsidR="00EB5374" w:rsidRPr="00456F97">
        <w:t>я</w:t>
      </w:r>
      <w:r w:rsidR="00CC12E9" w:rsidRPr="00456F97">
        <w:t xml:space="preserve"> </w:t>
      </w:r>
      <w:r w:rsidR="00CC12E9" w:rsidRPr="00456F97">
        <w:lastRenderedPageBreak/>
        <w:t xml:space="preserve">планируется от </w:t>
      </w:r>
      <w:r w:rsidR="00EB5374" w:rsidRPr="00456F97">
        <w:t>оплаты</w:t>
      </w:r>
      <w:r w:rsidR="00CC12E9" w:rsidRPr="00456F97">
        <w:t xml:space="preserve"> </w:t>
      </w:r>
      <w:r w:rsidR="00EB5374" w:rsidRPr="00456F97">
        <w:t xml:space="preserve">по </w:t>
      </w:r>
      <w:r w:rsidR="00CC12E9" w:rsidRPr="00456F97">
        <w:t>договор</w:t>
      </w:r>
      <w:r w:rsidR="00EB5374" w:rsidRPr="00456F97">
        <w:t>ам</w:t>
      </w:r>
      <w:r w:rsidR="00CC12E9" w:rsidRPr="00456F97">
        <w:t xml:space="preserve"> на размещение нестационарных</w:t>
      </w:r>
      <w:r w:rsidR="00EB5374" w:rsidRPr="00456F97">
        <w:t xml:space="preserve"> торговых</w:t>
      </w:r>
      <w:r w:rsidR="00CC12E9" w:rsidRPr="00456F97">
        <w:t xml:space="preserve"> объектов</w:t>
      </w:r>
      <w:r w:rsidR="003A0206" w:rsidRPr="00456F97">
        <w:t xml:space="preserve"> на территории Старощербиновского сельского поселения Щербиновского района</w:t>
      </w:r>
      <w:r w:rsidR="00EB5374" w:rsidRPr="00456F97">
        <w:t>.</w:t>
      </w:r>
    </w:p>
    <w:p w14:paraId="70AE519B" w14:textId="0DAB69EB" w:rsidR="00CE1940" w:rsidRPr="00456F97" w:rsidRDefault="00456F97" w:rsidP="00B67D38">
      <w:pPr>
        <w:pStyle w:val="20"/>
        <w:shd w:val="clear" w:color="auto" w:fill="auto"/>
        <w:spacing w:before="0" w:line="240" w:lineRule="auto"/>
        <w:ind w:firstLine="709"/>
      </w:pPr>
      <w:r w:rsidRPr="00456F97">
        <w:rPr>
          <w:bCs/>
        </w:rPr>
        <w:t>2.11.</w:t>
      </w:r>
      <w:r>
        <w:rPr>
          <w:bCs/>
        </w:rPr>
        <w:t xml:space="preserve"> </w:t>
      </w:r>
      <w:r w:rsidR="004704B4" w:rsidRPr="00456F97">
        <w:rPr>
          <w:bCs/>
        </w:rPr>
        <w:t>Пост</w:t>
      </w:r>
      <w:r w:rsidRPr="00456F97">
        <w:rPr>
          <w:bCs/>
        </w:rPr>
        <w:t>упле</w:t>
      </w:r>
      <w:r w:rsidR="004704B4" w:rsidRPr="00456F97">
        <w:rPr>
          <w:bCs/>
        </w:rPr>
        <w:t>ние доходов по административным штрафам, установленным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планируется в сумме 2</w:t>
      </w:r>
      <w:r w:rsidRPr="00456F97">
        <w:rPr>
          <w:bCs/>
        </w:rPr>
        <w:t>5</w:t>
      </w:r>
      <w:r w:rsidR="00AE613C" w:rsidRPr="00456F97">
        <w:rPr>
          <w:bCs/>
        </w:rPr>
        <w:t>,0 тыс.</w:t>
      </w:r>
      <w:r w:rsidR="004704B4" w:rsidRPr="00456F97">
        <w:rPr>
          <w:bCs/>
        </w:rPr>
        <w:t xml:space="preserve"> рублей,</w:t>
      </w:r>
      <w:r w:rsidR="004704B4" w:rsidRPr="00456F97">
        <w:t xml:space="preserve"> что составляет 100 % к оценке на 202</w:t>
      </w:r>
      <w:r w:rsidRPr="00456F97">
        <w:t>4</w:t>
      </w:r>
      <w:r w:rsidR="004704B4" w:rsidRPr="00456F97">
        <w:t xml:space="preserve"> год.</w:t>
      </w:r>
      <w:r w:rsidR="00CE1940" w:rsidRPr="00456F97">
        <w:t xml:space="preserve"> </w:t>
      </w:r>
    </w:p>
    <w:p w14:paraId="4582042A" w14:textId="13B21FE7" w:rsidR="00CE1940" w:rsidRPr="00B31196" w:rsidRDefault="00456F97" w:rsidP="00B67D38">
      <w:pPr>
        <w:pStyle w:val="20"/>
        <w:shd w:val="clear" w:color="auto" w:fill="auto"/>
        <w:spacing w:before="0" w:line="240" w:lineRule="auto"/>
        <w:ind w:firstLine="709"/>
      </w:pPr>
      <w:r w:rsidRPr="00B31196">
        <w:t xml:space="preserve">2.12. </w:t>
      </w:r>
      <w:r w:rsidR="00CE1940" w:rsidRPr="00B31196">
        <w:t>Объем безвозмездных поступлений из краевого бюджета в бюджет поселения в 202</w:t>
      </w:r>
      <w:r w:rsidRPr="00B31196">
        <w:t xml:space="preserve">5 </w:t>
      </w:r>
      <w:r w:rsidR="00CE1940" w:rsidRPr="00B31196">
        <w:t xml:space="preserve">году </w:t>
      </w:r>
      <w:r w:rsidRPr="00B31196">
        <w:t>планируется в сумме</w:t>
      </w:r>
      <w:r w:rsidR="00CE1940" w:rsidRPr="00B31196">
        <w:t xml:space="preserve"> </w:t>
      </w:r>
      <w:r w:rsidRPr="00B31196">
        <w:t>21886,7</w:t>
      </w:r>
      <w:r w:rsidR="00CE1940" w:rsidRPr="00B31196">
        <w:t xml:space="preserve"> тыс. рублей, (</w:t>
      </w:r>
      <w:r w:rsidR="00B31196" w:rsidRPr="00B31196">
        <w:t>14,6</w:t>
      </w:r>
      <w:r w:rsidR="00467BD7">
        <w:t xml:space="preserve"> </w:t>
      </w:r>
      <w:r w:rsidR="00B31196" w:rsidRPr="00B31196">
        <w:t xml:space="preserve">% </w:t>
      </w:r>
      <w:r w:rsidR="00CE1940" w:rsidRPr="00B31196">
        <w:t>от общего прогнозируемого объема доходов на 202</w:t>
      </w:r>
      <w:r w:rsidR="00B31196" w:rsidRPr="00B31196">
        <w:t>5</w:t>
      </w:r>
      <w:r w:rsidR="00CE1940" w:rsidRPr="00B31196">
        <w:t xml:space="preserve"> год), в том числе:</w:t>
      </w:r>
    </w:p>
    <w:p w14:paraId="27E697FA" w14:textId="77777777" w:rsidR="00CE1940" w:rsidRPr="00B31196" w:rsidRDefault="00CE1940" w:rsidP="00CE1940">
      <w:pPr>
        <w:pStyle w:val="20"/>
        <w:shd w:val="clear" w:color="auto" w:fill="auto"/>
        <w:spacing w:before="0" w:line="322" w:lineRule="exact"/>
        <w:ind w:firstLine="709"/>
      </w:pPr>
      <w:r w:rsidRPr="00B31196">
        <w:t>субвенции на осуществлении государственных полномочий по образо</w:t>
      </w:r>
      <w:r w:rsidRPr="00B31196">
        <w:softHyphen/>
        <w:t>ванию и организации административных комиссий в сумме 7,6 тыс. рублей;</w:t>
      </w:r>
    </w:p>
    <w:p w14:paraId="546107B1" w14:textId="19642169" w:rsidR="00CE1940" w:rsidRPr="00B31196" w:rsidRDefault="00CE1940" w:rsidP="00CE1940">
      <w:pPr>
        <w:pStyle w:val="20"/>
        <w:shd w:val="clear" w:color="auto" w:fill="auto"/>
        <w:spacing w:before="0" w:line="322" w:lineRule="exact"/>
        <w:ind w:firstLine="709"/>
      </w:pPr>
      <w:r w:rsidRPr="00B31196">
        <w:t xml:space="preserve">субвенции на осуществление первичного воинского учета на территориях, где отсутствуют военные комиссариаты в сумме </w:t>
      </w:r>
      <w:r w:rsidR="00B31196" w:rsidRPr="00B31196">
        <w:t>1125,6</w:t>
      </w:r>
      <w:r w:rsidRPr="00B31196">
        <w:t xml:space="preserve"> тыс. рублей;</w:t>
      </w:r>
    </w:p>
    <w:p w14:paraId="29710225" w14:textId="77777777" w:rsidR="00CE1940" w:rsidRPr="00B31196" w:rsidRDefault="00CE1940" w:rsidP="00CE1940">
      <w:pPr>
        <w:pStyle w:val="20"/>
        <w:shd w:val="clear" w:color="auto" w:fill="auto"/>
        <w:spacing w:before="0" w:line="322" w:lineRule="exact"/>
        <w:ind w:firstLine="709"/>
      </w:pPr>
      <w:r w:rsidRPr="00B31196">
        <w:t>дотации бюджетам сельских поселений на выравнивание бюджетной обеспеченности из бюджета субъекта Российской федерации 6532,0 тыс. рублей;</w:t>
      </w:r>
    </w:p>
    <w:p w14:paraId="28D6B6F6" w14:textId="3A405485" w:rsidR="00B31196" w:rsidRPr="00B31196" w:rsidRDefault="00B31196" w:rsidP="00CE1940">
      <w:pPr>
        <w:pStyle w:val="20"/>
        <w:shd w:val="clear" w:color="auto" w:fill="auto"/>
        <w:spacing w:before="0" w:line="322" w:lineRule="exact"/>
        <w:ind w:firstLine="709"/>
      </w:pPr>
      <w:r w:rsidRPr="00B31196">
        <w:t>субсидии на капитальный ремонт и ремонт дорог общего пользования местного значения – 14221,5 тыс. рублей.</w:t>
      </w:r>
    </w:p>
    <w:p w14:paraId="6F6C0E0B" w14:textId="77777777" w:rsidR="00CE1940" w:rsidRPr="00B31196" w:rsidRDefault="00CE1940" w:rsidP="00B67D38">
      <w:pPr>
        <w:pStyle w:val="20"/>
        <w:shd w:val="clear" w:color="auto" w:fill="auto"/>
        <w:spacing w:before="0" w:line="240" w:lineRule="auto"/>
        <w:ind w:firstLine="709"/>
      </w:pPr>
      <w:r w:rsidRPr="00B31196">
        <w:t xml:space="preserve">Дальнейшее поступление безвозмездных средств обусловлено участием Старощербиновского сельского поселения Щербиновского района в государственных программах на условиях софинансирования. </w:t>
      </w:r>
    </w:p>
    <w:p w14:paraId="24E9B1D0" w14:textId="77777777" w:rsidR="00AE3324" w:rsidRPr="00067235" w:rsidRDefault="00AE3324" w:rsidP="00B67D38">
      <w:pPr>
        <w:pStyle w:val="20"/>
        <w:shd w:val="clear" w:color="auto" w:fill="auto"/>
        <w:spacing w:before="0" w:line="240" w:lineRule="auto"/>
        <w:ind w:firstLine="920"/>
        <w:rPr>
          <w:bCs/>
        </w:rPr>
      </w:pPr>
    </w:p>
    <w:p w14:paraId="345734A8" w14:textId="78CE46BF" w:rsidR="004C4670" w:rsidRPr="00067235" w:rsidRDefault="004C4670" w:rsidP="00B67D38">
      <w:pPr>
        <w:pStyle w:val="20"/>
        <w:shd w:val="clear" w:color="auto" w:fill="auto"/>
        <w:spacing w:before="0" w:line="240" w:lineRule="auto"/>
        <w:jc w:val="center"/>
      </w:pPr>
      <w:r w:rsidRPr="00067235">
        <w:t>3. Расходы бюджета поселения</w:t>
      </w:r>
    </w:p>
    <w:p w14:paraId="1C7CF89D" w14:textId="77777777" w:rsidR="00B67D38" w:rsidRPr="00067235" w:rsidRDefault="00B67D38" w:rsidP="00B67D38">
      <w:pPr>
        <w:pStyle w:val="20"/>
        <w:shd w:val="clear" w:color="auto" w:fill="auto"/>
        <w:spacing w:before="0" w:line="240" w:lineRule="auto"/>
        <w:ind w:firstLine="760"/>
        <w:jc w:val="center"/>
      </w:pPr>
    </w:p>
    <w:p w14:paraId="108BDE6F" w14:textId="4941AB29" w:rsidR="004C4670" w:rsidRPr="00067235" w:rsidRDefault="00067235" w:rsidP="00B67D38">
      <w:pPr>
        <w:pStyle w:val="20"/>
        <w:shd w:val="clear" w:color="auto" w:fill="auto"/>
        <w:spacing w:before="0" w:line="240" w:lineRule="auto"/>
        <w:ind w:firstLine="760"/>
      </w:pPr>
      <w:r w:rsidRPr="00067235">
        <w:t xml:space="preserve">3.1. </w:t>
      </w:r>
      <w:r w:rsidR="007224F4" w:rsidRPr="00067235">
        <w:t>Расчет расходной части бюджета поселения составл</w:t>
      </w:r>
      <w:r w:rsidR="004C4670" w:rsidRPr="00067235">
        <w:t>ен</w:t>
      </w:r>
      <w:r w:rsidR="00ED10A5" w:rsidRPr="00067235">
        <w:t xml:space="preserve"> </w:t>
      </w:r>
      <w:r w:rsidR="007957D1" w:rsidRPr="00067235">
        <w:t>в</w:t>
      </w:r>
      <w:r w:rsidR="00ED10A5" w:rsidRPr="00067235">
        <w:t xml:space="preserve"> </w:t>
      </w:r>
      <w:r w:rsidR="007957D1" w:rsidRPr="00067235">
        <w:t xml:space="preserve">соответствии с </w:t>
      </w:r>
      <w:r w:rsidR="004C4670" w:rsidRPr="00067235">
        <w:t>полно</w:t>
      </w:r>
      <w:r w:rsidR="007224F4" w:rsidRPr="00067235">
        <w:t>мочи</w:t>
      </w:r>
      <w:r w:rsidR="007957D1" w:rsidRPr="00067235">
        <w:t>ями,</w:t>
      </w:r>
      <w:r w:rsidR="007224F4" w:rsidRPr="00067235">
        <w:t xml:space="preserve"> установленны</w:t>
      </w:r>
      <w:r w:rsidR="007957D1" w:rsidRPr="00067235">
        <w:t>ми</w:t>
      </w:r>
      <w:r w:rsidR="007224F4" w:rsidRPr="00067235">
        <w:t xml:space="preserve"> Федеральным законом от </w:t>
      </w:r>
      <w:r w:rsidR="00AE613C" w:rsidRPr="00067235">
        <w:t>0</w:t>
      </w:r>
      <w:r w:rsidR="007224F4" w:rsidRPr="00067235">
        <w:t>6</w:t>
      </w:r>
      <w:r w:rsidR="00AE613C" w:rsidRPr="00067235">
        <w:t>.10.</w:t>
      </w:r>
      <w:r w:rsidR="007224F4" w:rsidRPr="00067235">
        <w:t>2003</w:t>
      </w:r>
      <w:r w:rsidR="00B67D38" w:rsidRPr="00067235">
        <w:t xml:space="preserve">              </w:t>
      </w:r>
      <w:r w:rsidR="007224F4" w:rsidRPr="00067235">
        <w:t xml:space="preserve"> № 131-ФЗ «Об общих принципах организации местного самоуправления в</w:t>
      </w:r>
      <w:r w:rsidR="00431AF0" w:rsidRPr="00067235">
        <w:t xml:space="preserve"> Рос</w:t>
      </w:r>
      <w:r w:rsidR="004C4670" w:rsidRPr="00067235">
        <w:t>сийской Федерации»</w:t>
      </w:r>
      <w:r w:rsidR="00315F6B" w:rsidRPr="00067235">
        <w:t>,</w:t>
      </w:r>
      <w:r w:rsidR="00ED10A5" w:rsidRPr="00067235">
        <w:t xml:space="preserve"> </w:t>
      </w:r>
      <w:r w:rsidR="00AE613C" w:rsidRPr="00067235">
        <w:t>Законом Краснодарского края от 08.08.2016 № 3459-КЗ «О закреплении за сельскими поселениями Краснодарского края отдельных вопросов местного значения городских поселений»</w:t>
      </w:r>
      <w:r w:rsidR="00315F6B" w:rsidRPr="00067235">
        <w:t>, Уставом Старощербиновского сельского поселения Щербиновского района</w:t>
      </w:r>
      <w:r w:rsidR="004C4670" w:rsidRPr="00067235">
        <w:t>.</w:t>
      </w:r>
    </w:p>
    <w:p w14:paraId="60E11426" w14:textId="438E1BF7" w:rsidR="007F42AD" w:rsidRPr="008B1EF3" w:rsidRDefault="007F42AD" w:rsidP="0007478D">
      <w:pPr>
        <w:pStyle w:val="20"/>
        <w:shd w:val="clear" w:color="auto" w:fill="auto"/>
        <w:spacing w:before="0" w:line="240" w:lineRule="auto"/>
        <w:ind w:firstLine="760"/>
      </w:pPr>
      <w:r w:rsidRPr="008B1EF3">
        <w:t>Ф</w:t>
      </w:r>
      <w:r w:rsidR="007957D1" w:rsidRPr="008B1EF3">
        <w:t>ормировани</w:t>
      </w:r>
      <w:r w:rsidRPr="008B1EF3">
        <w:t>е объема и структуры расходов бюджета поселения на 202</w:t>
      </w:r>
      <w:r w:rsidR="00067235" w:rsidRPr="008B1EF3">
        <w:t>5</w:t>
      </w:r>
      <w:r w:rsidRPr="008B1EF3">
        <w:t xml:space="preserve"> год осуществлялось исходя из следующих основных подходов:</w:t>
      </w:r>
    </w:p>
    <w:p w14:paraId="35CEEF1D" w14:textId="7D373AB5" w:rsidR="007957D1" w:rsidRPr="008B1EF3" w:rsidRDefault="00B96E9E" w:rsidP="0007478D">
      <w:pPr>
        <w:pStyle w:val="20"/>
        <w:shd w:val="clear" w:color="auto" w:fill="auto"/>
        <w:spacing w:before="0" w:line="240" w:lineRule="auto"/>
        <w:ind w:firstLine="760"/>
      </w:pPr>
      <w:r w:rsidRPr="008B1EF3">
        <w:t>в качестве «базовых бюджетных ассигнований на 202</w:t>
      </w:r>
      <w:r w:rsidR="00067235" w:rsidRPr="008B1EF3">
        <w:t>5</w:t>
      </w:r>
      <w:r w:rsidRPr="008B1EF3">
        <w:t xml:space="preserve"> год приняты бюджетные ассигнования, утвержденные на 20</w:t>
      </w:r>
      <w:r w:rsidR="00ED10A5" w:rsidRPr="008B1EF3">
        <w:t>2</w:t>
      </w:r>
      <w:r w:rsidR="00067235" w:rsidRPr="008B1EF3">
        <w:t>4</w:t>
      </w:r>
      <w:r w:rsidRPr="008B1EF3">
        <w:t xml:space="preserve"> год;</w:t>
      </w:r>
    </w:p>
    <w:p w14:paraId="7E46E9D8" w14:textId="77777777" w:rsidR="0007478D" w:rsidRPr="008B1EF3" w:rsidRDefault="00B96E9E" w:rsidP="0007478D">
      <w:pPr>
        <w:pStyle w:val="20"/>
        <w:spacing w:before="0" w:line="240" w:lineRule="auto"/>
        <w:ind w:firstLine="760"/>
      </w:pPr>
      <w:r w:rsidRPr="008B1EF3">
        <w:t>объемы «базовых» бюджетных ассигнований уточнены с учетом:</w:t>
      </w:r>
      <w:r w:rsidR="0007478D" w:rsidRPr="008B1EF3">
        <w:t xml:space="preserve"> </w:t>
      </w:r>
    </w:p>
    <w:p w14:paraId="7C0DC0BD" w14:textId="4967F782" w:rsidR="0007478D" w:rsidRPr="008B1EF3" w:rsidRDefault="0007478D" w:rsidP="0007478D">
      <w:pPr>
        <w:pStyle w:val="20"/>
        <w:spacing w:before="0" w:line="240" w:lineRule="auto"/>
        <w:ind w:firstLine="760"/>
      </w:pPr>
      <w:r w:rsidRPr="008B1EF3">
        <w:t>повышения оплаты труда работников отрасли культуры и кинематографии</w:t>
      </w:r>
      <w:r w:rsidR="0003517D" w:rsidRPr="008B1EF3">
        <w:t xml:space="preserve"> Старощербиновского сельского поселения Щербиновского района</w:t>
      </w:r>
      <w:r w:rsidRPr="008B1EF3">
        <w:t xml:space="preserve"> с учетом сохранения достигнутого уровня оплаты труда</w:t>
      </w:r>
      <w:r w:rsidR="0003517D" w:rsidRPr="008B1EF3">
        <w:t xml:space="preserve"> в 202</w:t>
      </w:r>
      <w:r w:rsidR="00067235" w:rsidRPr="008B1EF3">
        <w:t>4</w:t>
      </w:r>
      <w:r w:rsidR="0003517D" w:rsidRPr="008B1EF3">
        <w:t xml:space="preserve"> году</w:t>
      </w:r>
      <w:r w:rsidRPr="008B1EF3">
        <w:t xml:space="preserve">; </w:t>
      </w:r>
    </w:p>
    <w:p w14:paraId="36A81868" w14:textId="09360816" w:rsidR="0007478D" w:rsidRPr="008B1EF3" w:rsidRDefault="0007478D" w:rsidP="0007478D">
      <w:pPr>
        <w:pStyle w:val="20"/>
        <w:spacing w:before="0" w:line="240" w:lineRule="auto"/>
        <w:ind w:firstLine="760"/>
      </w:pPr>
      <w:r w:rsidRPr="008B1EF3">
        <w:t>повышения уровня минимального размера оплаты труда с 1 января 202</w:t>
      </w:r>
      <w:r w:rsidR="00067235" w:rsidRPr="008B1EF3">
        <w:t>5</w:t>
      </w:r>
      <w:r w:rsidRPr="008B1EF3">
        <w:t xml:space="preserve"> года; </w:t>
      </w:r>
    </w:p>
    <w:p w14:paraId="56C749A0" w14:textId="7F9B13CA" w:rsidR="0007478D" w:rsidRPr="008B1EF3" w:rsidRDefault="0007478D" w:rsidP="000747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F3">
        <w:rPr>
          <w:rFonts w:ascii="Times New Roman" w:eastAsia="Times New Roman" w:hAnsi="Times New Roman" w:cs="Times New Roman"/>
          <w:sz w:val="28"/>
          <w:szCs w:val="28"/>
        </w:rPr>
        <w:t xml:space="preserve">объемов финансирования мероприятий, предусмотренных муниципальными программами Старощербиновского сельского поселения Щербиновского </w:t>
      </w:r>
      <w:r w:rsidRPr="008B1EF3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района.</w:t>
      </w:r>
    </w:p>
    <w:p w14:paraId="5D3B2176" w14:textId="372F0337" w:rsidR="00377F75" w:rsidRPr="008B1EF3" w:rsidRDefault="00377F75" w:rsidP="0007478D">
      <w:pPr>
        <w:pStyle w:val="20"/>
        <w:shd w:val="clear" w:color="auto" w:fill="auto"/>
        <w:spacing w:before="0" w:line="240" w:lineRule="auto"/>
        <w:ind w:firstLine="709"/>
      </w:pPr>
      <w:r w:rsidRPr="008B1EF3">
        <w:t>Объем расходов бюджета поселения на 202</w:t>
      </w:r>
      <w:r w:rsidR="008B1EF3" w:rsidRPr="008B1EF3">
        <w:t>5</w:t>
      </w:r>
      <w:r w:rsidRPr="008B1EF3">
        <w:t xml:space="preserve"> год составляет </w:t>
      </w:r>
      <w:r w:rsidR="0007478D" w:rsidRPr="008B1EF3">
        <w:t xml:space="preserve">                   </w:t>
      </w:r>
      <w:r w:rsidR="008B1EF3" w:rsidRPr="008B1EF3">
        <w:t>150141947,00</w:t>
      </w:r>
      <w:r w:rsidRPr="008B1EF3">
        <w:t xml:space="preserve"> рублей.</w:t>
      </w:r>
    </w:p>
    <w:p w14:paraId="6EADE50E" w14:textId="77777777" w:rsidR="00B67D38" w:rsidRPr="008B1EF3" w:rsidRDefault="00B67D38" w:rsidP="0007478D">
      <w:pPr>
        <w:pStyle w:val="20"/>
        <w:shd w:val="clear" w:color="auto" w:fill="auto"/>
        <w:spacing w:before="0" w:line="240" w:lineRule="auto"/>
        <w:ind w:firstLine="709"/>
      </w:pPr>
    </w:p>
    <w:p w14:paraId="407FA03B" w14:textId="59040419" w:rsidR="00F36D5B" w:rsidRPr="0009712A" w:rsidRDefault="00594B30" w:rsidP="00C71A43">
      <w:pPr>
        <w:pStyle w:val="20"/>
        <w:shd w:val="clear" w:color="auto" w:fill="auto"/>
        <w:spacing w:before="0" w:line="240" w:lineRule="auto"/>
        <w:ind w:firstLine="740"/>
        <w:jc w:val="center"/>
      </w:pPr>
      <w:r w:rsidRPr="0009712A">
        <w:t>3.</w:t>
      </w:r>
      <w:r w:rsidR="008B1EF3" w:rsidRPr="0009712A">
        <w:t>2</w:t>
      </w:r>
      <w:r w:rsidRPr="0009712A">
        <w:t xml:space="preserve">. </w:t>
      </w:r>
      <w:r w:rsidR="008E11B3" w:rsidRPr="0009712A">
        <w:t>Муниципальные программы</w:t>
      </w:r>
    </w:p>
    <w:p w14:paraId="7B32D4A4" w14:textId="77777777" w:rsidR="00F36D5B" w:rsidRPr="0009712A" w:rsidRDefault="00F36D5B" w:rsidP="00C71A43">
      <w:pPr>
        <w:pStyle w:val="20"/>
        <w:shd w:val="clear" w:color="auto" w:fill="auto"/>
        <w:spacing w:before="0" w:line="240" w:lineRule="auto"/>
        <w:ind w:firstLine="740"/>
        <w:jc w:val="center"/>
      </w:pPr>
    </w:p>
    <w:p w14:paraId="68149648" w14:textId="1841D54D" w:rsidR="008E11B3" w:rsidRPr="0009712A" w:rsidRDefault="008E11B3" w:rsidP="00C71A43">
      <w:pPr>
        <w:pStyle w:val="20"/>
        <w:shd w:val="clear" w:color="auto" w:fill="auto"/>
        <w:spacing w:before="0" w:line="240" w:lineRule="auto"/>
        <w:ind w:firstLine="740"/>
      </w:pPr>
      <w:r w:rsidRPr="0009712A">
        <w:t>В 20</w:t>
      </w:r>
      <w:r w:rsidR="00594B30" w:rsidRPr="0009712A">
        <w:t>2</w:t>
      </w:r>
      <w:r w:rsidR="008B1EF3" w:rsidRPr="0009712A">
        <w:t>5</w:t>
      </w:r>
      <w:r w:rsidRPr="0009712A">
        <w:t xml:space="preserve"> году средства бюджета запланированы на реализацию мероприятий 1</w:t>
      </w:r>
      <w:r w:rsidR="008B1EF3" w:rsidRPr="0009712A">
        <w:t>3</w:t>
      </w:r>
      <w:r w:rsidRPr="0009712A">
        <w:t xml:space="preserve"> муниципальных программ в объеме </w:t>
      </w:r>
      <w:r w:rsidR="00A42A1E" w:rsidRPr="0009712A">
        <w:t>96173792,00</w:t>
      </w:r>
      <w:r w:rsidRPr="0009712A">
        <w:t xml:space="preserve"> рубл</w:t>
      </w:r>
      <w:r w:rsidR="00B67D38" w:rsidRPr="0009712A">
        <w:t>я</w:t>
      </w:r>
      <w:r w:rsidRPr="0009712A">
        <w:t>, в том числе:</w:t>
      </w:r>
    </w:p>
    <w:p w14:paraId="78D627FD" w14:textId="43615705" w:rsidR="005E6CE6" w:rsidRPr="0009712A" w:rsidRDefault="00A42A1E" w:rsidP="00C71A43">
      <w:pPr>
        <w:pStyle w:val="20"/>
        <w:shd w:val="clear" w:color="auto" w:fill="auto"/>
        <w:spacing w:before="0" w:line="240" w:lineRule="auto"/>
        <w:ind w:firstLine="740"/>
      </w:pPr>
      <w:r w:rsidRPr="0009712A">
        <w:t>3.2.</w:t>
      </w:r>
      <w:r w:rsidR="008E11B3" w:rsidRPr="0009712A">
        <w:t xml:space="preserve">1. </w:t>
      </w:r>
      <w:r w:rsidR="00190299" w:rsidRPr="0009712A">
        <w:t>М</w:t>
      </w:r>
      <w:r w:rsidR="008E11B3" w:rsidRPr="0009712A">
        <w:t xml:space="preserve">униципальная программа «Обеспечение деятельности </w:t>
      </w:r>
      <w:r w:rsidR="00FB5730" w:rsidRPr="0009712A">
        <w:t>органов местного самоуправления</w:t>
      </w:r>
      <w:r w:rsidR="008E11B3" w:rsidRPr="0009712A">
        <w:t xml:space="preserve"> Старощербиновского сельского поселения Щербиновского района» в общей сумме </w:t>
      </w:r>
      <w:r w:rsidRPr="0009712A">
        <w:t>1047132,00</w:t>
      </w:r>
      <w:r w:rsidR="008E11B3" w:rsidRPr="0009712A">
        <w:t xml:space="preserve"> рубл</w:t>
      </w:r>
      <w:r w:rsidRPr="0009712A">
        <w:t>я</w:t>
      </w:r>
      <w:r w:rsidR="008E11B3" w:rsidRPr="0009712A">
        <w:t>, в том числе:</w:t>
      </w:r>
    </w:p>
    <w:p w14:paraId="4AC8FAF6" w14:textId="6CD5C2AA" w:rsidR="008E11B3" w:rsidRPr="0009712A" w:rsidRDefault="005E6CE6" w:rsidP="00A81052">
      <w:pPr>
        <w:pStyle w:val="20"/>
        <w:shd w:val="clear" w:color="auto" w:fill="auto"/>
        <w:spacing w:before="0"/>
        <w:ind w:firstLine="740"/>
      </w:pPr>
      <w:r w:rsidRPr="0009712A">
        <w:t>на информатизацию деятельности органов местного самоуправления</w:t>
      </w:r>
      <w:r w:rsidR="002F3D6E" w:rsidRPr="0009712A">
        <w:t xml:space="preserve">                   </w:t>
      </w:r>
      <w:r w:rsidRPr="0009712A">
        <w:t xml:space="preserve"> </w:t>
      </w:r>
      <w:r w:rsidR="00A42A1E" w:rsidRPr="0009712A">
        <w:t>431432</w:t>
      </w:r>
      <w:r w:rsidRPr="0009712A">
        <w:t xml:space="preserve"> рубл</w:t>
      </w:r>
      <w:r w:rsidR="00A42A1E" w:rsidRPr="0009712A">
        <w:t>я</w:t>
      </w:r>
      <w:r w:rsidRPr="0009712A">
        <w:t>;</w:t>
      </w:r>
    </w:p>
    <w:p w14:paraId="1B50987F" w14:textId="337EAAA6" w:rsidR="008E11B3" w:rsidRPr="0009712A" w:rsidRDefault="008E11B3" w:rsidP="00A81052">
      <w:pPr>
        <w:pStyle w:val="20"/>
        <w:shd w:val="clear" w:color="auto" w:fill="auto"/>
        <w:spacing w:before="0"/>
        <w:ind w:firstLine="740"/>
      </w:pPr>
      <w:r w:rsidRPr="0009712A">
        <w:t>на информационн</w:t>
      </w:r>
      <w:r w:rsidR="005E6CE6" w:rsidRPr="0009712A">
        <w:t>ое</w:t>
      </w:r>
      <w:r w:rsidRPr="0009712A">
        <w:t xml:space="preserve"> обеспечени</w:t>
      </w:r>
      <w:r w:rsidR="005E6CE6" w:rsidRPr="0009712A">
        <w:t>е</w:t>
      </w:r>
      <w:r w:rsidRPr="0009712A">
        <w:t xml:space="preserve"> деятельности органов местного самоуправления в сумме </w:t>
      </w:r>
      <w:r w:rsidR="00A42A1E" w:rsidRPr="0009712A">
        <w:t>164200</w:t>
      </w:r>
      <w:r w:rsidR="00467BD7">
        <w:t xml:space="preserve"> </w:t>
      </w:r>
      <w:r w:rsidRPr="0009712A">
        <w:t>рублей;</w:t>
      </w:r>
    </w:p>
    <w:p w14:paraId="7DF6ED8A" w14:textId="71B52C9D" w:rsidR="008E11B3" w:rsidRPr="0009712A" w:rsidRDefault="008E11B3" w:rsidP="00A81052">
      <w:pPr>
        <w:pStyle w:val="20"/>
        <w:shd w:val="clear" w:color="auto" w:fill="auto"/>
        <w:spacing w:before="0"/>
        <w:ind w:firstLine="740"/>
      </w:pPr>
      <w:r w:rsidRPr="0009712A">
        <w:t>на ежемесячные компенсационные выплаты руководителям органов территориального общественного самоуправления в сумме 432</w:t>
      </w:r>
      <w:r w:rsidR="00CA7531" w:rsidRPr="0009712A">
        <w:t>0</w:t>
      </w:r>
      <w:r w:rsidRPr="0009712A">
        <w:t>00 рублей;</w:t>
      </w:r>
    </w:p>
    <w:p w14:paraId="0503CA30" w14:textId="4E7D84F6" w:rsidR="008E11B3" w:rsidRPr="0009712A" w:rsidRDefault="008E11B3" w:rsidP="00A81052">
      <w:pPr>
        <w:pStyle w:val="20"/>
        <w:shd w:val="clear" w:color="auto" w:fill="auto"/>
        <w:spacing w:before="0"/>
        <w:ind w:firstLine="740"/>
      </w:pPr>
      <w:r w:rsidRPr="0009712A">
        <w:t xml:space="preserve">для выплаты премий по конкурсу «Лучший орган территориального общественного самоуправления» в сумме </w:t>
      </w:r>
      <w:r w:rsidR="00CA7531" w:rsidRPr="0009712A">
        <w:t>30</w:t>
      </w:r>
      <w:r w:rsidR="00A81052" w:rsidRPr="0009712A">
        <w:t>00</w:t>
      </w:r>
      <w:r w:rsidRPr="0009712A">
        <w:t xml:space="preserve"> рублей;</w:t>
      </w:r>
    </w:p>
    <w:p w14:paraId="7D703B12" w14:textId="090817BD" w:rsidR="008E11B3" w:rsidRPr="0009712A" w:rsidRDefault="008E11B3" w:rsidP="00A81052">
      <w:pPr>
        <w:pStyle w:val="20"/>
        <w:shd w:val="clear" w:color="auto" w:fill="auto"/>
        <w:spacing w:before="0"/>
        <w:ind w:firstLine="740"/>
      </w:pPr>
      <w:r w:rsidRPr="0009712A">
        <w:t xml:space="preserve">на подготовку документов </w:t>
      </w:r>
      <w:r w:rsidR="00CA7531" w:rsidRPr="0009712A">
        <w:t>по</w:t>
      </w:r>
      <w:r w:rsidRPr="0009712A">
        <w:t xml:space="preserve"> негативному воздействию на окружающую среду в сумме </w:t>
      </w:r>
      <w:r w:rsidR="00A42A1E" w:rsidRPr="0009712A">
        <w:t>165</w:t>
      </w:r>
      <w:r w:rsidR="0003517D" w:rsidRPr="0009712A">
        <w:t>00</w:t>
      </w:r>
      <w:r w:rsidRPr="0009712A">
        <w:t xml:space="preserve"> рублей</w:t>
      </w:r>
      <w:r w:rsidR="00190299" w:rsidRPr="0009712A">
        <w:t>.</w:t>
      </w:r>
    </w:p>
    <w:p w14:paraId="5597251D" w14:textId="4F7A64BF" w:rsidR="00F44A18" w:rsidRPr="0009712A" w:rsidRDefault="00601E9E" w:rsidP="00AB4DA1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F44A18" w:rsidRPr="0009712A">
        <w:t xml:space="preserve">2. </w:t>
      </w:r>
      <w:r w:rsidR="00190299" w:rsidRPr="0009712A">
        <w:t>М</w:t>
      </w:r>
      <w:r w:rsidR="00F44A18" w:rsidRPr="0009712A">
        <w:t xml:space="preserve">униципальная программа «Управление муниципальным имуществом Старощербиновского сельского поселения Щербиновского района», в сумме </w:t>
      </w:r>
      <w:r w:rsidRPr="0009712A">
        <w:t>816886</w:t>
      </w:r>
      <w:r w:rsidR="00F44A18" w:rsidRPr="0009712A">
        <w:t xml:space="preserve"> рубл</w:t>
      </w:r>
      <w:r w:rsidR="0010311A" w:rsidRPr="0009712A">
        <w:t>ей</w:t>
      </w:r>
      <w:r w:rsidR="00C71A43" w:rsidRPr="0009712A">
        <w:t>.</w:t>
      </w:r>
    </w:p>
    <w:p w14:paraId="36E75B95" w14:textId="77777777" w:rsidR="00FB5730" w:rsidRPr="0009712A" w:rsidRDefault="00F44A18" w:rsidP="00AB4DA1">
      <w:pPr>
        <w:pStyle w:val="20"/>
        <w:shd w:val="clear" w:color="auto" w:fill="auto"/>
        <w:spacing w:before="0"/>
        <w:ind w:firstLine="740"/>
      </w:pPr>
      <w:r w:rsidRPr="0009712A">
        <w:t>Средства предусмотрены на реализаци</w:t>
      </w:r>
      <w:r w:rsidR="00CA7531" w:rsidRPr="0009712A">
        <w:t>ю</w:t>
      </w:r>
      <w:r w:rsidRPr="0009712A">
        <w:t xml:space="preserve"> основного мероприятия программы «Содержание и обслуживание казны Старощербиновского сельского поселения Щербиновского района», в том числе</w:t>
      </w:r>
      <w:r w:rsidR="00FB5730" w:rsidRPr="0009712A">
        <w:t>:</w:t>
      </w:r>
    </w:p>
    <w:p w14:paraId="2277A1E1" w14:textId="6EECD566" w:rsidR="00C71A43" w:rsidRPr="0009712A" w:rsidRDefault="00F44A18" w:rsidP="00AB4DA1">
      <w:pPr>
        <w:pStyle w:val="20"/>
        <w:shd w:val="clear" w:color="auto" w:fill="auto"/>
        <w:spacing w:before="0"/>
        <w:ind w:firstLine="740"/>
      </w:pPr>
      <w:r w:rsidRPr="0009712A">
        <w:t>на изготовление технических планов</w:t>
      </w:r>
      <w:r w:rsidR="00D85BC0" w:rsidRPr="0009712A">
        <w:t>,</w:t>
      </w:r>
      <w:r w:rsidRPr="0009712A">
        <w:t xml:space="preserve"> технических паспортов</w:t>
      </w:r>
      <w:r w:rsidR="00D85BC0" w:rsidRPr="0009712A">
        <w:t>, заключений</w:t>
      </w:r>
      <w:r w:rsidRPr="0009712A">
        <w:t xml:space="preserve"> на объекты, находящихся в муниципальной собственности Старощербиновского сельского поселения Щербиновского района, либо объекты</w:t>
      </w:r>
      <w:r w:rsidR="00CA7531" w:rsidRPr="0009712A">
        <w:t>,</w:t>
      </w:r>
      <w:r w:rsidRPr="0009712A">
        <w:t xml:space="preserve"> на которые планируется зарегистрировать право собственности</w:t>
      </w:r>
      <w:r w:rsidR="00D85BC0" w:rsidRPr="0009712A">
        <w:t xml:space="preserve"> </w:t>
      </w:r>
      <w:r w:rsidR="00601E9E" w:rsidRPr="0009712A">
        <w:t>698010</w:t>
      </w:r>
      <w:r w:rsidR="00D85BC0" w:rsidRPr="0009712A">
        <w:t xml:space="preserve"> </w:t>
      </w:r>
      <w:r w:rsidR="00FB5730" w:rsidRPr="0009712A">
        <w:t>рубл</w:t>
      </w:r>
      <w:r w:rsidR="0010311A" w:rsidRPr="0009712A">
        <w:t>ей</w:t>
      </w:r>
      <w:r w:rsidR="00C71A43" w:rsidRPr="0009712A">
        <w:t>;</w:t>
      </w:r>
    </w:p>
    <w:p w14:paraId="6289EE22" w14:textId="74989822" w:rsidR="00AB4DA1" w:rsidRPr="0009712A" w:rsidRDefault="00FB5730" w:rsidP="00A913A2">
      <w:pPr>
        <w:pStyle w:val="20"/>
        <w:shd w:val="clear" w:color="auto" w:fill="auto"/>
        <w:spacing w:before="0"/>
        <w:ind w:firstLine="740"/>
      </w:pPr>
      <w:r w:rsidRPr="0009712A">
        <w:t xml:space="preserve">на мероприятие по </w:t>
      </w:r>
      <w:r w:rsidR="00D85BC0" w:rsidRPr="0009712A">
        <w:t xml:space="preserve">содержанию, техническому обслуживанию и сохранению муниципальной собственности </w:t>
      </w:r>
      <w:r w:rsidR="00A913A2" w:rsidRPr="0009712A">
        <w:t xml:space="preserve">в сумме </w:t>
      </w:r>
      <w:r w:rsidR="00601E9E" w:rsidRPr="0009712A">
        <w:t>118876</w:t>
      </w:r>
      <w:r w:rsidRPr="0009712A">
        <w:t xml:space="preserve"> рубл</w:t>
      </w:r>
      <w:r w:rsidR="00D85BC0" w:rsidRPr="0009712A">
        <w:t>ей</w:t>
      </w:r>
      <w:r w:rsidRPr="0009712A">
        <w:t>.</w:t>
      </w:r>
    </w:p>
    <w:p w14:paraId="60816D6F" w14:textId="34F34900" w:rsidR="00AB4DA1" w:rsidRPr="0009712A" w:rsidRDefault="00601E9E" w:rsidP="00AB4DA1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AB4DA1" w:rsidRPr="0009712A">
        <w:t xml:space="preserve">3. </w:t>
      </w:r>
      <w:r w:rsidR="00190299" w:rsidRPr="0009712A">
        <w:t>М</w:t>
      </w:r>
      <w:r w:rsidR="00AB4DA1" w:rsidRPr="0009712A">
        <w:t xml:space="preserve">униципальная программа «Развитие субъектов малого и среднего предпринимательства в Старощербиновском сельском поселении Щербиновского района» в сумме </w:t>
      </w:r>
      <w:r w:rsidR="0010311A" w:rsidRPr="0009712A">
        <w:t xml:space="preserve">12900 </w:t>
      </w:r>
      <w:r w:rsidR="00AB4DA1" w:rsidRPr="0009712A">
        <w:t xml:space="preserve">рублей. Средства запланированы на реализацию </w:t>
      </w:r>
      <w:r w:rsidR="002F3D6E" w:rsidRPr="0009712A">
        <w:t>мероприятий,</w:t>
      </w:r>
      <w:r w:rsidR="00AB4DA1" w:rsidRPr="0009712A">
        <w:t xml:space="preserve"> направленных на содействие выставочно–ярморочной деятельности, освещение в средствах массовой информации</w:t>
      </w:r>
      <w:r w:rsidR="00BD6CB6" w:rsidRPr="0009712A">
        <w:t>,</w:t>
      </w:r>
      <w:r w:rsidR="00AB4DA1" w:rsidRPr="0009712A">
        <w:t xml:space="preserve"> информационных материалов по вопросам развития малого и среднего предпринимательства</w:t>
      </w:r>
      <w:r w:rsidR="00190299" w:rsidRPr="0009712A">
        <w:t>.</w:t>
      </w:r>
    </w:p>
    <w:p w14:paraId="6050286B" w14:textId="72916064" w:rsidR="00AB4DA1" w:rsidRPr="0009712A" w:rsidRDefault="00601E9E" w:rsidP="00AB4DA1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AB4DA1" w:rsidRPr="0009712A">
        <w:t xml:space="preserve">4. </w:t>
      </w:r>
      <w:r w:rsidR="00190299" w:rsidRPr="0009712A">
        <w:t>М</w:t>
      </w:r>
      <w:r w:rsidR="00AB4DA1" w:rsidRPr="0009712A">
        <w:t>униципальная программа «Развитие культуры и кинематографии в Старощербиновском сельском поселении Щербиновского района» в сумме</w:t>
      </w:r>
      <w:r w:rsidR="00051BDD" w:rsidRPr="0009712A">
        <w:t xml:space="preserve">    </w:t>
      </w:r>
      <w:r w:rsidR="00AB4DA1" w:rsidRPr="0009712A">
        <w:t xml:space="preserve"> </w:t>
      </w:r>
      <w:r w:rsidR="008B065E" w:rsidRPr="0009712A">
        <w:t>27942662</w:t>
      </w:r>
      <w:r w:rsidR="00AB4DA1" w:rsidRPr="0009712A">
        <w:t xml:space="preserve"> рубл</w:t>
      </w:r>
      <w:r w:rsidR="008B065E" w:rsidRPr="0009712A">
        <w:t>я</w:t>
      </w:r>
      <w:r w:rsidR="00AB4DA1" w:rsidRPr="0009712A">
        <w:t>, из них:</w:t>
      </w:r>
    </w:p>
    <w:p w14:paraId="7E2B7CB0" w14:textId="429B46E8" w:rsidR="00AB4DA1" w:rsidRPr="0009712A" w:rsidRDefault="00AB4DA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обеспечение деятельности муниципального </w:t>
      </w:r>
      <w:r w:rsidR="00BD6CB6" w:rsidRPr="0009712A">
        <w:t>казенного</w:t>
      </w:r>
      <w:r w:rsidRPr="0009712A">
        <w:t xml:space="preserve"> учреждения культуры «Детская библиотека» Старощербиновского сельского поселения Щербиновского района» - </w:t>
      </w:r>
      <w:r w:rsidR="008B065E" w:rsidRPr="0009712A">
        <w:t>3106000</w:t>
      </w:r>
      <w:r w:rsidRPr="0009712A">
        <w:t xml:space="preserve"> рублей;</w:t>
      </w:r>
    </w:p>
    <w:p w14:paraId="655B7AC0" w14:textId="6198B918" w:rsidR="00AB4DA1" w:rsidRPr="0009712A" w:rsidRDefault="00AB4DA1" w:rsidP="00AB4DA1">
      <w:pPr>
        <w:pStyle w:val="20"/>
        <w:shd w:val="clear" w:color="auto" w:fill="auto"/>
        <w:spacing w:before="0"/>
        <w:ind w:firstLine="740"/>
      </w:pPr>
      <w:r w:rsidRPr="0009712A">
        <w:lastRenderedPageBreak/>
        <w:t xml:space="preserve">на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 - </w:t>
      </w:r>
      <w:r w:rsidR="008B065E" w:rsidRPr="0009712A">
        <w:t>1427</w:t>
      </w:r>
      <w:r w:rsidR="0010311A" w:rsidRPr="0009712A">
        <w:t>0000</w:t>
      </w:r>
      <w:r w:rsidRPr="0009712A">
        <w:t xml:space="preserve"> рублей;</w:t>
      </w:r>
    </w:p>
    <w:p w14:paraId="0180F9AF" w14:textId="4A40ED5F" w:rsidR="00AB4DA1" w:rsidRPr="0009712A" w:rsidRDefault="00AB4DA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обеспечение деятельности муниципального бюджетного учреждения культуры «Старощербиновский историко-краеведческий музей имени М.М. Постернак» - </w:t>
      </w:r>
      <w:r w:rsidR="008B065E" w:rsidRPr="0009712A">
        <w:t>2684</w:t>
      </w:r>
      <w:r w:rsidR="00F13B10" w:rsidRPr="0009712A">
        <w:t>000</w:t>
      </w:r>
      <w:r w:rsidR="00A913A2" w:rsidRPr="0009712A">
        <w:t xml:space="preserve"> </w:t>
      </w:r>
      <w:r w:rsidRPr="0009712A">
        <w:t>рублей;</w:t>
      </w:r>
    </w:p>
    <w:p w14:paraId="4BF7718F" w14:textId="3AD570ED" w:rsidR="00BB41FB" w:rsidRPr="0009712A" w:rsidRDefault="00AB4DA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обеспечение деятельности муниципального бюджетного учреждения кинематографии «Щербиновский центр кинодосуга». Старощербиновского сельского поселения Щербиновского района» - </w:t>
      </w:r>
      <w:r w:rsidR="008B065E" w:rsidRPr="0009712A">
        <w:t>7480</w:t>
      </w:r>
      <w:r w:rsidR="0010311A" w:rsidRPr="0009712A">
        <w:t>000</w:t>
      </w:r>
      <w:r w:rsidR="00A93E29" w:rsidRPr="0009712A">
        <w:t xml:space="preserve"> </w:t>
      </w:r>
      <w:r w:rsidRPr="0009712A">
        <w:t>рублей;</w:t>
      </w:r>
    </w:p>
    <w:p w14:paraId="6ECC639F" w14:textId="1A5D15CC" w:rsidR="00AB4DA1" w:rsidRPr="0009712A" w:rsidRDefault="00BB41FB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 </w:t>
      </w:r>
      <w:r w:rsidR="008B065E" w:rsidRPr="0009712A">
        <w:t xml:space="preserve">144512 </w:t>
      </w:r>
      <w:r w:rsidRPr="0009712A">
        <w:t>рубл</w:t>
      </w:r>
      <w:r w:rsidR="00467BD7">
        <w:t>я</w:t>
      </w:r>
      <w:r w:rsidRPr="0009712A">
        <w:t>;</w:t>
      </w:r>
    </w:p>
    <w:p w14:paraId="3216CCEA" w14:textId="3AD690DC" w:rsidR="00BB41FB" w:rsidRPr="0009712A" w:rsidRDefault="00BB41FB" w:rsidP="00AB4DA1">
      <w:pPr>
        <w:pStyle w:val="20"/>
        <w:shd w:val="clear" w:color="auto" w:fill="auto"/>
        <w:spacing w:before="0"/>
        <w:ind w:firstLine="740"/>
      </w:pPr>
      <w:r w:rsidRPr="0009712A">
        <w:t>на укрепление материально-технической базы учреждений культуры Старощербиновского сельского поселения Щербиновского района</w:t>
      </w:r>
      <w:r w:rsidR="006E5558" w:rsidRPr="0009712A">
        <w:t xml:space="preserve"> </w:t>
      </w:r>
      <w:r w:rsidR="0010311A" w:rsidRPr="0009712A">
        <w:t xml:space="preserve">                              </w:t>
      </w:r>
      <w:r w:rsidR="008B065E" w:rsidRPr="0009712A">
        <w:t>122000</w:t>
      </w:r>
      <w:r w:rsidR="006E5558" w:rsidRPr="0009712A">
        <w:t xml:space="preserve"> рублей</w:t>
      </w:r>
      <w:r w:rsidR="00F13B10" w:rsidRPr="0009712A">
        <w:t>;</w:t>
      </w:r>
    </w:p>
    <w:p w14:paraId="3DAA946C" w14:textId="304DFBEB" w:rsidR="00F13B10" w:rsidRPr="0009712A" w:rsidRDefault="00F13B10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обеспечение мероприятий по </w:t>
      </w:r>
      <w:r w:rsidR="008B065E" w:rsidRPr="0009712A">
        <w:t>экологической безопасности</w:t>
      </w:r>
      <w:r w:rsidRPr="0009712A">
        <w:t xml:space="preserve"> муниципальных учреждений культуры и кинематографии Старощербиновского сельского поселения Щербиновского района </w:t>
      </w:r>
      <w:r w:rsidR="008B065E" w:rsidRPr="0009712A">
        <w:t>118000</w:t>
      </w:r>
      <w:r w:rsidRPr="0009712A">
        <w:t xml:space="preserve"> рублей; </w:t>
      </w:r>
    </w:p>
    <w:p w14:paraId="465CC6D1" w14:textId="06A34458" w:rsidR="00F13B10" w:rsidRPr="0009712A" w:rsidRDefault="00F13B10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обеспечение антитеррористической защищенности муниципальных учреждений культуры и кинематографии Старощербиновского сельского поселения Щербиновского района </w:t>
      </w:r>
      <w:r w:rsidR="008B065E" w:rsidRPr="0009712A">
        <w:t>18150</w:t>
      </w:r>
      <w:r w:rsidRPr="0009712A">
        <w:t xml:space="preserve"> рублей.</w:t>
      </w:r>
    </w:p>
    <w:p w14:paraId="7204E4D5" w14:textId="7A136935" w:rsidR="009B1B92" w:rsidRPr="0009712A" w:rsidRDefault="00601E9E" w:rsidP="009B1B92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9B1B92" w:rsidRPr="0009712A">
        <w:t xml:space="preserve">5. </w:t>
      </w:r>
      <w:r w:rsidR="00190299" w:rsidRPr="0009712A">
        <w:t>М</w:t>
      </w:r>
      <w:r w:rsidR="009B1B92" w:rsidRPr="0009712A">
        <w:t xml:space="preserve">униципальная программа «Развитие физической культуры и спорта в Старощербиновском сельском поселении Щербиновского района» в сумме </w:t>
      </w:r>
      <w:r w:rsidR="0009712A" w:rsidRPr="0009712A">
        <w:t>258600</w:t>
      </w:r>
      <w:r w:rsidR="00BD6CB6" w:rsidRPr="0009712A">
        <w:t xml:space="preserve"> рублей. </w:t>
      </w:r>
      <w:r w:rsidR="009B1B92" w:rsidRPr="0009712A">
        <w:t xml:space="preserve">В рамках муниципальной программы </w:t>
      </w:r>
      <w:r w:rsidR="00C34900" w:rsidRPr="0009712A">
        <w:t>п</w:t>
      </w:r>
      <w:r w:rsidR="009B1B92" w:rsidRPr="0009712A">
        <w:t xml:space="preserve">редусмотрено финансирование спортивно-массовых мероприятий Старощербиновского сельского поселения Щербиновского района </w:t>
      </w:r>
      <w:r w:rsidR="00C34900" w:rsidRPr="0009712A">
        <w:t>в</w:t>
      </w:r>
      <w:r w:rsidR="009B1B92" w:rsidRPr="0009712A">
        <w:t xml:space="preserve"> 20</w:t>
      </w:r>
      <w:r w:rsidR="00C34900" w:rsidRPr="0009712A">
        <w:t>2</w:t>
      </w:r>
      <w:r w:rsidR="0009712A" w:rsidRPr="0009712A">
        <w:t>5</w:t>
      </w:r>
      <w:r w:rsidR="009B1B92" w:rsidRPr="0009712A">
        <w:t xml:space="preserve"> год</w:t>
      </w:r>
      <w:r w:rsidR="00C34900" w:rsidRPr="0009712A">
        <w:t>у (</w:t>
      </w:r>
      <w:r w:rsidR="009B1B92" w:rsidRPr="0009712A">
        <w:t>оплата проживания, питания, награждение участников команд сельского поселения, компенсационные выплаты судьям, приобретение ГСМ для проезда к местам проведения соревнований</w:t>
      </w:r>
      <w:r w:rsidR="00C34900" w:rsidRPr="0009712A">
        <w:t>)</w:t>
      </w:r>
      <w:r w:rsidR="00190299" w:rsidRPr="0009712A">
        <w:t>.</w:t>
      </w:r>
    </w:p>
    <w:p w14:paraId="40CBB996" w14:textId="16417711" w:rsidR="00190162" w:rsidRPr="0009712A" w:rsidRDefault="00601E9E" w:rsidP="00190162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190162" w:rsidRPr="0009712A">
        <w:t xml:space="preserve">6. </w:t>
      </w:r>
      <w:r w:rsidR="00190299" w:rsidRPr="0009712A">
        <w:t>М</w:t>
      </w:r>
      <w:r w:rsidR="00190162" w:rsidRPr="0009712A">
        <w:t xml:space="preserve">униципальная программа «Молодежь Старощербиновского сельского поселения Щербиновского района в сумме </w:t>
      </w:r>
      <w:r w:rsidR="00356DA1" w:rsidRPr="0009712A">
        <w:t>185900</w:t>
      </w:r>
      <w:r w:rsidR="00190162" w:rsidRPr="0009712A">
        <w:t xml:space="preserve"> рублей. </w:t>
      </w:r>
      <w:r w:rsidR="00BD6CB6" w:rsidRPr="0009712A">
        <w:t xml:space="preserve">Средства запланированы на </w:t>
      </w:r>
      <w:r w:rsidR="00190162" w:rsidRPr="0009712A">
        <w:t>проведение следующих мероприятий:</w:t>
      </w:r>
    </w:p>
    <w:p w14:paraId="629B9338" w14:textId="7E06F62C" w:rsidR="00190162" w:rsidRPr="0009712A" w:rsidRDefault="00190162" w:rsidP="00190162">
      <w:pPr>
        <w:pStyle w:val="20"/>
        <w:shd w:val="clear" w:color="auto" w:fill="auto"/>
        <w:spacing w:before="0"/>
        <w:ind w:firstLine="740"/>
      </w:pPr>
      <w:r w:rsidRPr="0009712A">
        <w:t>по противодействию и незаконному обороту н</w:t>
      </w:r>
      <w:r w:rsidR="00BD6CB6" w:rsidRPr="0009712A">
        <w:t xml:space="preserve">аркотических средств, </w:t>
      </w:r>
      <w:r w:rsidR="00BE7D4A" w:rsidRPr="0009712A">
        <w:t>в сумме</w:t>
      </w:r>
      <w:r w:rsidR="00BD6CB6" w:rsidRPr="0009712A">
        <w:t xml:space="preserve"> </w:t>
      </w:r>
      <w:r w:rsidR="00356DA1" w:rsidRPr="0009712A">
        <w:t>26000</w:t>
      </w:r>
      <w:r w:rsidRPr="0009712A">
        <w:t xml:space="preserve"> рублей;</w:t>
      </w:r>
    </w:p>
    <w:p w14:paraId="056BC27C" w14:textId="787BBC57" w:rsidR="00190162" w:rsidRPr="0009712A" w:rsidRDefault="00190162" w:rsidP="00190162">
      <w:pPr>
        <w:pStyle w:val="20"/>
        <w:shd w:val="clear" w:color="auto" w:fill="auto"/>
        <w:spacing w:before="0"/>
        <w:ind w:firstLine="740"/>
      </w:pPr>
      <w:r w:rsidRPr="0009712A">
        <w:t xml:space="preserve">по духовно-патриотическому и гражданско-нравственному воспитанию молодежи в сумме </w:t>
      </w:r>
      <w:r w:rsidR="00051BDD" w:rsidRPr="0009712A">
        <w:t>1</w:t>
      </w:r>
      <w:r w:rsidR="00356DA1" w:rsidRPr="0009712A">
        <w:t>6</w:t>
      </w:r>
      <w:r w:rsidR="00051BDD" w:rsidRPr="0009712A">
        <w:t>500</w:t>
      </w:r>
      <w:r w:rsidRPr="0009712A">
        <w:t xml:space="preserve"> рублей;</w:t>
      </w:r>
    </w:p>
    <w:p w14:paraId="1210BB2F" w14:textId="45B32FEC" w:rsidR="00190162" w:rsidRPr="0009712A" w:rsidRDefault="00986152" w:rsidP="00190162">
      <w:pPr>
        <w:pStyle w:val="20"/>
        <w:shd w:val="clear" w:color="auto" w:fill="auto"/>
        <w:spacing w:before="0"/>
        <w:ind w:firstLine="740"/>
      </w:pPr>
      <w:r w:rsidRPr="0009712A">
        <w:t>досуг</w:t>
      </w:r>
      <w:r w:rsidR="00B91001" w:rsidRPr="0009712A">
        <w:t>овые мероприятия, приобщенные к праздничным датам</w:t>
      </w:r>
      <w:r w:rsidRPr="0009712A">
        <w:t xml:space="preserve"> </w:t>
      </w:r>
      <w:r w:rsidR="00356DA1" w:rsidRPr="0009712A">
        <w:t>23200</w:t>
      </w:r>
      <w:r w:rsidRPr="0009712A">
        <w:t xml:space="preserve"> рублей</w:t>
      </w:r>
      <w:r w:rsidR="00190162" w:rsidRPr="0009712A">
        <w:t>;</w:t>
      </w:r>
    </w:p>
    <w:p w14:paraId="26E9AD07" w14:textId="5CBCC31A" w:rsidR="00F44A18" w:rsidRPr="0009712A" w:rsidRDefault="00190162" w:rsidP="00AB4DA1">
      <w:pPr>
        <w:pStyle w:val="20"/>
        <w:shd w:val="clear" w:color="auto" w:fill="auto"/>
        <w:spacing w:before="0"/>
        <w:ind w:firstLine="740"/>
      </w:pPr>
      <w:r w:rsidRPr="0009712A">
        <w:t xml:space="preserve">по организации и проведению досуга и летнего отдыха детей и молодежи </w:t>
      </w:r>
      <w:r w:rsidR="00356DA1" w:rsidRPr="0009712A">
        <w:t>120200</w:t>
      </w:r>
      <w:r w:rsidRPr="0009712A">
        <w:t xml:space="preserve"> рублей</w:t>
      </w:r>
      <w:r w:rsidR="00051BDD" w:rsidRPr="0009712A">
        <w:t>.</w:t>
      </w:r>
    </w:p>
    <w:p w14:paraId="21B50459" w14:textId="0DB32CEB" w:rsidR="008E11B3" w:rsidRPr="0009712A" w:rsidRDefault="00601E9E" w:rsidP="00AB4DA1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2E1FDE" w:rsidRPr="0009712A">
        <w:t>7</w:t>
      </w:r>
      <w:r w:rsidR="00393B0A" w:rsidRPr="0009712A">
        <w:t>.</w:t>
      </w:r>
      <w:r w:rsidR="008E11B3" w:rsidRPr="0009712A">
        <w:t xml:space="preserve"> </w:t>
      </w:r>
      <w:r w:rsidR="002E1FDE" w:rsidRPr="0009712A">
        <w:t>М</w:t>
      </w:r>
      <w:r w:rsidR="008E11B3" w:rsidRPr="0009712A">
        <w:t xml:space="preserve">униципальная программа «Обеспечение безопасности населения на территории Старощербиновского сельского поселения Щербиновского района» в сумме </w:t>
      </w:r>
      <w:r w:rsidR="00335BBB" w:rsidRPr="0009712A">
        <w:t>685550</w:t>
      </w:r>
      <w:r w:rsidR="008E11B3" w:rsidRPr="0009712A">
        <w:t xml:space="preserve"> рублей, из них:</w:t>
      </w:r>
    </w:p>
    <w:p w14:paraId="38749616" w14:textId="6F7679CE" w:rsidR="008E11B3" w:rsidRPr="0009712A" w:rsidRDefault="00051BDD" w:rsidP="00AB4DA1">
      <w:pPr>
        <w:pStyle w:val="20"/>
        <w:shd w:val="clear" w:color="auto" w:fill="auto"/>
        <w:spacing w:before="0"/>
        <w:ind w:firstLine="740"/>
      </w:pPr>
      <w:r w:rsidRPr="0009712A">
        <w:t>7000</w:t>
      </w:r>
      <w:r w:rsidR="008E11B3" w:rsidRPr="0009712A">
        <w:t xml:space="preserve"> рубл</w:t>
      </w:r>
      <w:r w:rsidR="002E1FDE" w:rsidRPr="0009712A">
        <w:t>ей</w:t>
      </w:r>
      <w:r w:rsidR="008E11B3" w:rsidRPr="0009712A">
        <w:t xml:space="preserve"> на мероприятия по предупреждению и </w:t>
      </w:r>
      <w:r w:rsidR="00B45F3B" w:rsidRPr="0009712A">
        <w:t>минимизации</w:t>
      </w:r>
      <w:r w:rsidR="008E11B3" w:rsidRPr="0009712A">
        <w:t xml:space="preserve"> последствий чрезвычайных ситуаций;</w:t>
      </w:r>
    </w:p>
    <w:p w14:paraId="6BAE95F8" w14:textId="61F54EF4" w:rsidR="008E11B3" w:rsidRPr="0009712A" w:rsidRDefault="00335BBB" w:rsidP="00AB4DA1">
      <w:pPr>
        <w:pStyle w:val="20"/>
        <w:shd w:val="clear" w:color="auto" w:fill="auto"/>
        <w:spacing w:before="0"/>
        <w:ind w:firstLine="740"/>
      </w:pPr>
      <w:r w:rsidRPr="0009712A">
        <w:lastRenderedPageBreak/>
        <w:t>4500</w:t>
      </w:r>
      <w:r w:rsidR="008E11B3" w:rsidRPr="0009712A">
        <w:t xml:space="preserve"> рублей на мероприятия по обеспечению безопасности людей на водных объектах (опубликование</w:t>
      </w:r>
      <w:r w:rsidR="00B91001" w:rsidRPr="0009712A">
        <w:t xml:space="preserve"> информации</w:t>
      </w:r>
      <w:r w:rsidR="008E11B3" w:rsidRPr="0009712A">
        <w:t xml:space="preserve"> в средствах массовой информации)</w:t>
      </w:r>
      <w:r w:rsidR="00051BDD" w:rsidRPr="0009712A">
        <w:t>;</w:t>
      </w:r>
    </w:p>
    <w:p w14:paraId="23BC2BFA" w14:textId="03D1F8ED" w:rsidR="008E11B3" w:rsidRPr="0009712A" w:rsidRDefault="00335BBB" w:rsidP="00AB4DA1">
      <w:pPr>
        <w:pStyle w:val="20"/>
        <w:shd w:val="clear" w:color="auto" w:fill="auto"/>
        <w:spacing w:before="0"/>
        <w:ind w:firstLine="740"/>
      </w:pPr>
      <w:r w:rsidRPr="0009712A">
        <w:t>671550</w:t>
      </w:r>
      <w:r w:rsidR="008E11B3" w:rsidRPr="0009712A">
        <w:t xml:space="preserve"> рублей на мероприятия по </w:t>
      </w:r>
      <w:r w:rsidR="00867AC9" w:rsidRPr="0009712A">
        <w:t xml:space="preserve">осуществлению первичных мер по обеспечению </w:t>
      </w:r>
      <w:r w:rsidR="008E11B3" w:rsidRPr="0009712A">
        <w:t>пожарной безопасности (капитальный ремонт</w:t>
      </w:r>
      <w:r w:rsidR="00D57AE1" w:rsidRPr="0009712A">
        <w:t>, проверка</w:t>
      </w:r>
      <w:r w:rsidR="008E11B3" w:rsidRPr="0009712A">
        <w:t xml:space="preserve"> </w:t>
      </w:r>
      <w:r w:rsidR="00D57AE1" w:rsidRPr="0009712A">
        <w:t xml:space="preserve">работоспособности </w:t>
      </w:r>
      <w:r w:rsidR="008E11B3" w:rsidRPr="0009712A">
        <w:t>пожарных гидрантов</w:t>
      </w:r>
      <w:r w:rsidR="00867AC9" w:rsidRPr="0009712A">
        <w:t xml:space="preserve"> и изготовление наглядной информации</w:t>
      </w:r>
      <w:r w:rsidR="008E11B3" w:rsidRPr="0009712A">
        <w:t>)</w:t>
      </w:r>
      <w:r w:rsidR="00D57AE1" w:rsidRPr="0009712A">
        <w:t>;</w:t>
      </w:r>
    </w:p>
    <w:p w14:paraId="04EFEA6B" w14:textId="30C180B2" w:rsidR="008E11B3" w:rsidRPr="0009712A" w:rsidRDefault="00B45F3B" w:rsidP="00AB4DA1">
      <w:pPr>
        <w:pStyle w:val="20"/>
        <w:shd w:val="clear" w:color="auto" w:fill="auto"/>
        <w:spacing w:before="0"/>
        <w:ind w:firstLine="740"/>
      </w:pPr>
      <w:r w:rsidRPr="0009712A">
        <w:t>2</w:t>
      </w:r>
      <w:r w:rsidR="00335BBB" w:rsidRPr="0009712A">
        <w:t>5</w:t>
      </w:r>
      <w:r w:rsidR="008E11B3" w:rsidRPr="0009712A">
        <w:t>00 рублей на финансовое обеспечение деятельности добровольных формирований населения по охране общест</w:t>
      </w:r>
      <w:r w:rsidR="00E56C1F" w:rsidRPr="0009712A">
        <w:t>венного порядка</w:t>
      </w:r>
      <w:r w:rsidR="00867AC9" w:rsidRPr="0009712A">
        <w:t>.</w:t>
      </w:r>
    </w:p>
    <w:p w14:paraId="0300C120" w14:textId="59CFB2F0" w:rsidR="00CB706B" w:rsidRPr="0009712A" w:rsidRDefault="00601E9E" w:rsidP="00CB706B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D57AE1" w:rsidRPr="0009712A">
        <w:t>8</w:t>
      </w:r>
      <w:r w:rsidR="00CB706B" w:rsidRPr="0009712A">
        <w:t xml:space="preserve">. </w:t>
      </w:r>
      <w:r w:rsidR="00190299" w:rsidRPr="0009712A">
        <w:t>М</w:t>
      </w:r>
      <w:r w:rsidR="00CB706B" w:rsidRPr="0009712A">
        <w:t xml:space="preserve">униципальная программа «Развитие дорожного хозяйства в Старощербиновском сельском поселении Щербиновского района» на формирование муниципального дорожного фонда предусмотрены средства в сумме </w:t>
      </w:r>
      <w:r w:rsidR="00687E44" w:rsidRPr="0009712A">
        <w:t xml:space="preserve">                 </w:t>
      </w:r>
      <w:r w:rsidR="0060141A" w:rsidRPr="0009712A">
        <w:t>39371211</w:t>
      </w:r>
      <w:r w:rsidR="00CB706B" w:rsidRPr="0009712A">
        <w:t xml:space="preserve"> рублей, из них:</w:t>
      </w:r>
    </w:p>
    <w:p w14:paraId="4EFD8938" w14:textId="3C9E6A80" w:rsidR="00CB706B" w:rsidRPr="0009712A" w:rsidRDefault="00E56C1F" w:rsidP="00CB706B">
      <w:pPr>
        <w:pStyle w:val="20"/>
        <w:shd w:val="clear" w:color="auto" w:fill="auto"/>
        <w:spacing w:before="0"/>
        <w:ind w:firstLine="740"/>
      </w:pPr>
      <w:r w:rsidRPr="0009712A">
        <w:t>н</w:t>
      </w:r>
      <w:r w:rsidR="00271562" w:rsidRPr="0009712A">
        <w:t xml:space="preserve">а </w:t>
      </w:r>
      <w:r w:rsidR="00CB706B" w:rsidRPr="0009712A">
        <w:t xml:space="preserve">капитальный ремонт, ремонт </w:t>
      </w:r>
      <w:r w:rsidR="00271562" w:rsidRPr="0009712A">
        <w:t xml:space="preserve">объектов улично-дорожной сети сельского поселения </w:t>
      </w:r>
      <w:r w:rsidR="0060141A" w:rsidRPr="0009712A">
        <w:t>29542003</w:t>
      </w:r>
      <w:r w:rsidR="00896BA1" w:rsidRPr="0009712A">
        <w:t xml:space="preserve"> </w:t>
      </w:r>
      <w:r w:rsidR="00CB706B" w:rsidRPr="0009712A">
        <w:t>рубл</w:t>
      </w:r>
      <w:r w:rsidR="0060141A" w:rsidRPr="0009712A">
        <w:t>я, в том числе средства краевого бюджета в сумме 14221500 рублей</w:t>
      </w:r>
      <w:r w:rsidR="00CB706B" w:rsidRPr="0009712A">
        <w:t>;</w:t>
      </w:r>
    </w:p>
    <w:p w14:paraId="6F8603B5" w14:textId="5551A540" w:rsidR="00CB706B" w:rsidRPr="0009712A" w:rsidRDefault="00271562" w:rsidP="00CB706B">
      <w:pPr>
        <w:pStyle w:val="20"/>
        <w:shd w:val="clear" w:color="auto" w:fill="auto"/>
        <w:spacing w:before="0"/>
        <w:ind w:firstLine="740"/>
      </w:pPr>
      <w:r w:rsidRPr="0009712A">
        <w:t xml:space="preserve">на </w:t>
      </w:r>
      <w:r w:rsidR="00CB706B" w:rsidRPr="0009712A">
        <w:t xml:space="preserve">содержание автомобильных дорог местного значение в границах сельского поселения </w:t>
      </w:r>
      <w:r w:rsidR="0060141A" w:rsidRPr="0009712A">
        <w:t>7829208</w:t>
      </w:r>
      <w:r w:rsidRPr="0009712A">
        <w:t xml:space="preserve"> рублей</w:t>
      </w:r>
      <w:r w:rsidR="00D57AE1" w:rsidRPr="0009712A">
        <w:t>;</w:t>
      </w:r>
    </w:p>
    <w:p w14:paraId="0E8F86EF" w14:textId="10FB11B9" w:rsidR="00D57AE1" w:rsidRPr="0009712A" w:rsidRDefault="00D57AE1" w:rsidP="00CB706B">
      <w:pPr>
        <w:pStyle w:val="20"/>
        <w:shd w:val="clear" w:color="auto" w:fill="auto"/>
        <w:spacing w:before="0"/>
        <w:ind w:firstLine="740"/>
      </w:pPr>
      <w:r w:rsidRPr="0009712A">
        <w:t xml:space="preserve">на услуги по актуализации проектов организации дорожного движения </w:t>
      </w:r>
      <w:r w:rsidR="00C547F7" w:rsidRPr="0009712A">
        <w:t>2000000</w:t>
      </w:r>
      <w:r w:rsidRPr="0009712A">
        <w:t xml:space="preserve"> рублей.</w:t>
      </w:r>
    </w:p>
    <w:p w14:paraId="28D71D4F" w14:textId="21EF7810" w:rsidR="008E11B3" w:rsidRPr="0009712A" w:rsidRDefault="00601E9E" w:rsidP="00AB4DA1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D57AE1" w:rsidRPr="0009712A">
        <w:t>9.</w:t>
      </w:r>
      <w:r w:rsidR="008E11B3" w:rsidRPr="0009712A">
        <w:t xml:space="preserve"> </w:t>
      </w:r>
      <w:r w:rsidR="00CD4907" w:rsidRPr="0009712A">
        <w:t>М</w:t>
      </w:r>
      <w:r w:rsidR="008E11B3" w:rsidRPr="0009712A">
        <w:t xml:space="preserve">униципальная программа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 в сумме </w:t>
      </w:r>
      <w:r w:rsidR="00C547F7" w:rsidRPr="0009712A">
        <w:t>24971600</w:t>
      </w:r>
      <w:r w:rsidR="008E11B3" w:rsidRPr="0009712A">
        <w:t xml:space="preserve"> рублей, из них:</w:t>
      </w:r>
    </w:p>
    <w:p w14:paraId="5F8C315F" w14:textId="7B2F40D1" w:rsidR="00440B5C" w:rsidRPr="0009712A" w:rsidRDefault="0094516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организацию </w:t>
      </w:r>
      <w:r w:rsidR="00440B5C" w:rsidRPr="0009712A">
        <w:t>благоустройств</w:t>
      </w:r>
      <w:r w:rsidRPr="0009712A">
        <w:t>а</w:t>
      </w:r>
      <w:r w:rsidR="00440B5C" w:rsidRPr="0009712A">
        <w:t xml:space="preserve"> и озеленени</w:t>
      </w:r>
      <w:r w:rsidRPr="0009712A">
        <w:t>я</w:t>
      </w:r>
      <w:r w:rsidR="00440B5C" w:rsidRPr="0009712A">
        <w:t xml:space="preserve"> территории </w:t>
      </w:r>
      <w:r w:rsidR="006E1477" w:rsidRPr="0009712A">
        <w:t>С</w:t>
      </w:r>
      <w:r w:rsidR="00440B5C" w:rsidRPr="0009712A">
        <w:t xml:space="preserve">тарощербиновского сельского поселения – </w:t>
      </w:r>
      <w:r w:rsidR="00C547F7" w:rsidRPr="0009712A">
        <w:t>1500000</w:t>
      </w:r>
      <w:r w:rsidR="00440B5C" w:rsidRPr="0009712A">
        <w:t xml:space="preserve"> рублей;</w:t>
      </w:r>
    </w:p>
    <w:p w14:paraId="204EF9E8" w14:textId="5F1A8507" w:rsidR="00DC21E5" w:rsidRPr="0009712A" w:rsidRDefault="0094516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</w:t>
      </w:r>
      <w:r w:rsidR="00DC21E5" w:rsidRPr="0009712A">
        <w:t>модернизаци</w:t>
      </w:r>
      <w:r w:rsidRPr="0009712A">
        <w:t>ю</w:t>
      </w:r>
      <w:r w:rsidR="00DC21E5" w:rsidRPr="0009712A">
        <w:t xml:space="preserve"> и содержание систем уличного освещения </w:t>
      </w:r>
      <w:r w:rsidR="00C547F7" w:rsidRPr="0009712A">
        <w:t>13181743</w:t>
      </w:r>
      <w:r w:rsidR="00687E44" w:rsidRPr="0009712A">
        <w:t xml:space="preserve"> </w:t>
      </w:r>
      <w:r w:rsidR="00DC21E5" w:rsidRPr="0009712A">
        <w:t>рубл</w:t>
      </w:r>
      <w:r w:rsidR="00C547F7" w:rsidRPr="0009712A">
        <w:t>я</w:t>
      </w:r>
      <w:r w:rsidR="00DC21E5" w:rsidRPr="0009712A">
        <w:t>;</w:t>
      </w:r>
    </w:p>
    <w:p w14:paraId="53FBF0A8" w14:textId="234BC49B" w:rsidR="00D57AE1" w:rsidRPr="0009712A" w:rsidRDefault="00D57AE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мероприятия в сфере коммунального хозяйства </w:t>
      </w:r>
      <w:r w:rsidR="00C547F7" w:rsidRPr="0009712A">
        <w:t>2545000</w:t>
      </w:r>
      <w:r w:rsidRPr="0009712A">
        <w:t xml:space="preserve"> рублей;</w:t>
      </w:r>
    </w:p>
    <w:p w14:paraId="7C8F01A0" w14:textId="3576CCFA" w:rsidR="00552678" w:rsidRPr="0009712A" w:rsidRDefault="00945161" w:rsidP="00AB4DA1">
      <w:pPr>
        <w:pStyle w:val="20"/>
        <w:shd w:val="clear" w:color="auto" w:fill="auto"/>
        <w:spacing w:before="0"/>
        <w:ind w:firstLine="740"/>
      </w:pPr>
      <w:r w:rsidRPr="0009712A">
        <w:t xml:space="preserve">на осуществление </w:t>
      </w:r>
      <w:r w:rsidR="00552678" w:rsidRPr="0009712A">
        <w:t>отдельны</w:t>
      </w:r>
      <w:r w:rsidRPr="0009712A">
        <w:t>х</w:t>
      </w:r>
      <w:r w:rsidR="00552678" w:rsidRPr="0009712A">
        <w:t xml:space="preserve"> полномочи</w:t>
      </w:r>
      <w:r w:rsidRPr="0009712A">
        <w:t>й</w:t>
      </w:r>
      <w:r w:rsidR="00552678" w:rsidRPr="0009712A">
        <w:t xml:space="preserve"> в сфере благоустройства</w:t>
      </w:r>
      <w:r w:rsidRPr="0009712A">
        <w:t xml:space="preserve"> </w:t>
      </w:r>
      <w:r w:rsidR="001820E0" w:rsidRPr="0009712A">
        <w:t xml:space="preserve">   </w:t>
      </w:r>
      <w:r w:rsidR="00552678" w:rsidRPr="0009712A">
        <w:t xml:space="preserve"> </w:t>
      </w:r>
      <w:r w:rsidR="00C547F7" w:rsidRPr="0009712A">
        <w:t>5109857</w:t>
      </w:r>
      <w:r w:rsidR="00552678" w:rsidRPr="0009712A">
        <w:t xml:space="preserve"> рубл</w:t>
      </w:r>
      <w:r w:rsidRPr="0009712A">
        <w:t>ей</w:t>
      </w:r>
      <w:r w:rsidR="00552678" w:rsidRPr="0009712A">
        <w:t>, в рамках данного мероприятия осуществляются мероприятия по спил</w:t>
      </w:r>
      <w:r w:rsidR="00E56C1F" w:rsidRPr="0009712A">
        <w:t xml:space="preserve">у и обрезке аварийных деревьев </w:t>
      </w:r>
      <w:r w:rsidR="00552678" w:rsidRPr="0009712A">
        <w:t xml:space="preserve">и вывозу мусора с общественной территории </w:t>
      </w:r>
      <w:r w:rsidR="00E56C1F" w:rsidRPr="0009712A">
        <w:t xml:space="preserve">Старощербиновского </w:t>
      </w:r>
      <w:r w:rsidR="00552678" w:rsidRPr="0009712A">
        <w:t>сельского поселения</w:t>
      </w:r>
      <w:r w:rsidR="00E56C1F" w:rsidRPr="0009712A">
        <w:t xml:space="preserve"> Щербиновского района</w:t>
      </w:r>
      <w:r w:rsidR="00552678" w:rsidRPr="0009712A">
        <w:t>;</w:t>
      </w:r>
    </w:p>
    <w:p w14:paraId="2A126DA2" w14:textId="291039E8" w:rsidR="00D57AE1" w:rsidRPr="0009712A" w:rsidRDefault="006E1477" w:rsidP="00AB4DA1">
      <w:pPr>
        <w:pStyle w:val="20"/>
        <w:shd w:val="clear" w:color="auto" w:fill="auto"/>
        <w:spacing w:before="0"/>
        <w:ind w:firstLine="740"/>
      </w:pPr>
      <w:r w:rsidRPr="0009712A">
        <w:t xml:space="preserve">мероприятия по содержанию мест захоронения </w:t>
      </w:r>
      <w:r w:rsidR="00C547F7" w:rsidRPr="0009712A">
        <w:t>2035000</w:t>
      </w:r>
      <w:r w:rsidRPr="0009712A">
        <w:t xml:space="preserve"> рубл</w:t>
      </w:r>
      <w:r w:rsidR="00D57AE1" w:rsidRPr="0009712A">
        <w:t>ей</w:t>
      </w:r>
      <w:r w:rsidRPr="0009712A">
        <w:t>, в рамках данного мероприятия осуществляется деятельность по содержанию мест захоронения (кладбища)</w:t>
      </w:r>
      <w:r w:rsidR="00D57AE1" w:rsidRPr="0009712A">
        <w:t>;</w:t>
      </w:r>
    </w:p>
    <w:p w14:paraId="153E4965" w14:textId="4A3F2DF8" w:rsidR="006E1477" w:rsidRPr="0009712A" w:rsidRDefault="00D57AE1" w:rsidP="00AB4DA1">
      <w:pPr>
        <w:pStyle w:val="20"/>
        <w:shd w:val="clear" w:color="auto" w:fill="auto"/>
        <w:spacing w:before="0"/>
        <w:ind w:firstLine="740"/>
      </w:pPr>
      <w:r w:rsidRPr="0009712A">
        <w:t>на мероприяти</w:t>
      </w:r>
      <w:r w:rsidR="00F36F60" w:rsidRPr="0009712A">
        <w:t>я</w:t>
      </w:r>
      <w:r w:rsidRPr="0009712A">
        <w:t xml:space="preserve"> по реализации инициативных проектов по вопросам благоустройства и озеленения</w:t>
      </w:r>
      <w:r w:rsidR="00F36F60" w:rsidRPr="0009712A">
        <w:t xml:space="preserve"> </w:t>
      </w:r>
      <w:r w:rsidR="00C547F7" w:rsidRPr="0009712A">
        <w:t>6</w:t>
      </w:r>
      <w:r w:rsidR="00F36F60" w:rsidRPr="0009712A">
        <w:t>00000 рублей</w:t>
      </w:r>
      <w:r w:rsidR="00945161" w:rsidRPr="0009712A">
        <w:t>.</w:t>
      </w:r>
    </w:p>
    <w:p w14:paraId="11925B52" w14:textId="22918C4D" w:rsidR="008A208C" w:rsidRPr="0009712A" w:rsidRDefault="00601E9E" w:rsidP="00AB4DA1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8A208C" w:rsidRPr="0009712A">
        <w:t>1</w:t>
      </w:r>
      <w:r w:rsidR="00E4297A" w:rsidRPr="0009712A">
        <w:t>0</w:t>
      </w:r>
      <w:r w:rsidR="008E11B3" w:rsidRPr="0009712A">
        <w:t>.</w:t>
      </w:r>
      <w:r w:rsidR="008A208C" w:rsidRPr="0009712A">
        <w:t xml:space="preserve"> </w:t>
      </w:r>
      <w:r w:rsidR="00945161" w:rsidRPr="0009712A">
        <w:t>М</w:t>
      </w:r>
      <w:r w:rsidR="008A208C" w:rsidRPr="0009712A">
        <w:t xml:space="preserve">униципальная программа «Развитие муниципальной службы в администрации Старощербиновского сельского поселения Щербиновского района» в сумме </w:t>
      </w:r>
      <w:r w:rsidRPr="0009712A">
        <w:t>135351</w:t>
      </w:r>
      <w:r w:rsidR="008A208C" w:rsidRPr="0009712A">
        <w:t xml:space="preserve"> рубл</w:t>
      </w:r>
      <w:r w:rsidRPr="0009712A">
        <w:t>ь</w:t>
      </w:r>
      <w:r w:rsidR="008A208C" w:rsidRPr="0009712A">
        <w:t xml:space="preserve">, средства предусмотрены на реализацию </w:t>
      </w:r>
      <w:r w:rsidR="00E47FE9" w:rsidRPr="0009712A">
        <w:t>следующи</w:t>
      </w:r>
      <w:r w:rsidR="00945161" w:rsidRPr="0009712A">
        <w:t xml:space="preserve">х </w:t>
      </w:r>
      <w:r w:rsidR="008A208C" w:rsidRPr="0009712A">
        <w:t>мероприятий</w:t>
      </w:r>
      <w:r w:rsidR="00E47FE9" w:rsidRPr="0009712A">
        <w:t>:</w:t>
      </w:r>
    </w:p>
    <w:p w14:paraId="36C61209" w14:textId="3996662F" w:rsidR="00E47FE9" w:rsidRPr="0009712A" w:rsidRDefault="00E47FE9" w:rsidP="00AB4DA1">
      <w:pPr>
        <w:pStyle w:val="20"/>
        <w:shd w:val="clear" w:color="auto" w:fill="auto"/>
        <w:spacing w:before="0"/>
        <w:ind w:firstLine="740"/>
      </w:pPr>
      <w:r w:rsidRPr="0009712A">
        <w:t xml:space="preserve">повышение профессионального уровня муниципальных служащих администрации Старощербиновского сельского поселения Щербиновского района в сумме </w:t>
      </w:r>
      <w:r w:rsidR="00601E9E" w:rsidRPr="0009712A">
        <w:t>51300</w:t>
      </w:r>
      <w:r w:rsidRPr="0009712A">
        <w:t xml:space="preserve"> рублей;</w:t>
      </w:r>
    </w:p>
    <w:p w14:paraId="67AEB46A" w14:textId="1D6DBC3F" w:rsidR="008D5A0F" w:rsidRPr="0009712A" w:rsidRDefault="00E47FE9" w:rsidP="008D5A0F">
      <w:pPr>
        <w:pStyle w:val="20"/>
        <w:shd w:val="clear" w:color="auto" w:fill="auto"/>
        <w:spacing w:before="0"/>
        <w:ind w:firstLine="740"/>
      </w:pPr>
      <w:r w:rsidRPr="0009712A">
        <w:t xml:space="preserve">диспансеризация муниципальных служащих администрации Старощербиновского сельского поселения Щербиновского района в сумме </w:t>
      </w:r>
      <w:r w:rsidR="00335BBB" w:rsidRPr="0009712A">
        <w:t>84051</w:t>
      </w:r>
      <w:r w:rsidRPr="0009712A">
        <w:t xml:space="preserve"> рубл</w:t>
      </w:r>
      <w:r w:rsidR="00335BBB" w:rsidRPr="0009712A">
        <w:t>ь</w:t>
      </w:r>
      <w:r w:rsidR="00945161" w:rsidRPr="0009712A">
        <w:t>.</w:t>
      </w:r>
    </w:p>
    <w:p w14:paraId="344C3BD9" w14:textId="1CED94F2" w:rsidR="00E47FE9" w:rsidRPr="0009712A" w:rsidRDefault="00335BBB" w:rsidP="00E47FE9">
      <w:pPr>
        <w:pStyle w:val="20"/>
        <w:shd w:val="clear" w:color="auto" w:fill="auto"/>
        <w:spacing w:before="0"/>
        <w:ind w:firstLine="740"/>
      </w:pPr>
      <w:r w:rsidRPr="0009712A">
        <w:lastRenderedPageBreak/>
        <w:t>3.2.</w:t>
      </w:r>
      <w:r w:rsidR="00E4297A" w:rsidRPr="0009712A">
        <w:t>11</w:t>
      </w:r>
      <w:r w:rsidR="008D5A0F" w:rsidRPr="0009712A">
        <w:t xml:space="preserve">. </w:t>
      </w:r>
      <w:r w:rsidR="00945161" w:rsidRPr="0009712A">
        <w:t>М</w:t>
      </w:r>
      <w:r w:rsidR="008D5A0F" w:rsidRPr="0009712A">
        <w:t xml:space="preserve">униципальная программа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в сумме </w:t>
      </w:r>
      <w:r w:rsidR="008B065E" w:rsidRPr="0009712A">
        <w:t>14000</w:t>
      </w:r>
      <w:r w:rsidR="008D5A0F" w:rsidRPr="0009712A">
        <w:t xml:space="preserve"> рубл</w:t>
      </w:r>
      <w:r w:rsidR="00945161" w:rsidRPr="0009712A">
        <w:t>ей</w:t>
      </w:r>
      <w:r w:rsidR="008D5A0F" w:rsidRPr="0009712A">
        <w:t xml:space="preserve">. Средства предусмотрены на </w:t>
      </w:r>
      <w:r w:rsidR="00E4297A" w:rsidRPr="0009712A">
        <w:t xml:space="preserve">ремонт и </w:t>
      </w:r>
      <w:r w:rsidR="008D5A0F" w:rsidRPr="0009712A">
        <w:t xml:space="preserve">обслуживание газового оборудования </w:t>
      </w:r>
      <w:r w:rsidR="00E4297A" w:rsidRPr="0009712A">
        <w:t>на</w:t>
      </w:r>
      <w:r w:rsidR="008D5A0F" w:rsidRPr="0009712A">
        <w:t xml:space="preserve"> мемориальном комплекс</w:t>
      </w:r>
      <w:r w:rsidR="00E4297A" w:rsidRPr="0009712A">
        <w:t>е</w:t>
      </w:r>
      <w:r w:rsidR="008D5A0F" w:rsidRPr="0009712A">
        <w:t xml:space="preserve"> «Вечный огонь»</w:t>
      </w:r>
      <w:r w:rsidR="00945161" w:rsidRPr="0009712A">
        <w:t>.</w:t>
      </w:r>
    </w:p>
    <w:p w14:paraId="0FAF2E11" w14:textId="1865D5A6" w:rsidR="008E11B3" w:rsidRPr="0009712A" w:rsidRDefault="002032BC" w:rsidP="00EF754E">
      <w:pPr>
        <w:pStyle w:val="20"/>
        <w:shd w:val="clear" w:color="auto" w:fill="auto"/>
        <w:spacing w:before="0"/>
        <w:ind w:firstLine="740"/>
      </w:pPr>
      <w:r w:rsidRPr="0009712A">
        <w:t>3.2.</w:t>
      </w:r>
      <w:r w:rsidR="00E4297A" w:rsidRPr="0009712A">
        <w:t>12</w:t>
      </w:r>
      <w:r w:rsidR="00074866" w:rsidRPr="0009712A">
        <w:t xml:space="preserve">. </w:t>
      </w:r>
      <w:r w:rsidR="00945161" w:rsidRPr="0009712A">
        <w:t>М</w:t>
      </w:r>
      <w:r w:rsidR="008E11B3" w:rsidRPr="0009712A">
        <w:t xml:space="preserve">униципальная программа «Календарь праздничных мероприятий, юбилейных и памятных дат Старощербиновского сельского поселения Щербиновского района» в сумме </w:t>
      </w:r>
      <w:r w:rsidR="008B065E" w:rsidRPr="0009712A">
        <w:t>108000</w:t>
      </w:r>
      <w:r w:rsidR="00074866" w:rsidRPr="0009712A">
        <w:t xml:space="preserve"> </w:t>
      </w:r>
      <w:r w:rsidR="008E11B3" w:rsidRPr="0009712A">
        <w:t xml:space="preserve">рублей, средства предусмотрены на реализацию мероприятий по чествованию </w:t>
      </w:r>
      <w:r w:rsidR="00074866" w:rsidRPr="0009712A">
        <w:t>ветеранов ВОВ, тружеников тыла, и почетных граждан станицы Старощербиновской,</w:t>
      </w:r>
      <w:r w:rsidR="00945161" w:rsidRPr="0009712A">
        <w:t xml:space="preserve"> </w:t>
      </w:r>
      <w:r w:rsidR="00074866" w:rsidRPr="0009712A">
        <w:t>проживающих на те</w:t>
      </w:r>
      <w:r w:rsidR="000D1BAE" w:rsidRPr="0009712A">
        <w:t>рритории Старощербиновского сельского поселения</w:t>
      </w:r>
      <w:r w:rsidR="00D342AA" w:rsidRPr="0009712A">
        <w:t xml:space="preserve"> и поздравление к праздничным датам членов семей участников специальной военной операции</w:t>
      </w:r>
      <w:r w:rsidR="00E4297A" w:rsidRPr="0009712A">
        <w:t xml:space="preserve">, а также на проведение </w:t>
      </w:r>
      <w:r w:rsidR="00EF754E" w:rsidRPr="0009712A">
        <w:t>дней памяти умерших участников войны; ветеранов боевых действий; ветеранов военной службы, тружеников тыла, при погребении умерших участников войны (боевых действий) военнослужащих (граждан, призванных на военные сборы), погибших в период прохождения военной службы (военных сборов) или умерших в этот период в результате увечья (ранения, травмы, контузии)</w:t>
      </w:r>
      <w:r w:rsidR="00945161" w:rsidRPr="0009712A">
        <w:t>.</w:t>
      </w:r>
    </w:p>
    <w:p w14:paraId="51352856" w14:textId="268EBD57" w:rsidR="002032BC" w:rsidRPr="00356DA1" w:rsidRDefault="002032BC" w:rsidP="00EF754E">
      <w:pPr>
        <w:pStyle w:val="20"/>
        <w:shd w:val="clear" w:color="auto" w:fill="auto"/>
        <w:spacing w:before="0"/>
        <w:ind w:firstLine="740"/>
      </w:pPr>
      <w:r w:rsidRPr="0009712A">
        <w:t>3.2.13. Муниципальная программа «Формирование современной городской среды на территории Старощербиновского сельского поселения Щербиновского района» в сумме 624000 рублей, средства предусмотрены на реализацию мероприятий по изготовлению документации на проведение работ в целях благоустройства общественных территорий (изготовление проектно-сметной документации</w:t>
      </w:r>
      <w:r w:rsidR="00356DA1" w:rsidRPr="0009712A">
        <w:t xml:space="preserve"> и проведение государственной экспертизы проектной документации</w:t>
      </w:r>
      <w:r w:rsidRPr="0009712A">
        <w:t xml:space="preserve"> на благоустройство ул. Чехова от ул. Пионерской до ул. Дзержинского в станице Старощербиновской)</w:t>
      </w:r>
      <w:r w:rsidR="00356DA1" w:rsidRPr="0009712A">
        <w:t>.</w:t>
      </w:r>
      <w:r w:rsidRPr="00356DA1">
        <w:t xml:space="preserve"> </w:t>
      </w:r>
    </w:p>
    <w:p w14:paraId="4E86F99F" w14:textId="77777777" w:rsidR="00C71A43" w:rsidRPr="0009712A" w:rsidRDefault="00C71A43" w:rsidP="00EF754E">
      <w:pPr>
        <w:pStyle w:val="20"/>
        <w:shd w:val="clear" w:color="auto" w:fill="auto"/>
        <w:spacing w:before="0"/>
        <w:ind w:firstLine="740"/>
      </w:pPr>
    </w:p>
    <w:p w14:paraId="2B23327D" w14:textId="0F5F9991" w:rsidR="008E11B3" w:rsidRPr="0009712A" w:rsidRDefault="005D2793" w:rsidP="00C71A43">
      <w:pPr>
        <w:pStyle w:val="20"/>
        <w:shd w:val="clear" w:color="auto" w:fill="auto"/>
        <w:spacing w:before="0" w:line="240" w:lineRule="auto"/>
        <w:jc w:val="center"/>
      </w:pPr>
      <w:r w:rsidRPr="0009712A">
        <w:t>3.</w:t>
      </w:r>
      <w:r w:rsidR="0009712A" w:rsidRPr="0009712A">
        <w:t>3</w:t>
      </w:r>
      <w:r w:rsidRPr="0009712A">
        <w:t xml:space="preserve">. </w:t>
      </w:r>
      <w:r w:rsidR="008E11B3" w:rsidRPr="0009712A">
        <w:t>Непрограммные направления расходов бюджета.</w:t>
      </w:r>
    </w:p>
    <w:p w14:paraId="0054A434" w14:textId="77777777" w:rsidR="00223302" w:rsidRPr="0009712A" w:rsidRDefault="00223302" w:rsidP="00223302">
      <w:pPr>
        <w:pStyle w:val="20"/>
        <w:shd w:val="clear" w:color="auto" w:fill="auto"/>
        <w:spacing w:before="0"/>
        <w:ind w:firstLine="740"/>
      </w:pPr>
    </w:p>
    <w:p w14:paraId="4A2C1A9C" w14:textId="7A019691" w:rsidR="008E11B3" w:rsidRPr="00F10DFC" w:rsidRDefault="003D12C9" w:rsidP="00223302">
      <w:pPr>
        <w:pStyle w:val="20"/>
        <w:shd w:val="clear" w:color="auto" w:fill="auto"/>
        <w:spacing w:before="0"/>
        <w:ind w:firstLine="740"/>
      </w:pPr>
      <w:r w:rsidRPr="00F10DFC">
        <w:t>3.3.1.</w:t>
      </w:r>
      <w:r w:rsidR="00B0339E" w:rsidRPr="00F10DFC">
        <w:t xml:space="preserve"> </w:t>
      </w:r>
      <w:r w:rsidR="008E11B3" w:rsidRPr="00F10DFC">
        <w:t>Объем расходов на непрограммные направления в 20</w:t>
      </w:r>
      <w:r w:rsidR="00CF3810" w:rsidRPr="00F10DFC">
        <w:t>2</w:t>
      </w:r>
      <w:r w:rsidR="0009712A" w:rsidRPr="00F10DFC">
        <w:t>5</w:t>
      </w:r>
      <w:r w:rsidR="008303A6" w:rsidRPr="00F10DFC">
        <w:t xml:space="preserve"> </w:t>
      </w:r>
      <w:r w:rsidR="008E11B3" w:rsidRPr="00F10DFC">
        <w:t xml:space="preserve">году планируется в сумме </w:t>
      </w:r>
      <w:r w:rsidR="0009712A" w:rsidRPr="00F10DFC">
        <w:t>53968155</w:t>
      </w:r>
      <w:r w:rsidR="008303A6" w:rsidRPr="00F10DFC">
        <w:t xml:space="preserve"> </w:t>
      </w:r>
      <w:r w:rsidR="008E11B3" w:rsidRPr="00F10DFC">
        <w:t xml:space="preserve">рублей. </w:t>
      </w:r>
    </w:p>
    <w:p w14:paraId="1905A399" w14:textId="77777777" w:rsidR="008E11B3" w:rsidRPr="00F10DFC" w:rsidRDefault="008E11B3" w:rsidP="00223302">
      <w:pPr>
        <w:pStyle w:val="20"/>
        <w:shd w:val="clear" w:color="auto" w:fill="auto"/>
        <w:spacing w:before="0"/>
        <w:ind w:firstLine="740"/>
      </w:pPr>
      <w:r w:rsidRPr="00F10DFC">
        <w:t>На коммунальные услуги объем средств запланирован в соответствии с экономически обоснованными тарифами и утвержденными лимитами потребления (с учетом фактического расхода).</w:t>
      </w:r>
    </w:p>
    <w:p w14:paraId="0861ED0B" w14:textId="77777777" w:rsidR="008E11B3" w:rsidRPr="00F10DFC" w:rsidRDefault="008E11B3" w:rsidP="00223302">
      <w:pPr>
        <w:pStyle w:val="20"/>
        <w:shd w:val="clear" w:color="auto" w:fill="auto"/>
        <w:spacing w:before="0"/>
        <w:ind w:firstLine="740"/>
      </w:pPr>
      <w:r w:rsidRPr="00F10DFC">
        <w:t>Остальные материальные затраты сохраняют уровень расходов, обеспечивающих деятельность учреждений бюджетной сферы в реальном выражении.</w:t>
      </w:r>
      <w:r w:rsidR="000E23AB" w:rsidRPr="00F10DFC">
        <w:t xml:space="preserve"> Непрограммные расходы бюджета поселения включают в себя:</w:t>
      </w:r>
    </w:p>
    <w:p w14:paraId="2FCF64E9" w14:textId="360B3F08" w:rsidR="008E11B3" w:rsidRPr="00F10DFC" w:rsidRDefault="000E23AB" w:rsidP="00223302">
      <w:pPr>
        <w:pStyle w:val="20"/>
        <w:shd w:val="clear" w:color="auto" w:fill="auto"/>
        <w:spacing w:before="0"/>
        <w:ind w:firstLine="740"/>
      </w:pPr>
      <w:r w:rsidRPr="00F10DFC">
        <w:t>1) р</w:t>
      </w:r>
      <w:r w:rsidR="008E11B3" w:rsidRPr="00F10DFC">
        <w:t>асходы на осуществление отдельных государственных полномочий по образованию и организации деятельности административных комисси</w:t>
      </w:r>
      <w:r w:rsidR="002A3E6B" w:rsidRPr="00F10DFC">
        <w:t>й запланированы в сумме 7600</w:t>
      </w:r>
      <w:r w:rsidR="008E11B3" w:rsidRPr="00F10DFC">
        <w:t xml:space="preserve"> рублей, на осуществление первичного воинского учета на территориях, где отсутствуют военные комиссариаты в сумме </w:t>
      </w:r>
      <w:r w:rsidR="003D12C9" w:rsidRPr="00F10DFC">
        <w:t xml:space="preserve">1125600 </w:t>
      </w:r>
      <w:r w:rsidR="008E11B3" w:rsidRPr="00F10DFC">
        <w:t>рублей. Данные расходы планируются за счет средств краевых субвенций бюджету Старощербиновского сельского поселения Щербиновского района на 20</w:t>
      </w:r>
      <w:r w:rsidR="00EE329D" w:rsidRPr="00F10DFC">
        <w:t>2</w:t>
      </w:r>
      <w:r w:rsidR="003D12C9" w:rsidRPr="00F10DFC">
        <w:t>5</w:t>
      </w:r>
      <w:r w:rsidR="008E11B3" w:rsidRPr="00F10DFC">
        <w:t xml:space="preserve"> год</w:t>
      </w:r>
      <w:r w:rsidR="00C71A43" w:rsidRPr="00F10DFC">
        <w:t>;</w:t>
      </w:r>
    </w:p>
    <w:p w14:paraId="54B6E4AB" w14:textId="1A6CB891" w:rsidR="008E11B3" w:rsidRPr="00F10DFC" w:rsidRDefault="00B6174E" w:rsidP="00223302">
      <w:pPr>
        <w:pStyle w:val="20"/>
        <w:shd w:val="clear" w:color="auto" w:fill="auto"/>
        <w:spacing w:before="0"/>
        <w:ind w:firstLine="740"/>
      </w:pPr>
      <w:r w:rsidRPr="00F10DFC">
        <w:t>2</w:t>
      </w:r>
      <w:r w:rsidR="000E23AB" w:rsidRPr="00F10DFC">
        <w:t xml:space="preserve">) </w:t>
      </w:r>
      <w:r w:rsidR="008E11B3" w:rsidRPr="00F10DFC">
        <w:t xml:space="preserve">расходы на </w:t>
      </w:r>
      <w:r w:rsidR="00D3592F" w:rsidRPr="00F10DFC">
        <w:t>осуществление передаваемых полномочий Старощерби</w:t>
      </w:r>
      <w:r w:rsidR="00D3592F" w:rsidRPr="00F10DFC">
        <w:lastRenderedPageBreak/>
        <w:t xml:space="preserve">новского сельского поселения Щербиновского района муниципальному образованию Щербиновский район </w:t>
      </w:r>
      <w:r w:rsidR="008E11B3" w:rsidRPr="00F10DFC">
        <w:t xml:space="preserve">в сумме </w:t>
      </w:r>
      <w:r w:rsidR="003D12C9" w:rsidRPr="00F10DFC">
        <w:t xml:space="preserve">609628 </w:t>
      </w:r>
      <w:r w:rsidR="008E11B3" w:rsidRPr="00F10DFC">
        <w:t>рублей, а именно:</w:t>
      </w:r>
    </w:p>
    <w:p w14:paraId="076F4B44" w14:textId="03FA930C" w:rsidR="008E11B3" w:rsidRPr="00F10DFC" w:rsidRDefault="008E11B3" w:rsidP="00223302">
      <w:pPr>
        <w:pStyle w:val="20"/>
        <w:shd w:val="clear" w:color="auto" w:fill="auto"/>
        <w:spacing w:before="0"/>
        <w:ind w:firstLine="740"/>
      </w:pPr>
      <w:r w:rsidRPr="00F10DFC">
        <w:t>осуществление полномочий</w:t>
      </w:r>
      <w:r w:rsidR="00D3592F" w:rsidRPr="00F10DFC">
        <w:t xml:space="preserve"> на определение поставщиков (подрядчиков, исполнителей) для муниципальных заказчиков и заказчиков Старощербиновского сельского поселения Щербиновского района администрации муниципального образования Щербиновский район на 202</w:t>
      </w:r>
      <w:r w:rsidR="003D12C9" w:rsidRPr="00F10DFC">
        <w:t>5</w:t>
      </w:r>
      <w:r w:rsidR="00D3592F" w:rsidRPr="00F10DFC">
        <w:t xml:space="preserve"> год </w:t>
      </w:r>
      <w:r w:rsidRPr="00F10DFC">
        <w:t xml:space="preserve">в сумме </w:t>
      </w:r>
      <w:r w:rsidR="004A6EB4" w:rsidRPr="00F10DFC">
        <w:t>1</w:t>
      </w:r>
      <w:r w:rsidR="003D12C9" w:rsidRPr="00F10DFC">
        <w:t>40</w:t>
      </w:r>
      <w:r w:rsidR="00A63544" w:rsidRPr="00F10DFC">
        <w:t>000</w:t>
      </w:r>
      <w:r w:rsidRPr="00F10DFC">
        <w:t xml:space="preserve"> рублей</w:t>
      </w:r>
      <w:r w:rsidR="000E23AB" w:rsidRPr="00F10DFC">
        <w:t>;</w:t>
      </w:r>
    </w:p>
    <w:p w14:paraId="53A72CB2" w14:textId="455ABF55" w:rsidR="008E11B3" w:rsidRPr="00F10DFC" w:rsidRDefault="008E11B3" w:rsidP="00223302">
      <w:pPr>
        <w:pStyle w:val="20"/>
        <w:shd w:val="clear" w:color="auto" w:fill="auto"/>
        <w:spacing w:before="0"/>
        <w:ind w:firstLine="740"/>
      </w:pPr>
      <w:r w:rsidRPr="00F10DFC">
        <w:t>на осуществление полномочий</w:t>
      </w:r>
      <w:r w:rsidR="00D3592F" w:rsidRPr="00F10DFC">
        <w:t xml:space="preserve"> органа внешнего муниципального</w:t>
      </w:r>
      <w:r w:rsidR="001820E0" w:rsidRPr="00F10DFC">
        <w:t xml:space="preserve"> </w:t>
      </w:r>
      <w:r w:rsidR="00D3592F" w:rsidRPr="00F10DFC">
        <w:t>финансового контроля Старощербиновского сельского поселения Щербиновского района по осуществлению внешнего муниципального финансового контроля на 202</w:t>
      </w:r>
      <w:r w:rsidR="003D12C9" w:rsidRPr="00F10DFC">
        <w:t>5</w:t>
      </w:r>
      <w:r w:rsidR="00D3592F" w:rsidRPr="00F10DFC">
        <w:t xml:space="preserve"> год</w:t>
      </w:r>
      <w:r w:rsidRPr="00F10DFC">
        <w:t xml:space="preserve"> в сумме </w:t>
      </w:r>
      <w:r w:rsidR="003D12C9" w:rsidRPr="00F10DFC">
        <w:t>164</w:t>
      </w:r>
      <w:r w:rsidR="00A63544" w:rsidRPr="00F10DFC">
        <w:t>000</w:t>
      </w:r>
      <w:r w:rsidRPr="00F10DFC">
        <w:t xml:space="preserve"> рублей;</w:t>
      </w:r>
    </w:p>
    <w:p w14:paraId="4F6A7CF5" w14:textId="1E33E963" w:rsidR="008E11B3" w:rsidRPr="00F10DFC" w:rsidRDefault="008E11B3" w:rsidP="00223302">
      <w:pPr>
        <w:pStyle w:val="20"/>
        <w:shd w:val="clear" w:color="auto" w:fill="auto"/>
        <w:spacing w:before="0"/>
        <w:ind w:firstLine="740"/>
      </w:pPr>
      <w:r w:rsidRPr="00F10DFC">
        <w:t xml:space="preserve">на осуществление полномочий </w:t>
      </w:r>
      <w:r w:rsidR="00B6174E" w:rsidRPr="00F10DFC">
        <w:t>по осуществлению внутреннего муниципального финансового контроля на 202</w:t>
      </w:r>
      <w:r w:rsidR="003D12C9" w:rsidRPr="00F10DFC">
        <w:t>5</w:t>
      </w:r>
      <w:r w:rsidR="00B6174E" w:rsidRPr="00F10DFC">
        <w:t xml:space="preserve"> год</w:t>
      </w:r>
      <w:r w:rsidRPr="00F10DFC">
        <w:t>, в сумме</w:t>
      </w:r>
      <w:r w:rsidR="00A63544" w:rsidRPr="00F10DFC">
        <w:t xml:space="preserve"> 1</w:t>
      </w:r>
      <w:r w:rsidR="003D12C9" w:rsidRPr="00F10DFC">
        <w:t>40</w:t>
      </w:r>
      <w:r w:rsidR="00A63544" w:rsidRPr="00F10DFC">
        <w:t>000</w:t>
      </w:r>
      <w:r w:rsidRPr="00F10DFC">
        <w:t xml:space="preserve"> рублей</w:t>
      </w:r>
      <w:r w:rsidR="00C71A43" w:rsidRPr="00F10DFC">
        <w:t>;</w:t>
      </w:r>
    </w:p>
    <w:p w14:paraId="4921ABF4" w14:textId="6107DCC0" w:rsidR="008303A6" w:rsidRPr="00F10DFC" w:rsidRDefault="008303A6" w:rsidP="008303A6">
      <w:pPr>
        <w:pStyle w:val="20"/>
        <w:shd w:val="clear" w:color="auto" w:fill="auto"/>
        <w:spacing w:before="0"/>
        <w:ind w:firstLine="740"/>
      </w:pPr>
      <w:r w:rsidRPr="00F10DFC">
        <w:rPr>
          <w:rFonts w:eastAsia="Calibri"/>
          <w:lang w:eastAsia="en-US"/>
        </w:rPr>
        <w:t xml:space="preserve">на исполнение </w:t>
      </w:r>
      <w:r w:rsidR="003D12C9" w:rsidRPr="00F10DFC">
        <w:rPr>
          <w:rFonts w:eastAsia="Calibri"/>
          <w:lang w:eastAsia="en-US"/>
        </w:rPr>
        <w:t>части полномочий администрации Старощербиновского сельского поселения Щербиновского района по организации ритуальных услуг на 2025 год</w:t>
      </w:r>
      <w:r w:rsidR="003D12C9" w:rsidRPr="00F10DFC">
        <w:t xml:space="preserve"> 165628</w:t>
      </w:r>
      <w:r w:rsidRPr="00F10DFC">
        <w:t xml:space="preserve"> рублей;</w:t>
      </w:r>
    </w:p>
    <w:p w14:paraId="4348AA1B" w14:textId="67DF2368" w:rsidR="008E11B3" w:rsidRPr="00F10DFC" w:rsidRDefault="00B6174E" w:rsidP="00223302">
      <w:pPr>
        <w:pStyle w:val="20"/>
        <w:shd w:val="clear" w:color="auto" w:fill="auto"/>
        <w:spacing w:before="0"/>
        <w:ind w:firstLine="740"/>
      </w:pPr>
      <w:r w:rsidRPr="00F10DFC">
        <w:t>3</w:t>
      </w:r>
      <w:r w:rsidR="004A4023" w:rsidRPr="00F10DFC">
        <w:t xml:space="preserve">) </w:t>
      </w:r>
      <w:r w:rsidR="008E11B3" w:rsidRPr="00F10DFC">
        <w:t xml:space="preserve">обеспечение </w:t>
      </w:r>
      <w:r w:rsidRPr="00F10DFC">
        <w:t>деятельности высшего должностного лица муниципального образования</w:t>
      </w:r>
      <w:r w:rsidR="00A63544" w:rsidRPr="00F10DFC">
        <w:t xml:space="preserve"> в сумме </w:t>
      </w:r>
      <w:r w:rsidR="00B0339E" w:rsidRPr="00F10DFC">
        <w:t>1512372</w:t>
      </w:r>
      <w:r w:rsidR="00A63544" w:rsidRPr="00F10DFC">
        <w:t xml:space="preserve"> рубл</w:t>
      </w:r>
      <w:r w:rsidR="00B0339E" w:rsidRPr="00F10DFC">
        <w:t>я</w:t>
      </w:r>
      <w:r w:rsidRPr="00F10DFC">
        <w:t>;</w:t>
      </w:r>
    </w:p>
    <w:p w14:paraId="55B2A540" w14:textId="2F2C67F1" w:rsidR="00E02EAD" w:rsidRPr="00F10DFC" w:rsidRDefault="00B6174E" w:rsidP="00223302">
      <w:pPr>
        <w:pStyle w:val="20"/>
        <w:shd w:val="clear" w:color="auto" w:fill="auto"/>
        <w:spacing w:before="0"/>
        <w:ind w:firstLine="740"/>
        <w:rPr>
          <w:rFonts w:eastAsia="Calibri"/>
          <w:lang w:eastAsia="en-US"/>
        </w:rPr>
      </w:pPr>
      <w:r w:rsidRPr="00F10DFC">
        <w:t>4</w:t>
      </w:r>
      <w:r w:rsidR="00E02EAD" w:rsidRPr="00F10DFC">
        <w:t xml:space="preserve">) обеспечение деятельности органов местного самоуправления в сумме </w:t>
      </w:r>
      <w:r w:rsidR="00B0339E" w:rsidRPr="00F10DFC">
        <w:t>12</w:t>
      </w:r>
      <w:r w:rsidR="000B31FA" w:rsidRPr="00F10DFC">
        <w:t>488028</w:t>
      </w:r>
      <w:r w:rsidR="00E02EAD" w:rsidRPr="00F10DFC">
        <w:t xml:space="preserve"> рубл</w:t>
      </w:r>
      <w:r w:rsidRPr="00F10DFC">
        <w:t>ей</w:t>
      </w:r>
      <w:r w:rsidR="00C71A43" w:rsidRPr="00F10DFC">
        <w:t>;</w:t>
      </w:r>
    </w:p>
    <w:p w14:paraId="417A611D" w14:textId="7758CC2C" w:rsidR="008E11B3" w:rsidRPr="00F10DFC" w:rsidRDefault="00B6174E" w:rsidP="00223302">
      <w:pPr>
        <w:pStyle w:val="20"/>
        <w:shd w:val="clear" w:color="auto" w:fill="auto"/>
        <w:spacing w:before="0"/>
        <w:ind w:firstLine="740"/>
        <w:rPr>
          <w:rFonts w:eastAsia="Calibri"/>
          <w:lang w:eastAsia="en-US"/>
        </w:rPr>
      </w:pPr>
      <w:r w:rsidRPr="00F10DFC">
        <w:t>5</w:t>
      </w:r>
      <w:r w:rsidR="004E70AA" w:rsidRPr="00F10DFC">
        <w:t xml:space="preserve">) </w:t>
      </w:r>
      <w:r w:rsidR="008E11B3" w:rsidRPr="00F10DFC">
        <w:t xml:space="preserve">резервный фонд администрации Старощербиновского сельского поселения Щербиновского </w:t>
      </w:r>
      <w:r w:rsidR="004E70AA" w:rsidRPr="00F10DFC">
        <w:t xml:space="preserve">района в сумме </w:t>
      </w:r>
      <w:r w:rsidR="00B0339E" w:rsidRPr="00F10DFC">
        <w:t>5</w:t>
      </w:r>
      <w:r w:rsidR="004A6EB4" w:rsidRPr="00F10DFC">
        <w:t>00</w:t>
      </w:r>
      <w:r w:rsidR="004E70AA" w:rsidRPr="00F10DFC">
        <w:t>000 рублей</w:t>
      </w:r>
      <w:r w:rsidR="00C71A43" w:rsidRPr="00F10DFC">
        <w:t>;</w:t>
      </w:r>
    </w:p>
    <w:p w14:paraId="0EEC7FB6" w14:textId="4D3C7378" w:rsidR="008E11B3" w:rsidRPr="00F10DFC" w:rsidRDefault="004E70AA" w:rsidP="00223302">
      <w:pPr>
        <w:pStyle w:val="20"/>
        <w:shd w:val="clear" w:color="auto" w:fill="auto"/>
        <w:spacing w:before="0"/>
        <w:ind w:firstLine="740"/>
      </w:pPr>
      <w:r w:rsidRPr="00F10DFC">
        <w:t xml:space="preserve">6) </w:t>
      </w:r>
      <w:r w:rsidR="008E11B3" w:rsidRPr="00F10DFC">
        <w:t>расходы на формирование архивных фондов</w:t>
      </w:r>
      <w:r w:rsidRPr="00F10DFC">
        <w:t xml:space="preserve"> в сумме 2</w:t>
      </w:r>
      <w:r w:rsidR="00B0339E" w:rsidRPr="00F10DFC">
        <w:t>5</w:t>
      </w:r>
      <w:r w:rsidRPr="00F10DFC">
        <w:t>000</w:t>
      </w:r>
      <w:r w:rsidR="008E11B3" w:rsidRPr="00F10DFC">
        <w:t xml:space="preserve"> рублей</w:t>
      </w:r>
      <w:r w:rsidR="00C71A43" w:rsidRPr="00F10DFC">
        <w:t>;</w:t>
      </w:r>
    </w:p>
    <w:p w14:paraId="21EC2B5B" w14:textId="5F700759" w:rsidR="008E11B3" w:rsidRPr="00F10DFC" w:rsidRDefault="004E70AA" w:rsidP="00223302">
      <w:pPr>
        <w:pStyle w:val="20"/>
        <w:shd w:val="clear" w:color="auto" w:fill="auto"/>
        <w:spacing w:before="0"/>
        <w:ind w:firstLine="740"/>
      </w:pPr>
      <w:r w:rsidRPr="00F10DFC">
        <w:t xml:space="preserve">7) </w:t>
      </w:r>
      <w:r w:rsidR="008E11B3" w:rsidRPr="00F10DFC">
        <w:t>расходы на финанс</w:t>
      </w:r>
      <w:r w:rsidRPr="00F10DFC">
        <w:t>овое обеспечение деятельности</w:t>
      </w:r>
      <w:r w:rsidR="008E11B3" w:rsidRPr="00F10DFC">
        <w:t xml:space="preserve"> муниципального казенного учреждения </w:t>
      </w:r>
      <w:r w:rsidRPr="00F10DFC">
        <w:t>«Благоустройство»</w:t>
      </w:r>
      <w:r w:rsidR="00004A00" w:rsidRPr="00F10DFC">
        <w:t xml:space="preserve"> Старощербиновского сельского поселения Щербиновского района</w:t>
      </w:r>
      <w:r w:rsidR="00B6174E" w:rsidRPr="00F10DFC">
        <w:t xml:space="preserve"> </w:t>
      </w:r>
      <w:r w:rsidR="00004A00" w:rsidRPr="00F10DFC">
        <w:t xml:space="preserve">в сумме </w:t>
      </w:r>
      <w:r w:rsidR="00B0339E" w:rsidRPr="00F10DFC">
        <w:t>22447245</w:t>
      </w:r>
      <w:r w:rsidR="008E11B3" w:rsidRPr="00F10DFC">
        <w:t xml:space="preserve"> рубл</w:t>
      </w:r>
      <w:r w:rsidR="004A6EB4" w:rsidRPr="00F10DFC">
        <w:t>ей</w:t>
      </w:r>
      <w:r w:rsidR="004C2ED7" w:rsidRPr="00F10DFC">
        <w:t>;</w:t>
      </w:r>
    </w:p>
    <w:p w14:paraId="7C480B69" w14:textId="35CFD22E" w:rsidR="008E11B3" w:rsidRPr="00F10DFC" w:rsidRDefault="004E70AA" w:rsidP="00223302">
      <w:pPr>
        <w:pStyle w:val="20"/>
        <w:shd w:val="clear" w:color="auto" w:fill="auto"/>
        <w:spacing w:before="0"/>
        <w:ind w:firstLine="740"/>
      </w:pPr>
      <w:r w:rsidRPr="00F10DFC">
        <w:t xml:space="preserve">8) </w:t>
      </w:r>
      <w:r w:rsidR="00004A00" w:rsidRPr="00F10DFC">
        <w:t>расходы на финансовое обеспечение деятельности муниципального казенного учреждения</w:t>
      </w:r>
      <w:r w:rsidR="008E11B3" w:rsidRPr="00F10DFC">
        <w:t xml:space="preserve"> по обслуживанию органов местного самоуправления и муниципальных учреждений Старощербиновского сельского поселения Щербиновского района</w:t>
      </w:r>
      <w:r w:rsidR="00B6174E" w:rsidRPr="00F10DFC">
        <w:t xml:space="preserve"> </w:t>
      </w:r>
      <w:r w:rsidR="008E11B3" w:rsidRPr="00F10DFC">
        <w:t xml:space="preserve">в сумме </w:t>
      </w:r>
      <w:r w:rsidR="00B0339E" w:rsidRPr="00F10DFC">
        <w:t>14564061</w:t>
      </w:r>
      <w:r w:rsidR="008E11B3" w:rsidRPr="00F10DFC">
        <w:t xml:space="preserve"> рубл</w:t>
      </w:r>
      <w:r w:rsidR="00467BD7">
        <w:t>ь</w:t>
      </w:r>
      <w:r w:rsidR="00B6174E" w:rsidRPr="00F10DFC">
        <w:t>;</w:t>
      </w:r>
    </w:p>
    <w:p w14:paraId="79B427A5" w14:textId="18A8CD0C" w:rsidR="008303A6" w:rsidRPr="00B0339E" w:rsidRDefault="00B6174E" w:rsidP="00223302">
      <w:pPr>
        <w:pStyle w:val="20"/>
        <w:shd w:val="clear" w:color="auto" w:fill="auto"/>
        <w:spacing w:before="0"/>
        <w:ind w:firstLine="740"/>
      </w:pPr>
      <w:r w:rsidRPr="00F10DFC">
        <w:t xml:space="preserve">9) расходы на поддержку </w:t>
      </w:r>
      <w:r w:rsidR="004555F1" w:rsidRPr="00F10DFC">
        <w:t>лиц,</w:t>
      </w:r>
      <w:r w:rsidRPr="00F10DFC">
        <w:t xml:space="preserve"> замещавших выборные муниципальные должности</w:t>
      </w:r>
      <w:r w:rsidR="00930103" w:rsidRPr="00F10DFC">
        <w:t xml:space="preserve">, должности муниципальной службы и отдельных категорий работников (пенсионное обеспечение) в сумме </w:t>
      </w:r>
      <w:r w:rsidR="00B0339E" w:rsidRPr="00F10DFC">
        <w:t>688621</w:t>
      </w:r>
      <w:r w:rsidR="00930103" w:rsidRPr="00F10DFC">
        <w:t xml:space="preserve"> рубл</w:t>
      </w:r>
      <w:r w:rsidR="00B0339E" w:rsidRPr="00F10DFC">
        <w:t>ь.</w:t>
      </w:r>
    </w:p>
    <w:p w14:paraId="72EAB4AD" w14:textId="7EF74BE5" w:rsidR="008E11B3" w:rsidRPr="00F10DFC" w:rsidRDefault="008E11B3" w:rsidP="00223302">
      <w:pPr>
        <w:pStyle w:val="20"/>
        <w:shd w:val="clear" w:color="auto" w:fill="auto"/>
        <w:spacing w:before="0"/>
        <w:ind w:firstLine="740"/>
      </w:pPr>
      <w:r w:rsidRPr="00F10DFC">
        <w:t>При формировании бюджета поселения на 20</w:t>
      </w:r>
      <w:r w:rsidR="0099683D" w:rsidRPr="00F10DFC">
        <w:t>2</w:t>
      </w:r>
      <w:r w:rsidR="00B0339E" w:rsidRPr="00F10DFC">
        <w:t>5</w:t>
      </w:r>
      <w:r w:rsidRPr="00F10DFC">
        <w:t xml:space="preserve"> год приоритетное на</w:t>
      </w:r>
      <w:r w:rsidRPr="00F10DFC">
        <w:softHyphen/>
        <w:t>правление финансирования отдано</w:t>
      </w:r>
      <w:r w:rsidR="00930103" w:rsidRPr="00F10DFC">
        <w:t xml:space="preserve"> </w:t>
      </w:r>
      <w:r w:rsidR="0041104F" w:rsidRPr="00F10DFC">
        <w:t>благоустройству территории сельского поселения (3</w:t>
      </w:r>
      <w:r w:rsidR="00F10DFC" w:rsidRPr="00F10DFC">
        <w:t>0</w:t>
      </w:r>
      <w:r w:rsidR="0041104F" w:rsidRPr="00F10DFC">
        <w:t>,3 % к общему объему расходов на 202</w:t>
      </w:r>
      <w:r w:rsidR="00F10DFC" w:rsidRPr="00F10DFC">
        <w:t>56</w:t>
      </w:r>
      <w:r w:rsidR="0041104F" w:rsidRPr="00F10DFC">
        <w:t xml:space="preserve"> год),</w:t>
      </w:r>
      <w:r w:rsidR="00F10DFC" w:rsidRPr="00F10DFC">
        <w:t xml:space="preserve"> развитию дорожной инфраструктуры (26,2 % к общему объему расходов на 2025 год)</w:t>
      </w:r>
      <w:r w:rsidR="00F10DFC">
        <w:t>,</w:t>
      </w:r>
      <w:r w:rsidR="0041104F" w:rsidRPr="00F10DFC">
        <w:t xml:space="preserve"> социальной сфере (</w:t>
      </w:r>
      <w:r w:rsidR="00F10DFC" w:rsidRPr="00F10DFC">
        <w:t>19,5</w:t>
      </w:r>
      <w:r w:rsidR="0041104F" w:rsidRPr="00F10DFC">
        <w:t xml:space="preserve"> % к общему объему расходов на 202</w:t>
      </w:r>
      <w:r w:rsidR="00F10DFC" w:rsidRPr="00F10DFC">
        <w:t>5</w:t>
      </w:r>
      <w:r w:rsidR="0041104F" w:rsidRPr="00F10DFC">
        <w:t xml:space="preserve"> год)</w:t>
      </w:r>
      <w:r w:rsidR="004C2ED7" w:rsidRPr="00F10DFC">
        <w:t>.</w:t>
      </w:r>
      <w:r w:rsidR="00930103" w:rsidRPr="00F10DFC">
        <w:t xml:space="preserve"> </w:t>
      </w:r>
      <w:r w:rsidRPr="00F10DFC">
        <w:t>Бюджет поселения на 20</w:t>
      </w:r>
      <w:r w:rsidR="005D2793" w:rsidRPr="00F10DFC">
        <w:t>2</w:t>
      </w:r>
      <w:r w:rsidR="00F10DFC" w:rsidRPr="00F10DFC">
        <w:t>5</w:t>
      </w:r>
      <w:r w:rsidRPr="00F10DFC">
        <w:t xml:space="preserve"> год </w:t>
      </w:r>
      <w:r w:rsidR="005D2793" w:rsidRPr="00F10DFC">
        <w:t>сбалансированный</w:t>
      </w:r>
      <w:r w:rsidRPr="00F10DFC">
        <w:t>.</w:t>
      </w:r>
    </w:p>
    <w:p w14:paraId="312242AA" w14:textId="7815822E" w:rsidR="009C3E57" w:rsidRDefault="009C3E57" w:rsidP="00BE2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301E03" w14:textId="77777777" w:rsidR="003E0E84" w:rsidRPr="00F10DFC" w:rsidRDefault="003E0E84" w:rsidP="00BE2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3CC36" w14:textId="77777777" w:rsidR="003E0E84" w:rsidRDefault="003E0E84" w:rsidP="0099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полномочия</w:t>
      </w:r>
    </w:p>
    <w:p w14:paraId="74E843A0" w14:textId="52D95EC5" w:rsidR="00D578BD" w:rsidRDefault="003E0E84" w:rsidP="0099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9C3E57" w:rsidRPr="0079506E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4DFF6AEC" w14:textId="77777777" w:rsidR="00D578BD" w:rsidRDefault="009C3E57" w:rsidP="0099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6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4399C543" w14:textId="0D54C3B0" w:rsidR="00E96DED" w:rsidRPr="0079506E" w:rsidRDefault="009C3E57" w:rsidP="00996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6E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</w:t>
      </w:r>
      <w:r w:rsidRPr="0079506E">
        <w:rPr>
          <w:rFonts w:ascii="Times New Roman" w:eastAsia="Times New Roman" w:hAnsi="Times New Roman" w:cs="Times New Roman"/>
          <w:sz w:val="28"/>
          <w:szCs w:val="28"/>
        </w:rPr>
        <w:tab/>
      </w:r>
      <w:r w:rsidRPr="0079506E">
        <w:rPr>
          <w:rFonts w:ascii="Times New Roman" w:eastAsia="Times New Roman" w:hAnsi="Times New Roman" w:cs="Times New Roman"/>
          <w:sz w:val="28"/>
          <w:szCs w:val="28"/>
        </w:rPr>
        <w:tab/>
      </w:r>
      <w:r w:rsidRPr="0079506E">
        <w:rPr>
          <w:rFonts w:ascii="Times New Roman" w:eastAsia="Times New Roman" w:hAnsi="Times New Roman" w:cs="Times New Roman"/>
          <w:sz w:val="28"/>
          <w:szCs w:val="28"/>
        </w:rPr>
        <w:tab/>
      </w:r>
      <w:r w:rsidRPr="0079506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578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E0E8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2" w:name="_GoBack"/>
      <w:bookmarkEnd w:id="2"/>
      <w:r w:rsidR="00D578B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5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E84">
        <w:rPr>
          <w:rFonts w:ascii="Times New Roman" w:eastAsia="Times New Roman" w:hAnsi="Times New Roman" w:cs="Times New Roman"/>
          <w:sz w:val="28"/>
          <w:szCs w:val="28"/>
        </w:rPr>
        <w:t>И.А. Шилова</w:t>
      </w:r>
    </w:p>
    <w:sectPr w:rsidR="00E96DED" w:rsidRPr="0079506E" w:rsidSect="003E0E84">
      <w:headerReference w:type="default" r:id="rId7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064CB" w14:textId="77777777" w:rsidR="002E059A" w:rsidRDefault="002E059A" w:rsidP="006F69D2">
      <w:pPr>
        <w:spacing w:after="0" w:line="240" w:lineRule="auto"/>
      </w:pPr>
      <w:r>
        <w:separator/>
      </w:r>
    </w:p>
  </w:endnote>
  <w:endnote w:type="continuationSeparator" w:id="0">
    <w:p w14:paraId="374BFC1F" w14:textId="77777777" w:rsidR="002E059A" w:rsidRDefault="002E059A" w:rsidP="006F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461E" w14:textId="77777777" w:rsidR="002E059A" w:rsidRDefault="002E059A" w:rsidP="006F69D2">
      <w:pPr>
        <w:spacing w:after="0" w:line="240" w:lineRule="auto"/>
      </w:pPr>
      <w:r>
        <w:separator/>
      </w:r>
    </w:p>
  </w:footnote>
  <w:footnote w:type="continuationSeparator" w:id="0">
    <w:p w14:paraId="78B4E5AC" w14:textId="77777777" w:rsidR="002E059A" w:rsidRDefault="002E059A" w:rsidP="006F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9369"/>
      <w:docPartObj>
        <w:docPartGallery w:val="Page Numbers (Top of Page)"/>
        <w:docPartUnique/>
      </w:docPartObj>
    </w:sdtPr>
    <w:sdtEndPr/>
    <w:sdtContent>
      <w:p w14:paraId="02F93285" w14:textId="77777777" w:rsidR="00491148" w:rsidRDefault="00E458B5">
        <w:pPr>
          <w:pStyle w:val="a3"/>
          <w:jc w:val="center"/>
        </w:pPr>
        <w:r>
          <w:fldChar w:fldCharType="begin"/>
        </w:r>
        <w:r w:rsidR="00F40259">
          <w:instrText xml:space="preserve"> PAGE   \* MERGEFORMAT </w:instrText>
        </w:r>
        <w:r>
          <w:fldChar w:fldCharType="separate"/>
        </w:r>
        <w:r w:rsidR="006F6E4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13D7EF" w14:textId="77777777" w:rsidR="00491148" w:rsidRDefault="004911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95013"/>
    <w:multiLevelType w:val="hybridMultilevel"/>
    <w:tmpl w:val="3CC4ABF0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30FD2534"/>
    <w:multiLevelType w:val="multilevel"/>
    <w:tmpl w:val="C5C6E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651C37"/>
    <w:multiLevelType w:val="multilevel"/>
    <w:tmpl w:val="397830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450526"/>
    <w:multiLevelType w:val="multilevel"/>
    <w:tmpl w:val="48D8F512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BE0F3F"/>
    <w:multiLevelType w:val="hybridMultilevel"/>
    <w:tmpl w:val="2E887F48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41AB06BC"/>
    <w:multiLevelType w:val="multilevel"/>
    <w:tmpl w:val="0616F8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7E0EF2"/>
    <w:multiLevelType w:val="multilevel"/>
    <w:tmpl w:val="3C26D0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5A06C3"/>
    <w:multiLevelType w:val="hybridMultilevel"/>
    <w:tmpl w:val="33EC2D06"/>
    <w:lvl w:ilvl="0" w:tplc="F282EE44">
      <w:start w:val="2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4F4"/>
    <w:rsid w:val="00004A00"/>
    <w:rsid w:val="00010984"/>
    <w:rsid w:val="00013DE9"/>
    <w:rsid w:val="0001585C"/>
    <w:rsid w:val="00017637"/>
    <w:rsid w:val="0002136B"/>
    <w:rsid w:val="000276C0"/>
    <w:rsid w:val="0003517D"/>
    <w:rsid w:val="00051499"/>
    <w:rsid w:val="00051BDD"/>
    <w:rsid w:val="000636C6"/>
    <w:rsid w:val="00067235"/>
    <w:rsid w:val="00067F75"/>
    <w:rsid w:val="000702B7"/>
    <w:rsid w:val="00072B32"/>
    <w:rsid w:val="0007478D"/>
    <w:rsid w:val="00074866"/>
    <w:rsid w:val="0009079D"/>
    <w:rsid w:val="0009712A"/>
    <w:rsid w:val="000A7299"/>
    <w:rsid w:val="000B31FA"/>
    <w:rsid w:val="000B3ED1"/>
    <w:rsid w:val="000C7127"/>
    <w:rsid w:val="000D19B8"/>
    <w:rsid w:val="000D1BAE"/>
    <w:rsid w:val="000D423A"/>
    <w:rsid w:val="000E23AB"/>
    <w:rsid w:val="000E3911"/>
    <w:rsid w:val="0010311A"/>
    <w:rsid w:val="00106EC7"/>
    <w:rsid w:val="001071D2"/>
    <w:rsid w:val="00144E90"/>
    <w:rsid w:val="001767A8"/>
    <w:rsid w:val="001820E0"/>
    <w:rsid w:val="00183A1E"/>
    <w:rsid w:val="00184E06"/>
    <w:rsid w:val="00190162"/>
    <w:rsid w:val="00190299"/>
    <w:rsid w:val="001916B8"/>
    <w:rsid w:val="001A6041"/>
    <w:rsid w:val="001B13F1"/>
    <w:rsid w:val="001B4D82"/>
    <w:rsid w:val="001C18EE"/>
    <w:rsid w:val="001C3B85"/>
    <w:rsid w:val="001D3A71"/>
    <w:rsid w:val="001D585B"/>
    <w:rsid w:val="001D6E3F"/>
    <w:rsid w:val="001F2FB9"/>
    <w:rsid w:val="00201E01"/>
    <w:rsid w:val="002032BC"/>
    <w:rsid w:val="00211040"/>
    <w:rsid w:val="00222042"/>
    <w:rsid w:val="00223089"/>
    <w:rsid w:val="00223302"/>
    <w:rsid w:val="00226BFC"/>
    <w:rsid w:val="00226F2E"/>
    <w:rsid w:val="00240AFB"/>
    <w:rsid w:val="00244155"/>
    <w:rsid w:val="00252D87"/>
    <w:rsid w:val="00254CB6"/>
    <w:rsid w:val="00255163"/>
    <w:rsid w:val="00255286"/>
    <w:rsid w:val="00262033"/>
    <w:rsid w:val="00271562"/>
    <w:rsid w:val="002A3E6B"/>
    <w:rsid w:val="002E059A"/>
    <w:rsid w:val="002E1FDE"/>
    <w:rsid w:val="002E20D0"/>
    <w:rsid w:val="002E2BCA"/>
    <w:rsid w:val="002F1308"/>
    <w:rsid w:val="002F1636"/>
    <w:rsid w:val="002F3D6E"/>
    <w:rsid w:val="00307024"/>
    <w:rsid w:val="00313B63"/>
    <w:rsid w:val="00314B7E"/>
    <w:rsid w:val="00315F6B"/>
    <w:rsid w:val="003231AC"/>
    <w:rsid w:val="00332AA8"/>
    <w:rsid w:val="003330E3"/>
    <w:rsid w:val="00334840"/>
    <w:rsid w:val="00335BBB"/>
    <w:rsid w:val="00344823"/>
    <w:rsid w:val="003454FE"/>
    <w:rsid w:val="00356DA1"/>
    <w:rsid w:val="00357185"/>
    <w:rsid w:val="00363FAF"/>
    <w:rsid w:val="0036602A"/>
    <w:rsid w:val="00377F75"/>
    <w:rsid w:val="00390C88"/>
    <w:rsid w:val="00393B0A"/>
    <w:rsid w:val="003A0206"/>
    <w:rsid w:val="003A579C"/>
    <w:rsid w:val="003A7387"/>
    <w:rsid w:val="003B305D"/>
    <w:rsid w:val="003B4CC1"/>
    <w:rsid w:val="003D12C9"/>
    <w:rsid w:val="003D4CDC"/>
    <w:rsid w:val="003D7EA4"/>
    <w:rsid w:val="003E0E84"/>
    <w:rsid w:val="003E70E9"/>
    <w:rsid w:val="003F5ADB"/>
    <w:rsid w:val="003F5FC3"/>
    <w:rsid w:val="0040559F"/>
    <w:rsid w:val="004069D7"/>
    <w:rsid w:val="0041104F"/>
    <w:rsid w:val="004203F8"/>
    <w:rsid w:val="00422FED"/>
    <w:rsid w:val="004234F5"/>
    <w:rsid w:val="00431AF0"/>
    <w:rsid w:val="00433593"/>
    <w:rsid w:val="00434782"/>
    <w:rsid w:val="00436872"/>
    <w:rsid w:val="00436FC6"/>
    <w:rsid w:val="00440B5C"/>
    <w:rsid w:val="00450E15"/>
    <w:rsid w:val="00452652"/>
    <w:rsid w:val="004555F1"/>
    <w:rsid w:val="00456257"/>
    <w:rsid w:val="00456F97"/>
    <w:rsid w:val="00467BD7"/>
    <w:rsid w:val="004704B4"/>
    <w:rsid w:val="00482174"/>
    <w:rsid w:val="00486D3D"/>
    <w:rsid w:val="004873DA"/>
    <w:rsid w:val="00491148"/>
    <w:rsid w:val="004941B6"/>
    <w:rsid w:val="004955E6"/>
    <w:rsid w:val="00495AF5"/>
    <w:rsid w:val="00496ADF"/>
    <w:rsid w:val="004A239E"/>
    <w:rsid w:val="004A4023"/>
    <w:rsid w:val="004A6EB4"/>
    <w:rsid w:val="004C2ED7"/>
    <w:rsid w:val="004C4670"/>
    <w:rsid w:val="004C4BEC"/>
    <w:rsid w:val="004D42B2"/>
    <w:rsid w:val="004E70AA"/>
    <w:rsid w:val="00502258"/>
    <w:rsid w:val="00502C49"/>
    <w:rsid w:val="00516BE9"/>
    <w:rsid w:val="00521205"/>
    <w:rsid w:val="00523CE6"/>
    <w:rsid w:val="005516EC"/>
    <w:rsid w:val="00552678"/>
    <w:rsid w:val="00564DF0"/>
    <w:rsid w:val="00584A6B"/>
    <w:rsid w:val="005940AE"/>
    <w:rsid w:val="00594B30"/>
    <w:rsid w:val="005C142C"/>
    <w:rsid w:val="005C5806"/>
    <w:rsid w:val="005C5981"/>
    <w:rsid w:val="005D2793"/>
    <w:rsid w:val="005D5464"/>
    <w:rsid w:val="005E6CE6"/>
    <w:rsid w:val="005F6D2C"/>
    <w:rsid w:val="00600B57"/>
    <w:rsid w:val="0060141A"/>
    <w:rsid w:val="00601E9E"/>
    <w:rsid w:val="00604BCC"/>
    <w:rsid w:val="00612A52"/>
    <w:rsid w:val="00634F55"/>
    <w:rsid w:val="00637193"/>
    <w:rsid w:val="00637230"/>
    <w:rsid w:val="00644F39"/>
    <w:rsid w:val="00645643"/>
    <w:rsid w:val="006467FE"/>
    <w:rsid w:val="0065299D"/>
    <w:rsid w:val="006537FD"/>
    <w:rsid w:val="00660976"/>
    <w:rsid w:val="00661CB6"/>
    <w:rsid w:val="00662441"/>
    <w:rsid w:val="00671258"/>
    <w:rsid w:val="00673D27"/>
    <w:rsid w:val="00683183"/>
    <w:rsid w:val="00685416"/>
    <w:rsid w:val="00686FFD"/>
    <w:rsid w:val="00687AA2"/>
    <w:rsid w:val="00687E44"/>
    <w:rsid w:val="006A2369"/>
    <w:rsid w:val="006A341C"/>
    <w:rsid w:val="006A402E"/>
    <w:rsid w:val="006A78F6"/>
    <w:rsid w:val="006B112A"/>
    <w:rsid w:val="006B351F"/>
    <w:rsid w:val="006D1735"/>
    <w:rsid w:val="006E1477"/>
    <w:rsid w:val="006E5558"/>
    <w:rsid w:val="006E6BA8"/>
    <w:rsid w:val="006F51BE"/>
    <w:rsid w:val="006F69D2"/>
    <w:rsid w:val="006F6E49"/>
    <w:rsid w:val="00712E28"/>
    <w:rsid w:val="007224F4"/>
    <w:rsid w:val="007346B3"/>
    <w:rsid w:val="00747EF8"/>
    <w:rsid w:val="00757EA9"/>
    <w:rsid w:val="00765EC4"/>
    <w:rsid w:val="00782E65"/>
    <w:rsid w:val="007841C4"/>
    <w:rsid w:val="00792F8F"/>
    <w:rsid w:val="0079506E"/>
    <w:rsid w:val="007957D1"/>
    <w:rsid w:val="007B7095"/>
    <w:rsid w:val="007D1180"/>
    <w:rsid w:val="007E38B7"/>
    <w:rsid w:val="007F42AD"/>
    <w:rsid w:val="00812E1D"/>
    <w:rsid w:val="008157F2"/>
    <w:rsid w:val="00816D90"/>
    <w:rsid w:val="00825AF0"/>
    <w:rsid w:val="00826C59"/>
    <w:rsid w:val="008276E5"/>
    <w:rsid w:val="008303A6"/>
    <w:rsid w:val="00833CD1"/>
    <w:rsid w:val="00834770"/>
    <w:rsid w:val="0084086B"/>
    <w:rsid w:val="00842AA1"/>
    <w:rsid w:val="008464C0"/>
    <w:rsid w:val="008609B8"/>
    <w:rsid w:val="00867AC9"/>
    <w:rsid w:val="008731C6"/>
    <w:rsid w:val="00877547"/>
    <w:rsid w:val="008811A0"/>
    <w:rsid w:val="00896BA1"/>
    <w:rsid w:val="008A0ADA"/>
    <w:rsid w:val="008A2052"/>
    <w:rsid w:val="008A208C"/>
    <w:rsid w:val="008B0624"/>
    <w:rsid w:val="008B065E"/>
    <w:rsid w:val="008B1EF3"/>
    <w:rsid w:val="008B286C"/>
    <w:rsid w:val="008B4E55"/>
    <w:rsid w:val="008D0DA1"/>
    <w:rsid w:val="008D43DB"/>
    <w:rsid w:val="008D4A98"/>
    <w:rsid w:val="008D5A0F"/>
    <w:rsid w:val="008E11B3"/>
    <w:rsid w:val="008E32A7"/>
    <w:rsid w:val="008F3FF9"/>
    <w:rsid w:val="008F52AB"/>
    <w:rsid w:val="008F77B3"/>
    <w:rsid w:val="00901A05"/>
    <w:rsid w:val="00912F1A"/>
    <w:rsid w:val="00921B35"/>
    <w:rsid w:val="0092239C"/>
    <w:rsid w:val="00930103"/>
    <w:rsid w:val="0093510D"/>
    <w:rsid w:val="00941811"/>
    <w:rsid w:val="00941A31"/>
    <w:rsid w:val="00945161"/>
    <w:rsid w:val="00965961"/>
    <w:rsid w:val="009674D4"/>
    <w:rsid w:val="00977AE0"/>
    <w:rsid w:val="0098053F"/>
    <w:rsid w:val="00986152"/>
    <w:rsid w:val="0099683D"/>
    <w:rsid w:val="0099795C"/>
    <w:rsid w:val="009B1B92"/>
    <w:rsid w:val="009C3138"/>
    <w:rsid w:val="009C3E57"/>
    <w:rsid w:val="009D6785"/>
    <w:rsid w:val="009E116D"/>
    <w:rsid w:val="009E6323"/>
    <w:rsid w:val="009F67F0"/>
    <w:rsid w:val="00A05F16"/>
    <w:rsid w:val="00A07FA0"/>
    <w:rsid w:val="00A2081F"/>
    <w:rsid w:val="00A42A1E"/>
    <w:rsid w:val="00A44693"/>
    <w:rsid w:val="00A47CC1"/>
    <w:rsid w:val="00A56601"/>
    <w:rsid w:val="00A57CC5"/>
    <w:rsid w:val="00A6190A"/>
    <w:rsid w:val="00A63544"/>
    <w:rsid w:val="00A73E73"/>
    <w:rsid w:val="00A77071"/>
    <w:rsid w:val="00A81052"/>
    <w:rsid w:val="00A913A2"/>
    <w:rsid w:val="00A920DD"/>
    <w:rsid w:val="00A93E29"/>
    <w:rsid w:val="00AA4DCF"/>
    <w:rsid w:val="00AB002A"/>
    <w:rsid w:val="00AB4DA1"/>
    <w:rsid w:val="00AC005A"/>
    <w:rsid w:val="00AD1150"/>
    <w:rsid w:val="00AD2841"/>
    <w:rsid w:val="00AE3324"/>
    <w:rsid w:val="00AE3414"/>
    <w:rsid w:val="00AE613C"/>
    <w:rsid w:val="00AF0DCF"/>
    <w:rsid w:val="00B0339E"/>
    <w:rsid w:val="00B15D93"/>
    <w:rsid w:val="00B310DA"/>
    <w:rsid w:val="00B31196"/>
    <w:rsid w:val="00B3324B"/>
    <w:rsid w:val="00B402EB"/>
    <w:rsid w:val="00B45F3B"/>
    <w:rsid w:val="00B535A3"/>
    <w:rsid w:val="00B53BE9"/>
    <w:rsid w:val="00B60470"/>
    <w:rsid w:val="00B6174E"/>
    <w:rsid w:val="00B67D38"/>
    <w:rsid w:val="00B91001"/>
    <w:rsid w:val="00B96E9E"/>
    <w:rsid w:val="00BB13C4"/>
    <w:rsid w:val="00BB41FB"/>
    <w:rsid w:val="00BB42FE"/>
    <w:rsid w:val="00BC1CF5"/>
    <w:rsid w:val="00BC52BA"/>
    <w:rsid w:val="00BC7AA0"/>
    <w:rsid w:val="00BD6CB6"/>
    <w:rsid w:val="00BE2F86"/>
    <w:rsid w:val="00BE7D4A"/>
    <w:rsid w:val="00BF0E23"/>
    <w:rsid w:val="00BF61C8"/>
    <w:rsid w:val="00C04863"/>
    <w:rsid w:val="00C21312"/>
    <w:rsid w:val="00C24754"/>
    <w:rsid w:val="00C26258"/>
    <w:rsid w:val="00C34900"/>
    <w:rsid w:val="00C41075"/>
    <w:rsid w:val="00C414CC"/>
    <w:rsid w:val="00C41DC3"/>
    <w:rsid w:val="00C44730"/>
    <w:rsid w:val="00C44830"/>
    <w:rsid w:val="00C547F7"/>
    <w:rsid w:val="00C551FE"/>
    <w:rsid w:val="00C55F87"/>
    <w:rsid w:val="00C57DB2"/>
    <w:rsid w:val="00C60947"/>
    <w:rsid w:val="00C6548C"/>
    <w:rsid w:val="00C70378"/>
    <w:rsid w:val="00C71A43"/>
    <w:rsid w:val="00C81054"/>
    <w:rsid w:val="00C82588"/>
    <w:rsid w:val="00C93E23"/>
    <w:rsid w:val="00CA2CE7"/>
    <w:rsid w:val="00CA7531"/>
    <w:rsid w:val="00CB0411"/>
    <w:rsid w:val="00CB40FF"/>
    <w:rsid w:val="00CB62F4"/>
    <w:rsid w:val="00CB706B"/>
    <w:rsid w:val="00CC0B80"/>
    <w:rsid w:val="00CC126F"/>
    <w:rsid w:val="00CC12E9"/>
    <w:rsid w:val="00CC6264"/>
    <w:rsid w:val="00CC78BE"/>
    <w:rsid w:val="00CD058F"/>
    <w:rsid w:val="00CD0CE0"/>
    <w:rsid w:val="00CD1EF3"/>
    <w:rsid w:val="00CD4907"/>
    <w:rsid w:val="00CE0FF2"/>
    <w:rsid w:val="00CE1940"/>
    <w:rsid w:val="00CF3810"/>
    <w:rsid w:val="00D113BD"/>
    <w:rsid w:val="00D23257"/>
    <w:rsid w:val="00D30A5B"/>
    <w:rsid w:val="00D342AA"/>
    <w:rsid w:val="00D3592F"/>
    <w:rsid w:val="00D47F70"/>
    <w:rsid w:val="00D5350D"/>
    <w:rsid w:val="00D54514"/>
    <w:rsid w:val="00D578BD"/>
    <w:rsid w:val="00D57AE1"/>
    <w:rsid w:val="00D7588A"/>
    <w:rsid w:val="00D80097"/>
    <w:rsid w:val="00D82EE0"/>
    <w:rsid w:val="00D85BC0"/>
    <w:rsid w:val="00D91175"/>
    <w:rsid w:val="00DA243B"/>
    <w:rsid w:val="00DA481F"/>
    <w:rsid w:val="00DB1E1A"/>
    <w:rsid w:val="00DC0757"/>
    <w:rsid w:val="00DC0DDC"/>
    <w:rsid w:val="00DC21E5"/>
    <w:rsid w:val="00DC27C3"/>
    <w:rsid w:val="00DC32DD"/>
    <w:rsid w:val="00DD4C72"/>
    <w:rsid w:val="00DE14C6"/>
    <w:rsid w:val="00DF7CD8"/>
    <w:rsid w:val="00E000C0"/>
    <w:rsid w:val="00E00B6F"/>
    <w:rsid w:val="00E02EAD"/>
    <w:rsid w:val="00E0341E"/>
    <w:rsid w:val="00E03D8F"/>
    <w:rsid w:val="00E071F9"/>
    <w:rsid w:val="00E169DD"/>
    <w:rsid w:val="00E21266"/>
    <w:rsid w:val="00E3278B"/>
    <w:rsid w:val="00E4297A"/>
    <w:rsid w:val="00E42D26"/>
    <w:rsid w:val="00E458B5"/>
    <w:rsid w:val="00E47FE9"/>
    <w:rsid w:val="00E52E4F"/>
    <w:rsid w:val="00E56C1F"/>
    <w:rsid w:val="00E67476"/>
    <w:rsid w:val="00E72FD6"/>
    <w:rsid w:val="00E8085B"/>
    <w:rsid w:val="00E95D2E"/>
    <w:rsid w:val="00E96DED"/>
    <w:rsid w:val="00EA3607"/>
    <w:rsid w:val="00EA5A33"/>
    <w:rsid w:val="00EB5374"/>
    <w:rsid w:val="00EB5CCD"/>
    <w:rsid w:val="00EC10E5"/>
    <w:rsid w:val="00EC3D05"/>
    <w:rsid w:val="00EC5EAC"/>
    <w:rsid w:val="00EC7F47"/>
    <w:rsid w:val="00ED10A5"/>
    <w:rsid w:val="00EE066F"/>
    <w:rsid w:val="00EE329D"/>
    <w:rsid w:val="00EE5B2E"/>
    <w:rsid w:val="00EE7BFE"/>
    <w:rsid w:val="00EF3188"/>
    <w:rsid w:val="00EF754E"/>
    <w:rsid w:val="00F02C8A"/>
    <w:rsid w:val="00F02E72"/>
    <w:rsid w:val="00F0549C"/>
    <w:rsid w:val="00F078BD"/>
    <w:rsid w:val="00F10DFC"/>
    <w:rsid w:val="00F13B10"/>
    <w:rsid w:val="00F15EB4"/>
    <w:rsid w:val="00F21F25"/>
    <w:rsid w:val="00F36D5B"/>
    <w:rsid w:val="00F36F60"/>
    <w:rsid w:val="00F372D5"/>
    <w:rsid w:val="00F40259"/>
    <w:rsid w:val="00F417CF"/>
    <w:rsid w:val="00F44A18"/>
    <w:rsid w:val="00F529C4"/>
    <w:rsid w:val="00F54067"/>
    <w:rsid w:val="00F558FE"/>
    <w:rsid w:val="00F642AC"/>
    <w:rsid w:val="00F71EFD"/>
    <w:rsid w:val="00F72B7A"/>
    <w:rsid w:val="00F9340F"/>
    <w:rsid w:val="00F947A5"/>
    <w:rsid w:val="00F953A3"/>
    <w:rsid w:val="00FB5730"/>
    <w:rsid w:val="00FC1E14"/>
    <w:rsid w:val="00FE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6262"/>
  <w15:docId w15:val="{6313C13C-484C-44D7-949A-C6BE5619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224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24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BookAntiqua13pt">
    <w:name w:val="Основной текст (2) + Book Antiqua;13 pt;Полужирный;Курсив"/>
    <w:basedOn w:val="2"/>
    <w:rsid w:val="007224F4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24F4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224F4"/>
    <w:pPr>
      <w:widowControl w:val="0"/>
      <w:shd w:val="clear" w:color="auto" w:fill="FFFFFF"/>
      <w:spacing w:after="240" w:line="317" w:lineRule="exact"/>
      <w:ind w:hanging="13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9D2"/>
  </w:style>
  <w:style w:type="paragraph" w:styleId="a5">
    <w:name w:val="footer"/>
    <w:basedOn w:val="a"/>
    <w:link w:val="a6"/>
    <w:uiPriority w:val="99"/>
    <w:semiHidden/>
    <w:unhideWhenUsed/>
    <w:rsid w:val="006F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69D2"/>
  </w:style>
  <w:style w:type="paragraph" w:customStyle="1" w:styleId="CharCharCarCarCharCharCarCarCharCharCarCarCharChar">
    <w:name w:val="Char Char Car Car Char Char Car Car Char Char Car Car Char Char"/>
    <w:basedOn w:val="a"/>
    <w:rsid w:val="0063719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600B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uiPriority w:val="22"/>
    <w:qFormat/>
    <w:rsid w:val="00BF0E23"/>
    <w:rPr>
      <w:b/>
      <w:bCs/>
    </w:rPr>
  </w:style>
  <w:style w:type="paragraph" w:styleId="HTML">
    <w:name w:val="HTML Preformatted"/>
    <w:basedOn w:val="a"/>
    <w:link w:val="HTML0"/>
    <w:rsid w:val="00422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2F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Бухгалтер</cp:lastModifiedBy>
  <cp:revision>167</cp:revision>
  <cp:lastPrinted>2024-11-18T12:12:00Z</cp:lastPrinted>
  <dcterms:created xsi:type="dcterms:W3CDTF">2018-11-18T06:48:00Z</dcterms:created>
  <dcterms:modified xsi:type="dcterms:W3CDTF">2024-11-18T12:12:00Z</dcterms:modified>
</cp:coreProperties>
</file>