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A8B3D" w14:textId="77777777" w:rsidR="00124FC8" w:rsidRPr="00124FC8" w:rsidRDefault="00124FC8" w:rsidP="00124FC8">
      <w:pPr>
        <w:autoSpaceDN w:val="0"/>
        <w:spacing w:after="0" w:line="240" w:lineRule="auto"/>
        <w:ind w:left="-26"/>
        <w:jc w:val="center"/>
        <w:rPr>
          <w:rFonts w:ascii="Times New Roman" w:eastAsia="Times New Roman" w:hAnsi="Times New Roman" w:cs="Times New Roman"/>
          <w:sz w:val="28"/>
          <w:szCs w:val="28"/>
          <w:lang w:eastAsia="ar-SA"/>
        </w:rPr>
      </w:pPr>
      <w:r w:rsidRPr="00124FC8">
        <w:rPr>
          <w:rFonts w:ascii="Times New Roman" w:eastAsia="Times New Roman" w:hAnsi="Times New Roman" w:cs="Times New Roman"/>
          <w:b/>
          <w:sz w:val="28"/>
          <w:szCs w:val="24"/>
          <w:lang w:eastAsia="ar-SA"/>
        </w:rPr>
        <w:tab/>
      </w:r>
      <w:r w:rsidRPr="00124FC8">
        <w:rPr>
          <w:rFonts w:ascii="Times New Roman" w:eastAsia="Times New Roman" w:hAnsi="Times New Roman" w:cs="Times New Roman"/>
          <w:noProof/>
          <w:sz w:val="28"/>
          <w:szCs w:val="28"/>
          <w:lang w:eastAsia="ar-SA"/>
        </w:rPr>
        <w:drawing>
          <wp:inline distT="0" distB="0" distL="0" distR="0" wp14:anchorId="4A6B23EF" wp14:editId="0B4E5634">
            <wp:extent cx="819150" cy="1168400"/>
            <wp:effectExtent l="0" t="0" r="0" b="0"/>
            <wp:docPr id="1" name="Рисунок 1"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Старощербиновское%20СП_герб_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168400"/>
                    </a:xfrm>
                    <a:prstGeom prst="rect">
                      <a:avLst/>
                    </a:prstGeom>
                    <a:noFill/>
                    <a:ln>
                      <a:noFill/>
                    </a:ln>
                  </pic:spPr>
                </pic:pic>
              </a:graphicData>
            </a:graphic>
          </wp:inline>
        </w:drawing>
      </w:r>
    </w:p>
    <w:p w14:paraId="25EC5B5C" w14:textId="77777777" w:rsidR="00124FC8" w:rsidRPr="00124FC8" w:rsidRDefault="00124FC8" w:rsidP="00124FC8">
      <w:pPr>
        <w:autoSpaceDN w:val="0"/>
        <w:spacing w:after="0" w:line="240" w:lineRule="auto"/>
        <w:jc w:val="center"/>
        <w:rPr>
          <w:rFonts w:ascii="Times New Roman" w:eastAsia="Times New Roman" w:hAnsi="Times New Roman" w:cs="Times New Roman"/>
          <w:b/>
          <w:sz w:val="28"/>
          <w:szCs w:val="28"/>
          <w:lang w:eastAsia="zh-CN"/>
        </w:rPr>
      </w:pPr>
      <w:r w:rsidRPr="00124FC8">
        <w:rPr>
          <w:rFonts w:ascii="Times New Roman" w:eastAsia="Times New Roman" w:hAnsi="Times New Roman" w:cs="Times New Roman"/>
          <w:b/>
          <w:sz w:val="28"/>
          <w:szCs w:val="28"/>
          <w:lang w:eastAsia="zh-CN"/>
        </w:rPr>
        <w:t xml:space="preserve">АДМИНИСТРАЦИЯ СТАРОЩЕРБИНОВСКОГО </w:t>
      </w:r>
    </w:p>
    <w:p w14:paraId="777994BC" w14:textId="77777777" w:rsidR="00124FC8" w:rsidRPr="00124FC8" w:rsidRDefault="00124FC8" w:rsidP="00124FC8">
      <w:pPr>
        <w:autoSpaceDN w:val="0"/>
        <w:spacing w:after="0" w:line="240" w:lineRule="auto"/>
        <w:jc w:val="center"/>
        <w:rPr>
          <w:rFonts w:ascii="Times New Roman" w:eastAsia="Times New Roman" w:hAnsi="Times New Roman" w:cs="Times New Roman"/>
          <w:b/>
          <w:sz w:val="28"/>
          <w:szCs w:val="28"/>
          <w:lang w:eastAsia="zh-CN"/>
        </w:rPr>
      </w:pPr>
      <w:r w:rsidRPr="00124FC8">
        <w:rPr>
          <w:rFonts w:ascii="Times New Roman" w:eastAsia="Times New Roman" w:hAnsi="Times New Roman" w:cs="Times New Roman"/>
          <w:b/>
          <w:sz w:val="28"/>
          <w:szCs w:val="28"/>
          <w:lang w:eastAsia="zh-CN"/>
        </w:rPr>
        <w:t>СЕЛЬСКОГО ПОСЕЛЕНИЯ ЩЕРБИНОВСКОГО РАЙОНА</w:t>
      </w:r>
    </w:p>
    <w:p w14:paraId="0E4BF8F8" w14:textId="77777777" w:rsidR="00124FC8" w:rsidRPr="00124FC8" w:rsidRDefault="00124FC8" w:rsidP="00124FC8">
      <w:pPr>
        <w:autoSpaceDN w:val="0"/>
        <w:spacing w:after="0" w:line="240" w:lineRule="auto"/>
        <w:jc w:val="center"/>
        <w:rPr>
          <w:rFonts w:ascii="Times New Roman" w:eastAsia="Times New Roman" w:hAnsi="Times New Roman" w:cs="Times New Roman"/>
          <w:b/>
          <w:sz w:val="28"/>
          <w:szCs w:val="28"/>
          <w:lang w:eastAsia="zh-CN"/>
        </w:rPr>
      </w:pPr>
    </w:p>
    <w:p w14:paraId="139B0190" w14:textId="77777777" w:rsidR="00124FC8" w:rsidRPr="00124FC8" w:rsidRDefault="00124FC8" w:rsidP="00124FC8">
      <w:pPr>
        <w:autoSpaceDN w:val="0"/>
        <w:spacing w:after="0" w:line="240" w:lineRule="auto"/>
        <w:jc w:val="center"/>
        <w:rPr>
          <w:rFonts w:ascii="Times New Roman" w:eastAsia="Times New Roman" w:hAnsi="Times New Roman" w:cs="Times New Roman"/>
          <w:b/>
          <w:sz w:val="32"/>
          <w:szCs w:val="32"/>
          <w:lang w:eastAsia="zh-CN"/>
        </w:rPr>
      </w:pPr>
      <w:r w:rsidRPr="00124FC8">
        <w:rPr>
          <w:rFonts w:ascii="Times New Roman" w:eastAsia="Times New Roman" w:hAnsi="Times New Roman" w:cs="Times New Roman"/>
          <w:b/>
          <w:sz w:val="32"/>
          <w:szCs w:val="32"/>
          <w:lang w:eastAsia="zh-CN"/>
        </w:rPr>
        <w:t>ПОСТАНОВЛЕНИЕ</w:t>
      </w:r>
    </w:p>
    <w:p w14:paraId="3C979F05" w14:textId="77777777" w:rsidR="00124FC8" w:rsidRPr="00124FC8" w:rsidRDefault="00124FC8" w:rsidP="00124FC8">
      <w:pPr>
        <w:autoSpaceDN w:val="0"/>
        <w:spacing w:after="0" w:line="240" w:lineRule="auto"/>
        <w:jc w:val="center"/>
        <w:rPr>
          <w:rFonts w:ascii="Times New Roman" w:eastAsia="Times New Roman" w:hAnsi="Times New Roman" w:cs="Times New Roman"/>
          <w:b/>
          <w:sz w:val="24"/>
          <w:szCs w:val="24"/>
          <w:lang w:eastAsia="zh-CN"/>
        </w:rPr>
      </w:pPr>
    </w:p>
    <w:p w14:paraId="1FBC5504" w14:textId="2793A27E" w:rsidR="00124FC8" w:rsidRPr="00124FC8" w:rsidRDefault="00124FC8" w:rsidP="00124FC8">
      <w:pPr>
        <w:autoSpaceDN w:val="0"/>
        <w:spacing w:after="0" w:line="240" w:lineRule="auto"/>
        <w:jc w:val="both"/>
        <w:rPr>
          <w:rFonts w:ascii="Times New Roman" w:eastAsia="Times New Roman" w:hAnsi="Times New Roman" w:cs="Times New Roman"/>
          <w:sz w:val="28"/>
          <w:szCs w:val="28"/>
          <w:lang w:eastAsia="zh-CN"/>
        </w:rPr>
      </w:pPr>
      <w:r w:rsidRPr="00124FC8">
        <w:rPr>
          <w:rFonts w:ascii="Times New Roman" w:eastAsia="Times New Roman" w:hAnsi="Times New Roman" w:cs="Times New Roman"/>
          <w:sz w:val="28"/>
          <w:szCs w:val="28"/>
          <w:lang w:eastAsia="zh-CN"/>
        </w:rPr>
        <w:t xml:space="preserve">от 23.10.2024                                                                                                      </w:t>
      </w:r>
      <w:r w:rsidRPr="00295C54">
        <w:rPr>
          <w:rFonts w:ascii="Times New Roman" w:eastAsia="Times New Roman" w:hAnsi="Times New Roman" w:cs="Times New Roman"/>
          <w:sz w:val="28"/>
          <w:szCs w:val="28"/>
          <w:lang w:eastAsia="zh-CN"/>
        </w:rPr>
        <w:t>№ 3</w:t>
      </w:r>
      <w:r w:rsidR="00295C54" w:rsidRPr="00295C54">
        <w:rPr>
          <w:rFonts w:ascii="Times New Roman" w:eastAsia="Times New Roman" w:hAnsi="Times New Roman" w:cs="Times New Roman"/>
          <w:sz w:val="28"/>
          <w:szCs w:val="28"/>
          <w:lang w:eastAsia="zh-CN"/>
        </w:rPr>
        <w:t>4</w:t>
      </w:r>
      <w:r w:rsidRPr="00295C54">
        <w:rPr>
          <w:rFonts w:ascii="Times New Roman" w:eastAsia="Times New Roman" w:hAnsi="Times New Roman" w:cs="Times New Roman"/>
          <w:sz w:val="28"/>
          <w:szCs w:val="28"/>
          <w:lang w:eastAsia="zh-CN"/>
        </w:rPr>
        <w:t>5</w:t>
      </w:r>
      <w:r w:rsidRPr="00124FC8">
        <w:rPr>
          <w:rFonts w:ascii="Times New Roman" w:eastAsia="Times New Roman" w:hAnsi="Times New Roman" w:cs="Times New Roman"/>
          <w:sz w:val="28"/>
          <w:szCs w:val="28"/>
          <w:lang w:eastAsia="zh-CN"/>
        </w:rPr>
        <w:t xml:space="preserve"> </w:t>
      </w:r>
    </w:p>
    <w:p w14:paraId="171637E6" w14:textId="77777777" w:rsidR="00124FC8" w:rsidRPr="00124FC8" w:rsidRDefault="00124FC8" w:rsidP="00124FC8">
      <w:pPr>
        <w:autoSpaceDN w:val="0"/>
        <w:spacing w:after="0" w:line="240" w:lineRule="auto"/>
        <w:jc w:val="center"/>
        <w:rPr>
          <w:rFonts w:ascii="Times New Roman" w:eastAsia="Times New Roman" w:hAnsi="Times New Roman" w:cs="Times New Roman"/>
          <w:sz w:val="24"/>
          <w:szCs w:val="24"/>
          <w:lang w:eastAsia="zh-CN"/>
        </w:rPr>
      </w:pPr>
      <w:proofErr w:type="spellStart"/>
      <w:r w:rsidRPr="00124FC8">
        <w:rPr>
          <w:rFonts w:ascii="Times New Roman" w:eastAsia="Times New Roman" w:hAnsi="Times New Roman" w:cs="Times New Roman"/>
          <w:sz w:val="24"/>
          <w:szCs w:val="24"/>
          <w:lang w:eastAsia="zh-CN"/>
        </w:rPr>
        <w:t>ст-ца</w:t>
      </w:r>
      <w:proofErr w:type="spellEnd"/>
      <w:r w:rsidRPr="00124FC8">
        <w:rPr>
          <w:rFonts w:ascii="Times New Roman" w:eastAsia="Times New Roman" w:hAnsi="Times New Roman" w:cs="Times New Roman"/>
          <w:sz w:val="24"/>
          <w:szCs w:val="24"/>
          <w:lang w:eastAsia="zh-CN"/>
        </w:rPr>
        <w:t xml:space="preserve"> Старощербиновская</w:t>
      </w:r>
    </w:p>
    <w:p w14:paraId="1B37AB73" w14:textId="77777777"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1B919CB" w14:textId="77777777"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51F515E" w14:textId="77777777"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DD8F033" w14:textId="77777777" w:rsidR="000542C9"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21F3">
        <w:rPr>
          <w:rFonts w:ascii="Times New Roman" w:eastAsia="Times New Roman" w:hAnsi="Times New Roman" w:cs="Times New Roman"/>
          <w:b/>
          <w:sz w:val="28"/>
          <w:szCs w:val="28"/>
          <w:lang w:eastAsia="ru-RU"/>
        </w:rPr>
        <w:t xml:space="preserve">О размещении нестационарных </w:t>
      </w:r>
    </w:p>
    <w:p w14:paraId="03D94416" w14:textId="77777777" w:rsidR="00316564"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21F3">
        <w:rPr>
          <w:rFonts w:ascii="Times New Roman" w:eastAsia="Times New Roman" w:hAnsi="Times New Roman" w:cs="Times New Roman"/>
          <w:b/>
          <w:sz w:val="28"/>
          <w:szCs w:val="28"/>
          <w:lang w:eastAsia="ru-RU"/>
        </w:rPr>
        <w:t>торговых объектов</w:t>
      </w:r>
      <w:r w:rsidR="00316564">
        <w:rPr>
          <w:rFonts w:ascii="Times New Roman" w:eastAsia="Times New Roman" w:hAnsi="Times New Roman" w:cs="Times New Roman"/>
          <w:b/>
          <w:sz w:val="28"/>
          <w:szCs w:val="28"/>
          <w:lang w:eastAsia="ru-RU"/>
        </w:rPr>
        <w:t xml:space="preserve"> и объектов по оказанию услуг</w:t>
      </w:r>
    </w:p>
    <w:p w14:paraId="589D06BC" w14:textId="77777777" w:rsidR="00316564"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21F3">
        <w:rPr>
          <w:rFonts w:ascii="Times New Roman" w:eastAsia="Times New Roman" w:hAnsi="Times New Roman" w:cs="Times New Roman"/>
          <w:b/>
          <w:sz w:val="28"/>
          <w:szCs w:val="28"/>
          <w:lang w:eastAsia="ru-RU"/>
        </w:rPr>
        <w:t>на территории</w:t>
      </w:r>
      <w:r w:rsidR="00316564">
        <w:rPr>
          <w:rFonts w:ascii="Times New Roman" w:eastAsia="Times New Roman" w:hAnsi="Times New Roman" w:cs="Times New Roman"/>
          <w:b/>
          <w:sz w:val="28"/>
          <w:szCs w:val="28"/>
          <w:lang w:eastAsia="ru-RU"/>
        </w:rPr>
        <w:t xml:space="preserve"> </w:t>
      </w:r>
      <w:r w:rsidRPr="00EB21F3">
        <w:rPr>
          <w:rFonts w:ascii="Times New Roman" w:eastAsia="Times New Roman" w:hAnsi="Times New Roman" w:cs="Times New Roman"/>
          <w:b/>
          <w:sz w:val="28"/>
          <w:szCs w:val="28"/>
          <w:lang w:eastAsia="ru-RU"/>
        </w:rPr>
        <w:t>Старощербиновского</w:t>
      </w:r>
    </w:p>
    <w:p w14:paraId="155ABF9D" w14:textId="0A6136B8"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21F3">
        <w:rPr>
          <w:rFonts w:ascii="Times New Roman" w:eastAsia="Times New Roman" w:hAnsi="Times New Roman" w:cs="Times New Roman"/>
          <w:b/>
          <w:sz w:val="28"/>
          <w:szCs w:val="28"/>
          <w:lang w:eastAsia="ru-RU"/>
        </w:rPr>
        <w:t>сельского поселения Щербиновского района</w:t>
      </w:r>
    </w:p>
    <w:p w14:paraId="5575AC1F" w14:textId="612BF895" w:rsidR="005E19E0" w:rsidRDefault="005E19E0" w:rsidP="005E19E0">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EC44C4" w14:textId="79170ED5" w:rsidR="000542C9" w:rsidRDefault="000542C9" w:rsidP="005E19E0">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4A0F67F" w14:textId="77777777" w:rsidR="000542C9" w:rsidRPr="00EB21F3" w:rsidRDefault="000542C9" w:rsidP="005E19E0">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E59030C" w14:textId="2214B7C2" w:rsidR="005E19E0" w:rsidRPr="00EB21F3" w:rsidRDefault="00C130A2" w:rsidP="0091012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ab/>
      </w:r>
      <w:r w:rsidR="005E19E0" w:rsidRPr="00EB21F3">
        <w:rPr>
          <w:rFonts w:ascii="Times New Roman" w:eastAsia="Times New Roman" w:hAnsi="Times New Roman" w:cs="Times New Roman"/>
          <w:sz w:val="28"/>
          <w:szCs w:val="28"/>
          <w:lang w:eastAsia="ru-RU"/>
        </w:rPr>
        <w:t xml:space="preserve">В соответствии с Гражданским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28 декабря 2009 г. № 381-ФЗ «Об основах государственного регулирования торговой деятельности в Российской Федерации», от 26 июля 2006 г. № 135-ФЗ «О защите конкуренции», постановлением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руководствуясь Уставом Старощербиновского сельского поселения Щербиновского района, в целях создания условий обеспечения единого порядка размещения нестационарных торговых объектов, нестационарных объектов по оказанию услуг на земельных участках, находящихся в муниципальной собственности Старощербиновского сельского поселения Щербиновского района, а также обеспечения равных возможностей для реализации прав хозяйствующих субъектов на осуществление торговой деятельности п о с т а н о в л я </w:t>
      </w:r>
      <w:r w:rsidR="00910126">
        <w:rPr>
          <w:rFonts w:ascii="Times New Roman" w:eastAsia="Times New Roman" w:hAnsi="Times New Roman" w:cs="Times New Roman"/>
          <w:sz w:val="28"/>
          <w:szCs w:val="28"/>
          <w:lang w:eastAsia="ru-RU"/>
        </w:rPr>
        <w:t>е т</w:t>
      </w:r>
      <w:r w:rsidR="005E19E0" w:rsidRPr="00EB21F3">
        <w:rPr>
          <w:rFonts w:ascii="Times New Roman" w:eastAsia="Times New Roman" w:hAnsi="Times New Roman" w:cs="Times New Roman"/>
          <w:sz w:val="28"/>
          <w:szCs w:val="28"/>
          <w:lang w:eastAsia="ru-RU"/>
        </w:rPr>
        <w:t>:</w:t>
      </w:r>
    </w:p>
    <w:p w14:paraId="57D69868" w14:textId="42D41BF3" w:rsidR="005E19E0" w:rsidRPr="00EB21F3" w:rsidRDefault="00C130A2" w:rsidP="0091012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ab/>
      </w:r>
      <w:r w:rsidR="005E19E0" w:rsidRPr="00EB21F3">
        <w:rPr>
          <w:rFonts w:ascii="Times New Roman" w:eastAsia="Times New Roman" w:hAnsi="Times New Roman" w:cs="Times New Roman"/>
          <w:sz w:val="28"/>
          <w:szCs w:val="28"/>
          <w:lang w:eastAsia="ru-RU"/>
        </w:rPr>
        <w:t>1. Утвердить:</w:t>
      </w:r>
    </w:p>
    <w:p w14:paraId="5EA1BEB2" w14:textId="01DE60BE" w:rsidR="005E19E0" w:rsidRPr="00EB21F3" w:rsidRDefault="00C130A2" w:rsidP="0091012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ab/>
      </w:r>
      <w:r w:rsidR="005E19E0" w:rsidRPr="00EB21F3">
        <w:rPr>
          <w:rFonts w:ascii="Times New Roman" w:eastAsia="Times New Roman" w:hAnsi="Times New Roman" w:cs="Times New Roman"/>
          <w:sz w:val="28"/>
          <w:szCs w:val="28"/>
          <w:lang w:eastAsia="ru-RU"/>
        </w:rPr>
        <w:t xml:space="preserve">1) </w:t>
      </w:r>
      <w:r w:rsidR="00910126">
        <w:rPr>
          <w:rFonts w:ascii="Times New Roman" w:eastAsia="Times New Roman" w:hAnsi="Times New Roman" w:cs="Times New Roman"/>
          <w:sz w:val="28"/>
          <w:szCs w:val="28"/>
          <w:lang w:eastAsia="ru-RU"/>
        </w:rPr>
        <w:t>П</w:t>
      </w:r>
      <w:r w:rsidR="005E19E0" w:rsidRPr="00EB21F3">
        <w:rPr>
          <w:rFonts w:ascii="Times New Roman" w:eastAsia="Times New Roman" w:hAnsi="Times New Roman" w:cs="Times New Roman"/>
          <w:sz w:val="28"/>
          <w:szCs w:val="28"/>
          <w:lang w:eastAsia="ru-RU"/>
        </w:rPr>
        <w:t>оложение о порядке размещения нестационарных торговых объектов и объектов по оказанию услуг на территории Старощербиновского сельского поселения Щербиновского района (приложение 1);</w:t>
      </w:r>
    </w:p>
    <w:p w14:paraId="7E1DA899" w14:textId="536BACAF" w:rsidR="005E19E0" w:rsidRPr="00EB21F3" w:rsidRDefault="00C130A2" w:rsidP="0091012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ab/>
      </w:r>
      <w:r w:rsidR="005E19E0" w:rsidRPr="00EB21F3">
        <w:rPr>
          <w:rFonts w:ascii="Times New Roman" w:eastAsia="Times New Roman" w:hAnsi="Times New Roman" w:cs="Times New Roman"/>
          <w:sz w:val="28"/>
          <w:szCs w:val="28"/>
          <w:lang w:eastAsia="ru-RU"/>
        </w:rPr>
        <w:t xml:space="preserve">2) </w:t>
      </w:r>
      <w:r w:rsidR="00910126">
        <w:rPr>
          <w:rFonts w:ascii="Times New Roman" w:eastAsia="Times New Roman" w:hAnsi="Times New Roman" w:cs="Times New Roman"/>
          <w:sz w:val="28"/>
          <w:szCs w:val="28"/>
          <w:lang w:eastAsia="ru-RU"/>
        </w:rPr>
        <w:t>П</w:t>
      </w:r>
      <w:r w:rsidR="005E19E0" w:rsidRPr="00EB21F3">
        <w:rPr>
          <w:rFonts w:ascii="Times New Roman" w:eastAsia="Times New Roman" w:hAnsi="Times New Roman" w:cs="Times New Roman"/>
          <w:sz w:val="28"/>
          <w:szCs w:val="28"/>
          <w:lang w:eastAsia="ru-RU"/>
        </w:rPr>
        <w:t xml:space="preserve">оложение о проведении аукционов на право размещения нестационарных торговых объектов и объектов по оказанию услуг на территории Старощербиновского сельского поселения Щербиновского района (приложение 2); </w:t>
      </w:r>
    </w:p>
    <w:p w14:paraId="52D9F209" w14:textId="190463EF" w:rsidR="005E19E0" w:rsidRPr="00EB21F3" w:rsidRDefault="00C130A2" w:rsidP="0091012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ab/>
      </w:r>
      <w:r w:rsidR="005E19E0" w:rsidRPr="00EB21F3">
        <w:rPr>
          <w:rFonts w:ascii="Times New Roman" w:eastAsia="Times New Roman" w:hAnsi="Times New Roman" w:cs="Times New Roman"/>
          <w:sz w:val="28"/>
          <w:szCs w:val="28"/>
          <w:lang w:eastAsia="ru-RU"/>
        </w:rPr>
        <w:t xml:space="preserve">3) методику определения начальной цены аукциона, а также цены на право </w:t>
      </w:r>
      <w:r w:rsidR="005E19E0" w:rsidRPr="00EB21F3">
        <w:rPr>
          <w:rFonts w:ascii="Times New Roman" w:eastAsia="Times New Roman" w:hAnsi="Times New Roman" w:cs="Times New Roman"/>
          <w:sz w:val="28"/>
          <w:szCs w:val="28"/>
          <w:lang w:eastAsia="ru-RU"/>
        </w:rPr>
        <w:lastRenderedPageBreak/>
        <w:t>размещения нестационарных объектов и объектов по оказанию услуг без проведения торгов, на территории</w:t>
      </w:r>
      <w:r w:rsidR="002D2BA2">
        <w:rPr>
          <w:rFonts w:ascii="Times New Roman" w:eastAsia="Times New Roman" w:hAnsi="Times New Roman" w:cs="Times New Roman"/>
          <w:sz w:val="28"/>
          <w:szCs w:val="28"/>
          <w:lang w:eastAsia="ru-RU"/>
        </w:rPr>
        <w:t xml:space="preserve"> Старощербиновского сельского поселения Щербиновского района </w:t>
      </w:r>
      <w:r w:rsidR="005E19E0" w:rsidRPr="00EB21F3">
        <w:rPr>
          <w:rFonts w:ascii="Times New Roman" w:eastAsia="Times New Roman" w:hAnsi="Times New Roman" w:cs="Times New Roman"/>
          <w:sz w:val="28"/>
          <w:szCs w:val="28"/>
          <w:lang w:eastAsia="ru-RU"/>
        </w:rPr>
        <w:t>(приложение 3);</w:t>
      </w:r>
    </w:p>
    <w:p w14:paraId="11A51E08" w14:textId="2A1056E2" w:rsidR="005E19E0" w:rsidRPr="00EB21F3" w:rsidRDefault="005E19E0" w:rsidP="00473D7B">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 xml:space="preserve">4) </w:t>
      </w:r>
      <w:r w:rsidR="00910126">
        <w:rPr>
          <w:rFonts w:ascii="Times New Roman" w:eastAsia="Times New Roman" w:hAnsi="Times New Roman" w:cs="Times New Roman"/>
          <w:sz w:val="28"/>
          <w:szCs w:val="28"/>
          <w:lang w:eastAsia="ru-RU"/>
        </w:rPr>
        <w:t>П</w:t>
      </w:r>
      <w:r w:rsidRPr="00EB21F3">
        <w:rPr>
          <w:rFonts w:ascii="Times New Roman" w:eastAsia="Times New Roman" w:hAnsi="Times New Roman" w:cs="Times New Roman"/>
          <w:sz w:val="28"/>
          <w:szCs w:val="28"/>
          <w:lang w:eastAsia="ru-RU"/>
        </w:rPr>
        <w:t xml:space="preserve">оложение о комиссии по проведению аукциона на право размещения нестационарных торговых объектов </w:t>
      </w:r>
      <w:r w:rsidR="006D1BF6" w:rsidRPr="006D1BF6">
        <w:rPr>
          <w:rFonts w:ascii="Times New Roman" w:eastAsia="Times New Roman" w:hAnsi="Times New Roman" w:cs="Times New Roman"/>
          <w:sz w:val="28"/>
          <w:szCs w:val="28"/>
          <w:lang w:eastAsia="ru-RU"/>
        </w:rPr>
        <w:t xml:space="preserve">и объектов по оказанию услуг </w:t>
      </w:r>
      <w:r w:rsidRPr="00EB21F3">
        <w:rPr>
          <w:rFonts w:ascii="Times New Roman" w:eastAsia="Times New Roman" w:hAnsi="Times New Roman" w:cs="Times New Roman"/>
          <w:sz w:val="28"/>
          <w:szCs w:val="28"/>
          <w:lang w:eastAsia="ru-RU"/>
        </w:rPr>
        <w:t xml:space="preserve">на территории Старощербиновского сельского поселения Щербиновского района </w:t>
      </w:r>
      <w:r w:rsidR="006D1BF6">
        <w:rPr>
          <w:rFonts w:ascii="Times New Roman" w:eastAsia="Times New Roman" w:hAnsi="Times New Roman" w:cs="Times New Roman"/>
          <w:sz w:val="28"/>
          <w:szCs w:val="28"/>
          <w:lang w:eastAsia="ru-RU"/>
        </w:rPr>
        <w:t xml:space="preserve">                  </w:t>
      </w:r>
      <w:proofErr w:type="gramStart"/>
      <w:r w:rsidR="006D1BF6">
        <w:rPr>
          <w:rFonts w:ascii="Times New Roman" w:eastAsia="Times New Roman" w:hAnsi="Times New Roman" w:cs="Times New Roman"/>
          <w:sz w:val="28"/>
          <w:szCs w:val="28"/>
          <w:lang w:eastAsia="ru-RU"/>
        </w:rPr>
        <w:t xml:space="preserve">   </w:t>
      </w:r>
      <w:r w:rsidRPr="00EB21F3">
        <w:rPr>
          <w:rFonts w:ascii="Times New Roman" w:eastAsia="Times New Roman" w:hAnsi="Times New Roman" w:cs="Times New Roman"/>
          <w:sz w:val="28"/>
          <w:szCs w:val="28"/>
          <w:lang w:eastAsia="ru-RU"/>
        </w:rPr>
        <w:t>(</w:t>
      </w:r>
      <w:proofErr w:type="gramEnd"/>
      <w:r w:rsidRPr="00EB21F3">
        <w:rPr>
          <w:rFonts w:ascii="Times New Roman" w:eastAsia="Times New Roman" w:hAnsi="Times New Roman" w:cs="Times New Roman"/>
          <w:sz w:val="28"/>
          <w:szCs w:val="28"/>
          <w:lang w:eastAsia="ru-RU"/>
        </w:rPr>
        <w:t xml:space="preserve">приложение </w:t>
      </w:r>
      <w:r w:rsidR="00473D7B">
        <w:rPr>
          <w:rFonts w:ascii="Times New Roman" w:eastAsia="Times New Roman" w:hAnsi="Times New Roman" w:cs="Times New Roman"/>
          <w:sz w:val="28"/>
          <w:szCs w:val="28"/>
          <w:lang w:eastAsia="ru-RU"/>
        </w:rPr>
        <w:t>4</w:t>
      </w:r>
      <w:r w:rsidRPr="00EB21F3">
        <w:rPr>
          <w:rFonts w:ascii="Times New Roman" w:eastAsia="Times New Roman" w:hAnsi="Times New Roman" w:cs="Times New Roman"/>
          <w:sz w:val="28"/>
          <w:szCs w:val="28"/>
          <w:lang w:eastAsia="ru-RU"/>
        </w:rPr>
        <w:t>)</w:t>
      </w:r>
      <w:r w:rsidR="00910126">
        <w:rPr>
          <w:rFonts w:ascii="Times New Roman" w:eastAsia="Times New Roman" w:hAnsi="Times New Roman" w:cs="Times New Roman"/>
          <w:sz w:val="28"/>
          <w:szCs w:val="28"/>
          <w:lang w:eastAsia="ru-RU"/>
        </w:rPr>
        <w:t>.</w:t>
      </w:r>
    </w:p>
    <w:p w14:paraId="4B4C9A7D" w14:textId="77777777" w:rsidR="00910126" w:rsidRDefault="00C130A2" w:rsidP="0091012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ab/>
      </w:r>
      <w:r w:rsidR="005E19E0" w:rsidRPr="00EB21F3">
        <w:rPr>
          <w:rFonts w:ascii="Times New Roman" w:eastAsia="Times New Roman" w:hAnsi="Times New Roman" w:cs="Times New Roman"/>
          <w:sz w:val="28"/>
          <w:szCs w:val="28"/>
          <w:lang w:eastAsia="ru-RU"/>
        </w:rPr>
        <w:t xml:space="preserve">2. </w:t>
      </w:r>
      <w:r w:rsidR="00910126">
        <w:rPr>
          <w:rFonts w:ascii="Times New Roman" w:eastAsia="Times New Roman" w:hAnsi="Times New Roman" w:cs="Times New Roman"/>
          <w:sz w:val="28"/>
          <w:szCs w:val="28"/>
          <w:lang w:eastAsia="ru-RU"/>
        </w:rPr>
        <w:t>Отменить</w:t>
      </w:r>
      <w:r w:rsidR="005E19E0" w:rsidRPr="00EB21F3">
        <w:rPr>
          <w:rFonts w:ascii="Times New Roman" w:eastAsia="Times New Roman" w:hAnsi="Times New Roman" w:cs="Times New Roman"/>
          <w:sz w:val="28"/>
          <w:szCs w:val="28"/>
          <w:lang w:eastAsia="ru-RU"/>
        </w:rPr>
        <w:t xml:space="preserve"> постановлени</w:t>
      </w:r>
      <w:r w:rsidR="00910126">
        <w:rPr>
          <w:rFonts w:ascii="Times New Roman" w:eastAsia="Times New Roman" w:hAnsi="Times New Roman" w:cs="Times New Roman"/>
          <w:sz w:val="28"/>
          <w:szCs w:val="28"/>
          <w:lang w:eastAsia="ru-RU"/>
        </w:rPr>
        <w:t>я</w:t>
      </w:r>
      <w:r w:rsidR="005E19E0" w:rsidRPr="00EB21F3">
        <w:rPr>
          <w:rFonts w:ascii="Times New Roman" w:eastAsia="Times New Roman" w:hAnsi="Times New Roman" w:cs="Times New Roman"/>
          <w:sz w:val="28"/>
          <w:szCs w:val="28"/>
          <w:lang w:eastAsia="ru-RU"/>
        </w:rPr>
        <w:t xml:space="preserve"> администрации Старощербиновского сельского поселения Щербиновского района</w:t>
      </w:r>
      <w:r w:rsidR="00910126">
        <w:rPr>
          <w:rFonts w:ascii="Times New Roman" w:eastAsia="Times New Roman" w:hAnsi="Times New Roman" w:cs="Times New Roman"/>
          <w:sz w:val="28"/>
          <w:szCs w:val="28"/>
          <w:lang w:eastAsia="ru-RU"/>
        </w:rPr>
        <w:t>:</w:t>
      </w:r>
    </w:p>
    <w:p w14:paraId="62CF9F93" w14:textId="77777777" w:rsidR="00910126" w:rsidRDefault="00910126" w:rsidP="0091012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19E0" w:rsidRPr="00EB21F3">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w:t>
      </w:r>
      <w:r w:rsidR="005E19E0" w:rsidRPr="00EB21F3">
        <w:rPr>
          <w:rFonts w:ascii="Times New Roman" w:eastAsia="Times New Roman" w:hAnsi="Times New Roman" w:cs="Times New Roman"/>
          <w:sz w:val="28"/>
          <w:szCs w:val="28"/>
          <w:lang w:eastAsia="ru-RU"/>
        </w:rPr>
        <w:t>6 ноября 2018 г № 252 «О размещении нестационарных торговых объектов на территории Старощербиновского сельского поселения Щербиновского района»</w:t>
      </w:r>
      <w:r>
        <w:rPr>
          <w:rFonts w:ascii="Times New Roman" w:eastAsia="Times New Roman" w:hAnsi="Times New Roman" w:cs="Times New Roman"/>
          <w:sz w:val="28"/>
          <w:szCs w:val="28"/>
          <w:lang w:eastAsia="ru-RU"/>
        </w:rPr>
        <w:t>;</w:t>
      </w:r>
    </w:p>
    <w:p w14:paraId="067DD048" w14:textId="07A40047" w:rsidR="005E19E0" w:rsidRPr="00EB21F3" w:rsidRDefault="00910126" w:rsidP="0091012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от 12 декабря 2018 г. № 318 «</w:t>
      </w:r>
      <w:r w:rsidRPr="00910126">
        <w:rPr>
          <w:rFonts w:ascii="Times New Roman" w:eastAsia="Times New Roman" w:hAnsi="Times New Roman" w:cs="Times New Roman"/>
          <w:sz w:val="28"/>
          <w:szCs w:val="28"/>
          <w:lang w:eastAsia="ru-RU"/>
        </w:rPr>
        <w:t>О внесении изменений в постановление администрации Старощербиновского сельского поселения Щербиновского района от 06 ноября 2018 года № 252 «О размещении нестационарных торговых объектов на территории Старощербиновского сельского поселения Щербиновского района»</w:t>
      </w:r>
      <w:r>
        <w:rPr>
          <w:rFonts w:ascii="Times New Roman" w:eastAsia="Times New Roman" w:hAnsi="Times New Roman" w:cs="Times New Roman"/>
          <w:sz w:val="28"/>
          <w:szCs w:val="28"/>
          <w:lang w:eastAsia="ru-RU"/>
        </w:rPr>
        <w:t>.</w:t>
      </w:r>
    </w:p>
    <w:p w14:paraId="2D02E794" w14:textId="77777777" w:rsidR="008868EC" w:rsidRDefault="00C130A2" w:rsidP="0091012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ab/>
      </w:r>
      <w:r w:rsidR="005E19E0" w:rsidRPr="00EB21F3">
        <w:rPr>
          <w:rFonts w:ascii="Times New Roman" w:eastAsia="Times New Roman" w:hAnsi="Times New Roman" w:cs="Times New Roman"/>
          <w:sz w:val="28"/>
          <w:szCs w:val="28"/>
          <w:lang w:eastAsia="ru-RU"/>
        </w:rPr>
        <w:t>3. Общему отделу администрации Старощербиновского сельского поселения Щербиновского района (Шилова И.А.) настоящее постановление</w:t>
      </w:r>
      <w:r w:rsidR="008868EC">
        <w:rPr>
          <w:rFonts w:ascii="Times New Roman" w:eastAsia="Times New Roman" w:hAnsi="Times New Roman" w:cs="Times New Roman"/>
          <w:sz w:val="28"/>
          <w:szCs w:val="28"/>
          <w:lang w:eastAsia="ru-RU"/>
        </w:rPr>
        <w:t>:</w:t>
      </w:r>
    </w:p>
    <w:p w14:paraId="23AC168D" w14:textId="492694E6" w:rsidR="005E19E0" w:rsidRPr="00EB21F3" w:rsidRDefault="008868EC" w:rsidP="00910126">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разместить</w:t>
      </w:r>
      <w:r w:rsidR="005E19E0" w:rsidRPr="00EB21F3">
        <w:rPr>
          <w:rFonts w:ascii="Times New Roman" w:eastAsia="Times New Roman" w:hAnsi="Times New Roman" w:cs="Times New Roman"/>
          <w:sz w:val="28"/>
          <w:szCs w:val="28"/>
          <w:lang w:eastAsia="ru-RU"/>
        </w:rPr>
        <w:t xml:space="preserve">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(http://starscherb.ru) в меню сайта «Потребительская сфера», «Постановления»;</w:t>
      </w:r>
    </w:p>
    <w:p w14:paraId="1BE9E223" w14:textId="56A5CAC2" w:rsidR="005E19E0" w:rsidRPr="00EB21F3" w:rsidRDefault="00C130A2" w:rsidP="00947BD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ab/>
      </w:r>
      <w:r w:rsidR="005E19E0" w:rsidRPr="00EB21F3">
        <w:rPr>
          <w:rFonts w:ascii="Times New Roman" w:eastAsia="Times New Roman" w:hAnsi="Times New Roman" w:cs="Times New Roman"/>
          <w:sz w:val="28"/>
          <w:szCs w:val="28"/>
          <w:lang w:eastAsia="ru-RU"/>
        </w:rPr>
        <w:t xml:space="preserve">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 Щербиновского района». </w:t>
      </w:r>
    </w:p>
    <w:p w14:paraId="7695140E" w14:textId="416FDCCB" w:rsidR="005E19E0" w:rsidRPr="00EB21F3" w:rsidRDefault="00C130A2" w:rsidP="00947BD9">
      <w:pPr>
        <w:widowControl w:val="0"/>
        <w:tabs>
          <w:tab w:val="left" w:pos="709"/>
        </w:tabs>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EB21F3">
        <w:rPr>
          <w:rFonts w:ascii="Times New Roman" w:eastAsia="Times New Roman" w:hAnsi="Times New Roman" w:cs="Times New Roman"/>
          <w:spacing w:val="-8"/>
          <w:sz w:val="28"/>
          <w:szCs w:val="28"/>
          <w:lang w:eastAsia="ru-RU"/>
        </w:rPr>
        <w:tab/>
      </w:r>
      <w:r w:rsidR="005E19E0" w:rsidRPr="00EB21F3">
        <w:rPr>
          <w:rFonts w:ascii="Times New Roman" w:eastAsia="Times New Roman" w:hAnsi="Times New Roman" w:cs="Times New Roman"/>
          <w:spacing w:val="-8"/>
          <w:sz w:val="28"/>
          <w:szCs w:val="28"/>
          <w:lang w:eastAsia="ru-RU"/>
        </w:rPr>
        <w:t xml:space="preserve">4. </w:t>
      </w:r>
      <w:r w:rsidR="005E19E0" w:rsidRPr="00EB21F3">
        <w:rPr>
          <w:rFonts w:ascii="Times New Roman" w:eastAsia="Times New Roman" w:hAnsi="Times New Roman" w:cs="Times New Roman"/>
          <w:sz w:val="28"/>
          <w:szCs w:val="28"/>
          <w:lang w:eastAsia="ru-RU"/>
        </w:rPr>
        <w:t>Контроль за выполнением настоящего постановления возложить на начальника финансово-экономического отдела администрации Старощербиновского сельского поселения Щербиновского района Калмыков</w:t>
      </w:r>
      <w:r w:rsidR="00947BD9">
        <w:rPr>
          <w:rFonts w:ascii="Times New Roman" w:eastAsia="Times New Roman" w:hAnsi="Times New Roman" w:cs="Times New Roman"/>
          <w:sz w:val="28"/>
          <w:szCs w:val="28"/>
          <w:lang w:eastAsia="ru-RU"/>
        </w:rPr>
        <w:t>у</w:t>
      </w:r>
      <w:r w:rsidR="005E19E0" w:rsidRPr="00EB21F3">
        <w:rPr>
          <w:rFonts w:ascii="Times New Roman" w:eastAsia="Times New Roman" w:hAnsi="Times New Roman" w:cs="Times New Roman"/>
          <w:sz w:val="28"/>
          <w:szCs w:val="28"/>
          <w:lang w:eastAsia="ru-RU"/>
        </w:rPr>
        <w:t xml:space="preserve"> А.С.</w:t>
      </w:r>
    </w:p>
    <w:p w14:paraId="502F57E5" w14:textId="3A01A045" w:rsidR="005E19E0" w:rsidRPr="00EB21F3" w:rsidRDefault="00C130A2" w:rsidP="00947BD9">
      <w:pPr>
        <w:widowControl w:val="0"/>
        <w:tabs>
          <w:tab w:val="left" w:pos="709"/>
        </w:tabs>
        <w:autoSpaceDE w:val="0"/>
        <w:autoSpaceDN w:val="0"/>
        <w:adjustRightInd w:val="0"/>
        <w:spacing w:after="0" w:line="240" w:lineRule="auto"/>
        <w:jc w:val="both"/>
        <w:outlineLvl w:val="3"/>
        <w:rPr>
          <w:rFonts w:ascii="Times New Roman" w:eastAsia="Times New Roman" w:hAnsi="Times New Roman" w:cs="Times New Roman"/>
          <w:spacing w:val="-8"/>
          <w:sz w:val="28"/>
          <w:szCs w:val="28"/>
          <w:lang w:eastAsia="ru-RU"/>
        </w:rPr>
      </w:pPr>
      <w:r w:rsidRPr="00EB21F3">
        <w:rPr>
          <w:rFonts w:ascii="Times New Roman" w:eastAsia="Times New Roman" w:hAnsi="Times New Roman" w:cs="Times New Roman"/>
          <w:spacing w:val="-8"/>
          <w:sz w:val="28"/>
          <w:szCs w:val="28"/>
          <w:lang w:eastAsia="ru-RU"/>
        </w:rPr>
        <w:tab/>
      </w:r>
      <w:r w:rsidR="005E19E0" w:rsidRPr="00EB21F3">
        <w:rPr>
          <w:rFonts w:ascii="Times New Roman" w:eastAsia="Times New Roman" w:hAnsi="Times New Roman" w:cs="Times New Roman"/>
          <w:spacing w:val="-8"/>
          <w:sz w:val="28"/>
          <w:szCs w:val="28"/>
          <w:lang w:eastAsia="ru-RU"/>
        </w:rPr>
        <w:t xml:space="preserve">5. </w:t>
      </w:r>
      <w:r w:rsidR="005E19E0" w:rsidRPr="00EB21F3">
        <w:rPr>
          <w:rFonts w:ascii="Times New Roman" w:eastAsia="Times New Roman" w:hAnsi="Times New Roman" w:cs="Times New Roman"/>
          <w:sz w:val="28"/>
          <w:szCs w:val="28"/>
          <w:lang w:eastAsia="ru-RU"/>
        </w:rPr>
        <w:t>Постановление вступает в силу на следующий день после его официального опубликовани</w:t>
      </w:r>
      <w:r w:rsidR="005E19E0" w:rsidRPr="00EB21F3">
        <w:rPr>
          <w:rFonts w:ascii="Times New Roman" w:eastAsia="Times New Roman" w:hAnsi="Times New Roman" w:cs="Times New Roman"/>
          <w:spacing w:val="-8"/>
          <w:sz w:val="28"/>
          <w:szCs w:val="28"/>
          <w:lang w:eastAsia="ru-RU"/>
        </w:rPr>
        <w:t>я.</w:t>
      </w:r>
    </w:p>
    <w:p w14:paraId="434BBAF1" w14:textId="77777777" w:rsidR="005E19E0" w:rsidRPr="00EB21F3" w:rsidRDefault="005E19E0" w:rsidP="005E19E0">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B4F85B8" w14:textId="77777777" w:rsidR="005E19E0" w:rsidRPr="00EB21F3" w:rsidRDefault="005E19E0" w:rsidP="005E19E0">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4C9B956" w14:textId="77777777" w:rsidR="005E19E0" w:rsidRPr="00EB21F3" w:rsidRDefault="005E19E0" w:rsidP="005E19E0">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9D7FBC0" w14:textId="77777777" w:rsidR="005E19E0" w:rsidRPr="00EB21F3" w:rsidRDefault="005E19E0" w:rsidP="005E19E0">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Глава Старощербиновского сельского</w:t>
      </w:r>
    </w:p>
    <w:p w14:paraId="3DE1B09E" w14:textId="7F63DFBC" w:rsidR="005E19E0" w:rsidRPr="00EB21F3" w:rsidRDefault="005E19E0" w:rsidP="005E19E0">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21F3">
        <w:rPr>
          <w:rFonts w:ascii="Times New Roman" w:eastAsia="Times New Roman" w:hAnsi="Times New Roman" w:cs="Times New Roman"/>
          <w:sz w:val="28"/>
          <w:szCs w:val="28"/>
          <w:lang w:eastAsia="ru-RU"/>
        </w:rPr>
        <w:t>поселения Щербиновского района                                                            Ю.В. Зленко</w:t>
      </w:r>
    </w:p>
    <w:p w14:paraId="16417C43" w14:textId="77777777"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948C82A" w14:textId="77777777"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833EB72" w14:textId="77777777"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ADC3560" w14:textId="77777777"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9F54CCE" w14:textId="77777777"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2904563" w14:textId="77777777"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3C2DCE7" w14:textId="77777777" w:rsidR="005E19E0" w:rsidRPr="00EB21F3"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5A1602A" w14:textId="18FF8005" w:rsidR="005E19E0" w:rsidRDefault="005E19E0"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CDEEC40" w14:textId="2F1A2213"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89A100A" w14:textId="69662101"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E0D073F" w14:textId="24DBB43C"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E58A9" w14:paraId="4993DDB8" w14:textId="77777777" w:rsidTr="00552614">
        <w:tc>
          <w:tcPr>
            <w:tcW w:w="4744" w:type="dxa"/>
          </w:tcPr>
          <w:p w14:paraId="07A24FB8" w14:textId="77777777" w:rsidR="00AE58A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p>
        </w:tc>
        <w:tc>
          <w:tcPr>
            <w:tcW w:w="4744" w:type="dxa"/>
          </w:tcPr>
          <w:p w14:paraId="78D90155" w14:textId="77777777" w:rsidR="00AE58A9" w:rsidRPr="00E8499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Приложение 1</w:t>
            </w:r>
          </w:p>
          <w:p w14:paraId="381522A0" w14:textId="77777777" w:rsidR="00AE58A9" w:rsidRPr="00E8499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p>
          <w:p w14:paraId="1DDE1AA3" w14:textId="77777777" w:rsidR="00AE58A9" w:rsidRPr="00E8499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УТВЕРЖДЕНО</w:t>
            </w:r>
          </w:p>
          <w:p w14:paraId="6CB08FC4" w14:textId="77777777" w:rsidR="00AE58A9" w:rsidRPr="00E8499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постановлением администрации</w:t>
            </w:r>
          </w:p>
          <w:p w14:paraId="4C884704" w14:textId="77777777" w:rsidR="00AE58A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Старощербиновского</w:t>
            </w:r>
          </w:p>
          <w:p w14:paraId="23194530" w14:textId="77777777" w:rsidR="00AE58A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сельского поселения</w:t>
            </w:r>
          </w:p>
          <w:p w14:paraId="1B800906" w14:textId="77777777" w:rsidR="00AE58A9" w:rsidRPr="00E8499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Щербиновского района</w:t>
            </w:r>
          </w:p>
          <w:p w14:paraId="19E6E2B4" w14:textId="2314C082" w:rsidR="00AE58A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295C54">
              <w:rPr>
                <w:rFonts w:ascii="Times New Roman" w:eastAsia="Times New Roman" w:hAnsi="Times New Roman" w:cs="Times New Roman"/>
                <w:sz w:val="28"/>
                <w:szCs w:val="28"/>
                <w:lang w:eastAsia="ru-RU"/>
              </w:rPr>
              <w:t xml:space="preserve">от </w:t>
            </w:r>
            <w:r w:rsidR="00124FC8" w:rsidRPr="00295C54">
              <w:rPr>
                <w:rFonts w:ascii="Times New Roman" w:eastAsia="Times New Roman" w:hAnsi="Times New Roman" w:cs="Times New Roman"/>
                <w:sz w:val="28"/>
                <w:szCs w:val="28"/>
                <w:lang w:eastAsia="ru-RU"/>
              </w:rPr>
              <w:t>23.10.2024</w:t>
            </w:r>
            <w:r w:rsidRPr="00295C54">
              <w:rPr>
                <w:rFonts w:ascii="Times New Roman" w:eastAsia="Times New Roman" w:hAnsi="Times New Roman" w:cs="Times New Roman"/>
                <w:sz w:val="28"/>
                <w:szCs w:val="28"/>
                <w:lang w:eastAsia="ru-RU"/>
              </w:rPr>
              <w:t xml:space="preserve"> № </w:t>
            </w:r>
            <w:r w:rsidR="00295C54" w:rsidRPr="00295C54">
              <w:rPr>
                <w:rFonts w:ascii="Times New Roman" w:eastAsia="Times New Roman" w:hAnsi="Times New Roman" w:cs="Times New Roman"/>
                <w:sz w:val="28"/>
                <w:szCs w:val="28"/>
                <w:lang w:eastAsia="ru-RU"/>
              </w:rPr>
              <w:t>345</w:t>
            </w:r>
          </w:p>
        </w:tc>
      </w:tr>
    </w:tbl>
    <w:p w14:paraId="48ADBCE0"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14:paraId="4C33BFD5" w14:textId="77777777" w:rsidR="00AE58A9" w:rsidRPr="00E84999"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84999">
        <w:rPr>
          <w:rFonts w:ascii="Times New Roman" w:eastAsia="Times New Roman" w:hAnsi="Times New Roman" w:cs="Times New Roman"/>
          <w:b/>
          <w:bCs/>
          <w:sz w:val="28"/>
          <w:szCs w:val="28"/>
          <w:lang w:eastAsia="ru-RU"/>
        </w:rPr>
        <w:t>ПОЛОЖЕНИЕ</w:t>
      </w:r>
    </w:p>
    <w:p w14:paraId="78531BC7" w14:textId="77777777" w:rsidR="00AE58A9"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84999">
        <w:rPr>
          <w:rFonts w:ascii="Times New Roman" w:eastAsia="Times New Roman" w:hAnsi="Times New Roman" w:cs="Times New Roman"/>
          <w:b/>
          <w:bCs/>
          <w:sz w:val="28"/>
          <w:szCs w:val="28"/>
          <w:lang w:eastAsia="ru-RU"/>
        </w:rPr>
        <w:t>о порядке размещения нестационарных</w:t>
      </w:r>
    </w:p>
    <w:p w14:paraId="275D937C" w14:textId="77777777" w:rsidR="00AE58A9"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84999">
        <w:rPr>
          <w:rFonts w:ascii="Times New Roman" w:eastAsia="Times New Roman" w:hAnsi="Times New Roman" w:cs="Times New Roman"/>
          <w:b/>
          <w:bCs/>
          <w:sz w:val="28"/>
          <w:szCs w:val="28"/>
          <w:lang w:eastAsia="ru-RU"/>
        </w:rPr>
        <w:t xml:space="preserve">торговых объектов и объектов по оказанию </w:t>
      </w:r>
    </w:p>
    <w:p w14:paraId="4BEFCEFE" w14:textId="77777777" w:rsidR="00AE58A9"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84999">
        <w:rPr>
          <w:rFonts w:ascii="Times New Roman" w:eastAsia="Times New Roman" w:hAnsi="Times New Roman" w:cs="Times New Roman"/>
          <w:b/>
          <w:bCs/>
          <w:sz w:val="28"/>
          <w:szCs w:val="28"/>
          <w:lang w:eastAsia="ru-RU"/>
        </w:rPr>
        <w:t>услуг на территории Старощербиновского</w:t>
      </w:r>
    </w:p>
    <w:p w14:paraId="49E4C309" w14:textId="77777777" w:rsidR="00AE58A9" w:rsidRPr="00E84999"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84999">
        <w:rPr>
          <w:rFonts w:ascii="Times New Roman" w:eastAsia="Times New Roman" w:hAnsi="Times New Roman" w:cs="Times New Roman"/>
          <w:b/>
          <w:bCs/>
          <w:sz w:val="28"/>
          <w:szCs w:val="28"/>
          <w:lang w:eastAsia="ru-RU"/>
        </w:rPr>
        <w:t xml:space="preserve">сельского поселения Щербиновского района </w:t>
      </w:r>
    </w:p>
    <w:p w14:paraId="681B0529"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FA1EE60" w14:textId="77777777" w:rsidR="00AE58A9" w:rsidRPr="00E8499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1. Общие положения</w:t>
      </w:r>
    </w:p>
    <w:p w14:paraId="3242DC13"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A01A0D7"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1.1. Положение о предоставлении права на размещение нестационарных торговых объектов и объектов по оказанию услуг (далее - НТО) на территории Старощербиновского сельского поселения Щербиновского района (далее - </w:t>
      </w:r>
      <w:r>
        <w:rPr>
          <w:rFonts w:ascii="Times New Roman" w:eastAsia="Times New Roman" w:hAnsi="Times New Roman" w:cs="Times New Roman"/>
          <w:sz w:val="28"/>
          <w:szCs w:val="28"/>
          <w:lang w:eastAsia="ru-RU"/>
        </w:rPr>
        <w:t>П</w:t>
      </w:r>
      <w:r w:rsidRPr="00E84999">
        <w:rPr>
          <w:rFonts w:ascii="Times New Roman" w:eastAsia="Times New Roman" w:hAnsi="Times New Roman" w:cs="Times New Roman"/>
          <w:sz w:val="28"/>
          <w:szCs w:val="28"/>
          <w:lang w:eastAsia="ru-RU"/>
        </w:rPr>
        <w:t>оложение) разработано в целях обеспечения устойчивого развития Старощербиновского сельского поселения Щербиновского района</w:t>
      </w:r>
      <w:r>
        <w:rPr>
          <w:rFonts w:ascii="Times New Roman" w:eastAsia="Times New Roman" w:hAnsi="Times New Roman" w:cs="Times New Roman"/>
          <w:sz w:val="28"/>
          <w:szCs w:val="28"/>
          <w:lang w:eastAsia="ru-RU"/>
        </w:rPr>
        <w:t xml:space="preserve"> (далее - сельское поселение)</w:t>
      </w:r>
      <w:r w:rsidRPr="00E84999">
        <w:rPr>
          <w:rFonts w:ascii="Times New Roman" w:eastAsia="Times New Roman" w:hAnsi="Times New Roman" w:cs="Times New Roman"/>
          <w:sz w:val="28"/>
          <w:szCs w:val="28"/>
          <w:lang w:eastAsia="ru-RU"/>
        </w:rPr>
        <w:t>, создания условий для обеспечения сельского поселения услугами общественного питания, торговли, бытового обслуживания, создания условий для улучшения организации и качества торгового обслуживания населения, а также оптимального размещения нестационарных торговых объектов на территории сельского поселения.</w:t>
      </w:r>
    </w:p>
    <w:p w14:paraId="3B842D13"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1.2. Положение распространяется на отношения, связанные с размещением нестационарных объектов в зданиях, строениях, сооружениях, находящихся на территории сельского поселения.</w:t>
      </w:r>
    </w:p>
    <w:p w14:paraId="58C20AFE"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1.3. Хозяйствующий субъект - коммерческая и (или) некоммерческая организация (юридическое лицо), индивидуальный предприниматель, физическое лицо, являющееся налогоплательщиком налога на профессиональный доход, осуществляющие профессиональную деятельность, приносящую доход, в соответствии с федеральными законами на основании государственной регистрации (далее - заявитель).</w:t>
      </w:r>
    </w:p>
    <w:p w14:paraId="272C8AFE"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1.4.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14:paraId="72DCE825"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1.5.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1FC2C449"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Специализация НТО - торговая деятельность, при которой восемьдесят и </w:t>
      </w:r>
      <w:r w:rsidRPr="00E84999">
        <w:rPr>
          <w:rFonts w:ascii="Times New Roman" w:eastAsia="Times New Roman" w:hAnsi="Times New Roman" w:cs="Times New Roman"/>
          <w:sz w:val="28"/>
          <w:szCs w:val="28"/>
          <w:lang w:eastAsia="ru-RU"/>
        </w:rPr>
        <w:lastRenderedPageBreak/>
        <w:t>более процентов всех предлагаемых к продаже товаров (услуг) от их общего количества составляют товары (услуги) одной группы.</w:t>
      </w:r>
    </w:p>
    <w:p w14:paraId="0DF0ED47"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Нестационарная торговая сеть - торговая сеть, функционирующая на принципах развозной и разносной торговли, а также объекты организации торговли, не относящиеся к стационарной торговой сети.</w:t>
      </w:r>
    </w:p>
    <w:p w14:paraId="6ECB7E94"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Для целей настоящего положения используются следующие определения и виды НТО:</w:t>
      </w:r>
    </w:p>
    <w:p w14:paraId="0FC3E00A"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К непередвижным НТО относятся следующие объекты:</w:t>
      </w:r>
    </w:p>
    <w:p w14:paraId="6876A53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14:paraId="2AAE0B8C"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14:paraId="71FDD365"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14:paraId="31A3CC38"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Остановочный комплекс - общественное место остановки транспортных средств по маршруту регулярных перевозок, оборудованное для посадки, высадки пассажиров и ожидания транспортных средств, объединенное единой архитектурной композицией и (или) элементом благоустройства, с одним или несколькими объектами коммерческого назначения.</w:t>
      </w:r>
    </w:p>
    <w:p w14:paraId="73DE4400"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14:paraId="30E3B507"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К передвижным НТО относятся следующие объекты:</w:t>
      </w:r>
    </w:p>
    <w:p w14:paraId="2AA49F4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E84999">
        <w:rPr>
          <w:rFonts w:ascii="Times New Roman" w:eastAsia="Times New Roman" w:hAnsi="Times New Roman" w:cs="Times New Roman"/>
          <w:sz w:val="28"/>
          <w:szCs w:val="28"/>
          <w:lang w:eastAsia="ru-RU"/>
        </w:rPr>
        <w:t>ых</w:t>
      </w:r>
      <w:proofErr w:type="spellEnd"/>
      <w:r w:rsidRPr="00E84999">
        <w:rPr>
          <w:rFonts w:ascii="Times New Roman" w:eastAsia="Times New Roman" w:hAnsi="Times New Roman" w:cs="Times New Roman"/>
          <w:sz w:val="28"/>
          <w:szCs w:val="28"/>
          <w:lang w:eastAsia="ru-RU"/>
        </w:rPr>
        <w:t>) осуществляют предложение товаров, их отпуск и расчет с покупателями.</w:t>
      </w:r>
    </w:p>
    <w:p w14:paraId="087FBA3F"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другими), живой рыбой и другими гидробионтами (ракообразными, моллюсками и прочими).</w:t>
      </w:r>
    </w:p>
    <w:p w14:paraId="2718A6A1"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w:t>
      </w:r>
      <w:r w:rsidRPr="00E84999">
        <w:rPr>
          <w:rFonts w:ascii="Times New Roman" w:eastAsia="Times New Roman" w:hAnsi="Times New Roman" w:cs="Times New Roman"/>
          <w:sz w:val="28"/>
          <w:szCs w:val="28"/>
          <w:lang w:eastAsia="ru-RU"/>
        </w:rPr>
        <w:lastRenderedPageBreak/>
        <w:t>предназначенный для размещения одного или нескольких рабочих мест продавцов и товарного запаса на один день торговли.</w:t>
      </w:r>
    </w:p>
    <w:p w14:paraId="77BD3A9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E84999">
        <w:rPr>
          <w:rFonts w:ascii="Times New Roman" w:eastAsia="Times New Roman" w:hAnsi="Times New Roman" w:cs="Times New Roman"/>
          <w:sz w:val="28"/>
          <w:szCs w:val="28"/>
          <w:lang w:eastAsia="ru-RU"/>
        </w:rPr>
        <w:t>Бахчевый</w:t>
      </w:r>
      <w:proofErr w:type="spellEnd"/>
      <w:r w:rsidRPr="00E84999">
        <w:rPr>
          <w:rFonts w:ascii="Times New Roman" w:eastAsia="Times New Roman" w:hAnsi="Times New Roman" w:cs="Times New Roman"/>
          <w:sz w:val="28"/>
          <w:szCs w:val="28"/>
          <w:lang w:eastAsia="ru-RU"/>
        </w:rPr>
        <w:t xml:space="preserve">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14:paraId="317E87D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14:paraId="5E2EA8E9"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14:paraId="3F12D001"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Ларь низкотемпературный - холодильное оборудование, изготовленное в виде ларя и имеющее низкотемпературную камеру, предназначенную для хранения замороженных продуктов.</w:t>
      </w:r>
    </w:p>
    <w:p w14:paraId="4FC29CA4"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Сезонное (летнее) кафе - специально оборудованное временное сооружение (комплекс сооружений), размещаемое на участке территории, непосредственно примыкающей к стационарному объекту общественного питания, или отдельно стоящее.</w:t>
      </w:r>
    </w:p>
    <w:p w14:paraId="78001717"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14:paraId="3682D38E"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Разносная торговля -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w:t>
      </w:r>
    </w:p>
    <w:p w14:paraId="53FAAE59"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Нестационарные объекты не являются недвижимым имуществом, права на них не подлежат регистрации в Едином государственном реестре недвижимости.</w:t>
      </w:r>
    </w:p>
    <w:p w14:paraId="52FF7C46"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Утверждение схем на размещение нестационарных торговых объектов осуществляет администрация муниципального образования Щербиновский район.</w:t>
      </w:r>
    </w:p>
    <w:p w14:paraId="2E4F7182"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Рассмотрение заявлений о предоставлении права на размещение нестационарного торгового объекта и объекта по оказанию услуг, о выдаче разрешения на размещение нестационарного торгового объекта и объекта по оказанию услуг (отказов в выдаче разрешения) осуществляет администрация Старощербиновского сельского поселения Щербиновского района.</w:t>
      </w:r>
    </w:p>
    <w:p w14:paraId="38C2472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Конкурсные процедуры на право размещения нестационарных объектов, в том числе прием заявок на участие в аукционе, подготовку проектов договоров на размещение нестационарных объектов, ведение реестра договоров на их размещение, осуществляет администрация Старощербиновского сельского поселения Щербиновского района (далее - Администрация).</w:t>
      </w:r>
    </w:p>
    <w:p w14:paraId="10310647" w14:textId="77777777" w:rsidR="00AE58A9" w:rsidRPr="00E84999"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43CA9A79" w14:textId="77777777" w:rsidR="00AE58A9" w:rsidRPr="00E8499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2. Порядок размещения и эксплуатации нестационарных </w:t>
      </w:r>
    </w:p>
    <w:p w14:paraId="4E94F523" w14:textId="77777777" w:rsidR="00AE58A9" w:rsidRPr="00E8499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торговых объектов и объектов по оказанию услуг</w:t>
      </w:r>
    </w:p>
    <w:p w14:paraId="438D301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A7B6755"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lastRenderedPageBreak/>
        <w:t>2.1. Размещение НТО и объектов по оказанию услуг на территории сельского поселения осуществляется по итогам проведения аукциона на основании договора на размещение НТО (далее - договор).</w:t>
      </w:r>
    </w:p>
    <w:p w14:paraId="0B37F476"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2.2. Заявитель, имеющий действующий договор аренды земельного участка или договор о предоставлении права на размещение нестационарного торгового объекта, в месте, установленном Схемой, имеет преимущественное право на размещение НТО</w:t>
      </w:r>
      <w:r w:rsidRPr="00E84999">
        <w:rPr>
          <w:rFonts w:ascii="Times New Roman" w:eastAsia="Times New Roman" w:hAnsi="Times New Roman" w:cs="Times New Roman"/>
          <w:i/>
          <w:sz w:val="28"/>
          <w:szCs w:val="28"/>
          <w:lang w:eastAsia="ru-RU"/>
        </w:rPr>
        <w:t xml:space="preserve">. </w:t>
      </w:r>
      <w:r w:rsidRPr="00E84999">
        <w:rPr>
          <w:rFonts w:ascii="Times New Roman" w:eastAsia="Times New Roman" w:hAnsi="Times New Roman" w:cs="Times New Roman"/>
          <w:sz w:val="28"/>
          <w:szCs w:val="28"/>
          <w:lang w:eastAsia="ru-RU"/>
        </w:rPr>
        <w:t>Право на размещение НТО предоставляется однократно.</w:t>
      </w:r>
    </w:p>
    <w:p w14:paraId="7CA9F867"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Право на размещение НТО без проведения торгов на безвозмездной основе в форме муниципальной преференции предоставляется субъектам малого бизнеса в соответствии с постановлением администрации Старощербиновского сельского поселения Щербиновского района от 12 февраля 2021 г. № 34 «Об установлении Порядка предоставления муниципальной преференции в целях поддержки производителей товаров (сельскохозяйственных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 на территории Старощербиновского сельского поселения Щербиновского района».</w:t>
      </w:r>
    </w:p>
    <w:p w14:paraId="1FAB87B3"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2.3. Оплата за размещение НТО осуществляется:</w:t>
      </w:r>
    </w:p>
    <w:p w14:paraId="1281904F"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в случае размещения НТО на срок менее одного года - за весь период действия договора единовременно;</w:t>
      </w:r>
    </w:p>
    <w:p w14:paraId="0F89D59C"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в случае размещения НТО на срок один год и более - ежеквартально, не позднее 10 числа первого месяца каждого квартала.</w:t>
      </w:r>
    </w:p>
    <w:p w14:paraId="35D469E9"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При предоставлении права на размещение НТО по результатам аукциона, плата вносится в течение 3-х рабочих дней с даты подписания Договора.</w:t>
      </w:r>
    </w:p>
    <w:p w14:paraId="30EFD7E0"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2.4. По окончании сроков действия </w:t>
      </w:r>
      <w:r>
        <w:rPr>
          <w:rFonts w:ascii="Times New Roman" w:eastAsia="Times New Roman" w:hAnsi="Times New Roman" w:cs="Times New Roman"/>
          <w:sz w:val="28"/>
          <w:szCs w:val="28"/>
          <w:lang w:eastAsia="ru-RU"/>
        </w:rPr>
        <w:t>д</w:t>
      </w:r>
      <w:r w:rsidRPr="00E84999">
        <w:rPr>
          <w:rFonts w:ascii="Times New Roman" w:eastAsia="Times New Roman" w:hAnsi="Times New Roman" w:cs="Times New Roman"/>
          <w:sz w:val="28"/>
          <w:szCs w:val="28"/>
          <w:lang w:eastAsia="ru-RU"/>
        </w:rPr>
        <w:t>оговора, а также при досрочном его прекращении владелец НТО в десятидневный срок должен его демонтировать и восстановить нарушенное благоустройство территории. При неисполнении владельцем НТО обязанности по своевременному демонтажу НТО объект считается незаконно размещенным, что влечет наложение административной ответственности в соответствии с действующим законодательством и принудительный демонтаж.</w:t>
      </w:r>
    </w:p>
    <w:p w14:paraId="7C398A1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2.5. При осуществлении деятельности НТО должна соблюдаться установленная Схемой специализация, период функционирования НТО.</w:t>
      </w:r>
    </w:p>
    <w:p w14:paraId="467436E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2.6.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14:paraId="736C0B85"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2.7.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w:t>
      </w:r>
    </w:p>
    <w:p w14:paraId="1302DCF6"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2.8. Транспортное обслуживание НТО и загрузка их товарами не должны затруднять и снижать безопасность движения транспорта и пешеходов.</w:t>
      </w:r>
    </w:p>
    <w:p w14:paraId="6FE395B7"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2.9. Измерительные приборы, используемые в НТО, должны </w:t>
      </w:r>
      <w:r w:rsidRPr="00E84999">
        <w:rPr>
          <w:rFonts w:ascii="Times New Roman" w:eastAsia="Times New Roman" w:hAnsi="Times New Roman" w:cs="Times New Roman"/>
          <w:sz w:val="28"/>
          <w:szCs w:val="28"/>
          <w:lang w:eastAsia="ru-RU"/>
        </w:rPr>
        <w:lastRenderedPageBreak/>
        <w:t>соответствовать области применения и классу точности, иметь необходимые оттиски повелительных клейм для обеспечения единства и точности измерения.</w:t>
      </w:r>
    </w:p>
    <w:p w14:paraId="08F39135"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2.10. Не допускается осуществлять складирование товара, упаковок, мусора на элементах благоустройства прилегающей к НТО территории.</w:t>
      </w:r>
    </w:p>
    <w:p w14:paraId="03165E52"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2.11. Не допускается передача права на размещение НТО третьим лицам.</w:t>
      </w:r>
    </w:p>
    <w:p w14:paraId="0C2D2EE2"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2.12. Размещение нестационарных торговых объектов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14:paraId="3C6C4555"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2.13. Заявители, заинтересованные в предоставлении права на размещение НТО, обращаются в </w:t>
      </w:r>
      <w:r>
        <w:rPr>
          <w:rFonts w:ascii="Times New Roman" w:eastAsia="Times New Roman" w:hAnsi="Times New Roman" w:cs="Times New Roman"/>
          <w:sz w:val="28"/>
          <w:szCs w:val="28"/>
          <w:lang w:eastAsia="ru-RU"/>
        </w:rPr>
        <w:t>А</w:t>
      </w:r>
      <w:r w:rsidRPr="00E84999">
        <w:rPr>
          <w:rFonts w:ascii="Times New Roman" w:eastAsia="Times New Roman" w:hAnsi="Times New Roman" w:cs="Times New Roman"/>
          <w:sz w:val="28"/>
          <w:szCs w:val="28"/>
          <w:lang w:eastAsia="ru-RU"/>
        </w:rPr>
        <w:t xml:space="preserve">дминистрацию с заявлением о предоставлении права на размещение НТО (объекта по оказанию </w:t>
      </w:r>
      <w:r w:rsidRPr="003F73F0">
        <w:rPr>
          <w:rFonts w:ascii="Times New Roman" w:eastAsia="Times New Roman" w:hAnsi="Times New Roman" w:cs="Times New Roman"/>
          <w:sz w:val="28"/>
          <w:szCs w:val="28"/>
          <w:lang w:eastAsia="ru-RU"/>
        </w:rPr>
        <w:t>услуг) согласно приложению 1 (далее</w:t>
      </w:r>
      <w:r w:rsidRPr="00E84999">
        <w:rPr>
          <w:rFonts w:ascii="Times New Roman" w:eastAsia="Times New Roman" w:hAnsi="Times New Roman" w:cs="Times New Roman"/>
          <w:sz w:val="28"/>
          <w:szCs w:val="28"/>
          <w:lang w:eastAsia="ru-RU"/>
        </w:rPr>
        <w:t xml:space="preserve"> - заявление) к настоящему положению.</w:t>
      </w:r>
    </w:p>
    <w:p w14:paraId="20ACA550"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К заявлению прикладываются следующие документы:</w:t>
      </w:r>
    </w:p>
    <w:p w14:paraId="1A4EB7A5" w14:textId="77777777" w:rsidR="00AE58A9" w:rsidRPr="003F73F0"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73F0">
        <w:rPr>
          <w:rFonts w:ascii="Times New Roman" w:eastAsia="Times New Roman" w:hAnsi="Times New Roman" w:cs="Times New Roman"/>
          <w:sz w:val="28"/>
          <w:szCs w:val="28"/>
          <w:lang w:eastAsia="ru-RU"/>
        </w:rPr>
        <w:t>1) эскиз НТО;</w:t>
      </w:r>
    </w:p>
    <w:p w14:paraId="58E7F6A7" w14:textId="77777777" w:rsidR="00AE58A9" w:rsidRPr="003F73F0"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73F0">
        <w:rPr>
          <w:rFonts w:ascii="Times New Roman" w:eastAsia="Times New Roman" w:hAnsi="Times New Roman" w:cs="Times New Roman"/>
          <w:sz w:val="28"/>
          <w:szCs w:val="28"/>
          <w:lang w:eastAsia="ru-RU"/>
        </w:rPr>
        <w:t>2) копия документа, удостоверяющего личность (для индивидуальных предпринимателей и физических лиц, являющихся налогоплательщиками налога на профессиональный доход);</w:t>
      </w:r>
    </w:p>
    <w:p w14:paraId="55EE49F8"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73F0">
        <w:rPr>
          <w:rFonts w:ascii="Times New Roman" w:eastAsia="Times New Roman" w:hAnsi="Times New Roman" w:cs="Times New Roman"/>
          <w:sz w:val="28"/>
          <w:szCs w:val="28"/>
          <w:lang w:eastAsia="ru-RU"/>
        </w:rPr>
        <w:t>3) копия документа, подтверждающего</w:t>
      </w:r>
      <w:r w:rsidRPr="00E84999">
        <w:rPr>
          <w:rFonts w:ascii="Times New Roman" w:eastAsia="Times New Roman" w:hAnsi="Times New Roman" w:cs="Times New Roman"/>
          <w:sz w:val="28"/>
          <w:szCs w:val="28"/>
          <w:lang w:eastAsia="ru-RU"/>
        </w:rPr>
        <w:t xml:space="preserve"> полномочия лица на осуществление действий от имени заявителя в соответствии с законодательством Российской Федерации, копия документа, удостоверяющего личность представителя физического или юридического лица;</w:t>
      </w:r>
    </w:p>
    <w:p w14:paraId="31989F1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4) копия свидетельства о государственной регистрации юридического лица, копия свидетельства о государственной регистрации физического лица в качестве индивидуального предпринимателя;</w:t>
      </w:r>
    </w:p>
    <w:p w14:paraId="471CE437"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5) копия устава (положения) для юридического лица;</w:t>
      </w:r>
    </w:p>
    <w:p w14:paraId="3A6BF32A"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6) копия свидетельства о постановке на учет в налоговом органе (для юридического лица и индивидуального предпринимателя), для физических лиц, являющихся налогоплательщиками налога на профессиональный доход - справка о постановке на учет физического лица в качестве налогоплательщика налога на профессиональный доход (КНД 1122035);</w:t>
      </w:r>
    </w:p>
    <w:p w14:paraId="5A5C5C49" w14:textId="77777777" w:rsidR="00AE58A9" w:rsidRPr="003F73F0"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7) копия документа, подтверждающего полномочия руководителя (для </w:t>
      </w:r>
      <w:r w:rsidRPr="003F73F0">
        <w:rPr>
          <w:rFonts w:ascii="Times New Roman" w:eastAsia="Times New Roman" w:hAnsi="Times New Roman" w:cs="Times New Roman"/>
          <w:sz w:val="28"/>
          <w:szCs w:val="28"/>
          <w:lang w:eastAsia="ru-RU"/>
        </w:rPr>
        <w:t>юридического лица).</w:t>
      </w:r>
    </w:p>
    <w:p w14:paraId="244D480B" w14:textId="77777777" w:rsidR="00AE58A9" w:rsidRPr="003F73F0"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73F0">
        <w:rPr>
          <w:rFonts w:ascii="Times New Roman" w:eastAsia="Times New Roman" w:hAnsi="Times New Roman" w:cs="Times New Roman"/>
          <w:sz w:val="28"/>
          <w:szCs w:val="28"/>
          <w:lang w:eastAsia="ru-RU"/>
        </w:rPr>
        <w:t>Документы, указанные в подпунктах 1 - 3 настоящего пункта, представляются заявителем самостоятельно.</w:t>
      </w:r>
    </w:p>
    <w:p w14:paraId="43D19A93"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73F0">
        <w:rPr>
          <w:rFonts w:ascii="Times New Roman" w:eastAsia="Times New Roman" w:hAnsi="Times New Roman" w:cs="Times New Roman"/>
          <w:sz w:val="28"/>
          <w:szCs w:val="28"/>
          <w:lang w:eastAsia="ru-RU"/>
        </w:rPr>
        <w:t>Документы, указанные в подпунктах 4 - 7 настоящего пункта, запрашиваются Администрацией в государственных органах и подведомственных государственным органам организациях</w:t>
      </w:r>
      <w:r w:rsidRPr="00E84999">
        <w:rPr>
          <w:rFonts w:ascii="Times New Roman" w:eastAsia="Times New Roman" w:hAnsi="Times New Roman" w:cs="Times New Roman"/>
          <w:sz w:val="28"/>
          <w:szCs w:val="28"/>
          <w:lang w:eastAsia="ru-RU"/>
        </w:rPr>
        <w:t>, в том числе, посредством межведомственного информационного взаимодействия, в распоряжении которых находятся указанные документы, в случае если они не были представлены заявителем самостоятельно.</w:t>
      </w:r>
    </w:p>
    <w:p w14:paraId="5B23C54E"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2.14. Заявитель несет ответственность за достоверность представленных документов.</w:t>
      </w:r>
    </w:p>
    <w:p w14:paraId="06551B41"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2.15. В случае, если представленное заявление не соответствует типовой форме (приложению к настоящему положению) и (или) представлен неполный пакет документов, предусмотренный пунктом 2.13 настоящего положения, или </w:t>
      </w:r>
      <w:r w:rsidRPr="00E84999">
        <w:rPr>
          <w:rFonts w:ascii="Times New Roman" w:eastAsia="Times New Roman" w:hAnsi="Times New Roman" w:cs="Times New Roman"/>
          <w:sz w:val="28"/>
          <w:szCs w:val="28"/>
          <w:lang w:eastAsia="ru-RU"/>
        </w:rPr>
        <w:lastRenderedPageBreak/>
        <w:t>представлены недостоверные сведения и документы, администрация возвращает заявителю указанное заявление с приложенными к нему документами сопроводительным письмом, с указанием причин возврата.</w:t>
      </w:r>
    </w:p>
    <w:p w14:paraId="0A033EE5"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9908619"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3. Порядок выдачи разрешений на право размещения НТО</w:t>
      </w:r>
    </w:p>
    <w:p w14:paraId="78753BAE"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в дни проведения праздничных (торжественных) мероприятий,</w:t>
      </w:r>
    </w:p>
    <w:p w14:paraId="447F70CE" w14:textId="77777777" w:rsidR="00AE58A9" w:rsidRPr="00E8499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имеющих краткосрочный характер</w:t>
      </w:r>
    </w:p>
    <w:p w14:paraId="68176C92"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5ACFFC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3.1. При проведении праздничных (торжественных) мероприятий, имеющих краткосрочный характер на территории сельского поселения могут размещаться НТО без проведения аукциона по поручению государственных органов исполнительной власти Краснодарского края, отраслевых, функциональных и территориальных органов администрации муниципального образования Щербиновский район, а также по заявлениям физических, юридических лиц и индивидуальных предпринимателей в местах, определенных указанными органами либо заявленных физических, юридических лиц и индивидуальных предпринимателей.</w:t>
      </w:r>
    </w:p>
    <w:p w14:paraId="38DDF805"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Право размещения НТО в дни проведении праздничных (торжественных) мероприятий, имеющих краткосрочный характер на территории сельского поселения, предоставляется без проведения торгов на безвозмездной основе.</w:t>
      </w:r>
    </w:p>
    <w:p w14:paraId="3680B986"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3.2. Срок размещения НТО, функционирующих во время проведения праздничных (торжественных) мероприятий, имеющих краткосрочный характер, не может превышать 10 календарных дней.</w:t>
      </w:r>
    </w:p>
    <w:p w14:paraId="035A1E21"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3.3. При осуществлении торговой деятельности в дни проведения праздничных мероприятий физическими, юридическими лицами и индивидуальными предпринимателями должны соблюдаться требования настоящего постановления и иных нормативных правовых актов, регулирующих деятельность объектов нестационарной торговли.</w:t>
      </w:r>
    </w:p>
    <w:p w14:paraId="3342804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3.4. Основанием для размещения НТО в дни проведения праздничных торжественных) мероприятий, имеющих краткосрочный характер, является разрешение на право размещения нестационарного торгового объекта на территории сельского поселения в дни проведения праздничных (торжественных) мероприятий (далее - разрешение), выдаваемое </w:t>
      </w:r>
      <w:r>
        <w:rPr>
          <w:rFonts w:ascii="Times New Roman" w:eastAsia="Times New Roman" w:hAnsi="Times New Roman" w:cs="Times New Roman"/>
          <w:sz w:val="28"/>
          <w:szCs w:val="28"/>
          <w:lang w:eastAsia="ru-RU"/>
        </w:rPr>
        <w:t>А</w:t>
      </w:r>
      <w:r w:rsidRPr="00E84999">
        <w:rPr>
          <w:rFonts w:ascii="Times New Roman" w:eastAsia="Times New Roman" w:hAnsi="Times New Roman" w:cs="Times New Roman"/>
          <w:sz w:val="28"/>
          <w:szCs w:val="28"/>
          <w:lang w:eastAsia="ru-RU"/>
        </w:rPr>
        <w:t>дминистрацией.</w:t>
      </w:r>
    </w:p>
    <w:p w14:paraId="1940D92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Для получения разрешения физические, юридические лица и индивидуальные предприниматели подают заявление в </w:t>
      </w:r>
      <w:r>
        <w:rPr>
          <w:rFonts w:ascii="Times New Roman" w:eastAsia="Times New Roman" w:hAnsi="Times New Roman" w:cs="Times New Roman"/>
          <w:sz w:val="28"/>
          <w:szCs w:val="28"/>
          <w:lang w:eastAsia="ru-RU"/>
        </w:rPr>
        <w:t>А</w:t>
      </w:r>
      <w:r w:rsidRPr="00E84999">
        <w:rPr>
          <w:rFonts w:ascii="Times New Roman" w:eastAsia="Times New Roman" w:hAnsi="Times New Roman" w:cs="Times New Roman"/>
          <w:sz w:val="28"/>
          <w:szCs w:val="28"/>
          <w:lang w:eastAsia="ru-RU"/>
        </w:rPr>
        <w:t xml:space="preserve">дминистрацию по </w:t>
      </w:r>
      <w:r w:rsidRPr="003F73F0">
        <w:rPr>
          <w:rFonts w:ascii="Times New Roman" w:eastAsia="Times New Roman" w:hAnsi="Times New Roman" w:cs="Times New Roman"/>
          <w:sz w:val="28"/>
          <w:szCs w:val="28"/>
          <w:lang w:eastAsia="ru-RU"/>
        </w:rPr>
        <w:t>форме согласно приложению 2 к настоящему положению с приложением копии свидетельства о государственной регистрации лица в качестве индивидуального предпринимателя или юридического лица, самозанятым гражданам документ на бумажном</w:t>
      </w:r>
      <w:r w:rsidRPr="00E84999">
        <w:rPr>
          <w:rFonts w:ascii="Times New Roman" w:eastAsia="Times New Roman" w:hAnsi="Times New Roman" w:cs="Times New Roman"/>
          <w:sz w:val="28"/>
          <w:szCs w:val="28"/>
          <w:lang w:eastAsia="ru-RU"/>
        </w:rPr>
        <w:t xml:space="preserve"> носителе, выданную органом налогового учета, либо сформированную в электронной форме справку о постановке на учет физического лица в качестве налогоплательщика налога на профессиональный доход (КНД 1122035) не менее чем за 15 (пятнадцать) рабочих дней до даты проведения соответствующего мероприятия.</w:t>
      </w:r>
    </w:p>
    <w:p w14:paraId="67D84699"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К заявлению прилагается эскизный проект объекта.</w:t>
      </w:r>
    </w:p>
    <w:p w14:paraId="6F193EB6"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3.5. Заявителю может быть отказано, в случае если:</w:t>
      </w:r>
    </w:p>
    <w:p w14:paraId="3687B1DF"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проведение праздничных мероприятий не планируется в период, указанный в заявлении;</w:t>
      </w:r>
    </w:p>
    <w:p w14:paraId="0EBF8544"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lastRenderedPageBreak/>
        <w:t>НТО планируется разместить в природоохранной зоне исторических объектов, памятников архитектуры;</w:t>
      </w:r>
    </w:p>
    <w:p w14:paraId="64683F98"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размещение НТО в заявленном месте будет препятствовать проведению праздничных мероприятий, движению транспорта и (или) пешеходов;</w:t>
      </w:r>
    </w:p>
    <w:p w14:paraId="0E5C8569"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наличия достаточного количества НТО (3 и более), осуществляющих реализацию схожего ассортимента товаров, по адресу, указанному в заявлении.</w:t>
      </w:r>
    </w:p>
    <w:p w14:paraId="0E76C2CC"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размещение НТО будет нарушать противопожарные нормы, санитарные нормы и правила;</w:t>
      </w:r>
    </w:p>
    <w:p w14:paraId="7D1BC1AE"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размещение НТО ограничит доступ к местам общего пользования;</w:t>
      </w:r>
    </w:p>
    <w:p w14:paraId="2CE22B8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по иным основаниям, предусмотренным действующим законодательством РФ и муниципальными актами.</w:t>
      </w:r>
    </w:p>
    <w:p w14:paraId="7BAD4CB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3.6. 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14:paraId="4265AEF3"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3.7. Решение о выдаче (отказе в выдаче) разрешения на право размещения НТО в дни проведения мероприятий, имеющих краткосрочный характер, принимается </w:t>
      </w:r>
      <w:r>
        <w:rPr>
          <w:rFonts w:ascii="Times New Roman" w:eastAsia="Times New Roman" w:hAnsi="Times New Roman" w:cs="Times New Roman"/>
          <w:sz w:val="28"/>
          <w:szCs w:val="28"/>
          <w:lang w:eastAsia="ru-RU"/>
        </w:rPr>
        <w:t>А</w:t>
      </w:r>
      <w:r w:rsidRPr="00E84999">
        <w:rPr>
          <w:rFonts w:ascii="Times New Roman" w:eastAsia="Times New Roman" w:hAnsi="Times New Roman" w:cs="Times New Roman"/>
          <w:sz w:val="28"/>
          <w:szCs w:val="28"/>
          <w:lang w:eastAsia="ru-RU"/>
        </w:rPr>
        <w:t>дминистрацией в лице главы.</w:t>
      </w:r>
    </w:p>
    <w:p w14:paraId="51F5746C"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3.8. Разрешение на размещение НТО в дни проведения мероприятий, имеющих краткосрочный характер, оформляется по </w:t>
      </w:r>
      <w:r w:rsidRPr="003F73F0">
        <w:rPr>
          <w:rFonts w:ascii="Times New Roman" w:eastAsia="Times New Roman" w:hAnsi="Times New Roman" w:cs="Times New Roman"/>
          <w:sz w:val="28"/>
          <w:szCs w:val="28"/>
          <w:lang w:eastAsia="ru-RU"/>
        </w:rPr>
        <w:t>форме согласно приложению 3 к настоящему положению и выдается не менее чем за 2 (два) рабочих дня до даты</w:t>
      </w:r>
      <w:r w:rsidRPr="00E84999">
        <w:rPr>
          <w:rFonts w:ascii="Times New Roman" w:eastAsia="Times New Roman" w:hAnsi="Times New Roman" w:cs="Times New Roman"/>
          <w:sz w:val="28"/>
          <w:szCs w:val="28"/>
          <w:lang w:eastAsia="ru-RU"/>
        </w:rPr>
        <w:t xml:space="preserve"> проведения соответствующего мероприятия.</w:t>
      </w:r>
    </w:p>
    <w:p w14:paraId="50802C66" w14:textId="3BDB19FB" w:rsidR="00AE58A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3.9. В случае принятия решения об отказе в выдаче разрешения на право размещения НТО в дни проведения мероприятий, имеющих краткосрочный характер, заявителю не менее чем за 1 (один) рабочий день до даты проведения соответствующего мероприятия направляется уведомление об отказе в выдаче разрешения на право размещения НТО, способом, указанным в заявлении.</w:t>
      </w:r>
    </w:p>
    <w:p w14:paraId="5F808BF2" w14:textId="6185B3FB"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15681B1" w14:textId="4EBA5784"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DBC323A" w14:textId="77777777" w:rsidR="00295C54" w:rsidRPr="00E84999"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03424BD" w14:textId="77777777" w:rsidR="00AE58A9" w:rsidRDefault="00AE58A9" w:rsidP="00AE58A9">
      <w:pPr>
        <w:tabs>
          <w:tab w:val="left" w:pos="426"/>
        </w:tabs>
        <w:spacing w:after="0" w:line="240" w:lineRule="auto"/>
        <w:rPr>
          <w:rFonts w:ascii="Times New Roman" w:eastAsia="Calibri" w:hAnsi="Times New Roman" w:cs="Times New Roman"/>
          <w:sz w:val="28"/>
          <w:szCs w:val="28"/>
        </w:rPr>
      </w:pPr>
      <w:r w:rsidRPr="00E84999">
        <w:rPr>
          <w:rFonts w:ascii="Times New Roman" w:eastAsia="Calibri" w:hAnsi="Times New Roman" w:cs="Times New Roman"/>
          <w:sz w:val="28"/>
          <w:szCs w:val="28"/>
        </w:rPr>
        <w:t>Начальник</w:t>
      </w:r>
    </w:p>
    <w:p w14:paraId="4B723EC7" w14:textId="77777777" w:rsidR="00AE58A9" w:rsidRPr="00E84999" w:rsidRDefault="00AE58A9" w:rsidP="00AE58A9">
      <w:pPr>
        <w:tabs>
          <w:tab w:val="left" w:pos="426"/>
        </w:tabs>
        <w:spacing w:after="0" w:line="240" w:lineRule="auto"/>
        <w:rPr>
          <w:rFonts w:ascii="Times New Roman" w:eastAsia="Calibri" w:hAnsi="Times New Roman" w:cs="Times New Roman"/>
          <w:sz w:val="28"/>
          <w:szCs w:val="28"/>
        </w:rPr>
      </w:pPr>
      <w:r w:rsidRPr="00E84999">
        <w:rPr>
          <w:rFonts w:ascii="Times New Roman" w:eastAsia="Calibri" w:hAnsi="Times New Roman" w:cs="Times New Roman"/>
          <w:sz w:val="28"/>
          <w:szCs w:val="28"/>
        </w:rPr>
        <w:t>финансово-экономического</w:t>
      </w:r>
    </w:p>
    <w:p w14:paraId="78DF2325" w14:textId="77777777" w:rsidR="00AE58A9" w:rsidRDefault="00AE58A9" w:rsidP="00AE58A9">
      <w:pPr>
        <w:tabs>
          <w:tab w:val="left" w:pos="426"/>
        </w:tabs>
        <w:spacing w:after="0" w:line="240" w:lineRule="auto"/>
        <w:rPr>
          <w:rFonts w:ascii="Times New Roman" w:eastAsia="Calibri" w:hAnsi="Times New Roman" w:cs="Times New Roman"/>
          <w:sz w:val="28"/>
          <w:szCs w:val="28"/>
        </w:rPr>
      </w:pPr>
      <w:r w:rsidRPr="00E84999">
        <w:rPr>
          <w:rFonts w:ascii="Times New Roman" w:eastAsia="Calibri" w:hAnsi="Times New Roman" w:cs="Times New Roman"/>
          <w:sz w:val="28"/>
          <w:szCs w:val="28"/>
        </w:rPr>
        <w:t>отдела администрации</w:t>
      </w:r>
    </w:p>
    <w:p w14:paraId="23542DE4" w14:textId="77777777" w:rsidR="00AE58A9" w:rsidRPr="00E84999" w:rsidRDefault="00AE58A9" w:rsidP="00AE58A9">
      <w:pPr>
        <w:tabs>
          <w:tab w:val="left" w:pos="426"/>
        </w:tabs>
        <w:spacing w:after="0" w:line="240" w:lineRule="auto"/>
        <w:rPr>
          <w:rFonts w:ascii="Times New Roman" w:eastAsia="Calibri" w:hAnsi="Times New Roman" w:cs="Times New Roman"/>
          <w:sz w:val="28"/>
          <w:szCs w:val="28"/>
        </w:rPr>
      </w:pPr>
      <w:r w:rsidRPr="00E84999">
        <w:rPr>
          <w:rFonts w:ascii="Times New Roman" w:eastAsia="Calibri" w:hAnsi="Times New Roman" w:cs="Times New Roman"/>
          <w:sz w:val="28"/>
          <w:szCs w:val="28"/>
        </w:rPr>
        <w:t>Старощербиновского</w:t>
      </w:r>
    </w:p>
    <w:p w14:paraId="6F714995" w14:textId="77777777" w:rsidR="00AE58A9" w:rsidRDefault="00AE58A9" w:rsidP="00AE58A9">
      <w:pPr>
        <w:tabs>
          <w:tab w:val="left" w:pos="426"/>
        </w:tabs>
        <w:spacing w:after="0" w:line="240" w:lineRule="auto"/>
        <w:rPr>
          <w:rFonts w:ascii="Times New Roman" w:eastAsia="Calibri" w:hAnsi="Times New Roman" w:cs="Times New Roman"/>
          <w:sz w:val="28"/>
          <w:szCs w:val="28"/>
        </w:rPr>
      </w:pPr>
      <w:r w:rsidRPr="00E84999">
        <w:rPr>
          <w:rFonts w:ascii="Times New Roman" w:eastAsia="Calibri" w:hAnsi="Times New Roman" w:cs="Times New Roman"/>
          <w:sz w:val="28"/>
          <w:szCs w:val="28"/>
        </w:rPr>
        <w:t>сельского поселения</w:t>
      </w:r>
    </w:p>
    <w:p w14:paraId="6820DD73" w14:textId="77777777" w:rsidR="00AE58A9" w:rsidRPr="00E84999" w:rsidRDefault="00AE58A9" w:rsidP="00AE58A9">
      <w:pPr>
        <w:tabs>
          <w:tab w:val="left" w:pos="426"/>
        </w:tabs>
        <w:spacing w:after="0" w:line="240" w:lineRule="auto"/>
        <w:rPr>
          <w:rFonts w:ascii="Times New Roman" w:eastAsia="Calibri" w:hAnsi="Times New Roman" w:cs="Times New Roman"/>
          <w:color w:val="000000"/>
          <w:sz w:val="28"/>
          <w:szCs w:val="28"/>
        </w:rPr>
      </w:pPr>
      <w:r w:rsidRPr="00E84999">
        <w:rPr>
          <w:rFonts w:ascii="Times New Roman" w:eastAsia="Calibri" w:hAnsi="Times New Roman" w:cs="Times New Roman"/>
          <w:sz w:val="28"/>
          <w:szCs w:val="28"/>
        </w:rPr>
        <w:t xml:space="preserve">Щербиновского района                                    </w:t>
      </w:r>
      <w:r>
        <w:rPr>
          <w:rFonts w:ascii="Times New Roman" w:eastAsia="Calibri" w:hAnsi="Times New Roman" w:cs="Times New Roman"/>
          <w:sz w:val="28"/>
          <w:szCs w:val="28"/>
        </w:rPr>
        <w:t xml:space="preserve">                 </w:t>
      </w:r>
      <w:r w:rsidRPr="00E84999">
        <w:rPr>
          <w:rFonts w:ascii="Times New Roman" w:eastAsia="Calibri" w:hAnsi="Times New Roman" w:cs="Times New Roman"/>
          <w:sz w:val="28"/>
          <w:szCs w:val="28"/>
        </w:rPr>
        <w:t xml:space="preserve">                А.С. Калмыкова</w:t>
      </w:r>
    </w:p>
    <w:p w14:paraId="4FDC7C96" w14:textId="77777777" w:rsidR="00AE58A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8A47157" w14:textId="6E29F106" w:rsidR="00AE58A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A105D0D" w14:textId="40CEAEE3"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4181B45" w14:textId="17DFBBA8"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D2ED4AC" w14:textId="08A1D6FB"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3C0FE7A" w14:textId="5DEF5700"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1E97C2F" w14:textId="354DE11B"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7C18DF9" w14:textId="27702FAC"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E1A564" w14:textId="0C92A0E2"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032B060" w14:textId="63A54E81"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7C19FFA" w14:textId="3A230FFD"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E293267" w14:textId="77777777" w:rsidR="00295C54" w:rsidRDefault="00295C54"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E58A9" w14:paraId="0ED8242B" w14:textId="77777777" w:rsidTr="00552614">
        <w:tc>
          <w:tcPr>
            <w:tcW w:w="4814" w:type="dxa"/>
          </w:tcPr>
          <w:p w14:paraId="537B7E54" w14:textId="77777777" w:rsidR="00AE58A9" w:rsidRDefault="00AE58A9" w:rsidP="00552614"/>
        </w:tc>
        <w:tc>
          <w:tcPr>
            <w:tcW w:w="4814" w:type="dxa"/>
          </w:tcPr>
          <w:p w14:paraId="43AA3B4D" w14:textId="77777777" w:rsidR="00AE58A9" w:rsidRPr="006A092E" w:rsidRDefault="00AE58A9" w:rsidP="00552614">
            <w:pPr>
              <w:rPr>
                <w:rFonts w:ascii="Times New Roman" w:hAnsi="Times New Roman" w:cs="Times New Roman"/>
                <w:sz w:val="28"/>
                <w:szCs w:val="28"/>
              </w:rPr>
            </w:pPr>
            <w:r w:rsidRPr="006A092E">
              <w:rPr>
                <w:rFonts w:ascii="Times New Roman" w:hAnsi="Times New Roman" w:cs="Times New Roman"/>
                <w:sz w:val="28"/>
                <w:szCs w:val="28"/>
              </w:rPr>
              <w:t>П</w:t>
            </w:r>
            <w:r>
              <w:rPr>
                <w:rFonts w:ascii="Times New Roman" w:hAnsi="Times New Roman" w:cs="Times New Roman"/>
                <w:sz w:val="28"/>
                <w:szCs w:val="28"/>
              </w:rPr>
              <w:t>риложение</w:t>
            </w:r>
            <w:r w:rsidRPr="006A092E">
              <w:rPr>
                <w:rFonts w:ascii="Times New Roman" w:hAnsi="Times New Roman" w:cs="Times New Roman"/>
                <w:sz w:val="28"/>
                <w:szCs w:val="28"/>
              </w:rPr>
              <w:t xml:space="preserve"> 1</w:t>
            </w:r>
          </w:p>
          <w:p w14:paraId="74B1CA31" w14:textId="77777777" w:rsidR="00AE58A9" w:rsidRPr="006A092E" w:rsidRDefault="00AE58A9" w:rsidP="00552614">
            <w:pPr>
              <w:rPr>
                <w:rFonts w:ascii="Times New Roman" w:hAnsi="Times New Roman" w:cs="Times New Roman"/>
                <w:sz w:val="28"/>
                <w:szCs w:val="28"/>
              </w:rPr>
            </w:pPr>
            <w:r w:rsidRPr="006A092E">
              <w:rPr>
                <w:rFonts w:ascii="Times New Roman" w:hAnsi="Times New Roman" w:cs="Times New Roman"/>
                <w:sz w:val="28"/>
                <w:szCs w:val="28"/>
              </w:rPr>
              <w:t xml:space="preserve">к </w:t>
            </w:r>
            <w:r>
              <w:rPr>
                <w:rFonts w:ascii="Times New Roman" w:hAnsi="Times New Roman" w:cs="Times New Roman"/>
                <w:sz w:val="28"/>
                <w:szCs w:val="28"/>
              </w:rPr>
              <w:t>П</w:t>
            </w:r>
            <w:r w:rsidRPr="006A092E">
              <w:rPr>
                <w:rFonts w:ascii="Times New Roman" w:hAnsi="Times New Roman" w:cs="Times New Roman"/>
                <w:sz w:val="28"/>
                <w:szCs w:val="28"/>
              </w:rPr>
              <w:t>оложению о порядке размещения</w:t>
            </w:r>
          </w:p>
          <w:p w14:paraId="63A6B61B" w14:textId="77777777" w:rsidR="00AE58A9" w:rsidRPr="006A092E" w:rsidRDefault="00AE58A9" w:rsidP="00552614">
            <w:pPr>
              <w:rPr>
                <w:rFonts w:ascii="Times New Roman" w:hAnsi="Times New Roman" w:cs="Times New Roman"/>
                <w:sz w:val="28"/>
                <w:szCs w:val="28"/>
              </w:rPr>
            </w:pPr>
            <w:r w:rsidRPr="006A092E">
              <w:rPr>
                <w:rFonts w:ascii="Times New Roman" w:hAnsi="Times New Roman" w:cs="Times New Roman"/>
                <w:sz w:val="28"/>
                <w:szCs w:val="28"/>
              </w:rPr>
              <w:t>нестационарных торговых объектов</w:t>
            </w:r>
          </w:p>
          <w:p w14:paraId="0DA510D7" w14:textId="77777777" w:rsidR="00AE58A9" w:rsidRPr="006A092E" w:rsidRDefault="00AE58A9" w:rsidP="00552614">
            <w:pPr>
              <w:rPr>
                <w:rFonts w:ascii="Times New Roman" w:hAnsi="Times New Roman" w:cs="Times New Roman"/>
                <w:sz w:val="28"/>
                <w:szCs w:val="28"/>
              </w:rPr>
            </w:pPr>
            <w:r w:rsidRPr="006A092E">
              <w:rPr>
                <w:rFonts w:ascii="Times New Roman" w:hAnsi="Times New Roman" w:cs="Times New Roman"/>
                <w:sz w:val="28"/>
                <w:szCs w:val="28"/>
              </w:rPr>
              <w:t>и объектов по оказанию услуг</w:t>
            </w:r>
          </w:p>
          <w:p w14:paraId="1083B238" w14:textId="77777777" w:rsidR="00AE58A9" w:rsidRPr="006A092E" w:rsidRDefault="00AE58A9" w:rsidP="00552614">
            <w:pPr>
              <w:rPr>
                <w:rFonts w:ascii="Times New Roman" w:hAnsi="Times New Roman" w:cs="Times New Roman"/>
                <w:sz w:val="28"/>
                <w:szCs w:val="28"/>
              </w:rPr>
            </w:pPr>
            <w:r w:rsidRPr="006A092E">
              <w:rPr>
                <w:rFonts w:ascii="Times New Roman" w:hAnsi="Times New Roman" w:cs="Times New Roman"/>
                <w:sz w:val="28"/>
                <w:szCs w:val="28"/>
              </w:rPr>
              <w:t>на территории Старощербиновского</w:t>
            </w:r>
          </w:p>
          <w:p w14:paraId="2758C4F8" w14:textId="77777777" w:rsidR="00AE58A9" w:rsidRPr="006A092E" w:rsidRDefault="00AE58A9" w:rsidP="00552614">
            <w:pPr>
              <w:rPr>
                <w:rFonts w:ascii="Times New Roman" w:hAnsi="Times New Roman" w:cs="Times New Roman"/>
                <w:sz w:val="28"/>
                <w:szCs w:val="28"/>
              </w:rPr>
            </w:pPr>
            <w:r w:rsidRPr="006A092E">
              <w:rPr>
                <w:rFonts w:ascii="Times New Roman" w:hAnsi="Times New Roman" w:cs="Times New Roman"/>
                <w:sz w:val="28"/>
                <w:szCs w:val="28"/>
              </w:rPr>
              <w:t>сельского поселения</w:t>
            </w:r>
          </w:p>
          <w:p w14:paraId="13892188" w14:textId="77777777" w:rsidR="00AE58A9" w:rsidRDefault="00AE58A9" w:rsidP="00552614">
            <w:r w:rsidRPr="006A092E">
              <w:rPr>
                <w:rFonts w:ascii="Times New Roman" w:hAnsi="Times New Roman" w:cs="Times New Roman"/>
                <w:sz w:val="28"/>
                <w:szCs w:val="28"/>
              </w:rPr>
              <w:t>Щербиновского района</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9622"/>
      </w:tblGrid>
      <w:tr w:rsidR="00AE58A9" w:rsidRPr="00E84999" w14:paraId="155FDBE7" w14:textId="77777777" w:rsidTr="00552614">
        <w:tc>
          <w:tcPr>
            <w:tcW w:w="9622" w:type="dxa"/>
          </w:tcPr>
          <w:p w14:paraId="14F03D39" w14:textId="77777777" w:rsidR="00AE58A9" w:rsidRDefault="00AE58A9" w:rsidP="00552614">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14:paraId="5F695EA4" w14:textId="77777777" w:rsidR="00AE58A9" w:rsidRPr="00E84999" w:rsidRDefault="00AE58A9" w:rsidP="00552614">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color w:val="FF0000"/>
                <w:sz w:val="28"/>
                <w:szCs w:val="28"/>
                <w:lang w:eastAsia="ru-RU"/>
              </w:rPr>
            </w:pPr>
            <w:r w:rsidRPr="00E84999">
              <w:rPr>
                <w:rFonts w:ascii="Times New Roman" w:eastAsia="Times New Roman" w:hAnsi="Times New Roman" w:cs="Times New Roman"/>
                <w:sz w:val="28"/>
                <w:szCs w:val="28"/>
                <w:lang w:eastAsia="ru-RU"/>
              </w:rPr>
              <w:t>Главе Старощербиновского</w:t>
            </w:r>
          </w:p>
          <w:p w14:paraId="6860967D" w14:textId="77777777" w:rsidR="00AE58A9" w:rsidRPr="00E84999" w:rsidRDefault="00AE58A9" w:rsidP="00552614">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сельского поселения</w:t>
            </w:r>
          </w:p>
          <w:p w14:paraId="5C7A1C3D" w14:textId="77777777" w:rsidR="00AE58A9" w:rsidRPr="00E84999" w:rsidRDefault="00AE58A9" w:rsidP="00552614">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Щербиновского района </w:t>
            </w:r>
          </w:p>
          <w:p w14:paraId="539A4067" w14:textId="77777777" w:rsidR="00AE58A9" w:rsidRPr="00E84999" w:rsidRDefault="00AE58A9" w:rsidP="00552614">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w:t>
            </w:r>
          </w:p>
          <w:p w14:paraId="5FA58D00" w14:textId="77777777" w:rsidR="00AE58A9" w:rsidRPr="00E84999"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6D1F342E" w14:textId="77777777" w:rsidR="00AE58A9" w:rsidRPr="00E84999"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ЗАЯВЛЕНИЕ</w:t>
            </w:r>
          </w:p>
          <w:p w14:paraId="6121BA3A" w14:textId="77777777" w:rsidR="00AE58A9" w:rsidRPr="00E84999"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О ПРЕДОСТАВЛЕНИИ ПРАВА НА РАЗМЕЩЕНИЕ</w:t>
            </w:r>
          </w:p>
          <w:p w14:paraId="65F2241A" w14:textId="77777777" w:rsidR="00AE58A9" w:rsidRPr="00E84999"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НЕСТАЦИОНАРНОГО ТОРГОВОГО ОБЪЕКТА</w:t>
            </w:r>
          </w:p>
        </w:tc>
      </w:tr>
      <w:tr w:rsidR="00AE58A9" w:rsidRPr="00E84999" w14:paraId="6F7FDADD" w14:textId="77777777" w:rsidTr="00552614">
        <w:tc>
          <w:tcPr>
            <w:tcW w:w="9622" w:type="dxa"/>
          </w:tcPr>
          <w:p w14:paraId="1983FA52"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Заявитель ___________________________________________________________________</w:t>
            </w:r>
          </w:p>
          <w:p w14:paraId="7726E79D" w14:textId="77777777" w:rsidR="00AE58A9"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B5AD2">
              <w:rPr>
                <w:rFonts w:ascii="Times New Roman" w:eastAsia="Times New Roman" w:hAnsi="Times New Roman" w:cs="Times New Roman"/>
                <w:sz w:val="24"/>
                <w:szCs w:val="24"/>
                <w:lang w:eastAsia="ru-RU"/>
              </w:rPr>
              <w:t>(наименование юридического лица или фамилия и инициалы индивидуального</w:t>
            </w:r>
          </w:p>
          <w:p w14:paraId="2A906B58" w14:textId="77777777" w:rsidR="00AE58A9" w:rsidRPr="00DB5AD2"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B5AD2">
              <w:rPr>
                <w:rFonts w:ascii="Times New Roman" w:eastAsia="Times New Roman" w:hAnsi="Times New Roman" w:cs="Times New Roman"/>
                <w:sz w:val="24"/>
                <w:szCs w:val="24"/>
                <w:lang w:eastAsia="ru-RU"/>
              </w:rPr>
              <w:t>предпринимателя/представителя юридического, физического лица)</w:t>
            </w:r>
          </w:p>
          <w:p w14:paraId="0172EBCF"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Юридический/почтовый адрес ___________________________________</w:t>
            </w:r>
          </w:p>
          <w:p w14:paraId="30CD19B3" w14:textId="77777777" w:rsidR="00AE58A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14:paraId="475FB607"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Ф.И.О. (руководителя, ИП, физического </w:t>
            </w:r>
            <w:proofErr w:type="gramStart"/>
            <w:r w:rsidRPr="00E84999">
              <w:rPr>
                <w:rFonts w:ascii="Times New Roman" w:eastAsia="Times New Roman" w:hAnsi="Times New Roman" w:cs="Times New Roman"/>
                <w:sz w:val="28"/>
                <w:szCs w:val="28"/>
                <w:lang w:eastAsia="ru-RU"/>
              </w:rPr>
              <w:t>лица)_</w:t>
            </w:r>
            <w:proofErr w:type="gramEnd"/>
            <w:r w:rsidRPr="00E84999">
              <w:rPr>
                <w:rFonts w:ascii="Times New Roman" w:eastAsia="Times New Roman" w:hAnsi="Times New Roman" w:cs="Times New Roman"/>
                <w:sz w:val="28"/>
                <w:szCs w:val="28"/>
                <w:lang w:eastAsia="ru-RU"/>
              </w:rPr>
              <w:t>______________________</w:t>
            </w:r>
          </w:p>
          <w:p w14:paraId="3DD71341"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______________________________________________________________</w:t>
            </w:r>
          </w:p>
          <w:p w14:paraId="7F0A8B90"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ИНН/ОГРН _____________________</w:t>
            </w:r>
            <w:r>
              <w:rPr>
                <w:rFonts w:ascii="Times New Roman" w:eastAsia="Times New Roman" w:hAnsi="Times New Roman" w:cs="Times New Roman"/>
                <w:sz w:val="28"/>
                <w:szCs w:val="28"/>
                <w:lang w:eastAsia="ru-RU"/>
              </w:rPr>
              <w:t>_</w:t>
            </w:r>
            <w:r w:rsidRPr="00E84999">
              <w:rPr>
                <w:rFonts w:ascii="Times New Roman" w:eastAsia="Times New Roman" w:hAnsi="Times New Roman" w:cs="Times New Roman"/>
                <w:sz w:val="28"/>
                <w:szCs w:val="28"/>
                <w:lang w:eastAsia="ru-RU"/>
              </w:rPr>
              <w:t>_____________________________</w:t>
            </w:r>
          </w:p>
          <w:p w14:paraId="5299032E"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контактный номер телефона _____________________________________</w:t>
            </w:r>
          </w:p>
          <w:p w14:paraId="531BDCE4"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адрес электронной </w:t>
            </w:r>
            <w:proofErr w:type="gramStart"/>
            <w:r w:rsidRPr="00E84999">
              <w:rPr>
                <w:rFonts w:ascii="Times New Roman" w:eastAsia="Times New Roman" w:hAnsi="Times New Roman" w:cs="Times New Roman"/>
                <w:sz w:val="28"/>
                <w:szCs w:val="28"/>
                <w:lang w:eastAsia="ru-RU"/>
              </w:rPr>
              <w:t>почты:_</w:t>
            </w:r>
            <w:proofErr w:type="gramEnd"/>
            <w:r w:rsidRPr="00E84999">
              <w:rPr>
                <w:rFonts w:ascii="Times New Roman" w:eastAsia="Times New Roman" w:hAnsi="Times New Roman" w:cs="Times New Roman"/>
                <w:sz w:val="28"/>
                <w:szCs w:val="28"/>
                <w:lang w:eastAsia="ru-RU"/>
              </w:rPr>
              <w:t>______________________________________</w:t>
            </w:r>
          </w:p>
          <w:p w14:paraId="6EF60738"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Прошу Вас предоставить право размещения нестационарного торгового объекта на территории Старощербиновского сельского поселения Щербиновского района </w:t>
            </w:r>
          </w:p>
        </w:tc>
      </w:tr>
      <w:tr w:rsidR="00AE58A9" w:rsidRPr="00E84999" w14:paraId="66AEB3EB" w14:textId="77777777" w:rsidTr="00552614">
        <w:tc>
          <w:tcPr>
            <w:tcW w:w="9622" w:type="dxa"/>
            <w:tcBorders>
              <w:bottom w:val="single" w:sz="4" w:space="0" w:color="auto"/>
            </w:tcBorders>
          </w:tcPr>
          <w:p w14:paraId="16FC434E"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Адресный ориентир - место размещения нестационарного торгового объекта</w:t>
            </w:r>
          </w:p>
        </w:tc>
      </w:tr>
      <w:tr w:rsidR="00AE58A9" w:rsidRPr="00E84999" w14:paraId="44D2BC3F" w14:textId="77777777" w:rsidTr="00552614">
        <w:tc>
          <w:tcPr>
            <w:tcW w:w="9622" w:type="dxa"/>
            <w:tcBorders>
              <w:top w:val="single" w:sz="4" w:space="0" w:color="auto"/>
              <w:bottom w:val="single" w:sz="4" w:space="0" w:color="auto"/>
            </w:tcBorders>
          </w:tcPr>
          <w:p w14:paraId="57391B22"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AE58A9" w:rsidRPr="00E84999" w14:paraId="22571C91" w14:textId="77777777" w:rsidTr="00552614">
        <w:tc>
          <w:tcPr>
            <w:tcW w:w="9622" w:type="dxa"/>
            <w:tcBorders>
              <w:top w:val="single" w:sz="4" w:space="0" w:color="auto"/>
            </w:tcBorders>
          </w:tcPr>
          <w:p w14:paraId="638C8F02" w14:textId="77777777" w:rsidR="00AE58A9" w:rsidRPr="00DB5AD2"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B5AD2">
              <w:rPr>
                <w:rFonts w:ascii="Times New Roman" w:eastAsia="Times New Roman" w:hAnsi="Times New Roman" w:cs="Times New Roman"/>
                <w:sz w:val="24"/>
                <w:szCs w:val="24"/>
                <w:lang w:eastAsia="ru-RU"/>
              </w:rPr>
              <w:t>(фактический адрес объекта)</w:t>
            </w:r>
          </w:p>
        </w:tc>
      </w:tr>
      <w:tr w:rsidR="00AE58A9" w:rsidRPr="00E84999" w14:paraId="3D473859" w14:textId="77777777" w:rsidTr="00552614">
        <w:tc>
          <w:tcPr>
            <w:tcW w:w="9622" w:type="dxa"/>
            <w:tcBorders>
              <w:bottom w:val="single" w:sz="4" w:space="0" w:color="auto"/>
            </w:tcBorders>
          </w:tcPr>
          <w:p w14:paraId="02EF9C2E" w14:textId="77777777" w:rsidR="00AE58A9" w:rsidRPr="00E84999"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Тип нестационарного торгового объекта</w:t>
            </w:r>
          </w:p>
        </w:tc>
      </w:tr>
      <w:tr w:rsidR="00AE58A9" w:rsidRPr="00E84999" w14:paraId="507B42D7" w14:textId="77777777" w:rsidTr="00552614">
        <w:tc>
          <w:tcPr>
            <w:tcW w:w="9622" w:type="dxa"/>
            <w:tcBorders>
              <w:top w:val="single" w:sz="4" w:space="0" w:color="auto"/>
            </w:tcBorders>
          </w:tcPr>
          <w:p w14:paraId="70498B8B" w14:textId="77777777" w:rsidR="00AE58A9" w:rsidRPr="00DB5AD2"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B5AD2">
              <w:rPr>
                <w:rFonts w:ascii="Times New Roman" w:eastAsia="Times New Roman" w:hAnsi="Times New Roman" w:cs="Times New Roman"/>
                <w:sz w:val="24"/>
                <w:szCs w:val="24"/>
                <w:lang w:eastAsia="ru-RU"/>
              </w:rPr>
              <w:t>(торговый павильон, киоск)</w:t>
            </w:r>
          </w:p>
        </w:tc>
      </w:tr>
      <w:tr w:rsidR="00AE58A9" w:rsidRPr="00E84999" w14:paraId="192419C3" w14:textId="77777777" w:rsidTr="00552614">
        <w:tc>
          <w:tcPr>
            <w:tcW w:w="9622" w:type="dxa"/>
            <w:tcBorders>
              <w:bottom w:val="single" w:sz="4" w:space="0" w:color="auto"/>
            </w:tcBorders>
          </w:tcPr>
          <w:p w14:paraId="23C008F3"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Площадь земельного участка/объекта (кв. м)/количество рабочих мест</w:t>
            </w:r>
          </w:p>
        </w:tc>
      </w:tr>
      <w:tr w:rsidR="00AE58A9" w:rsidRPr="00E84999" w14:paraId="3ECBFF37" w14:textId="77777777" w:rsidTr="00552614">
        <w:tc>
          <w:tcPr>
            <w:tcW w:w="9622" w:type="dxa"/>
            <w:tcBorders>
              <w:top w:val="single" w:sz="4" w:space="0" w:color="auto"/>
              <w:bottom w:val="single" w:sz="4" w:space="0" w:color="auto"/>
            </w:tcBorders>
          </w:tcPr>
          <w:p w14:paraId="18FD0C42" w14:textId="77777777" w:rsidR="00AE58A9" w:rsidRPr="00E84999"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r>
      <w:tr w:rsidR="00AE58A9" w:rsidRPr="00E84999" w14:paraId="3F6E47C9" w14:textId="77777777" w:rsidTr="00552614">
        <w:tc>
          <w:tcPr>
            <w:tcW w:w="9622" w:type="dxa"/>
            <w:tcBorders>
              <w:top w:val="single" w:sz="4" w:space="0" w:color="auto"/>
              <w:bottom w:val="single" w:sz="4" w:space="0" w:color="auto"/>
            </w:tcBorders>
          </w:tcPr>
          <w:p w14:paraId="330AC682"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Специализация нестационарного торгового объекта</w:t>
            </w:r>
          </w:p>
        </w:tc>
      </w:tr>
      <w:tr w:rsidR="00AE58A9" w:rsidRPr="00E84999" w14:paraId="0CEDD156" w14:textId="77777777" w:rsidTr="00552614">
        <w:tc>
          <w:tcPr>
            <w:tcW w:w="9622" w:type="dxa"/>
            <w:tcBorders>
              <w:top w:val="single" w:sz="4" w:space="0" w:color="auto"/>
              <w:bottom w:val="single" w:sz="4" w:space="0" w:color="auto"/>
            </w:tcBorders>
          </w:tcPr>
          <w:p w14:paraId="04C4CCB4"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AE58A9" w:rsidRPr="00E84999" w14:paraId="6A89E6D2" w14:textId="77777777" w:rsidTr="00552614">
        <w:tc>
          <w:tcPr>
            <w:tcW w:w="9622" w:type="dxa"/>
            <w:tcBorders>
              <w:top w:val="single" w:sz="4" w:space="0" w:color="auto"/>
            </w:tcBorders>
          </w:tcPr>
          <w:p w14:paraId="1A848FB6" w14:textId="77777777" w:rsidR="00AE58A9" w:rsidRPr="00DB5AD2"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B5AD2">
              <w:rPr>
                <w:rFonts w:ascii="Times New Roman" w:eastAsia="Times New Roman" w:hAnsi="Times New Roman" w:cs="Times New Roman"/>
                <w:sz w:val="24"/>
                <w:szCs w:val="24"/>
                <w:lang w:eastAsia="ru-RU"/>
              </w:rPr>
              <w:lastRenderedPageBreak/>
              <w:t>(продовольственные, непродовольственные товары (с конкретным указанием), наименование услуги)</w:t>
            </w:r>
          </w:p>
        </w:tc>
      </w:tr>
      <w:tr w:rsidR="00AE58A9" w:rsidRPr="00E84999" w14:paraId="2205AEA3" w14:textId="77777777" w:rsidTr="00552614">
        <w:tc>
          <w:tcPr>
            <w:tcW w:w="9622" w:type="dxa"/>
          </w:tcPr>
          <w:p w14:paraId="4768FED9" w14:textId="77777777" w:rsidR="00AE58A9" w:rsidRPr="00E84999" w:rsidRDefault="00AE58A9" w:rsidP="00552614">
            <w:pPr>
              <w:widowControl w:val="0"/>
              <w:tabs>
                <w:tab w:val="left" w:pos="426"/>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Период функционирования нестационарного торгового объекта_______.</w:t>
            </w:r>
          </w:p>
        </w:tc>
      </w:tr>
      <w:tr w:rsidR="00AE58A9" w:rsidRPr="00E84999" w14:paraId="4447BBF3" w14:textId="77777777" w:rsidTr="00552614">
        <w:tc>
          <w:tcPr>
            <w:tcW w:w="9622" w:type="dxa"/>
          </w:tcPr>
          <w:p w14:paraId="4F097AF5"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К заявлению прилагаю пакет документов, оформленный в соответствии с требованиями </w:t>
            </w:r>
            <w:r>
              <w:rPr>
                <w:rFonts w:ascii="Times New Roman" w:eastAsia="Times New Roman" w:hAnsi="Times New Roman" w:cs="Times New Roman"/>
                <w:sz w:val="28"/>
                <w:szCs w:val="28"/>
                <w:lang w:eastAsia="ru-RU"/>
              </w:rPr>
              <w:t>П</w:t>
            </w:r>
            <w:r w:rsidRPr="00E84999">
              <w:rPr>
                <w:rFonts w:ascii="Times New Roman" w:eastAsia="Times New Roman" w:hAnsi="Times New Roman" w:cs="Times New Roman"/>
                <w:sz w:val="28"/>
                <w:szCs w:val="28"/>
                <w:lang w:eastAsia="ru-RU"/>
              </w:rPr>
              <w:t xml:space="preserve">оложения о </w:t>
            </w:r>
            <w:r>
              <w:rPr>
                <w:rFonts w:ascii="Times New Roman" w:eastAsia="Times New Roman" w:hAnsi="Times New Roman" w:cs="Times New Roman"/>
                <w:sz w:val="28"/>
                <w:szCs w:val="28"/>
                <w:lang w:eastAsia="ru-RU"/>
              </w:rPr>
              <w:t xml:space="preserve">порядке </w:t>
            </w:r>
            <w:r w:rsidRPr="00E84999">
              <w:rPr>
                <w:rFonts w:ascii="Times New Roman" w:eastAsia="Times New Roman" w:hAnsi="Times New Roman" w:cs="Times New Roman"/>
                <w:sz w:val="28"/>
                <w:szCs w:val="28"/>
                <w:lang w:eastAsia="ru-RU"/>
              </w:rPr>
              <w:t>размещени</w:t>
            </w:r>
            <w:r>
              <w:rPr>
                <w:rFonts w:ascii="Times New Roman" w:eastAsia="Times New Roman" w:hAnsi="Times New Roman" w:cs="Times New Roman"/>
                <w:sz w:val="28"/>
                <w:szCs w:val="28"/>
                <w:lang w:eastAsia="ru-RU"/>
              </w:rPr>
              <w:t>я</w:t>
            </w:r>
            <w:r w:rsidRPr="00E84999">
              <w:rPr>
                <w:rFonts w:ascii="Times New Roman" w:eastAsia="Times New Roman" w:hAnsi="Times New Roman" w:cs="Times New Roman"/>
                <w:sz w:val="28"/>
                <w:szCs w:val="28"/>
                <w:lang w:eastAsia="ru-RU"/>
              </w:rPr>
              <w:t xml:space="preserve"> нестационарных торговых объектов</w:t>
            </w:r>
            <w:r>
              <w:rPr>
                <w:rFonts w:ascii="Times New Roman" w:eastAsia="Times New Roman" w:hAnsi="Times New Roman" w:cs="Times New Roman"/>
                <w:sz w:val="28"/>
                <w:szCs w:val="28"/>
                <w:lang w:eastAsia="ru-RU"/>
              </w:rPr>
              <w:t xml:space="preserve"> и объектов по оказанию услуг</w:t>
            </w:r>
            <w:r w:rsidRPr="00E84999">
              <w:rPr>
                <w:rFonts w:ascii="Times New Roman" w:eastAsia="Times New Roman" w:hAnsi="Times New Roman" w:cs="Times New Roman"/>
                <w:sz w:val="28"/>
                <w:szCs w:val="28"/>
                <w:lang w:eastAsia="ru-RU"/>
              </w:rPr>
              <w:t xml:space="preserve"> на территории Старощербиновского сельского поселения Щербиновского района </w:t>
            </w:r>
          </w:p>
          <w:p w14:paraId="39BED761"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Я __________________________________________________________________,</w:t>
            </w:r>
          </w:p>
          <w:p w14:paraId="69597DED" w14:textId="77777777" w:rsidR="00AE58A9" w:rsidRPr="00DB5AD2"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B5AD2">
              <w:rPr>
                <w:rFonts w:ascii="Times New Roman" w:eastAsia="Times New Roman" w:hAnsi="Times New Roman" w:cs="Times New Roman"/>
                <w:sz w:val="24"/>
                <w:szCs w:val="24"/>
                <w:lang w:eastAsia="ru-RU"/>
              </w:rPr>
              <w:t>(фамилия, имя, отчество)</w:t>
            </w:r>
          </w:p>
          <w:p w14:paraId="2940D733"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дата рождения ______________, место рождения ___________________________</w:t>
            </w:r>
            <w:r>
              <w:rPr>
                <w:rFonts w:ascii="Times New Roman" w:eastAsia="Times New Roman" w:hAnsi="Times New Roman" w:cs="Times New Roman"/>
                <w:sz w:val="28"/>
                <w:szCs w:val="28"/>
                <w:lang w:eastAsia="ru-RU"/>
              </w:rPr>
              <w:t>______________________________</w:t>
            </w:r>
            <w:r w:rsidRPr="00E84999">
              <w:rPr>
                <w:rFonts w:ascii="Times New Roman" w:eastAsia="Times New Roman" w:hAnsi="Times New Roman" w:cs="Times New Roman"/>
                <w:sz w:val="28"/>
                <w:szCs w:val="28"/>
                <w:lang w:eastAsia="ru-RU"/>
              </w:rPr>
              <w:t>_________</w:t>
            </w:r>
          </w:p>
          <w:p w14:paraId="378C7ACC" w14:textId="77777777" w:rsidR="00AE58A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14:paraId="234FB196"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проживающий(</w:t>
            </w:r>
            <w:proofErr w:type="spellStart"/>
            <w:r w:rsidRPr="00E84999">
              <w:rPr>
                <w:rFonts w:ascii="Times New Roman" w:eastAsia="Times New Roman" w:hAnsi="Times New Roman" w:cs="Times New Roman"/>
                <w:sz w:val="28"/>
                <w:szCs w:val="28"/>
                <w:lang w:eastAsia="ru-RU"/>
              </w:rPr>
              <w:t>ая</w:t>
            </w:r>
            <w:proofErr w:type="spellEnd"/>
            <w:r w:rsidRPr="00E84999">
              <w:rPr>
                <w:rFonts w:ascii="Times New Roman" w:eastAsia="Times New Roman" w:hAnsi="Times New Roman" w:cs="Times New Roman"/>
                <w:sz w:val="28"/>
                <w:szCs w:val="28"/>
                <w:lang w:eastAsia="ru-RU"/>
              </w:rPr>
              <w:t>) по адресу: ____________________________________,</w:t>
            </w:r>
          </w:p>
          <w:p w14:paraId="435C9A4A" w14:textId="77777777" w:rsidR="00AE58A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14:paraId="5297D7B5" w14:textId="77777777" w:rsidR="00AE58A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14:paraId="263B17E4"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паспорт серия ________________ № ____________________, дата выдачи </w:t>
            </w:r>
            <w:r>
              <w:rPr>
                <w:rFonts w:ascii="Times New Roman" w:eastAsia="Times New Roman" w:hAnsi="Times New Roman" w:cs="Times New Roman"/>
                <w:sz w:val="28"/>
                <w:szCs w:val="28"/>
                <w:lang w:eastAsia="ru-RU"/>
              </w:rPr>
              <w:t>__________________________________________________________________</w:t>
            </w:r>
            <w:r w:rsidRPr="00E84999">
              <w:rPr>
                <w:rFonts w:ascii="Times New Roman" w:eastAsia="Times New Roman" w:hAnsi="Times New Roman" w:cs="Times New Roman"/>
                <w:sz w:val="28"/>
                <w:szCs w:val="28"/>
                <w:lang w:eastAsia="ru-RU"/>
              </w:rPr>
              <w:t>,</w:t>
            </w:r>
          </w:p>
          <w:p w14:paraId="44105733"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w:t>
            </w:r>
            <w:r>
              <w:rPr>
                <w:rFonts w:ascii="Times New Roman" w:eastAsia="Times New Roman" w:hAnsi="Times New Roman" w:cs="Times New Roman"/>
                <w:sz w:val="28"/>
                <w:szCs w:val="28"/>
                <w:lang w:eastAsia="ru-RU"/>
              </w:rPr>
              <w:t>_________________________________________________________</w:t>
            </w:r>
            <w:r w:rsidRPr="00E84999">
              <w:rPr>
                <w:rFonts w:ascii="Times New Roman" w:eastAsia="Times New Roman" w:hAnsi="Times New Roman" w:cs="Times New Roman"/>
                <w:sz w:val="28"/>
                <w:szCs w:val="28"/>
                <w:lang w:eastAsia="ru-RU"/>
              </w:rPr>
              <w:t>__________,</w:t>
            </w:r>
          </w:p>
          <w:p w14:paraId="41EE2368" w14:textId="77777777" w:rsidR="00AE58A9" w:rsidRPr="00DB5AD2"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B5AD2">
              <w:rPr>
                <w:rFonts w:ascii="Times New Roman" w:eastAsia="Times New Roman" w:hAnsi="Times New Roman" w:cs="Times New Roman"/>
                <w:sz w:val="24"/>
                <w:szCs w:val="24"/>
                <w:lang w:eastAsia="ru-RU"/>
              </w:rPr>
              <w:t>(наименование органа, выдавшего паспорт)</w:t>
            </w:r>
          </w:p>
          <w:p w14:paraId="67D12B7D" w14:textId="77777777" w:rsidR="00AE58A9" w:rsidRPr="00DB5AD2"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E7E4B07"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В соответствии с требованием статьи 9 Федерального закона от 27.07.2006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положением, включая их сбор, систематизацию, накопление, хранение, обновление, изменение, использование, обезличивание, блокирование, уничтожение, публикацию.</w:t>
            </w:r>
          </w:p>
          <w:p w14:paraId="2E11259C"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14:paraId="62DC91E2"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42D57E7E"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О принятом решении прошу проинформировать посредством:</w:t>
            </w:r>
          </w:p>
          <w:p w14:paraId="13627720"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______________________________________________________________</w:t>
            </w:r>
          </w:p>
          <w:p w14:paraId="4380C7D0" w14:textId="77777777" w:rsidR="00AE58A9" w:rsidRPr="00DB5AD2" w:rsidRDefault="00AE58A9" w:rsidP="00552614">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B5AD2">
              <w:rPr>
                <w:rFonts w:ascii="Times New Roman" w:eastAsia="Times New Roman" w:hAnsi="Times New Roman" w:cs="Times New Roman"/>
                <w:sz w:val="24"/>
                <w:szCs w:val="24"/>
                <w:lang w:eastAsia="ru-RU"/>
              </w:rPr>
              <w:t>(способ и адрес отправки уведомления о принятии решения)</w:t>
            </w:r>
          </w:p>
          <w:p w14:paraId="3E7E5173"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078F48"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Приложение: на ____ листах в 1 экземпляре.</w:t>
            </w:r>
          </w:p>
          <w:p w14:paraId="30108337"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486A874"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 ___________20 ___г. ____________________</w:t>
            </w:r>
          </w:p>
          <w:p w14:paraId="3CF92AF4" w14:textId="77777777" w:rsidR="00AE58A9" w:rsidRPr="00DB5AD2"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5AD2">
              <w:rPr>
                <w:rFonts w:ascii="Times New Roman" w:eastAsia="Times New Roman" w:hAnsi="Times New Roman" w:cs="Times New Roman"/>
                <w:sz w:val="24"/>
                <w:szCs w:val="24"/>
                <w:lang w:eastAsia="ru-RU"/>
              </w:rPr>
              <w:t>(дата подачи заявления) (подпись)</w:t>
            </w:r>
          </w:p>
          <w:p w14:paraId="3DF1B10D"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C221477"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М.П.</w:t>
            </w:r>
          </w:p>
          <w:p w14:paraId="427803C7"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135CE86" w14:textId="77777777" w:rsidR="00AE58A9" w:rsidRPr="00E84999"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lastRenderedPageBreak/>
              <w:t>________</w:t>
            </w:r>
            <w:proofErr w:type="spellStart"/>
            <w:r w:rsidRPr="00E84999">
              <w:rPr>
                <w:rFonts w:ascii="Times New Roman" w:eastAsia="Times New Roman" w:hAnsi="Times New Roman" w:cs="Times New Roman"/>
                <w:sz w:val="28"/>
                <w:szCs w:val="28"/>
                <w:lang w:eastAsia="ru-RU"/>
              </w:rPr>
              <w:t>часов_______минут</w:t>
            </w:r>
            <w:proofErr w:type="spellEnd"/>
          </w:p>
          <w:p w14:paraId="5840AD5D" w14:textId="77777777" w:rsidR="00AE58A9" w:rsidRPr="00DB5AD2" w:rsidRDefault="00AE58A9" w:rsidP="00552614">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5AD2">
              <w:rPr>
                <w:rFonts w:ascii="Times New Roman" w:eastAsia="Times New Roman" w:hAnsi="Times New Roman" w:cs="Times New Roman"/>
                <w:sz w:val="24"/>
                <w:szCs w:val="24"/>
                <w:lang w:eastAsia="ru-RU"/>
              </w:rPr>
              <w:t>(время подачи заявления)</w:t>
            </w:r>
          </w:p>
        </w:tc>
      </w:tr>
    </w:tbl>
    <w:p w14:paraId="0F023A17" w14:textId="77777777" w:rsidR="00AE58A9" w:rsidRPr="00E84999" w:rsidRDefault="00AE58A9" w:rsidP="00AE58A9">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lastRenderedPageBreak/>
        <w:t xml:space="preserve"> </w:t>
      </w:r>
    </w:p>
    <w:p w14:paraId="1B9E2C0E" w14:textId="159ACE0C"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E58A9" w14:paraId="295561EA" w14:textId="77777777" w:rsidTr="00552614">
        <w:tc>
          <w:tcPr>
            <w:tcW w:w="4814" w:type="dxa"/>
          </w:tcPr>
          <w:p w14:paraId="5A0E14EC" w14:textId="77777777" w:rsidR="00AE58A9" w:rsidRDefault="00AE58A9" w:rsidP="00552614">
            <w:pPr>
              <w:widowControl w:val="0"/>
              <w:tabs>
                <w:tab w:val="left" w:pos="426"/>
              </w:tabs>
              <w:autoSpaceDE w:val="0"/>
              <w:autoSpaceDN w:val="0"/>
              <w:adjustRightInd w:val="0"/>
              <w:jc w:val="right"/>
              <w:rPr>
                <w:rFonts w:ascii="Times New Roman" w:eastAsia="Times New Roman" w:hAnsi="Times New Roman" w:cs="Times New Roman"/>
                <w:sz w:val="28"/>
                <w:szCs w:val="28"/>
                <w:lang w:eastAsia="ru-RU"/>
              </w:rPr>
            </w:pPr>
          </w:p>
        </w:tc>
        <w:tc>
          <w:tcPr>
            <w:tcW w:w="4814" w:type="dxa"/>
          </w:tcPr>
          <w:p w14:paraId="69457E1E" w14:textId="77777777" w:rsidR="00AE58A9" w:rsidRPr="00E84999" w:rsidRDefault="00AE58A9" w:rsidP="00552614">
            <w:pPr>
              <w:widowControl w:val="0"/>
              <w:tabs>
                <w:tab w:val="left" w:pos="426"/>
              </w:tabs>
              <w:autoSpaceDE w:val="0"/>
              <w:autoSpaceDN w:val="0"/>
              <w:adjustRightInd w:val="0"/>
              <w:ind w:firstLine="32"/>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w:t>
            </w:r>
            <w:r w:rsidRPr="00E84999">
              <w:rPr>
                <w:rFonts w:ascii="Times New Roman" w:eastAsia="Times New Roman" w:hAnsi="Times New Roman" w:cs="Times New Roman"/>
                <w:sz w:val="28"/>
                <w:szCs w:val="28"/>
                <w:lang w:eastAsia="ru-RU"/>
              </w:rPr>
              <w:t xml:space="preserve"> 2</w:t>
            </w:r>
          </w:p>
          <w:p w14:paraId="2A0443AE" w14:textId="77777777" w:rsidR="00AE58A9" w:rsidRPr="00E84999" w:rsidRDefault="00AE58A9" w:rsidP="00552614">
            <w:pPr>
              <w:widowControl w:val="0"/>
              <w:tabs>
                <w:tab w:val="left" w:pos="426"/>
              </w:tabs>
              <w:autoSpaceDE w:val="0"/>
              <w:autoSpaceDN w:val="0"/>
              <w:adjustRightInd w:val="0"/>
              <w:ind w:firstLine="32"/>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w:t>
            </w:r>
            <w:r w:rsidRPr="00E84999">
              <w:rPr>
                <w:rFonts w:ascii="Times New Roman" w:eastAsia="Times New Roman" w:hAnsi="Times New Roman" w:cs="Times New Roman"/>
                <w:sz w:val="28"/>
                <w:szCs w:val="28"/>
                <w:lang w:eastAsia="ru-RU"/>
              </w:rPr>
              <w:t>оложению о порядке размещения</w:t>
            </w:r>
          </w:p>
          <w:p w14:paraId="00A52A94" w14:textId="77777777" w:rsidR="00AE58A9" w:rsidRPr="00E84999" w:rsidRDefault="00AE58A9" w:rsidP="00552614">
            <w:pPr>
              <w:widowControl w:val="0"/>
              <w:tabs>
                <w:tab w:val="left" w:pos="426"/>
              </w:tabs>
              <w:autoSpaceDE w:val="0"/>
              <w:autoSpaceDN w:val="0"/>
              <w:adjustRightInd w:val="0"/>
              <w:ind w:firstLine="32"/>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нестационарных торговых объектов</w:t>
            </w:r>
          </w:p>
          <w:p w14:paraId="5B5F245D" w14:textId="77777777" w:rsidR="00AE58A9" w:rsidRPr="00E84999" w:rsidRDefault="00AE58A9" w:rsidP="00552614">
            <w:pPr>
              <w:widowControl w:val="0"/>
              <w:tabs>
                <w:tab w:val="left" w:pos="426"/>
              </w:tabs>
              <w:autoSpaceDE w:val="0"/>
              <w:autoSpaceDN w:val="0"/>
              <w:adjustRightInd w:val="0"/>
              <w:ind w:firstLine="32"/>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и объектов по оказанию услуг</w:t>
            </w:r>
          </w:p>
          <w:p w14:paraId="6C02F141" w14:textId="77777777" w:rsidR="00AE58A9" w:rsidRPr="00E84999" w:rsidRDefault="00AE58A9" w:rsidP="00552614">
            <w:pPr>
              <w:widowControl w:val="0"/>
              <w:tabs>
                <w:tab w:val="left" w:pos="426"/>
              </w:tabs>
              <w:autoSpaceDE w:val="0"/>
              <w:autoSpaceDN w:val="0"/>
              <w:adjustRightInd w:val="0"/>
              <w:ind w:firstLine="32"/>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на территории Старощербиновского </w:t>
            </w:r>
          </w:p>
          <w:p w14:paraId="47EE3E61" w14:textId="77777777" w:rsidR="00AE58A9" w:rsidRPr="00E84999" w:rsidRDefault="00AE58A9" w:rsidP="00552614">
            <w:pPr>
              <w:widowControl w:val="0"/>
              <w:tabs>
                <w:tab w:val="left" w:pos="426"/>
              </w:tabs>
              <w:autoSpaceDE w:val="0"/>
              <w:autoSpaceDN w:val="0"/>
              <w:adjustRightInd w:val="0"/>
              <w:ind w:firstLine="32"/>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сельского поселения</w:t>
            </w:r>
          </w:p>
          <w:p w14:paraId="19DBDB25" w14:textId="77777777" w:rsidR="00AE58A9" w:rsidRPr="00E84999" w:rsidRDefault="00AE58A9" w:rsidP="00552614">
            <w:pPr>
              <w:widowControl w:val="0"/>
              <w:tabs>
                <w:tab w:val="left" w:pos="426"/>
              </w:tabs>
              <w:autoSpaceDE w:val="0"/>
              <w:autoSpaceDN w:val="0"/>
              <w:adjustRightInd w:val="0"/>
              <w:ind w:firstLine="32"/>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Щербиновского района </w:t>
            </w:r>
          </w:p>
          <w:p w14:paraId="2272CDFF" w14:textId="77777777" w:rsidR="00AE58A9" w:rsidRDefault="00AE58A9" w:rsidP="00552614">
            <w:pPr>
              <w:widowControl w:val="0"/>
              <w:tabs>
                <w:tab w:val="left" w:pos="426"/>
              </w:tabs>
              <w:autoSpaceDE w:val="0"/>
              <w:autoSpaceDN w:val="0"/>
              <w:adjustRightInd w:val="0"/>
              <w:jc w:val="right"/>
              <w:rPr>
                <w:rFonts w:ascii="Times New Roman" w:eastAsia="Times New Roman" w:hAnsi="Times New Roman" w:cs="Times New Roman"/>
                <w:sz w:val="28"/>
                <w:szCs w:val="28"/>
                <w:lang w:eastAsia="ru-RU"/>
              </w:rPr>
            </w:pPr>
          </w:p>
        </w:tc>
      </w:tr>
    </w:tbl>
    <w:p w14:paraId="4B9A2347" w14:textId="77777777" w:rsidR="00AE58A9" w:rsidRDefault="00AE58A9" w:rsidP="00AE58A9">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14:paraId="73482964" w14:textId="77777777" w:rsidR="00AE58A9" w:rsidRPr="00E84999" w:rsidRDefault="00AE58A9" w:rsidP="00AE58A9">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Главе Старощербиновского </w:t>
      </w:r>
    </w:p>
    <w:p w14:paraId="3268CFEC" w14:textId="77777777" w:rsidR="00AE58A9" w:rsidRPr="00E84999" w:rsidRDefault="00AE58A9" w:rsidP="00AE58A9">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сельского поселения</w:t>
      </w:r>
    </w:p>
    <w:p w14:paraId="79FD6E77" w14:textId="77777777" w:rsidR="00AE58A9" w:rsidRPr="00E84999" w:rsidRDefault="00AE58A9" w:rsidP="00AE58A9">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Щербиновского района </w:t>
      </w:r>
    </w:p>
    <w:p w14:paraId="0A83D45A" w14:textId="77777777" w:rsidR="00AE58A9" w:rsidRPr="00E84999" w:rsidRDefault="00AE58A9" w:rsidP="00AE58A9">
      <w:pPr>
        <w:widowControl w:val="0"/>
        <w:tabs>
          <w:tab w:val="left" w:pos="426"/>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w:t>
      </w:r>
    </w:p>
    <w:p w14:paraId="7E7643C1"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A1232C2" w14:textId="77777777" w:rsidR="00AE58A9" w:rsidRPr="00E8499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ЗАЯВЛЕНИЕ</w:t>
      </w:r>
    </w:p>
    <w:p w14:paraId="473208D4"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О ВЫДАЧЕ РАЗРЕШЕНИЯ НА ПРАВО РАЗМЕЩЕНИЯ</w:t>
      </w:r>
    </w:p>
    <w:p w14:paraId="65898A60"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НЕСТАЦИОНАРНОГО ТОРГОВОГО ОБЪЕКТА,</w:t>
      </w:r>
    </w:p>
    <w:p w14:paraId="688E6B26"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ОБЪЕКТА ОБЩЕСТВЕННОГО ПИТАНИЯ НА ТЕРРИТОРИИ</w:t>
      </w:r>
    </w:p>
    <w:p w14:paraId="3AB18EAF"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СТАРОЩЕРБИНОВСКОГО СЕЛЬСКОГО ПОСЕЛЕНИЯ</w:t>
      </w:r>
    </w:p>
    <w:p w14:paraId="48BBAF68" w14:textId="77777777" w:rsidR="00AE58A9" w:rsidRPr="00E8499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ЩЕРБИНОВСКОГО РАЙОНА </w:t>
      </w:r>
    </w:p>
    <w:p w14:paraId="63450ED5"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В ДНИ ПРОВЕДЕНИЯ ПРАЗДНИЧНЫХ (ТОРЖЕСТВЕННЫХ)</w:t>
      </w:r>
    </w:p>
    <w:p w14:paraId="6B56EA5A" w14:textId="77777777" w:rsidR="00AE58A9" w:rsidRPr="00E8499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МЕРОПРИЯТИЙ</w:t>
      </w:r>
    </w:p>
    <w:p w14:paraId="00696AE5"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73691C1"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Заявитель ____________________________________________________________________</w:t>
      </w:r>
    </w:p>
    <w:p w14:paraId="33828CA8" w14:textId="77777777" w:rsidR="00AE58A9"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(наименование юридического лица или фамилия и инициалы индивидуального</w:t>
      </w:r>
    </w:p>
    <w:p w14:paraId="325ACE57" w14:textId="77777777" w:rsidR="00AE58A9" w:rsidRPr="00EC4145"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предпринимателя/представителя юридического, физического лица)</w:t>
      </w:r>
    </w:p>
    <w:p w14:paraId="60AABA1E"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Юридический/почтовый адрес ____________________________________</w:t>
      </w:r>
    </w:p>
    <w:p w14:paraId="10B2FAED" w14:textId="77777777" w:rsidR="00AE58A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14:paraId="3D510A66"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Ф.И.О. (руководителя, ИП, физического </w:t>
      </w:r>
      <w:proofErr w:type="gramStart"/>
      <w:r w:rsidRPr="00E84999">
        <w:rPr>
          <w:rFonts w:ascii="Times New Roman" w:eastAsia="Times New Roman" w:hAnsi="Times New Roman" w:cs="Times New Roman"/>
          <w:sz w:val="28"/>
          <w:szCs w:val="28"/>
          <w:lang w:eastAsia="ru-RU"/>
        </w:rPr>
        <w:t>лица)_</w:t>
      </w:r>
      <w:proofErr w:type="gramEnd"/>
      <w:r w:rsidRPr="00E84999">
        <w:rPr>
          <w:rFonts w:ascii="Times New Roman" w:eastAsia="Times New Roman" w:hAnsi="Times New Roman" w:cs="Times New Roman"/>
          <w:sz w:val="28"/>
          <w:szCs w:val="28"/>
          <w:lang w:eastAsia="ru-RU"/>
        </w:rPr>
        <w:t>______________________</w:t>
      </w:r>
    </w:p>
    <w:p w14:paraId="6908BCA6"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ИНН/ОГРН ____________________________________________________</w:t>
      </w:r>
    </w:p>
    <w:p w14:paraId="0F3A2518"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контактный номер телефона ____________________</w:t>
      </w:r>
      <w:r>
        <w:rPr>
          <w:rFonts w:ascii="Times New Roman" w:eastAsia="Times New Roman" w:hAnsi="Times New Roman" w:cs="Times New Roman"/>
          <w:sz w:val="28"/>
          <w:szCs w:val="28"/>
          <w:lang w:eastAsia="ru-RU"/>
        </w:rPr>
        <w:t>_</w:t>
      </w:r>
      <w:r w:rsidRPr="00E84999">
        <w:rPr>
          <w:rFonts w:ascii="Times New Roman" w:eastAsia="Times New Roman" w:hAnsi="Times New Roman" w:cs="Times New Roman"/>
          <w:sz w:val="28"/>
          <w:szCs w:val="28"/>
          <w:lang w:eastAsia="ru-RU"/>
        </w:rPr>
        <w:t>_________________</w:t>
      </w:r>
    </w:p>
    <w:p w14:paraId="44ADB5B4"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адрес электронной </w:t>
      </w:r>
      <w:proofErr w:type="gramStart"/>
      <w:r w:rsidRPr="00E84999">
        <w:rPr>
          <w:rFonts w:ascii="Times New Roman" w:eastAsia="Times New Roman" w:hAnsi="Times New Roman" w:cs="Times New Roman"/>
          <w:sz w:val="28"/>
          <w:szCs w:val="28"/>
          <w:lang w:eastAsia="ru-RU"/>
        </w:rPr>
        <w:t>почты:_</w:t>
      </w:r>
      <w:proofErr w:type="gramEnd"/>
      <w:r w:rsidRPr="00E84999">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eastAsia="ru-RU"/>
        </w:rPr>
        <w:t>_</w:t>
      </w:r>
      <w:r w:rsidRPr="00E84999">
        <w:rPr>
          <w:rFonts w:ascii="Times New Roman" w:eastAsia="Times New Roman" w:hAnsi="Times New Roman" w:cs="Times New Roman"/>
          <w:sz w:val="28"/>
          <w:szCs w:val="28"/>
          <w:lang w:eastAsia="ru-RU"/>
        </w:rPr>
        <w:t>_______________________</w:t>
      </w:r>
    </w:p>
    <w:p w14:paraId="572085C4"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B8A611"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Прошу Вас рассмотреть возможность размещения нестационарного торгового объекта в дни проведения праздничных (торжественных) мероприятий</w:t>
      </w:r>
    </w:p>
    <w:p w14:paraId="67C7A94C"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_______________________________________________________________</w:t>
      </w:r>
    </w:p>
    <w:p w14:paraId="71B6C19E" w14:textId="77777777" w:rsidR="00AE58A9"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(наименование мероприятия и даты, предполагаемые для организации розничной</w:t>
      </w:r>
    </w:p>
    <w:p w14:paraId="0B2EB1A7" w14:textId="77777777" w:rsidR="00AE58A9" w:rsidRPr="00EC4145"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торговли)</w:t>
      </w:r>
    </w:p>
    <w:p w14:paraId="196212D6"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для реализации</w:t>
      </w:r>
    </w:p>
    <w:p w14:paraId="627953F0"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____________________________________________________________________________</w:t>
      </w:r>
      <w:r>
        <w:rPr>
          <w:rFonts w:ascii="Times New Roman" w:eastAsia="Times New Roman" w:hAnsi="Times New Roman" w:cs="Times New Roman"/>
          <w:sz w:val="28"/>
          <w:szCs w:val="28"/>
          <w:lang w:eastAsia="ru-RU"/>
        </w:rPr>
        <w:t>____________________________________________________</w:t>
      </w:r>
      <w:r w:rsidRPr="00E84999">
        <w:rPr>
          <w:rFonts w:ascii="Times New Roman" w:eastAsia="Times New Roman" w:hAnsi="Times New Roman" w:cs="Times New Roman"/>
          <w:sz w:val="28"/>
          <w:szCs w:val="28"/>
          <w:lang w:eastAsia="ru-RU"/>
        </w:rPr>
        <w:t>___,</w:t>
      </w:r>
    </w:p>
    <w:p w14:paraId="639600DE"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(ассортимент товаров, предусмотренный порядком выдачи разрешений на право</w:t>
      </w:r>
    </w:p>
    <w:p w14:paraId="0CAC26F5"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 xml:space="preserve">размещения НТО в дни проведения праздничных (торжественных) мероприятий, </w:t>
      </w:r>
    </w:p>
    <w:p w14:paraId="435F4478" w14:textId="77777777" w:rsidR="00AE58A9" w:rsidRPr="00EC4145"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lastRenderedPageBreak/>
        <w:t>имеющих краткосрочный характер)</w:t>
      </w:r>
    </w:p>
    <w:p w14:paraId="38D283AA"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по адресам:</w:t>
      </w:r>
    </w:p>
    <w:p w14:paraId="7F11E2F3"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1. ____________________________________________________________________</w:t>
      </w:r>
    </w:p>
    <w:p w14:paraId="6C3C8E71" w14:textId="77777777" w:rsidR="00AE58A9" w:rsidRPr="00EC4145"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(адрес месторасположения объекта)</w:t>
      </w:r>
    </w:p>
    <w:p w14:paraId="6A318327"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2. ____________________________________________________________________</w:t>
      </w:r>
    </w:p>
    <w:p w14:paraId="088163FC" w14:textId="77777777" w:rsidR="00AE58A9" w:rsidRPr="00EC4145"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(адрес месторасположения объекта)</w:t>
      </w:r>
    </w:p>
    <w:p w14:paraId="66E574D7" w14:textId="77777777" w:rsidR="00AE58A9" w:rsidRPr="00EC4145"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BC04216"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В соответствии с требованием статьи 9 Федерального закона от 27.07.2006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положением, включая их сбор, систематизацию, накопление, хранение, обновление, изменение, использование, обезличивание, блокирование, уничтожение, публикацию.</w:t>
      </w:r>
    </w:p>
    <w:p w14:paraId="69B401A2"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14:paraId="39AF942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1FD41A2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О принятом решении прошу проинформировать посредством:</w:t>
      </w:r>
    </w:p>
    <w:p w14:paraId="26FD010C"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______________________________________________________________</w:t>
      </w:r>
    </w:p>
    <w:p w14:paraId="531DF4E3" w14:textId="77777777" w:rsidR="00AE58A9" w:rsidRPr="00EC4145"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(способ и адрес отправки уведомления о принятии решения)</w:t>
      </w:r>
    </w:p>
    <w:p w14:paraId="3F4885E7"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C45B5CC"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Приложение: на ____ листах в 1 экземпляре.</w:t>
      </w:r>
    </w:p>
    <w:p w14:paraId="795C4CD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FDC0D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 ___________20 ___г. ____________________</w:t>
      </w:r>
    </w:p>
    <w:p w14:paraId="75DC7416" w14:textId="77777777" w:rsidR="00AE58A9" w:rsidRPr="00EC4145"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(дата подачи заявления) (подпись)</w:t>
      </w:r>
    </w:p>
    <w:p w14:paraId="255E6ABA"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31296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М.П.</w:t>
      </w:r>
    </w:p>
    <w:p w14:paraId="230F1BDB" w14:textId="77777777" w:rsidR="00AE58A9" w:rsidRPr="00EC4145"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AC718F" w14:textId="77777777" w:rsidR="00AE58A9" w:rsidRPr="00EC4145"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C4145">
        <w:rPr>
          <w:rFonts w:ascii="Times New Roman" w:eastAsia="Times New Roman" w:hAnsi="Times New Roman" w:cs="Times New Roman"/>
          <w:sz w:val="28"/>
          <w:szCs w:val="28"/>
          <w:lang w:eastAsia="ru-RU"/>
        </w:rPr>
        <w:t>_______</w:t>
      </w:r>
      <w:proofErr w:type="spellStart"/>
      <w:r w:rsidRPr="00EC4145">
        <w:rPr>
          <w:rFonts w:ascii="Times New Roman" w:eastAsia="Times New Roman" w:hAnsi="Times New Roman" w:cs="Times New Roman"/>
          <w:sz w:val="28"/>
          <w:szCs w:val="28"/>
          <w:lang w:eastAsia="ru-RU"/>
        </w:rPr>
        <w:t>часов_______минут</w:t>
      </w:r>
      <w:proofErr w:type="spellEnd"/>
    </w:p>
    <w:p w14:paraId="138D3BFD" w14:textId="77777777" w:rsidR="00AE58A9" w:rsidRPr="00EC4145"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4145">
        <w:rPr>
          <w:rFonts w:ascii="Times New Roman" w:eastAsia="Times New Roman" w:hAnsi="Times New Roman" w:cs="Times New Roman"/>
          <w:sz w:val="24"/>
          <w:szCs w:val="24"/>
          <w:lang w:eastAsia="ru-RU"/>
        </w:rPr>
        <w:t>(время подачи заявления)</w:t>
      </w:r>
    </w:p>
    <w:p w14:paraId="2C4325D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1B4469A" w14:textId="3C0551AB"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31AF127" w14:textId="501D5679"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08B49FC" w14:textId="4AA1FCD9"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36DE26E" w14:textId="69946861"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D7549F2" w14:textId="17A2BAA8"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8DF8EAE" w14:textId="13718646"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538F5D6" w14:textId="753BD460"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34F6B93" w14:textId="68DEB440"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2B5F0E3" w14:textId="58E7150C"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41F4C5F" w14:textId="2FC19847"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0FBA560" w14:textId="41041596"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4BD00CB" w14:textId="71D45BC3"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AD136E1" w14:textId="5953FAC5"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3D5DA5B" w14:textId="77777777"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E58A9" w14:paraId="74A2A1C7" w14:textId="77777777" w:rsidTr="00552614">
        <w:tc>
          <w:tcPr>
            <w:tcW w:w="4814" w:type="dxa"/>
          </w:tcPr>
          <w:p w14:paraId="3E461406" w14:textId="77777777" w:rsidR="00AE58A9" w:rsidRDefault="00AE58A9" w:rsidP="00552614">
            <w:pPr>
              <w:widowControl w:val="0"/>
              <w:tabs>
                <w:tab w:val="left" w:pos="426"/>
              </w:tabs>
              <w:autoSpaceDE w:val="0"/>
              <w:autoSpaceDN w:val="0"/>
              <w:adjustRightInd w:val="0"/>
              <w:jc w:val="right"/>
              <w:rPr>
                <w:rFonts w:ascii="Times New Roman" w:eastAsia="Times New Roman" w:hAnsi="Times New Roman" w:cs="Times New Roman"/>
                <w:sz w:val="28"/>
                <w:szCs w:val="28"/>
                <w:lang w:eastAsia="ru-RU"/>
              </w:rPr>
            </w:pPr>
          </w:p>
        </w:tc>
        <w:tc>
          <w:tcPr>
            <w:tcW w:w="4814" w:type="dxa"/>
          </w:tcPr>
          <w:p w14:paraId="217AF748" w14:textId="77777777" w:rsidR="00AE58A9" w:rsidRPr="003F5DD2"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3F5DD2">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w:t>
            </w:r>
            <w:r w:rsidRPr="003F5DD2">
              <w:rPr>
                <w:rFonts w:ascii="Times New Roman" w:eastAsia="Times New Roman" w:hAnsi="Times New Roman" w:cs="Times New Roman"/>
                <w:sz w:val="28"/>
                <w:szCs w:val="28"/>
                <w:lang w:eastAsia="ru-RU"/>
              </w:rPr>
              <w:t xml:space="preserve"> 3</w:t>
            </w:r>
          </w:p>
          <w:p w14:paraId="056D5B7A" w14:textId="77777777" w:rsidR="00AE58A9" w:rsidRPr="003F5DD2"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3F5DD2">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w:t>
            </w:r>
            <w:r w:rsidRPr="003F5DD2">
              <w:rPr>
                <w:rFonts w:ascii="Times New Roman" w:eastAsia="Times New Roman" w:hAnsi="Times New Roman" w:cs="Times New Roman"/>
                <w:sz w:val="28"/>
                <w:szCs w:val="28"/>
                <w:lang w:eastAsia="ru-RU"/>
              </w:rPr>
              <w:t>оложению о порядке размещения</w:t>
            </w:r>
          </w:p>
          <w:p w14:paraId="4F5B1463" w14:textId="77777777" w:rsidR="00AE58A9" w:rsidRPr="003F5DD2"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3F5DD2">
              <w:rPr>
                <w:rFonts w:ascii="Times New Roman" w:eastAsia="Times New Roman" w:hAnsi="Times New Roman" w:cs="Times New Roman"/>
                <w:sz w:val="28"/>
                <w:szCs w:val="28"/>
                <w:lang w:eastAsia="ru-RU"/>
              </w:rPr>
              <w:t>нестационарных торговых объектов</w:t>
            </w:r>
          </w:p>
          <w:p w14:paraId="7429F53A" w14:textId="77777777" w:rsidR="00AE58A9" w:rsidRPr="003F5DD2"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3F5DD2">
              <w:rPr>
                <w:rFonts w:ascii="Times New Roman" w:eastAsia="Times New Roman" w:hAnsi="Times New Roman" w:cs="Times New Roman"/>
                <w:sz w:val="28"/>
                <w:szCs w:val="28"/>
                <w:lang w:eastAsia="ru-RU"/>
              </w:rPr>
              <w:t>и объектов по оказанию услуг</w:t>
            </w:r>
          </w:p>
          <w:p w14:paraId="08B1950E" w14:textId="77777777" w:rsidR="00AE58A9" w:rsidRPr="003F5DD2"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3F5DD2">
              <w:rPr>
                <w:rFonts w:ascii="Times New Roman" w:eastAsia="Times New Roman" w:hAnsi="Times New Roman" w:cs="Times New Roman"/>
                <w:sz w:val="28"/>
                <w:szCs w:val="28"/>
                <w:lang w:eastAsia="ru-RU"/>
              </w:rPr>
              <w:t xml:space="preserve">на территории Старощербиновского </w:t>
            </w:r>
          </w:p>
          <w:p w14:paraId="1FAFEB9E" w14:textId="77777777" w:rsidR="00AE58A9" w:rsidRPr="003F5DD2"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3F5DD2">
              <w:rPr>
                <w:rFonts w:ascii="Times New Roman" w:eastAsia="Times New Roman" w:hAnsi="Times New Roman" w:cs="Times New Roman"/>
                <w:sz w:val="28"/>
                <w:szCs w:val="28"/>
                <w:lang w:eastAsia="ru-RU"/>
              </w:rPr>
              <w:t>сельского поселения</w:t>
            </w:r>
          </w:p>
          <w:p w14:paraId="3AEEC259" w14:textId="77777777"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3F5DD2">
              <w:rPr>
                <w:rFonts w:ascii="Times New Roman" w:eastAsia="Times New Roman" w:hAnsi="Times New Roman" w:cs="Times New Roman"/>
                <w:sz w:val="28"/>
                <w:szCs w:val="28"/>
                <w:lang w:eastAsia="ru-RU"/>
              </w:rPr>
              <w:t>Щербиновского района</w:t>
            </w:r>
          </w:p>
        </w:tc>
      </w:tr>
    </w:tbl>
    <w:p w14:paraId="1E253A25"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3451D2" w14:textId="77777777" w:rsidR="00AE58A9" w:rsidRPr="00E8499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РАЗРЕШЕНИЕ</w:t>
      </w:r>
    </w:p>
    <w:p w14:paraId="1333977E" w14:textId="77777777" w:rsidR="00AE58A9" w:rsidRPr="00E8499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на размещение нестационарного торгового объекта</w:t>
      </w:r>
    </w:p>
    <w:p w14:paraId="3D478B13" w14:textId="77777777" w:rsidR="00AE58A9" w:rsidRPr="00E8499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в дни проведения праздничных мероприятий</w:t>
      </w:r>
    </w:p>
    <w:p w14:paraId="7CAF2A9F" w14:textId="77777777" w:rsidR="00AE58A9" w:rsidRPr="00E84999"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70303F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от «___» ___________ 20__ г. № _____________</w:t>
      </w:r>
    </w:p>
    <w:p w14:paraId="79BC9583"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2C0C0E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В дни проведения праздничных мероприятий, посвященных _____________</w:t>
      </w:r>
      <w:r>
        <w:rPr>
          <w:rFonts w:ascii="Times New Roman" w:eastAsia="Times New Roman" w:hAnsi="Times New Roman" w:cs="Times New Roman"/>
          <w:sz w:val="28"/>
          <w:szCs w:val="28"/>
          <w:lang w:eastAsia="ru-RU"/>
        </w:rPr>
        <w:t>______________________________________________________</w:t>
      </w:r>
      <w:r w:rsidRPr="00E84999">
        <w:rPr>
          <w:rFonts w:ascii="Times New Roman" w:eastAsia="Times New Roman" w:hAnsi="Times New Roman" w:cs="Times New Roman"/>
          <w:sz w:val="28"/>
          <w:szCs w:val="28"/>
          <w:lang w:eastAsia="ru-RU"/>
        </w:rPr>
        <w:t>_</w:t>
      </w:r>
    </w:p>
    <w:p w14:paraId="47B5DAC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_______________________________________________________________</w:t>
      </w:r>
    </w:p>
    <w:p w14:paraId="2697C5BD" w14:textId="77777777" w:rsidR="00AE58A9" w:rsidRPr="003F5DD2"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F5DD2">
        <w:rPr>
          <w:rFonts w:ascii="Times New Roman" w:eastAsia="Times New Roman" w:hAnsi="Times New Roman" w:cs="Times New Roman"/>
          <w:sz w:val="24"/>
          <w:szCs w:val="24"/>
          <w:lang w:eastAsia="ru-RU"/>
        </w:rPr>
        <w:t>(наименование праздничного мероприятия)</w:t>
      </w:r>
    </w:p>
    <w:p w14:paraId="2789A047" w14:textId="77777777" w:rsidR="00AE58A9" w:rsidRPr="003F5DD2"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84999">
        <w:rPr>
          <w:rFonts w:ascii="Times New Roman" w:eastAsia="Times New Roman" w:hAnsi="Times New Roman" w:cs="Times New Roman"/>
          <w:sz w:val="28"/>
          <w:szCs w:val="28"/>
          <w:lang w:eastAsia="ru-RU"/>
        </w:rPr>
        <w:t xml:space="preserve">______________________________________________________________ </w:t>
      </w:r>
      <w:r w:rsidRPr="003F5DD2">
        <w:rPr>
          <w:rFonts w:ascii="Times New Roman" w:eastAsia="Times New Roman" w:hAnsi="Times New Roman" w:cs="Times New Roman"/>
          <w:sz w:val="24"/>
          <w:szCs w:val="24"/>
          <w:lang w:eastAsia="ru-RU"/>
        </w:rPr>
        <w:t>(даты, предполагаемые для организации торговли)</w:t>
      </w:r>
    </w:p>
    <w:p w14:paraId="65D69B9B"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_______________________________________________________________</w:t>
      </w:r>
    </w:p>
    <w:p w14:paraId="751C8503" w14:textId="77777777" w:rsidR="00AE58A9"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F5DD2">
        <w:rPr>
          <w:rFonts w:ascii="Times New Roman" w:eastAsia="Times New Roman" w:hAnsi="Times New Roman" w:cs="Times New Roman"/>
          <w:sz w:val="24"/>
          <w:szCs w:val="24"/>
          <w:lang w:eastAsia="ru-RU"/>
        </w:rPr>
        <w:t>(наименование юридического лица или фамилия и инициалы индивидуального</w:t>
      </w:r>
    </w:p>
    <w:p w14:paraId="6227C005" w14:textId="77777777" w:rsidR="00AE58A9" w:rsidRPr="003F5DD2"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F5DD2">
        <w:rPr>
          <w:rFonts w:ascii="Times New Roman" w:eastAsia="Times New Roman" w:hAnsi="Times New Roman" w:cs="Times New Roman"/>
          <w:sz w:val="24"/>
          <w:szCs w:val="24"/>
          <w:lang w:eastAsia="ru-RU"/>
        </w:rPr>
        <w:t>предпринимателя)</w:t>
      </w:r>
    </w:p>
    <w:p w14:paraId="29FE6A71"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04636BD"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Выдается разрешение на право размещения ___________________</w:t>
      </w:r>
      <w:r>
        <w:rPr>
          <w:rFonts w:ascii="Times New Roman" w:eastAsia="Times New Roman" w:hAnsi="Times New Roman" w:cs="Times New Roman"/>
          <w:sz w:val="28"/>
          <w:szCs w:val="28"/>
          <w:lang w:eastAsia="ru-RU"/>
        </w:rPr>
        <w:t>_</w:t>
      </w:r>
      <w:r w:rsidRPr="00E84999">
        <w:rPr>
          <w:rFonts w:ascii="Times New Roman" w:eastAsia="Times New Roman" w:hAnsi="Times New Roman" w:cs="Times New Roman"/>
          <w:sz w:val="28"/>
          <w:szCs w:val="28"/>
          <w:lang w:eastAsia="ru-RU"/>
        </w:rPr>
        <w:t>_____</w:t>
      </w:r>
    </w:p>
    <w:p w14:paraId="40AEA14A"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_______________________________________________________________</w:t>
      </w:r>
    </w:p>
    <w:p w14:paraId="066E694E" w14:textId="77777777" w:rsidR="00AE58A9" w:rsidRPr="003F5DD2"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F5DD2">
        <w:rPr>
          <w:rFonts w:ascii="Times New Roman" w:eastAsia="Times New Roman" w:hAnsi="Times New Roman" w:cs="Times New Roman"/>
          <w:sz w:val="24"/>
          <w:szCs w:val="24"/>
          <w:lang w:eastAsia="ru-RU"/>
        </w:rPr>
        <w:t>(наименование объекта торговли)</w:t>
      </w:r>
    </w:p>
    <w:p w14:paraId="54CA8B82"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_______________________________________________________________</w:t>
      </w:r>
    </w:p>
    <w:p w14:paraId="7956E093"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_______________________________________________________________</w:t>
      </w:r>
    </w:p>
    <w:p w14:paraId="14F26C41" w14:textId="77777777" w:rsidR="00AE58A9" w:rsidRPr="003F5DD2"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F5DD2">
        <w:rPr>
          <w:rFonts w:ascii="Times New Roman" w:eastAsia="Times New Roman" w:hAnsi="Times New Roman" w:cs="Times New Roman"/>
          <w:sz w:val="24"/>
          <w:szCs w:val="24"/>
          <w:lang w:eastAsia="ru-RU"/>
        </w:rPr>
        <w:t>(ассортимент товара, предусмотренный к реализации)</w:t>
      </w:r>
    </w:p>
    <w:p w14:paraId="332FAF0A"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по адресу __________________________</w:t>
      </w:r>
      <w:r>
        <w:rPr>
          <w:rFonts w:ascii="Times New Roman" w:eastAsia="Times New Roman" w:hAnsi="Times New Roman" w:cs="Times New Roman"/>
          <w:sz w:val="28"/>
          <w:szCs w:val="28"/>
          <w:lang w:eastAsia="ru-RU"/>
        </w:rPr>
        <w:t>___________</w:t>
      </w:r>
      <w:r w:rsidRPr="00E84999">
        <w:rPr>
          <w:rFonts w:ascii="Times New Roman" w:eastAsia="Times New Roman" w:hAnsi="Times New Roman" w:cs="Times New Roman"/>
          <w:sz w:val="28"/>
          <w:szCs w:val="28"/>
          <w:lang w:eastAsia="ru-RU"/>
        </w:rPr>
        <w:t>__________________</w:t>
      </w:r>
    </w:p>
    <w:p w14:paraId="475AD9AA" w14:textId="77777777" w:rsidR="00AE58A9" w:rsidRPr="003F5DD2" w:rsidRDefault="00AE58A9" w:rsidP="00AE58A9">
      <w:pPr>
        <w:widowControl w:val="0"/>
        <w:tabs>
          <w:tab w:val="left" w:pos="42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F5DD2">
        <w:rPr>
          <w:rFonts w:ascii="Times New Roman" w:eastAsia="Times New Roman" w:hAnsi="Times New Roman" w:cs="Times New Roman"/>
          <w:sz w:val="24"/>
          <w:szCs w:val="24"/>
          <w:lang w:eastAsia="ru-RU"/>
        </w:rPr>
        <w:t>(адрес размещения торгового объекта)</w:t>
      </w:r>
    </w:p>
    <w:p w14:paraId="035D3018" w14:textId="77777777" w:rsidR="00AE58A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90ABA53" w14:textId="77777777" w:rsidR="00AE58A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B9ABF12" w14:textId="77777777" w:rsidR="00AE58A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AA0E2DE" w14:textId="77777777" w:rsidR="00AE58A9" w:rsidRPr="00E8499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92C2382" w14:textId="77777777" w:rsidR="00AE58A9" w:rsidRPr="00E84999"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Глава Старощербиновского сельского</w:t>
      </w:r>
    </w:p>
    <w:p w14:paraId="1D5B094C" w14:textId="77777777" w:rsidR="00AE58A9"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84999">
        <w:rPr>
          <w:rFonts w:ascii="Times New Roman" w:eastAsia="Times New Roman" w:hAnsi="Times New Roman" w:cs="Times New Roman"/>
          <w:sz w:val="28"/>
          <w:szCs w:val="28"/>
          <w:lang w:eastAsia="ru-RU"/>
        </w:rPr>
        <w:t xml:space="preserve">поселения Щербиновского района </w:t>
      </w:r>
      <w:r>
        <w:rPr>
          <w:rFonts w:ascii="Times New Roman" w:eastAsia="Times New Roman" w:hAnsi="Times New Roman" w:cs="Times New Roman"/>
          <w:sz w:val="28"/>
          <w:szCs w:val="28"/>
          <w:lang w:eastAsia="ru-RU"/>
        </w:rPr>
        <w:t xml:space="preserve">                                                       ____________</w:t>
      </w:r>
    </w:p>
    <w:p w14:paraId="48805EA2" w14:textId="77777777" w:rsidR="00AE58A9" w:rsidRPr="003F5DD2"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F5D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F5DD2">
        <w:rPr>
          <w:rFonts w:ascii="Times New Roman" w:eastAsia="Times New Roman" w:hAnsi="Times New Roman" w:cs="Times New Roman"/>
          <w:sz w:val="24"/>
          <w:szCs w:val="24"/>
          <w:lang w:eastAsia="ru-RU"/>
        </w:rPr>
        <w:t xml:space="preserve">             (Ф.И.О.)</w:t>
      </w:r>
    </w:p>
    <w:p w14:paraId="1894435E" w14:textId="66E4DEFF"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54BD113" w14:textId="78A0AA14"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6A9BBEC" w14:textId="789B33E8"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523500D" w14:textId="66C2FDD4"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19098A3" w14:textId="033C9144"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59D8E55" w14:textId="6E26BC3B"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102848" w14:textId="09E62DF2"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E7D63F2" w14:textId="0B701C40"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6F874DA" w14:textId="77777777"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B98DF26" w14:textId="22B59218"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E58A9" w14:paraId="49AB6A2B" w14:textId="77777777" w:rsidTr="00552614">
        <w:tc>
          <w:tcPr>
            <w:tcW w:w="4814" w:type="dxa"/>
          </w:tcPr>
          <w:p w14:paraId="23BCD099" w14:textId="77777777" w:rsidR="00AE58A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p>
        </w:tc>
        <w:tc>
          <w:tcPr>
            <w:tcW w:w="4814" w:type="dxa"/>
          </w:tcPr>
          <w:p w14:paraId="1D9B4FB5" w14:textId="77777777" w:rsidR="00AE58A9" w:rsidRPr="00B627BE"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B627BE">
              <w:rPr>
                <w:rFonts w:ascii="Times New Roman" w:eastAsia="Times New Roman" w:hAnsi="Times New Roman" w:cs="Times New Roman"/>
                <w:sz w:val="28"/>
                <w:szCs w:val="28"/>
                <w:lang w:eastAsia="ru-RU"/>
              </w:rPr>
              <w:t>Приложение 2</w:t>
            </w:r>
          </w:p>
          <w:p w14:paraId="6A4D8939" w14:textId="77777777" w:rsidR="00AE58A9" w:rsidRPr="00B627BE"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p>
          <w:p w14:paraId="3B9651EF" w14:textId="77777777" w:rsidR="00AE58A9" w:rsidRPr="00B627BE"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B627BE">
              <w:rPr>
                <w:rFonts w:ascii="Times New Roman" w:eastAsia="Times New Roman" w:hAnsi="Times New Roman" w:cs="Times New Roman"/>
                <w:sz w:val="28"/>
                <w:szCs w:val="28"/>
                <w:lang w:eastAsia="ru-RU"/>
              </w:rPr>
              <w:t>УТВЕРЖДЕНО</w:t>
            </w:r>
          </w:p>
          <w:p w14:paraId="10D20BD4" w14:textId="77777777" w:rsidR="00AE58A9" w:rsidRPr="00B627BE"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B627BE">
              <w:rPr>
                <w:rFonts w:ascii="Times New Roman" w:eastAsia="Times New Roman" w:hAnsi="Times New Roman" w:cs="Times New Roman"/>
                <w:sz w:val="28"/>
                <w:szCs w:val="28"/>
                <w:lang w:eastAsia="ru-RU"/>
              </w:rPr>
              <w:t>постановлением администрации</w:t>
            </w:r>
          </w:p>
          <w:p w14:paraId="651C7ADC" w14:textId="77777777" w:rsidR="00AE58A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B627BE">
              <w:rPr>
                <w:rFonts w:ascii="Times New Roman" w:eastAsia="Times New Roman" w:hAnsi="Times New Roman" w:cs="Times New Roman"/>
                <w:sz w:val="28"/>
                <w:szCs w:val="28"/>
                <w:lang w:eastAsia="ru-RU"/>
              </w:rPr>
              <w:t>Старощербиновского</w:t>
            </w:r>
          </w:p>
          <w:p w14:paraId="10A248A1" w14:textId="77777777" w:rsidR="00AE58A9" w:rsidRPr="00B627BE"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B627BE">
              <w:rPr>
                <w:rFonts w:ascii="Times New Roman" w:eastAsia="Times New Roman" w:hAnsi="Times New Roman" w:cs="Times New Roman"/>
                <w:sz w:val="28"/>
                <w:szCs w:val="28"/>
                <w:lang w:eastAsia="ru-RU"/>
              </w:rPr>
              <w:t xml:space="preserve">сельского поселения </w:t>
            </w:r>
          </w:p>
          <w:p w14:paraId="3CC901E2" w14:textId="77777777" w:rsidR="00AE58A9" w:rsidRPr="00B627BE"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B627BE">
              <w:rPr>
                <w:rFonts w:ascii="Times New Roman" w:eastAsia="Times New Roman" w:hAnsi="Times New Roman" w:cs="Times New Roman"/>
                <w:sz w:val="28"/>
                <w:szCs w:val="28"/>
                <w:lang w:eastAsia="ru-RU"/>
              </w:rPr>
              <w:t>Щербиновского района</w:t>
            </w:r>
          </w:p>
          <w:p w14:paraId="065A1A30" w14:textId="7961D809" w:rsidR="00AE58A9" w:rsidRDefault="00AE58A9" w:rsidP="00552614">
            <w:pPr>
              <w:widowControl w:val="0"/>
              <w:tabs>
                <w:tab w:val="left" w:pos="426"/>
              </w:tabs>
              <w:autoSpaceDE w:val="0"/>
              <w:autoSpaceDN w:val="0"/>
              <w:adjustRightInd w:val="0"/>
              <w:jc w:val="both"/>
              <w:outlineLvl w:val="0"/>
              <w:rPr>
                <w:rFonts w:ascii="Times New Roman" w:eastAsia="Times New Roman" w:hAnsi="Times New Roman" w:cs="Times New Roman"/>
                <w:sz w:val="28"/>
                <w:szCs w:val="28"/>
                <w:lang w:eastAsia="ru-RU"/>
              </w:rPr>
            </w:pPr>
            <w:r w:rsidRPr="00295C54">
              <w:rPr>
                <w:rFonts w:ascii="Times New Roman" w:eastAsia="Times New Roman" w:hAnsi="Times New Roman" w:cs="Times New Roman"/>
                <w:sz w:val="28"/>
                <w:szCs w:val="28"/>
                <w:lang w:eastAsia="ru-RU"/>
              </w:rPr>
              <w:t xml:space="preserve">от </w:t>
            </w:r>
            <w:r w:rsidR="00124FC8" w:rsidRPr="00295C54">
              <w:rPr>
                <w:rFonts w:ascii="Times New Roman" w:eastAsia="Times New Roman" w:hAnsi="Times New Roman" w:cs="Times New Roman"/>
                <w:sz w:val="28"/>
                <w:szCs w:val="28"/>
                <w:lang w:eastAsia="ru-RU"/>
              </w:rPr>
              <w:t>23.10.2024</w:t>
            </w:r>
            <w:r w:rsidRPr="00295C54">
              <w:rPr>
                <w:rFonts w:ascii="Times New Roman" w:eastAsia="Times New Roman" w:hAnsi="Times New Roman" w:cs="Times New Roman"/>
                <w:sz w:val="28"/>
                <w:szCs w:val="28"/>
                <w:lang w:eastAsia="ru-RU"/>
              </w:rPr>
              <w:t xml:space="preserve"> № </w:t>
            </w:r>
            <w:r w:rsidR="00295C54" w:rsidRPr="00295C54">
              <w:rPr>
                <w:rFonts w:ascii="Times New Roman" w:eastAsia="Times New Roman" w:hAnsi="Times New Roman" w:cs="Times New Roman"/>
                <w:sz w:val="28"/>
                <w:szCs w:val="28"/>
                <w:lang w:eastAsia="ru-RU"/>
              </w:rPr>
              <w:t>345</w:t>
            </w:r>
          </w:p>
        </w:tc>
      </w:tr>
    </w:tbl>
    <w:p w14:paraId="5014DF71" w14:textId="77777777" w:rsidR="00AE58A9" w:rsidRPr="001B6711" w:rsidRDefault="00AE58A9" w:rsidP="00AE58A9">
      <w:pPr>
        <w:widowControl w:val="0"/>
        <w:tabs>
          <w:tab w:val="left" w:pos="426"/>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4BCCDA80" w14:textId="77777777" w:rsidR="00AE58A9" w:rsidRPr="00B627BE"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27BE">
        <w:rPr>
          <w:rFonts w:ascii="Times New Roman" w:eastAsia="Times New Roman" w:hAnsi="Times New Roman" w:cs="Times New Roman"/>
          <w:b/>
          <w:bCs/>
          <w:sz w:val="28"/>
          <w:szCs w:val="28"/>
          <w:lang w:eastAsia="ru-RU"/>
        </w:rPr>
        <w:t>ПОЛОЖЕНИЕ</w:t>
      </w:r>
    </w:p>
    <w:p w14:paraId="0CE74249" w14:textId="77777777" w:rsidR="00AE58A9" w:rsidRPr="00B627BE"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27BE">
        <w:rPr>
          <w:rFonts w:ascii="Times New Roman" w:eastAsia="Times New Roman" w:hAnsi="Times New Roman" w:cs="Times New Roman"/>
          <w:b/>
          <w:bCs/>
          <w:sz w:val="28"/>
          <w:szCs w:val="28"/>
          <w:lang w:eastAsia="ru-RU"/>
        </w:rPr>
        <w:t xml:space="preserve">о проведении аукционов на право размещения </w:t>
      </w:r>
    </w:p>
    <w:p w14:paraId="1EE69F92"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27BE">
        <w:rPr>
          <w:rFonts w:ascii="Times New Roman" w:eastAsia="Times New Roman" w:hAnsi="Times New Roman" w:cs="Times New Roman"/>
          <w:b/>
          <w:bCs/>
          <w:sz w:val="28"/>
          <w:szCs w:val="28"/>
          <w:lang w:eastAsia="ru-RU"/>
        </w:rPr>
        <w:t>нестационарных торговых объектов</w:t>
      </w:r>
    </w:p>
    <w:p w14:paraId="10846E99"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 объектов по оказанию услуг</w:t>
      </w:r>
    </w:p>
    <w:p w14:paraId="43938CCB"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27BE">
        <w:rPr>
          <w:rFonts w:ascii="Times New Roman" w:eastAsia="Times New Roman" w:hAnsi="Times New Roman" w:cs="Times New Roman"/>
          <w:b/>
          <w:bCs/>
          <w:sz w:val="28"/>
          <w:szCs w:val="28"/>
          <w:lang w:eastAsia="ru-RU"/>
        </w:rPr>
        <w:t>Старощербиновского</w:t>
      </w:r>
      <w:r>
        <w:rPr>
          <w:rFonts w:ascii="Times New Roman" w:eastAsia="Times New Roman" w:hAnsi="Times New Roman" w:cs="Times New Roman"/>
          <w:b/>
          <w:bCs/>
          <w:sz w:val="28"/>
          <w:szCs w:val="28"/>
          <w:lang w:eastAsia="ru-RU"/>
        </w:rPr>
        <w:t xml:space="preserve"> </w:t>
      </w:r>
      <w:r w:rsidRPr="00B627BE">
        <w:rPr>
          <w:rFonts w:ascii="Times New Roman" w:eastAsia="Times New Roman" w:hAnsi="Times New Roman" w:cs="Times New Roman"/>
          <w:b/>
          <w:bCs/>
          <w:sz w:val="28"/>
          <w:szCs w:val="28"/>
          <w:lang w:eastAsia="ru-RU"/>
        </w:rPr>
        <w:t>сельского поселения</w:t>
      </w:r>
    </w:p>
    <w:p w14:paraId="0E8D1DD8"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27BE">
        <w:rPr>
          <w:rFonts w:ascii="Times New Roman" w:eastAsia="Times New Roman" w:hAnsi="Times New Roman" w:cs="Times New Roman"/>
          <w:b/>
          <w:bCs/>
          <w:sz w:val="28"/>
          <w:szCs w:val="28"/>
          <w:lang w:eastAsia="ru-RU"/>
        </w:rPr>
        <w:t xml:space="preserve">Щербиновского района </w:t>
      </w:r>
    </w:p>
    <w:p w14:paraId="56BE8FA1"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6798FB1D" w14:textId="77777777" w:rsidR="00AE58A9" w:rsidRPr="006D390B" w:rsidRDefault="00AE58A9" w:rsidP="00AE58A9">
      <w:pPr>
        <w:pStyle w:val="a8"/>
        <w:widowControl w:val="0"/>
        <w:numPr>
          <w:ilvl w:val="0"/>
          <w:numId w:val="1"/>
        </w:numPr>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D390B">
        <w:rPr>
          <w:rFonts w:ascii="Times New Roman" w:eastAsia="Times New Roman" w:hAnsi="Times New Roman" w:cs="Times New Roman"/>
          <w:sz w:val="28"/>
          <w:szCs w:val="28"/>
          <w:lang w:eastAsia="ru-RU"/>
        </w:rPr>
        <w:t>Общие положения</w:t>
      </w:r>
    </w:p>
    <w:p w14:paraId="72E66964"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C6603B6"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Настоящее положение определяет процедуру организации и проведения аукциона на предоставление физическим и юридическим лицам, права на заключение договоров на размещение нестационарных торговых объектов и объектов по оказанию услуг на земельных участках, находящихся на территории Старощербиновского сельского поселения Щербиновского района (далее - право на заключение договора).</w:t>
      </w:r>
    </w:p>
    <w:p w14:paraId="40A923A0"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1</w:t>
      </w:r>
      <w:r>
        <w:rPr>
          <w:rFonts w:ascii="Times New Roman" w:eastAsia="Times New Roman" w:hAnsi="Times New Roman" w:cs="Times New Roman"/>
          <w:sz w:val="28"/>
          <w:szCs w:val="28"/>
          <w:lang w:eastAsia="ru-RU"/>
        </w:rPr>
        <w:t>.1</w:t>
      </w:r>
      <w:r w:rsidRPr="001B6711">
        <w:rPr>
          <w:rFonts w:ascii="Times New Roman" w:eastAsia="Times New Roman" w:hAnsi="Times New Roman" w:cs="Times New Roman"/>
          <w:sz w:val="28"/>
          <w:szCs w:val="28"/>
          <w:lang w:eastAsia="ru-RU"/>
        </w:rPr>
        <w:t>. Целью аукциона является выбор физического или юридического лица для предоставления права на заключение договора на размещение нестационарного торгового объекта, предложившего наиболее высокую цену.</w:t>
      </w:r>
    </w:p>
    <w:p w14:paraId="33C8880B"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Начальная цена аукциона определяется в соответствии с методикой определения начальной цены аукциона</w:t>
      </w:r>
      <w:r w:rsidRPr="001B6711">
        <w:rPr>
          <w:rFonts w:ascii="Times New Roman" w:eastAsia="Times New Roman" w:hAnsi="Times New Roman" w:cs="Times New Roman"/>
          <w:i/>
          <w:color w:val="FF0000"/>
          <w:sz w:val="28"/>
          <w:szCs w:val="28"/>
          <w:lang w:eastAsia="ru-RU"/>
        </w:rPr>
        <w:t xml:space="preserve"> </w:t>
      </w:r>
      <w:r w:rsidRPr="001B6711">
        <w:rPr>
          <w:rFonts w:ascii="Times New Roman" w:eastAsia="Times New Roman" w:hAnsi="Times New Roman" w:cs="Times New Roman"/>
          <w:sz w:val="28"/>
          <w:szCs w:val="28"/>
          <w:lang w:eastAsia="ru-RU"/>
        </w:rPr>
        <w:t>на территории Старощербиновского сельского поселения Щербиновского района.</w:t>
      </w:r>
    </w:p>
    <w:p w14:paraId="2F17DC73"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 xml:space="preserve">Договор составляется согласно типовой </w:t>
      </w:r>
      <w:r w:rsidRPr="00D0336D">
        <w:rPr>
          <w:rFonts w:ascii="Times New Roman" w:eastAsia="Times New Roman" w:hAnsi="Times New Roman" w:cs="Times New Roman"/>
          <w:sz w:val="28"/>
          <w:szCs w:val="28"/>
          <w:lang w:eastAsia="ru-RU"/>
        </w:rPr>
        <w:t>форме (приложение 1 к настоящему положению). Цена договора определяется в соответствии</w:t>
      </w:r>
      <w:r w:rsidRPr="001B6711">
        <w:rPr>
          <w:rFonts w:ascii="Times New Roman" w:eastAsia="Times New Roman" w:hAnsi="Times New Roman" w:cs="Times New Roman"/>
          <w:sz w:val="28"/>
          <w:szCs w:val="28"/>
          <w:lang w:eastAsia="ru-RU"/>
        </w:rPr>
        <w:t xml:space="preserve"> с настоящим положением и методикой определения начальной цены аукциона</w:t>
      </w:r>
      <w:r w:rsidRPr="001B6711">
        <w:rPr>
          <w:rFonts w:ascii="Times New Roman" w:eastAsia="Times New Roman" w:hAnsi="Times New Roman" w:cs="Times New Roman"/>
          <w:i/>
          <w:color w:val="FF0000"/>
          <w:sz w:val="28"/>
          <w:szCs w:val="28"/>
          <w:lang w:eastAsia="ru-RU"/>
        </w:rPr>
        <w:t xml:space="preserve"> </w:t>
      </w:r>
      <w:r w:rsidRPr="001B6711">
        <w:rPr>
          <w:rFonts w:ascii="Times New Roman" w:eastAsia="Times New Roman" w:hAnsi="Times New Roman" w:cs="Times New Roman"/>
          <w:sz w:val="28"/>
          <w:szCs w:val="28"/>
          <w:lang w:eastAsia="ru-RU"/>
        </w:rPr>
        <w:t>на территории Старощербиновского сельского поселения Щербиновского района</w:t>
      </w:r>
      <w:r>
        <w:rPr>
          <w:rFonts w:ascii="Times New Roman" w:eastAsia="Times New Roman" w:hAnsi="Times New Roman" w:cs="Times New Roman"/>
          <w:sz w:val="28"/>
          <w:szCs w:val="28"/>
          <w:lang w:eastAsia="ru-RU"/>
        </w:rPr>
        <w:t xml:space="preserve"> (далее - сельское поселение)</w:t>
      </w:r>
      <w:r w:rsidRPr="001B6711">
        <w:rPr>
          <w:rFonts w:ascii="Times New Roman" w:eastAsia="Times New Roman" w:hAnsi="Times New Roman" w:cs="Times New Roman"/>
          <w:sz w:val="28"/>
          <w:szCs w:val="28"/>
          <w:lang w:eastAsia="ru-RU"/>
        </w:rPr>
        <w:t>.</w:t>
      </w:r>
    </w:p>
    <w:p w14:paraId="4170E212"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29DB285"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2. Порядок организации аукциона</w:t>
      </w:r>
    </w:p>
    <w:p w14:paraId="16D653F6"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75FCE53"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2.1. Организатор аукциона не менее чем за тридцать дней до его проведения подготавливает постановление и извещение о проведении аукциона на право размещения нестационарного торгового объекта, которые размещаются в информационно-телекоммуникационной сети «Интернет» на официальном сайте администрации Старощербиновского сельского поселения Щербиновского района, а также в печатном средстве массовой информации.</w:t>
      </w:r>
    </w:p>
    <w:p w14:paraId="717B0457"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Извещение должно содержать сведения:</w:t>
      </w:r>
    </w:p>
    <w:p w14:paraId="176274AB"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о времени проведения аукциона;</w:t>
      </w:r>
    </w:p>
    <w:p w14:paraId="37228FB9"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1B6711">
        <w:rPr>
          <w:rFonts w:ascii="Times New Roman" w:eastAsia="Times New Roman" w:hAnsi="Times New Roman" w:cs="Times New Roman"/>
          <w:sz w:val="28"/>
          <w:szCs w:val="28"/>
          <w:lang w:eastAsia="ru-RU"/>
        </w:rPr>
        <w:t>о месте проведения аукциона;</w:t>
      </w:r>
    </w:p>
    <w:p w14:paraId="43F0909C"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о почтовом адресе, телефоне Организатора;</w:t>
      </w:r>
    </w:p>
    <w:p w14:paraId="7EE899CB"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о месторасположении площадки для размещения нестационарного объекта;</w:t>
      </w:r>
    </w:p>
    <w:p w14:paraId="3C60FAE1"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о дате и времени начала и окончания приема заявок и документов;</w:t>
      </w:r>
    </w:p>
    <w:p w14:paraId="6F856692"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о порядке проведения аукциона;</w:t>
      </w:r>
    </w:p>
    <w:p w14:paraId="6BBCF143"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об условиях определения победителя аукциона;</w:t>
      </w:r>
    </w:p>
    <w:p w14:paraId="4A808BDA"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о сроке заключения договора;</w:t>
      </w:r>
    </w:p>
    <w:p w14:paraId="4082156B"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о начальной цене лота;</w:t>
      </w:r>
    </w:p>
    <w:p w14:paraId="597C80F0"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размер шага аукциона;</w:t>
      </w:r>
    </w:p>
    <w:p w14:paraId="186B5394"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о других данных по усмотрению Организатора.</w:t>
      </w:r>
    </w:p>
    <w:p w14:paraId="687206D1"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Извещение должно содержать типовую форму договора на размещение нестационарного торгового объекта на территории сельского поселения, заключаемого по результатам аукциона, содержащего условия такого договора.</w:t>
      </w:r>
    </w:p>
    <w:p w14:paraId="797C66A6"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2.2. Прием заявок начинается со дня опубликования информационного сообщения и прекращается за пять рабочих дня до проведения аукциона.</w:t>
      </w:r>
    </w:p>
    <w:p w14:paraId="347AEFA2"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B47E11B" w14:textId="77777777" w:rsidR="00AE58A9" w:rsidRDefault="00AE58A9" w:rsidP="00AE58A9">
      <w:pPr>
        <w:widowControl w:val="0"/>
        <w:tabs>
          <w:tab w:val="left" w:pos="142"/>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3. Условия проведения аукциона</w:t>
      </w:r>
    </w:p>
    <w:p w14:paraId="3F93BF0C"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214FB1D"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3.1. К участию в аукционе допускаются физические лица (индивидуальные предприниматели, физические лица, являющиеся налогоплательщиком налога на профессиональный доход), юридические лица, своевременно подавшие заявку и необходимые документы не позднее даты, установленной в извещении. Желающие принять участие в аукционе могут действовать через своих представителей, полномочия которых должны быть оформлены в соответствии с действующим законодательством.</w:t>
      </w:r>
    </w:p>
    <w:p w14:paraId="19F25384"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3.2. Аукцион проводится в присутствии участников.</w:t>
      </w:r>
    </w:p>
    <w:p w14:paraId="007AA97A"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3.3. Аукцион, в котором принял участие только один участник, признается несостоявшимся. Победителем объявляется единственный участник, который уплачивает стартовую (начальную) цену места размещения нестационарного объекта.</w:t>
      </w:r>
    </w:p>
    <w:p w14:paraId="7CC45B79"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3.4. Аукцион, в котором не принял участие ни один участник признается несостоявшимся, что является основанием для отмены аукциона либо его повторного проведения.</w:t>
      </w:r>
    </w:p>
    <w:p w14:paraId="13F62CF8"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627D66C"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4. Порядок подачи заявок</w:t>
      </w:r>
    </w:p>
    <w:p w14:paraId="2159CD25"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1FCB1A"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4.1. Физические лица (индивидуальные предприниматели, физические лица, являющиеся налогоплательщиком налога на профессиональный доход), юридические лица, принявшие решение об участии в аукционе, подают Организатору заявку на участие в аукционе (приложение 2 к настоящему положению), включающую обязательство выполнить все условия, содержащиеся в извещении о проведении аукциона.</w:t>
      </w:r>
    </w:p>
    <w:p w14:paraId="17BF62F0"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4.2. К заявке на участие в аукционе прилагаются:</w:t>
      </w:r>
    </w:p>
    <w:p w14:paraId="24435766"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1) эскиз нестационарного торгового объекта;</w:t>
      </w:r>
    </w:p>
    <w:p w14:paraId="467C9F19"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 xml:space="preserve">2) копия документа, удостоверяющего личность (для индивидуальных предпринимателей и физических лиц, являющихся налогоплательщиками налога </w:t>
      </w:r>
      <w:r w:rsidRPr="001B6711">
        <w:rPr>
          <w:rFonts w:ascii="Times New Roman" w:eastAsia="Times New Roman" w:hAnsi="Times New Roman" w:cs="Times New Roman"/>
          <w:sz w:val="28"/>
          <w:szCs w:val="28"/>
          <w:lang w:eastAsia="ru-RU"/>
        </w:rPr>
        <w:lastRenderedPageBreak/>
        <w:t>на профессиональный доход);</w:t>
      </w:r>
    </w:p>
    <w:p w14:paraId="35F06104"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3) копия документа, подтверждающего полномочия лица на осуществление действий от имени заявителя в соответствии с законодательством Российской Федерации, копия документа, удостоверяющего личность представителя физического или юридического лица;</w:t>
      </w:r>
    </w:p>
    <w:p w14:paraId="61C6B59C"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4) копия свидетельства о государственной регистрации юридического лица, копия свидетельства о государственной регистрации физического лица в качестве индивидуального предпринимателя;</w:t>
      </w:r>
    </w:p>
    <w:p w14:paraId="1F3215BD"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 копия устава (положения) для юридического лица;</w:t>
      </w:r>
    </w:p>
    <w:p w14:paraId="5F78B4FF"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6) копия свидетельства о постановке на учет в налоговом органе (для юридического лица и индивидуального предпринимателя), для физических лиц, являющихся налогоплательщиками налога на профессиональный доход - справка о постановке на учет физического лица в качестве налогоплательщика налога на профессиональный доход (КНД 1122035);</w:t>
      </w:r>
    </w:p>
    <w:p w14:paraId="34C48376"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7) копия документа, подтверждающего полномочия руководителя (для юридического лица).</w:t>
      </w:r>
    </w:p>
    <w:p w14:paraId="71F42420"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Документы, указанные в подпунктах 1 - 4 настоящего пункта, представляются заявителем самостоятельно. Документы, указанные в подпунктах 5 - 8 настоящего пункта, запрашиваются Организатором в государственных органах и подведомственных государственным органам организациях, в том числе посредством межведомственного взаимодействия, в распоряжении которых находятся указанные документы, в случае если они не были представлены заявителем самостоятельно.</w:t>
      </w:r>
    </w:p>
    <w:p w14:paraId="3E1ACCCC"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Заявитель несет ответственность за достоверность представленных документов.</w:t>
      </w:r>
    </w:p>
    <w:p w14:paraId="252F7A9D"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4.3. Ответственное лицо, назначенное Организатором, проверяет правильность заполнения заявки и других документов, информацию о внесении сведений о хозяйствующем субъекте в единый государственный реестр юридических или физических лиц. При соответствии предъявленных документов требованиям настоящего положения заявка регистрируется в специальном журнале.</w:t>
      </w:r>
    </w:p>
    <w:p w14:paraId="297F9DF9"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4.4. После регистрации заявки индивидуальный предприниматель, юридическое лицо, либо самозанятый гражданин, приобретают статус участника аукциона.</w:t>
      </w:r>
    </w:p>
    <w:p w14:paraId="1FDC1122"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4.5. Участник аукциона вправе отозвать заявку не позднее чем за 3 дня до проведения аукциона, сообщив об этом Организатору письменно.</w:t>
      </w:r>
    </w:p>
    <w:p w14:paraId="5889F741" w14:textId="77777777" w:rsidR="00AE58A9" w:rsidRPr="001B6711" w:rsidRDefault="00AE58A9" w:rsidP="00AE58A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4.6. Заявитель не допускается к участию в аукционе по следующим основаниям:</w:t>
      </w:r>
    </w:p>
    <w:p w14:paraId="3FDF5167"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лицо, подавшее заявку, не представило в установленный срок обязательных документов, предусмотренных настоящим положением, или представлены недостоверные сведения и документы;</w:t>
      </w:r>
    </w:p>
    <w:p w14:paraId="7542BF9F"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4.7. Сведения о лицах, подавших заявки для участия в аукционе, и о количестве заявок не подлежат разглашению. Решение комиссии по данному вопросу считается окончательным.</w:t>
      </w:r>
    </w:p>
    <w:p w14:paraId="1CBE237C"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По итогам рассмотрения и приема заявок Организатором составляется протокол о признании участниками аукциона на право размещения нестационарного торгового объекта на территории сельского поселения.</w:t>
      </w:r>
    </w:p>
    <w:p w14:paraId="4564151A"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B8A641B"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lastRenderedPageBreak/>
        <w:t>5. Порядок проведения аукциона</w:t>
      </w:r>
    </w:p>
    <w:p w14:paraId="772F3B98"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A0E239D"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5.1. Аукцион проводит аукционист, который выбирается из числа членов комиссии.</w:t>
      </w:r>
    </w:p>
    <w:p w14:paraId="3B791F5E"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5.2. Аукцион начинается с оглашения аукционистом краткой характеристики площадки для размещения нестационарного торгового объекта, начальной цены приобретения права на заключение договора, срока размещения нестационарного торгового объекта, а также шага аукциона.</w:t>
      </w:r>
    </w:p>
    <w:p w14:paraId="30B5311E"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Шаг аукциона устанавливается в пределах от 5 до 15 процентов начальной цены. В оговоренных пределах шаг выбирает комиссия. Шаг аукциона остается единым на весь период аукциона.</w:t>
      </w:r>
    </w:p>
    <w:p w14:paraId="322A08D1"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5.3. В процессе торгов аукционист называет цену, а участники сигнализируют о готовности приобрести право на заключение договора путем поднятия билетов.</w:t>
      </w:r>
    </w:p>
    <w:p w14:paraId="11A10741"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5.4. Аукцион начинается с объявления начальной цены приобретения права на заключение договора. После объявления очередной цены аукционист называет участника, который первым поднял билет. Затем аукционист предлагает участникам повысить цену не менее чем на шаг аукциона.</w:t>
      </w:r>
    </w:p>
    <w:p w14:paraId="69A00D78"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5.5. При отсутствии участников, готовых предложить более высокую цену, аукционист повторяет последнюю предложенную цену три раза.</w:t>
      </w:r>
    </w:p>
    <w:p w14:paraId="3C31B206"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5.6. Аукцион завершается, когда после троекратного объявления очередной цены ни один из участников не поднял билет. Победителем аукциона становится участник, номер билета которого был назван аукционистом последним.</w:t>
      </w:r>
    </w:p>
    <w:p w14:paraId="59876C91"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5.7. После завершения аукциона аукционист объявляет о приобретении права на заключение договора, называет окончательную цену аукциона и лицо, признанное победителем аукциона.</w:t>
      </w:r>
    </w:p>
    <w:p w14:paraId="3B5CCF17"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5.8. Если после троекратного объявления начальной цены ни один из участников аукциона не поднял билет, аукцион признается несостоявшимся.</w:t>
      </w:r>
    </w:p>
    <w:p w14:paraId="72818C14"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5.9. Секретарь комиссии по проведению аукциона ведет протокол аукциона, в который заносятся все предложения о цене приобретения права заключения договора с указанием предлагающего лица, результаты аукциона.</w:t>
      </w:r>
    </w:p>
    <w:p w14:paraId="6EE7DC97"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Протокол составляется в пятидневный срок с даты проведения аукциона и подписывается всеми членами комиссии и участником аукциона, признанным победителем. Протокол о результатах аукциона является основанием для заключения договора на размещение нестационарного торгового объекта. Победитель аукциона при уклонении от подписания протокола утрачивает право на заключение договора. Решение о признании его победителем аукциона аннулируется, и аукцион признается несостоявшимся.</w:t>
      </w:r>
    </w:p>
    <w:p w14:paraId="50067A7A"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По итогу принятого решения оформляется протокол комиссии об аннулировании решения о признании победителем лица, уклонившегося от подписания протокола аукциона и признании аукциона несостоявшимся.</w:t>
      </w:r>
    </w:p>
    <w:p w14:paraId="23956A45"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Условия договора на размещение нестационарного торгового объекта, могут быть изменены в связи с изменениями действующего законодательства Российской Федерации, регулирующие отношения сторон.</w:t>
      </w:r>
    </w:p>
    <w:p w14:paraId="361AABA3"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8376C80"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6. Порядок расчетов. Заключение договоров</w:t>
      </w:r>
    </w:p>
    <w:p w14:paraId="414A2DA3"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5C59676"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lastRenderedPageBreak/>
        <w:t xml:space="preserve">6.1. Участник аукциона перечисляет на определенный Организатором расчетный счет денежные средства, равные цене приобретения права заключения договора, что подтверждает копией платежного поручения (квитанции). </w:t>
      </w:r>
    </w:p>
    <w:p w14:paraId="182A1B50"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6.2. Не позднее 20 рабочих дней с момента подписания победителем протокола Организатор контролирует и организует оформление договора на предоставление места на размещение нестационарного торгового объекта на территории сельского поселения.</w:t>
      </w:r>
    </w:p>
    <w:p w14:paraId="22669BDD"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6.3. Для подписания договора заявитель представляет Организатору:</w:t>
      </w:r>
    </w:p>
    <w:p w14:paraId="557631EB"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документы, подтверждающие полномочия руководителя юридического лица действовать от его имени (для юридических лиц);</w:t>
      </w:r>
    </w:p>
    <w:p w14:paraId="3265ECE6"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документ, удостоверяющий личность заявителя;</w:t>
      </w:r>
    </w:p>
    <w:p w14:paraId="0B3DF5F2"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копию платежного поручения (квитанции) об уплате по договору размещения.</w:t>
      </w:r>
    </w:p>
    <w:p w14:paraId="6310F5D7"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6.4. Неявка победителя аукциона в установленный срок для оформления договора, а также задержка оформления договора по вине победителя рассматриваются как отказ от победы в аукционе и, соответственно, получения прав на заключение договора. В этом случае победитель аукциона признается уклонившимся. Решение о признании победителя аукциона уклонившимся и приобретения права участником, признанным вторым после победителя аукциона, оформляется протоколом комиссии.</w:t>
      </w:r>
    </w:p>
    <w:p w14:paraId="1CB42A66"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CB571B"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7. Распределение средств, полученных от аукционов</w:t>
      </w:r>
    </w:p>
    <w:p w14:paraId="01D98EAA"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242B9CC"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7.1. Денежные средства за размещение нестационарных торговых объектов на территории сельского поселения поступают в местные бюджеты в соответствии с нормами действующего законодательства.</w:t>
      </w:r>
    </w:p>
    <w:p w14:paraId="24DE76C5"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57F1BC4"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8. Права и ответственность сторон</w:t>
      </w:r>
    </w:p>
    <w:p w14:paraId="7858EA84"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629D2A0" w14:textId="77777777" w:rsidR="00AE58A9"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8.1. В случае нарушения одной из сторон установленного настоящим положением порядка проведения аукциона его результаты могут быть признаны недействительными.</w:t>
      </w:r>
    </w:p>
    <w:p w14:paraId="0D820398"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FD08BED"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8.2. Результаты аукциона могут быть обжалованы в судебном порядке по иску одной из сторон.</w:t>
      </w:r>
    </w:p>
    <w:p w14:paraId="0E94D54C" w14:textId="77777777" w:rsidR="00AE58A9"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EC7820C" w14:textId="77777777" w:rsidR="00AE58A9"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D50477"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1917AD" w14:textId="77777777" w:rsidR="00AE58A9" w:rsidRDefault="00AE58A9" w:rsidP="00AE58A9">
      <w:pPr>
        <w:tabs>
          <w:tab w:val="left" w:pos="426"/>
        </w:tabs>
        <w:spacing w:after="0" w:line="240" w:lineRule="auto"/>
        <w:rPr>
          <w:rFonts w:ascii="Times New Roman" w:eastAsia="Calibri" w:hAnsi="Times New Roman" w:cs="Times New Roman"/>
          <w:sz w:val="28"/>
          <w:szCs w:val="28"/>
        </w:rPr>
      </w:pPr>
      <w:r w:rsidRPr="001B6711">
        <w:rPr>
          <w:rFonts w:ascii="Times New Roman" w:eastAsia="Calibri" w:hAnsi="Times New Roman" w:cs="Times New Roman"/>
          <w:sz w:val="28"/>
          <w:szCs w:val="28"/>
        </w:rPr>
        <w:t>Начальник</w:t>
      </w:r>
    </w:p>
    <w:p w14:paraId="5EAE4EDE" w14:textId="77777777" w:rsidR="00AE58A9" w:rsidRPr="001B6711" w:rsidRDefault="00AE58A9" w:rsidP="00AE58A9">
      <w:pPr>
        <w:tabs>
          <w:tab w:val="left" w:pos="426"/>
        </w:tabs>
        <w:spacing w:after="0" w:line="240" w:lineRule="auto"/>
        <w:rPr>
          <w:rFonts w:ascii="Times New Roman" w:eastAsia="Calibri" w:hAnsi="Times New Roman" w:cs="Times New Roman"/>
          <w:sz w:val="28"/>
          <w:szCs w:val="28"/>
        </w:rPr>
      </w:pPr>
      <w:r w:rsidRPr="001B6711">
        <w:rPr>
          <w:rFonts w:ascii="Times New Roman" w:eastAsia="Calibri" w:hAnsi="Times New Roman" w:cs="Times New Roman"/>
          <w:sz w:val="28"/>
          <w:szCs w:val="28"/>
        </w:rPr>
        <w:t>финансово-экономического</w:t>
      </w:r>
    </w:p>
    <w:p w14:paraId="601480C6" w14:textId="77777777" w:rsidR="00AE58A9" w:rsidRDefault="00AE58A9" w:rsidP="00AE58A9">
      <w:pPr>
        <w:tabs>
          <w:tab w:val="left" w:pos="426"/>
        </w:tabs>
        <w:spacing w:after="0" w:line="240" w:lineRule="auto"/>
        <w:rPr>
          <w:rFonts w:ascii="Times New Roman" w:eastAsia="Calibri" w:hAnsi="Times New Roman" w:cs="Times New Roman"/>
          <w:sz w:val="28"/>
          <w:szCs w:val="28"/>
        </w:rPr>
      </w:pPr>
      <w:r w:rsidRPr="001B6711">
        <w:rPr>
          <w:rFonts w:ascii="Times New Roman" w:eastAsia="Calibri" w:hAnsi="Times New Roman" w:cs="Times New Roman"/>
          <w:sz w:val="28"/>
          <w:szCs w:val="28"/>
        </w:rPr>
        <w:t>отдела администрации</w:t>
      </w:r>
    </w:p>
    <w:p w14:paraId="0D9D1BE0" w14:textId="77777777" w:rsidR="00AE58A9" w:rsidRPr="001B6711" w:rsidRDefault="00AE58A9" w:rsidP="00AE58A9">
      <w:pPr>
        <w:tabs>
          <w:tab w:val="left" w:pos="426"/>
        </w:tabs>
        <w:spacing w:after="0" w:line="240" w:lineRule="auto"/>
        <w:rPr>
          <w:rFonts w:ascii="Times New Roman" w:eastAsia="Calibri" w:hAnsi="Times New Roman" w:cs="Times New Roman"/>
          <w:sz w:val="28"/>
          <w:szCs w:val="28"/>
        </w:rPr>
      </w:pPr>
      <w:r w:rsidRPr="001B6711">
        <w:rPr>
          <w:rFonts w:ascii="Times New Roman" w:eastAsia="Calibri" w:hAnsi="Times New Roman" w:cs="Times New Roman"/>
          <w:sz w:val="28"/>
          <w:szCs w:val="28"/>
        </w:rPr>
        <w:t>Старощербиновского</w:t>
      </w:r>
    </w:p>
    <w:p w14:paraId="5F432216" w14:textId="77777777" w:rsidR="00AE58A9" w:rsidRDefault="00AE58A9" w:rsidP="00AE58A9">
      <w:pPr>
        <w:tabs>
          <w:tab w:val="left" w:pos="426"/>
        </w:tabs>
        <w:spacing w:after="0" w:line="240" w:lineRule="auto"/>
        <w:rPr>
          <w:rFonts w:ascii="Times New Roman" w:eastAsia="Calibri" w:hAnsi="Times New Roman" w:cs="Times New Roman"/>
          <w:sz w:val="28"/>
          <w:szCs w:val="28"/>
        </w:rPr>
      </w:pPr>
      <w:r w:rsidRPr="001B6711">
        <w:rPr>
          <w:rFonts w:ascii="Times New Roman" w:eastAsia="Calibri" w:hAnsi="Times New Roman" w:cs="Times New Roman"/>
          <w:sz w:val="28"/>
          <w:szCs w:val="28"/>
        </w:rPr>
        <w:t>сельского поселения</w:t>
      </w:r>
    </w:p>
    <w:p w14:paraId="2D7F8B4C" w14:textId="77777777" w:rsidR="00AE58A9" w:rsidRPr="001B6711" w:rsidRDefault="00AE58A9" w:rsidP="00AE58A9">
      <w:pPr>
        <w:tabs>
          <w:tab w:val="left" w:pos="426"/>
        </w:tabs>
        <w:spacing w:after="0" w:line="240" w:lineRule="auto"/>
        <w:rPr>
          <w:rFonts w:ascii="Times New Roman" w:eastAsia="Calibri" w:hAnsi="Times New Roman" w:cs="Times New Roman"/>
          <w:color w:val="000000"/>
          <w:sz w:val="28"/>
          <w:szCs w:val="28"/>
        </w:rPr>
      </w:pPr>
      <w:r w:rsidRPr="001B6711">
        <w:rPr>
          <w:rFonts w:ascii="Times New Roman" w:eastAsia="Calibri" w:hAnsi="Times New Roman" w:cs="Times New Roman"/>
          <w:sz w:val="28"/>
          <w:szCs w:val="28"/>
        </w:rPr>
        <w:t xml:space="preserve">Щербиновского района                              </w:t>
      </w:r>
      <w:r>
        <w:rPr>
          <w:rFonts w:ascii="Times New Roman" w:eastAsia="Calibri" w:hAnsi="Times New Roman" w:cs="Times New Roman"/>
          <w:sz w:val="28"/>
          <w:szCs w:val="28"/>
        </w:rPr>
        <w:t xml:space="preserve">                 </w:t>
      </w:r>
      <w:r w:rsidRPr="001B6711">
        <w:rPr>
          <w:rFonts w:ascii="Times New Roman" w:eastAsia="Calibri" w:hAnsi="Times New Roman" w:cs="Times New Roman"/>
          <w:sz w:val="28"/>
          <w:szCs w:val="28"/>
        </w:rPr>
        <w:t xml:space="preserve">                      А.С. Калмыкова</w:t>
      </w:r>
    </w:p>
    <w:p w14:paraId="110FAC44" w14:textId="77777777" w:rsidR="00AE58A9" w:rsidRPr="001B6711" w:rsidRDefault="00AE58A9" w:rsidP="00AE58A9">
      <w:pPr>
        <w:widowControl w:val="0"/>
        <w:tabs>
          <w:tab w:val="left" w:pos="426"/>
        </w:tabs>
        <w:autoSpaceDE w:val="0"/>
        <w:autoSpaceDN w:val="0"/>
        <w:adjustRightInd w:val="0"/>
        <w:spacing w:before="240" w:after="0" w:line="240" w:lineRule="auto"/>
        <w:rPr>
          <w:rFonts w:ascii="Times New Roman" w:eastAsia="Times New Roman" w:hAnsi="Times New Roman" w:cs="Times New Roman"/>
          <w:sz w:val="28"/>
          <w:szCs w:val="28"/>
          <w:lang w:eastAsia="ru-RU"/>
        </w:rPr>
      </w:pPr>
    </w:p>
    <w:p w14:paraId="21507563" w14:textId="77777777" w:rsidR="00AE58A9" w:rsidRPr="001B6711" w:rsidRDefault="00AE58A9" w:rsidP="00AE58A9">
      <w:pPr>
        <w:widowControl w:val="0"/>
        <w:tabs>
          <w:tab w:val="left" w:pos="426"/>
        </w:tabs>
        <w:autoSpaceDE w:val="0"/>
        <w:autoSpaceDN w:val="0"/>
        <w:adjustRightInd w:val="0"/>
        <w:spacing w:before="240" w:after="0" w:line="240" w:lineRule="auto"/>
        <w:rPr>
          <w:rFonts w:ascii="Times New Roman" w:eastAsia="Times New Roman" w:hAnsi="Times New Roman" w:cs="Times New Roman"/>
          <w:sz w:val="28"/>
          <w:szCs w:val="28"/>
          <w:lang w:eastAsia="ru-RU"/>
        </w:rPr>
      </w:pPr>
    </w:p>
    <w:p w14:paraId="5EC6096B" w14:textId="6E6445E7"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DAAEAC" w14:textId="3B6BCAC9"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E58A9" w14:paraId="5C1D86DD" w14:textId="77777777" w:rsidTr="00552614">
        <w:tc>
          <w:tcPr>
            <w:tcW w:w="4814" w:type="dxa"/>
          </w:tcPr>
          <w:p w14:paraId="72DBA635" w14:textId="77777777" w:rsidR="00AE58A9" w:rsidRDefault="00AE58A9" w:rsidP="00552614">
            <w:pPr>
              <w:widowControl w:val="0"/>
              <w:tabs>
                <w:tab w:val="left" w:pos="426"/>
              </w:tabs>
              <w:autoSpaceDE w:val="0"/>
              <w:autoSpaceDN w:val="0"/>
              <w:adjustRightInd w:val="0"/>
              <w:jc w:val="right"/>
              <w:rPr>
                <w:rFonts w:ascii="Times New Roman" w:eastAsia="Times New Roman" w:hAnsi="Times New Roman" w:cs="Times New Roman"/>
                <w:sz w:val="28"/>
                <w:szCs w:val="28"/>
                <w:lang w:eastAsia="ru-RU"/>
              </w:rPr>
            </w:pPr>
          </w:p>
        </w:tc>
        <w:tc>
          <w:tcPr>
            <w:tcW w:w="4814" w:type="dxa"/>
          </w:tcPr>
          <w:p w14:paraId="6F84394F" w14:textId="77777777" w:rsidR="00AE58A9" w:rsidRPr="001951FA"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951FA">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w:t>
            </w:r>
            <w:r w:rsidRPr="001951FA">
              <w:rPr>
                <w:rFonts w:ascii="Times New Roman" w:eastAsia="Times New Roman" w:hAnsi="Times New Roman" w:cs="Times New Roman"/>
                <w:sz w:val="28"/>
                <w:szCs w:val="28"/>
                <w:lang w:eastAsia="ru-RU"/>
              </w:rPr>
              <w:t xml:space="preserve"> 1</w:t>
            </w:r>
          </w:p>
          <w:p w14:paraId="3E9787DB" w14:textId="77777777"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951FA">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w:t>
            </w:r>
            <w:r w:rsidRPr="001951FA">
              <w:rPr>
                <w:rFonts w:ascii="Times New Roman" w:eastAsia="Times New Roman" w:hAnsi="Times New Roman" w:cs="Times New Roman"/>
                <w:sz w:val="28"/>
                <w:szCs w:val="28"/>
                <w:lang w:eastAsia="ru-RU"/>
              </w:rPr>
              <w:t>оложению о проведении</w:t>
            </w:r>
          </w:p>
          <w:p w14:paraId="5643B5A6" w14:textId="77777777"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951FA">
              <w:rPr>
                <w:rFonts w:ascii="Times New Roman" w:eastAsia="Times New Roman" w:hAnsi="Times New Roman" w:cs="Times New Roman"/>
                <w:sz w:val="28"/>
                <w:szCs w:val="28"/>
                <w:lang w:eastAsia="ru-RU"/>
              </w:rPr>
              <w:t>аукционов</w:t>
            </w:r>
            <w:r>
              <w:rPr>
                <w:rFonts w:ascii="Times New Roman" w:eastAsia="Times New Roman" w:hAnsi="Times New Roman" w:cs="Times New Roman"/>
                <w:sz w:val="28"/>
                <w:szCs w:val="28"/>
                <w:lang w:eastAsia="ru-RU"/>
              </w:rPr>
              <w:t xml:space="preserve"> </w:t>
            </w:r>
            <w:r w:rsidRPr="001951FA">
              <w:rPr>
                <w:rFonts w:ascii="Times New Roman" w:eastAsia="Times New Roman" w:hAnsi="Times New Roman" w:cs="Times New Roman"/>
                <w:sz w:val="28"/>
                <w:szCs w:val="28"/>
                <w:lang w:eastAsia="ru-RU"/>
              </w:rPr>
              <w:t>на право размещения</w:t>
            </w:r>
          </w:p>
          <w:p w14:paraId="7E9C7A04" w14:textId="77777777"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951FA">
              <w:rPr>
                <w:rFonts w:ascii="Times New Roman" w:eastAsia="Times New Roman" w:hAnsi="Times New Roman" w:cs="Times New Roman"/>
                <w:sz w:val="28"/>
                <w:szCs w:val="28"/>
                <w:lang w:eastAsia="ru-RU"/>
              </w:rPr>
              <w:t>нестационарных</w:t>
            </w:r>
            <w:r>
              <w:rPr>
                <w:rFonts w:ascii="Times New Roman" w:eastAsia="Times New Roman" w:hAnsi="Times New Roman" w:cs="Times New Roman"/>
                <w:sz w:val="28"/>
                <w:szCs w:val="28"/>
                <w:lang w:eastAsia="ru-RU"/>
              </w:rPr>
              <w:t xml:space="preserve"> </w:t>
            </w:r>
            <w:r w:rsidRPr="001951FA">
              <w:rPr>
                <w:rFonts w:ascii="Times New Roman" w:eastAsia="Times New Roman" w:hAnsi="Times New Roman" w:cs="Times New Roman"/>
                <w:sz w:val="28"/>
                <w:szCs w:val="28"/>
                <w:lang w:eastAsia="ru-RU"/>
              </w:rPr>
              <w:t>торговых объектов</w:t>
            </w:r>
          </w:p>
          <w:p w14:paraId="5401EE0D" w14:textId="77777777" w:rsidR="00AE58A9" w:rsidRPr="001951FA"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951FA">
              <w:rPr>
                <w:rFonts w:ascii="Times New Roman" w:eastAsia="Times New Roman" w:hAnsi="Times New Roman" w:cs="Times New Roman"/>
                <w:sz w:val="28"/>
                <w:szCs w:val="28"/>
                <w:lang w:eastAsia="ru-RU"/>
              </w:rPr>
              <w:t>и объектов оказания услуг</w:t>
            </w:r>
          </w:p>
          <w:p w14:paraId="691659A3" w14:textId="77777777" w:rsidR="00AE58A9" w:rsidRPr="001951FA"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951FA">
              <w:rPr>
                <w:rFonts w:ascii="Times New Roman" w:eastAsia="Times New Roman" w:hAnsi="Times New Roman" w:cs="Times New Roman"/>
                <w:sz w:val="28"/>
                <w:szCs w:val="28"/>
                <w:lang w:eastAsia="ru-RU"/>
              </w:rPr>
              <w:t xml:space="preserve">на территории Старощербиновского </w:t>
            </w:r>
          </w:p>
          <w:p w14:paraId="1979B828" w14:textId="77777777" w:rsidR="00AE58A9" w:rsidRPr="001951FA"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951FA">
              <w:rPr>
                <w:rFonts w:ascii="Times New Roman" w:eastAsia="Times New Roman" w:hAnsi="Times New Roman" w:cs="Times New Roman"/>
                <w:sz w:val="28"/>
                <w:szCs w:val="28"/>
                <w:lang w:eastAsia="ru-RU"/>
              </w:rPr>
              <w:t>сельского поселения</w:t>
            </w:r>
          </w:p>
          <w:p w14:paraId="6D9A8642" w14:textId="77777777"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951FA">
              <w:rPr>
                <w:rFonts w:ascii="Times New Roman" w:eastAsia="Times New Roman" w:hAnsi="Times New Roman" w:cs="Times New Roman"/>
                <w:sz w:val="28"/>
                <w:szCs w:val="28"/>
                <w:lang w:eastAsia="ru-RU"/>
              </w:rPr>
              <w:t>Щербиновского района</w:t>
            </w:r>
          </w:p>
        </w:tc>
      </w:tr>
    </w:tbl>
    <w:p w14:paraId="73CBB3E8" w14:textId="77777777" w:rsidR="00AE58A9" w:rsidRDefault="00AE58A9" w:rsidP="00AE58A9">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8C1D380" w14:textId="77777777" w:rsidR="00AE58A9" w:rsidRPr="001B6711" w:rsidRDefault="00AE58A9" w:rsidP="00AE58A9">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Типовая форма</w:t>
      </w:r>
    </w:p>
    <w:p w14:paraId="6EDBB807"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E2FDF46"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ДОГОВОР №__</w:t>
      </w:r>
    </w:p>
    <w:p w14:paraId="0D956EA7"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о предоставлении права на размещение нестационарного</w:t>
      </w:r>
    </w:p>
    <w:p w14:paraId="38C2B7A3"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торгового объекта</w:t>
      </w:r>
    </w:p>
    <w:p w14:paraId="210BC02F"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AD887FD"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_________ «___» ___________ 20__ г.</w:t>
      </w:r>
    </w:p>
    <w:p w14:paraId="3FE5E89A"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1920CD"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Администрация Старощербиновского сельского поселения Щербиновского района _________________________, в лице ________________________,</w:t>
      </w:r>
    </w:p>
    <w:p w14:paraId="490C55E7" w14:textId="77777777" w:rsidR="00AE58A9" w:rsidRPr="00112007"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2007">
        <w:rPr>
          <w:rFonts w:ascii="Times New Roman" w:eastAsia="Times New Roman" w:hAnsi="Times New Roman" w:cs="Times New Roman"/>
          <w:sz w:val="24"/>
          <w:szCs w:val="24"/>
          <w:lang w:eastAsia="ru-RU"/>
        </w:rPr>
        <w:t>(должность, Ф.И.О.)</w:t>
      </w:r>
    </w:p>
    <w:p w14:paraId="79485B74"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действующего на основании __________________________________________,</w:t>
      </w:r>
    </w:p>
    <w:p w14:paraId="67E9577E"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именуемая в дальнейшем – «Администрация», с одной стороны, и ___________________________________________________________________</w:t>
      </w:r>
    </w:p>
    <w:p w14:paraId="7DCE5B68" w14:textId="77777777" w:rsidR="00AE58A9" w:rsidRPr="00112007"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2007">
        <w:rPr>
          <w:rFonts w:ascii="Times New Roman" w:eastAsia="Times New Roman" w:hAnsi="Times New Roman" w:cs="Times New Roman"/>
          <w:sz w:val="24"/>
          <w:szCs w:val="24"/>
          <w:lang w:eastAsia="ru-RU"/>
        </w:rPr>
        <w:t>(наименование организации, Ф.И.О. индивидуального предпринимателя)</w:t>
      </w:r>
    </w:p>
    <w:p w14:paraId="70958E6D"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___________________________________, в лице___________________________,</w:t>
      </w:r>
    </w:p>
    <w:p w14:paraId="3485F04C"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действующего на основании _________________________________________, именуемый в дальнейшем – «Участник», совместно именуемые «Стороны», заключили настоящий договор (далее - Договор) о нижеследующем.</w:t>
      </w:r>
    </w:p>
    <w:p w14:paraId="11606177"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987BB24"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1. Предмет Договора</w:t>
      </w:r>
    </w:p>
    <w:p w14:paraId="272334AA"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CA81668"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1.1. Администрация в соответствии с решением аукционной комиссии на право заключения договора о предоставлении права на размещение нестационарного торгового объекта, нестационарного объекта по оказанию услуг на земельном участке, находящемся на территории Старощербиновского сельского поселения (протокол от «___» ___________ 20___ г. № _____) по итогам открытого аукциона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предложением по внешнему виду нестационарного торгового объекта, нестационарного торгового объекта по оказанию услуг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Договором.</w:t>
      </w:r>
    </w:p>
    <w:p w14:paraId="2770538C"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1.2. Объект имеет следующие характеристики:</w:t>
      </w:r>
    </w:p>
    <w:p w14:paraId="1B41EB71"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место размещения Объекта: ___________________________________________;</w:t>
      </w:r>
    </w:p>
    <w:p w14:paraId="4AF20FC3"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lastRenderedPageBreak/>
        <w:t>площадь земельного участка/Объекта _______________</w:t>
      </w:r>
      <w:r>
        <w:rPr>
          <w:rFonts w:ascii="Times New Roman" w:eastAsia="Times New Roman" w:hAnsi="Times New Roman" w:cs="Times New Roman"/>
          <w:sz w:val="28"/>
          <w:szCs w:val="28"/>
          <w:lang w:eastAsia="ru-RU"/>
        </w:rPr>
        <w:t>__</w:t>
      </w:r>
      <w:r w:rsidRPr="001B6711">
        <w:rPr>
          <w:rFonts w:ascii="Times New Roman" w:eastAsia="Times New Roman" w:hAnsi="Times New Roman" w:cs="Times New Roman"/>
          <w:sz w:val="28"/>
          <w:szCs w:val="28"/>
          <w:lang w:eastAsia="ru-RU"/>
        </w:rPr>
        <w:t>__________________;</w:t>
      </w:r>
    </w:p>
    <w:p w14:paraId="43539125"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период функционирования Объекта ____________________________________;</w:t>
      </w:r>
    </w:p>
    <w:p w14:paraId="77F40218"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специализация Объекта ________________________________________</w:t>
      </w:r>
      <w:r>
        <w:rPr>
          <w:rFonts w:ascii="Times New Roman" w:eastAsia="Times New Roman" w:hAnsi="Times New Roman" w:cs="Times New Roman"/>
          <w:sz w:val="28"/>
          <w:szCs w:val="28"/>
          <w:lang w:eastAsia="ru-RU"/>
        </w:rPr>
        <w:t>_</w:t>
      </w:r>
      <w:r w:rsidRPr="001B6711">
        <w:rPr>
          <w:rFonts w:ascii="Times New Roman" w:eastAsia="Times New Roman" w:hAnsi="Times New Roman" w:cs="Times New Roman"/>
          <w:sz w:val="28"/>
          <w:szCs w:val="28"/>
          <w:lang w:eastAsia="ru-RU"/>
        </w:rPr>
        <w:t>______;</w:t>
      </w:r>
    </w:p>
    <w:p w14:paraId="670141C3"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тип Объекта _________________________________________________________.</w:t>
      </w:r>
    </w:p>
    <w:p w14:paraId="3644B72C"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1.3. Специализация Объекта является существенным условием настоящего Договора. Одностороннее изменение Участником специализации не допускается.</w:t>
      </w:r>
    </w:p>
    <w:p w14:paraId="0533EAF4"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1.4. Срок действия настоящего Договора установлен с «___» __________ 20___ г. по «___» ___________ 20__ г.</w:t>
      </w:r>
    </w:p>
    <w:p w14:paraId="33C94F8F"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1.5. Срок действия Договора, указанный в пункте 1.4 настоящего Договора.</w:t>
      </w:r>
    </w:p>
    <w:p w14:paraId="4CFDEE46"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4AADEA7"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2. Права и обязанности Сторон</w:t>
      </w:r>
    </w:p>
    <w:p w14:paraId="6A2C83BB"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8C69FAF"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2.1. Администрация имеет право:</w:t>
      </w:r>
    </w:p>
    <w:p w14:paraId="06E8D4FE"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2.1.1. В одностороннем порядке отказаться от исполнения Договора в случае:</w:t>
      </w:r>
    </w:p>
    <w:p w14:paraId="2D3FD4A3"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нарушения сроков внесения платы за размещение Объекта, установленных Договором;</w:t>
      </w:r>
    </w:p>
    <w:p w14:paraId="04CD4C2F"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размещения Участником Объекта, не соответствующего характеристикам, указанным в пункте 1.2 Договора, и/или требованиям законодательства Российской Федерации;</w:t>
      </w:r>
    </w:p>
    <w:p w14:paraId="52F047D1"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не размещения Объекта в срок до 30 календарных дней с даты заключения Договора;</w:t>
      </w:r>
    </w:p>
    <w:p w14:paraId="67000539"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нарушения требований Правил благоустройства Старощербиновского сельского поселения Щербиновского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14:paraId="06D555EB"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однократного неисполнения Участником обязанностей, предусмотренных подпунктами 2.4.7, 2.4.8, 2.4.9, 2.4.10, 2.4.11 Договора;</w:t>
      </w:r>
    </w:p>
    <w:p w14:paraId="414DD5AA"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двукратного неисполнения Участником обязанностей, предусмотренных подпунктами 2.4.5, 2.4.12, 2.4.13 Договора.</w:t>
      </w:r>
    </w:p>
    <w:p w14:paraId="620AA48F"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2.1.2. На беспрепятственный доступ на территорию земельного участка и Объекта с целью его осмотра на предмет соблюдения условий Договора и/или требований законодательства Российской Федерации.</w:t>
      </w:r>
    </w:p>
    <w:p w14:paraId="4D57FEEE"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2.1.3. В случае неисполнения или ненадлежащего исполнения Участником обязанностей, предусмотренных Договором, направлять Участнику письменное предупреждение (предписание) о необходимости устранения выявленных нарушений условий Договора, с указанием срока их устранения.</w:t>
      </w:r>
    </w:p>
    <w:p w14:paraId="43DBC967"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2.1.4. Осуществлять иные права в соответствии с настоящим Договором и законодательством Российской Федерации.</w:t>
      </w:r>
    </w:p>
    <w:p w14:paraId="61CA3F32"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2.2. Администрация обязана:</w:t>
      </w:r>
    </w:p>
    <w:p w14:paraId="26E745A5"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2.2.1. Не вмешиваться в хозяйственную деятельность Участника, если она не противоречит условиям Договора и законодательству Российской Федерации.</w:t>
      </w:r>
    </w:p>
    <w:p w14:paraId="116794AD"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2.2.2. Выполнять иные обязательства, предусмотренные настоящим Договором.</w:t>
      </w:r>
    </w:p>
    <w:p w14:paraId="4DBF5A22"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2.3. Участник имеет право:</w:t>
      </w:r>
    </w:p>
    <w:p w14:paraId="40F1A76A"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 xml:space="preserve">2.3.1. С соблюдением требований законодательства Российской </w:t>
      </w:r>
      <w:r w:rsidRPr="001B6711">
        <w:rPr>
          <w:rFonts w:ascii="Times New Roman" w:eastAsia="Times New Roman" w:hAnsi="Times New Roman" w:cs="Times New Roman"/>
          <w:sz w:val="28"/>
          <w:szCs w:val="28"/>
          <w:lang w:eastAsia="ru-RU"/>
        </w:rPr>
        <w:lastRenderedPageBreak/>
        <w:t>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14:paraId="11B057EA"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2.3.2. Осуществлять иные права в соответствии с настоящим Договором и законодательством Российской Федерации.</w:t>
      </w:r>
    </w:p>
    <w:p w14:paraId="35296DA5"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 Участник обязан:</w:t>
      </w:r>
    </w:p>
    <w:p w14:paraId="11603147"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2.4.1. Разместить Объект в соответствии с характеристиками, установленными пунктом 1.2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являющимся приложением 1 к Договору, и требованиями законодательства Российской Федерации.</w:t>
      </w:r>
    </w:p>
    <w:p w14:paraId="324F3E92"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2.4.2. При размещении Объекта и его эксплуатации соблюдать условия Договора и требования законодательства Российской Федерации, в том числе требования Правил благоустройства Старощербиновского сельского поселения Щербиновского района.</w:t>
      </w:r>
    </w:p>
    <w:p w14:paraId="25202F59"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и санитарного содержания территории Старощербиновского сельского поселения Щербиновского района.</w:t>
      </w:r>
    </w:p>
    <w:p w14:paraId="5EC527AC"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2.4.4. В сроки, установленные Договором, вносить плату за размещение Объекта (без дополнительного выставления Администрацией счетов на оплату).</w:t>
      </w:r>
    </w:p>
    <w:p w14:paraId="4C8FD01E"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2.4.5. По требованию Администрации представить копию платежных документов, подтверждающих внесение платы за размещение Объекта.</w:t>
      </w:r>
    </w:p>
    <w:p w14:paraId="442FF88C"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2.4.6. В случае неисполнения или ненадлежащего исполнения своих обязательств по Договору уплатить Администрации неустойку в порядке, размере и сроки, установленные Договором.</w:t>
      </w:r>
    </w:p>
    <w:p w14:paraId="7F5EF10A"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2.4.7. Не препятствовать Администрации в осуществлении ею своих прав и обязанностей в соответствии с Договором и законодательством Российской Федерации.</w:t>
      </w:r>
    </w:p>
    <w:p w14:paraId="78521932"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занятия, в том числе временными сооружениями, коридоров инженерных сетей и коммуникаций, проходящих через используемую часть земельного участка.</w:t>
      </w:r>
    </w:p>
    <w:p w14:paraId="009D8A14"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36C6DEEF"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2.4.10. В случаях изменения наименования, юридического адреса,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14:paraId="06633D1D"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2.4.11. Не допускать изменения характеристик Объекта, установленных пунктом 1.2 Договора.</w:t>
      </w:r>
    </w:p>
    <w:p w14:paraId="282C28A6"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lastRenderedPageBreak/>
        <w:tab/>
        <w:t>2.4.12. Не производить переуступку прав по Договору либо передачу прав на Объект третьему лицу.</w:t>
      </w:r>
    </w:p>
    <w:p w14:paraId="41203B1A"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14:paraId="0C882346"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 xml:space="preserve">2.4.14. Заключить договор на вывоз твердых коммунальных отходов в соответствии с Федеральным законом от 24 июня 1998 г. № 89-ФЗ «Об отходах производства и потребления», постановлением главы администрации (губернатора) Краснодарского края от 17 марта 2017 г. №175 «Об утверждении нормативов накопления твердых коммунальных отходов в Краснодарском крае», за исключением НТО со специализациями «фотоуслуги с использованием </w:t>
      </w:r>
      <w:proofErr w:type="spellStart"/>
      <w:r w:rsidRPr="001B6711">
        <w:rPr>
          <w:rFonts w:ascii="Times New Roman" w:eastAsia="Times New Roman" w:hAnsi="Times New Roman" w:cs="Times New Roman"/>
          <w:sz w:val="28"/>
          <w:szCs w:val="28"/>
          <w:lang w:eastAsia="ru-RU"/>
        </w:rPr>
        <w:t>селфимата</w:t>
      </w:r>
      <w:proofErr w:type="spellEnd"/>
      <w:r w:rsidRPr="001B6711">
        <w:rPr>
          <w:rFonts w:ascii="Times New Roman" w:eastAsia="Times New Roman" w:hAnsi="Times New Roman" w:cs="Times New Roman"/>
          <w:sz w:val="28"/>
          <w:szCs w:val="28"/>
          <w:lang w:eastAsia="ru-RU"/>
        </w:rPr>
        <w:t>», «услуги проката телескопа», «прокат смотрового бинокля».</w:t>
      </w:r>
    </w:p>
    <w:p w14:paraId="5DBDEB33"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2.4.15. Обеспечить постоянное наличие на Объекте и предъявление по требованию контрольно-надзорных органов следующих документов:</w:t>
      </w:r>
    </w:p>
    <w:p w14:paraId="59F4FB43"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копии Договора с приложением;</w:t>
      </w:r>
    </w:p>
    <w:p w14:paraId="26581D39"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копии трудового договора (в случае привлечения наемного работника);</w:t>
      </w:r>
    </w:p>
    <w:p w14:paraId="1D65CC0E"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информации для потребителя в соответствии с требованиями законодательства Российской Федерации о защите прав потребителей;</w:t>
      </w:r>
    </w:p>
    <w:p w14:paraId="6551FF57"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информации, подтверждающей источник поступления, качество и безопасность реализуемой продукции;</w:t>
      </w:r>
    </w:p>
    <w:p w14:paraId="15BD86AC"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иных документов, размещение и (или) представление которых обязательно в силу законодательства Российской Федерации.</w:t>
      </w:r>
    </w:p>
    <w:p w14:paraId="22E434B3"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2.4.16. В случае прекращения или расторжения Договора в течение 7 (семи) календарных дней с момента его прекращения или расторжения произвести демонтаж и вывоз Объекта, а также привести территорию,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14:paraId="27C6840E"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2.4.17. 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14:paraId="05C4DC70"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2.4.18. Выполнять иные обязательства, предусмотренные настоящим Договором.</w:t>
      </w:r>
    </w:p>
    <w:p w14:paraId="6C4975DF"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93BED43"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3. Плата за размещение Объекта</w:t>
      </w:r>
    </w:p>
    <w:p w14:paraId="6B0A09EA"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2B4965"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3.1. Размер платы за размещение Объекта составляет _______ руб. за период три месяца (срок действия Договора), с НДС/без НДС.</w:t>
      </w:r>
    </w:p>
    <w:p w14:paraId="46AB9D67"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3.2. Участник вносит плату за размещение Объекта, период функционирования которого составляет:</w:t>
      </w:r>
    </w:p>
    <w:p w14:paraId="40C2600B"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менее одного года - единоразово в течение 10 (десяти) рабочих дней с даты заключения Договора;</w:t>
      </w:r>
    </w:p>
    <w:p w14:paraId="7BEB67D9"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 xml:space="preserve">свыше одного года - </w:t>
      </w:r>
      <w:r>
        <w:rPr>
          <w:rFonts w:ascii="Times New Roman" w:eastAsia="Times New Roman" w:hAnsi="Times New Roman" w:cs="Times New Roman"/>
          <w:sz w:val="28"/>
          <w:szCs w:val="28"/>
          <w:lang w:eastAsia="ru-RU"/>
        </w:rPr>
        <w:t>е</w:t>
      </w:r>
      <w:r w:rsidRPr="001B6711">
        <w:rPr>
          <w:rFonts w:ascii="Times New Roman" w:eastAsia="Times New Roman" w:hAnsi="Times New Roman" w:cs="Times New Roman"/>
          <w:sz w:val="28"/>
          <w:szCs w:val="28"/>
          <w:lang w:eastAsia="ru-RU"/>
        </w:rPr>
        <w:t xml:space="preserve">жеквартально, в срок не позднее 25-го числа месяца, предшествующего оплачиваемому кварталу, путем перечисления безналичных </w:t>
      </w:r>
      <w:r w:rsidRPr="001B6711">
        <w:rPr>
          <w:rFonts w:ascii="Times New Roman" w:eastAsia="Times New Roman" w:hAnsi="Times New Roman" w:cs="Times New Roman"/>
          <w:sz w:val="28"/>
          <w:szCs w:val="28"/>
          <w:lang w:eastAsia="ru-RU"/>
        </w:rPr>
        <w:lastRenderedPageBreak/>
        <w:t>денежных средств в местный бюджет (бюджет Старощербиновского сельского поселения Щербиновского района Краснодарского края) по следующим реквизитам:</w:t>
      </w:r>
    </w:p>
    <w:p w14:paraId="10FBF894"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Получатель: Администрация Старощербиновского сельского поселения Щербиновского района л/с ………….</w:t>
      </w:r>
    </w:p>
    <w:p w14:paraId="2D7C0C46"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ОГРН &lt;...&gt;, ИНН &lt;...&gt;, КПП ………</w:t>
      </w:r>
    </w:p>
    <w:p w14:paraId="0AEFB05A"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Южное ГУ Банка России г. Краснодар/УФК по Краснодарскому краю г. Краснодар</w:t>
      </w:r>
    </w:p>
    <w:p w14:paraId="284D14C9"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р/с …………………</w:t>
      </w:r>
      <w:proofErr w:type="gramStart"/>
      <w:r w:rsidRPr="001B6711">
        <w:rPr>
          <w:rFonts w:ascii="Times New Roman" w:eastAsia="Times New Roman" w:hAnsi="Times New Roman" w:cs="Times New Roman"/>
          <w:sz w:val="28"/>
          <w:szCs w:val="28"/>
          <w:lang w:eastAsia="ru-RU"/>
        </w:rPr>
        <w:t>…….</w:t>
      </w:r>
      <w:proofErr w:type="gramEnd"/>
      <w:r w:rsidRPr="001B6711">
        <w:rPr>
          <w:rFonts w:ascii="Times New Roman" w:eastAsia="Times New Roman" w:hAnsi="Times New Roman" w:cs="Times New Roman"/>
          <w:sz w:val="28"/>
          <w:szCs w:val="28"/>
          <w:lang w:eastAsia="ru-RU"/>
        </w:rPr>
        <w:t>. БИК 0…………….</w:t>
      </w:r>
    </w:p>
    <w:p w14:paraId="30231D51"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Казначейский (</w:t>
      </w:r>
      <w:proofErr w:type="spellStart"/>
      <w:r w:rsidRPr="001B6711">
        <w:rPr>
          <w:rFonts w:ascii="Times New Roman" w:eastAsia="Times New Roman" w:hAnsi="Times New Roman" w:cs="Times New Roman"/>
          <w:sz w:val="28"/>
          <w:szCs w:val="28"/>
          <w:lang w:eastAsia="ru-RU"/>
        </w:rPr>
        <w:t>кор</w:t>
      </w:r>
      <w:proofErr w:type="spellEnd"/>
      <w:r w:rsidRPr="001B6711">
        <w:rPr>
          <w:rFonts w:ascii="Times New Roman" w:eastAsia="Times New Roman" w:hAnsi="Times New Roman" w:cs="Times New Roman"/>
          <w:sz w:val="28"/>
          <w:szCs w:val="28"/>
          <w:lang w:eastAsia="ru-RU"/>
        </w:rPr>
        <w:t xml:space="preserve">. </w:t>
      </w:r>
      <w:proofErr w:type="spellStart"/>
      <w:r w:rsidRPr="001B6711">
        <w:rPr>
          <w:rFonts w:ascii="Times New Roman" w:eastAsia="Times New Roman" w:hAnsi="Times New Roman" w:cs="Times New Roman"/>
          <w:sz w:val="28"/>
          <w:szCs w:val="28"/>
          <w:lang w:eastAsia="ru-RU"/>
        </w:rPr>
        <w:t>сч</w:t>
      </w:r>
      <w:proofErr w:type="spellEnd"/>
      <w:r w:rsidRPr="001B6711">
        <w:rPr>
          <w:rFonts w:ascii="Times New Roman" w:eastAsia="Times New Roman" w:hAnsi="Times New Roman" w:cs="Times New Roman"/>
          <w:sz w:val="28"/>
          <w:szCs w:val="28"/>
          <w:lang w:eastAsia="ru-RU"/>
        </w:rPr>
        <w:t>) …………………….</w:t>
      </w:r>
    </w:p>
    <w:p w14:paraId="4E286C0A"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КБК …………………………………</w:t>
      </w:r>
      <w:proofErr w:type="gramStart"/>
      <w:r w:rsidRPr="001B6711">
        <w:rPr>
          <w:rFonts w:ascii="Times New Roman" w:eastAsia="Times New Roman" w:hAnsi="Times New Roman" w:cs="Times New Roman"/>
          <w:sz w:val="28"/>
          <w:szCs w:val="28"/>
          <w:lang w:eastAsia="ru-RU"/>
        </w:rPr>
        <w:t>…….</w:t>
      </w:r>
      <w:proofErr w:type="gramEnd"/>
      <w:r w:rsidRPr="001B6711">
        <w:rPr>
          <w:rFonts w:ascii="Times New Roman" w:eastAsia="Times New Roman" w:hAnsi="Times New Roman" w:cs="Times New Roman"/>
          <w:sz w:val="28"/>
          <w:szCs w:val="28"/>
          <w:lang w:eastAsia="ru-RU"/>
        </w:rPr>
        <w:t>.</w:t>
      </w:r>
    </w:p>
    <w:p w14:paraId="7FC59DA3"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назначение платежа: плата за право размещения нестационарного торгового объекта.</w:t>
      </w:r>
    </w:p>
    <w:p w14:paraId="5B3D6688"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3.3. Внесенная Участником платы за размещение Объекта не подлежит возврату в случае не размещения Участником Объекта или неосуществление деятельности на Объекте, а также в случае одностороннего отказа Администрации от исполнения Договора либо его расторжения в установленном порядке.</w:t>
      </w:r>
    </w:p>
    <w:p w14:paraId="5D935409" w14:textId="77777777" w:rsidR="00AE58A9" w:rsidRPr="001B6711" w:rsidRDefault="00AE58A9" w:rsidP="00AE58A9">
      <w:pPr>
        <w:widowControl w:val="0"/>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w:t>
      </w:r>
      <w:r>
        <w:rPr>
          <w:rFonts w:ascii="Times New Roman" w:eastAsia="Times New Roman" w:hAnsi="Times New Roman" w:cs="Times New Roman"/>
          <w:sz w:val="28"/>
          <w:szCs w:val="28"/>
          <w:lang w:eastAsia="ru-RU"/>
        </w:rPr>
        <w:t xml:space="preserve"> </w:t>
      </w:r>
      <w:r w:rsidRPr="001B6711">
        <w:rPr>
          <w:rFonts w:ascii="Times New Roman" w:eastAsia="Times New Roman" w:hAnsi="Times New Roman" w:cs="Times New Roman"/>
          <w:sz w:val="28"/>
          <w:szCs w:val="28"/>
          <w:lang w:eastAsia="ru-RU"/>
        </w:rPr>
        <w:t>%. В этом случае, Администрация не менее чем за 30 дней уведомляет Участника об изменении размера платы за размещение Объект. В случае, ели Участник не согласен с размером предложенной платы, Администрация имеет право в одностороннем порядке немедленно расторгнуть договор.</w:t>
      </w:r>
    </w:p>
    <w:p w14:paraId="780BB4EF"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4292297"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4. Ответственность Сторон</w:t>
      </w:r>
    </w:p>
    <w:p w14:paraId="6920FF1A"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1E77937"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14:paraId="1821F49F"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Участник уплачивает Администрации неустойку из расчета ____ рублей за каждый календарный день просрочки исполнения указанных обязательств.</w:t>
      </w:r>
    </w:p>
    <w:p w14:paraId="69B22FBB"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 xml:space="preserve">4.3. В случае неисполнения требований Правил по благоустройству </w:t>
      </w:r>
      <w:r>
        <w:rPr>
          <w:rFonts w:ascii="Times New Roman" w:eastAsia="Times New Roman" w:hAnsi="Times New Roman" w:cs="Times New Roman"/>
          <w:sz w:val="28"/>
          <w:szCs w:val="28"/>
          <w:lang w:eastAsia="ru-RU"/>
        </w:rPr>
        <w:t>на</w:t>
      </w:r>
      <w:r w:rsidRPr="001B6711">
        <w:rPr>
          <w:rFonts w:ascii="Times New Roman" w:eastAsia="Times New Roman" w:hAnsi="Times New Roman" w:cs="Times New Roman"/>
          <w:sz w:val="28"/>
          <w:szCs w:val="28"/>
          <w:lang w:eastAsia="ru-RU"/>
        </w:rPr>
        <w:t xml:space="preserve"> территории Старощербиновского сельского поселения Щербиновского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14:paraId="73DE0D12"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 xml:space="preserve">4.4. Привлечение Участника уполномоченными органами и должностными лицами к административной или иной ответственности в связи с нарушениями </w:t>
      </w:r>
      <w:r w:rsidRPr="001B6711">
        <w:rPr>
          <w:rFonts w:ascii="Times New Roman" w:eastAsia="Times New Roman" w:hAnsi="Times New Roman" w:cs="Times New Roman"/>
          <w:sz w:val="28"/>
          <w:szCs w:val="28"/>
          <w:lang w:eastAsia="ru-RU"/>
        </w:rPr>
        <w:lastRenderedPageBreak/>
        <w:t>Участником действующего законодательства не освобождает Участника от обязанности исполнения своих обязательств по Договору, в том числе обязательств по уплате Администрации неустойки в порядке, размере и сроке, установленном Договором.</w:t>
      </w:r>
    </w:p>
    <w:p w14:paraId="28A85A36"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4.5.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наводнение, землетрясение, оползень и другие стихийные бедствия, а также война.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14:paraId="5D998808"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14:paraId="66048082"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5C2E0C1"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5. Изменение, расторжение и прекращение Договора</w:t>
      </w:r>
    </w:p>
    <w:p w14:paraId="30352AAD"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2B2EB2B"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5.1. Любые изменения и дополнения к Договору оформляются дополнительным соглашением, которое подписывается обеими Сторонами.</w:t>
      </w:r>
    </w:p>
    <w:p w14:paraId="24F48C91"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5.2. Договор подлежит прекращению по истечении срока его действия, установленного пунктом 1.4 Договора, а также в случае его расторжения. При этом прекращение Договора не является основанием для неисполнения обязательств Сторон, возникших из Договора во время его действия или в связи с его прекращением (расторжением).</w:t>
      </w:r>
    </w:p>
    <w:p w14:paraId="54C15624"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 xml:space="preserve">5.3. Договор подлежит расторжению в случае не 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 а </w:t>
      </w:r>
      <w:proofErr w:type="gramStart"/>
      <w:r w:rsidRPr="001B6711">
        <w:rPr>
          <w:rFonts w:ascii="Times New Roman" w:eastAsia="Times New Roman" w:hAnsi="Times New Roman" w:cs="Times New Roman"/>
          <w:sz w:val="28"/>
          <w:szCs w:val="28"/>
          <w:lang w:eastAsia="ru-RU"/>
        </w:rPr>
        <w:t>так же</w:t>
      </w:r>
      <w:proofErr w:type="gramEnd"/>
      <w:r w:rsidRPr="001B6711">
        <w:rPr>
          <w:rFonts w:ascii="Times New Roman" w:eastAsia="Times New Roman" w:hAnsi="Times New Roman" w:cs="Times New Roman"/>
          <w:sz w:val="28"/>
          <w:szCs w:val="28"/>
          <w:lang w:eastAsia="ru-RU"/>
        </w:rPr>
        <w:t xml:space="preserve"> не уплате денежных средств более 2-х раз подряд в сроки определенные п. 3.1 настоящего договора.</w:t>
      </w:r>
    </w:p>
    <w:p w14:paraId="18128E27"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Договора по основаниям, установленным подпунктом 2.1.1 Договора.</w:t>
      </w:r>
    </w:p>
    <w:p w14:paraId="1AE4374D"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402A433D"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5.6.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14:paraId="306252D4"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5.7. При досрочном расторжении Договора по инициативе Участника, Участник обязан внести денежные средства (неустойку) в размере 10</w:t>
      </w:r>
      <w:r>
        <w:rPr>
          <w:rFonts w:ascii="Times New Roman" w:eastAsia="Times New Roman" w:hAnsi="Times New Roman" w:cs="Times New Roman"/>
          <w:sz w:val="28"/>
          <w:szCs w:val="28"/>
          <w:lang w:eastAsia="ru-RU"/>
        </w:rPr>
        <w:t xml:space="preserve"> </w:t>
      </w:r>
      <w:r w:rsidRPr="001B6711">
        <w:rPr>
          <w:rFonts w:ascii="Times New Roman" w:eastAsia="Times New Roman" w:hAnsi="Times New Roman" w:cs="Times New Roman"/>
          <w:sz w:val="28"/>
          <w:szCs w:val="28"/>
          <w:lang w:eastAsia="ru-RU"/>
        </w:rPr>
        <w:t>% от размера платы за размещение Объекта, установленной пунктом 3.1 Договора.</w:t>
      </w:r>
    </w:p>
    <w:p w14:paraId="4710566C"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5.8. Администрация и Участник вправе требовать расторжения Договора в судебном порядке по основаниям, установленным законодательством Российской Федерации. В этом случае Договор считается прекращенным с момента вступления в законную силу соответствующего решения суда.</w:t>
      </w:r>
    </w:p>
    <w:p w14:paraId="58D04B0B"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lastRenderedPageBreak/>
        <w:tab/>
        <w:t>5.9.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w:t>
      </w:r>
    </w:p>
    <w:p w14:paraId="49DBCEB8"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 xml:space="preserve">Решение Администрации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Администрации в сети </w:t>
      </w:r>
      <w:r>
        <w:rPr>
          <w:rFonts w:ascii="Times New Roman" w:eastAsia="Times New Roman" w:hAnsi="Times New Roman" w:cs="Times New Roman"/>
          <w:sz w:val="28"/>
          <w:szCs w:val="28"/>
          <w:lang w:eastAsia="ru-RU"/>
        </w:rPr>
        <w:t>«</w:t>
      </w:r>
      <w:r w:rsidRPr="001B6711">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1B6711">
        <w:rPr>
          <w:rFonts w:ascii="Times New Roman" w:eastAsia="Times New Roman" w:hAnsi="Times New Roman" w:cs="Times New Roman"/>
          <w:sz w:val="28"/>
          <w:szCs w:val="28"/>
          <w:lang w:eastAsia="ru-RU"/>
        </w:rPr>
        <w:t xml:space="preserve"> и направляется Участнику по почте заказным письмом с уведомлением о вручении по адресу Участника,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10964E00"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Выполнение Администрацией требований настоящего пункта считается надлежащим уведомлением Участника об одностороннем отказе от исполнения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w:t>
      </w:r>
    </w:p>
    <w:p w14:paraId="713B11B7"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Решение Администрации об одностороннем отказе от исполнения Договора вступает в силу и Договор считается расторгнутым через 3 календарных дня с даты надлежащего уведомления Администрацией Участника об одностороннем отказе от исполнения настоящего Договора.</w:t>
      </w:r>
    </w:p>
    <w:p w14:paraId="022390C5"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никотин 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29758FA3"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E14314B"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6. Прочие условия</w:t>
      </w:r>
    </w:p>
    <w:p w14:paraId="07B3C2E5"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6488AF5"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6.1. Все споры и разногласия, возникающие между Сторонами по настоящему Договору, разрешаются путем направления соответствующих претензий.</w:t>
      </w:r>
    </w:p>
    <w:p w14:paraId="7807A295"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14:paraId="57F51634"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B6711">
        <w:rPr>
          <w:rFonts w:ascii="Times New Roman" w:eastAsia="Times New Roman" w:hAnsi="Times New Roman" w:cs="Times New Roman"/>
          <w:sz w:val="28"/>
          <w:szCs w:val="28"/>
          <w:lang w:eastAsia="ru-RU"/>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14:paraId="7061AE44"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1B6711">
        <w:rPr>
          <w:rFonts w:ascii="Times New Roman" w:eastAsia="Times New Roman" w:hAnsi="Times New Roman" w:cs="Times New Roman"/>
          <w:sz w:val="28"/>
          <w:szCs w:val="28"/>
          <w:lang w:eastAsia="ru-RU"/>
        </w:rPr>
        <w:t>Все возможные претензии по Договору должны быть рассмотрены Сторонами, и ответы по ним должны быть направлены в течение 10 календарных дней с момента получения такой претензии.</w:t>
      </w:r>
    </w:p>
    <w:p w14:paraId="6E675DB0"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6.2. В случае невозможности разрешения разногласий между Сторонами по Договору в порядке, установленном пунктом 6.1 Договора, они подлежат рассмотрению в Арбитражном суде Краснодарского края.</w:t>
      </w:r>
    </w:p>
    <w:p w14:paraId="0E8213DD"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6.3. Взаимоотношения Сторон, не урегулированные Договором, регламентируются законодательством Российской Федерации.</w:t>
      </w:r>
    </w:p>
    <w:p w14:paraId="2F40C08E"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6.4.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14:paraId="6227D50F"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ab/>
        <w:t>6.5. На момент заключения Договора он имеет следующие приложения:</w:t>
      </w:r>
    </w:p>
    <w:p w14:paraId="2D25999C"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эскиз (дизайн-проект) Объекта (приложение 1);</w:t>
      </w:r>
    </w:p>
    <w:p w14:paraId="1682C480"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график платежей по Договору (приложение 2).</w:t>
      </w:r>
    </w:p>
    <w:p w14:paraId="31B91946" w14:textId="77777777" w:rsidR="00AE58A9" w:rsidRPr="001B6711"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0B63CE" w14:textId="77777777" w:rsidR="00AE58A9" w:rsidRPr="001B6711"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7. Юридические адреса, реквизиты и подписи Сторон</w:t>
      </w:r>
    </w:p>
    <w:p w14:paraId="4100935A"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64"/>
        <w:gridCol w:w="4691"/>
      </w:tblGrid>
      <w:tr w:rsidR="00AE58A9" w:rsidRPr="001B6711" w14:paraId="2D586556" w14:textId="77777777" w:rsidTr="00552614">
        <w:tc>
          <w:tcPr>
            <w:tcW w:w="4664" w:type="dxa"/>
          </w:tcPr>
          <w:p w14:paraId="4E21C267" w14:textId="77777777" w:rsidR="00AE58A9" w:rsidRPr="001B6711"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Администрация:</w:t>
            </w:r>
          </w:p>
        </w:tc>
        <w:tc>
          <w:tcPr>
            <w:tcW w:w="4691" w:type="dxa"/>
          </w:tcPr>
          <w:p w14:paraId="002BDA0A" w14:textId="77777777" w:rsidR="00AE58A9" w:rsidRPr="001B6711"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Участник:</w:t>
            </w:r>
          </w:p>
        </w:tc>
      </w:tr>
    </w:tbl>
    <w:p w14:paraId="33345475" w14:textId="77777777" w:rsidR="00AE58A9" w:rsidRPr="001B6711" w:rsidRDefault="00AE58A9" w:rsidP="00AE58A9">
      <w:pPr>
        <w:widowControl w:val="0"/>
        <w:tabs>
          <w:tab w:val="left" w:pos="426"/>
        </w:tabs>
        <w:autoSpaceDE w:val="0"/>
        <w:autoSpaceDN w:val="0"/>
        <w:adjustRightInd w:val="0"/>
        <w:spacing w:after="0" w:line="240" w:lineRule="auto"/>
        <w:jc w:val="right"/>
        <w:rPr>
          <w:b/>
          <w:sz w:val="28"/>
          <w:szCs w:val="28"/>
        </w:rPr>
      </w:pPr>
    </w:p>
    <w:p w14:paraId="314F53BE" w14:textId="4B4C67E1"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D3A03FF" w14:textId="505F0FBF"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9EBEF85" w14:textId="1B50B90E"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2D80B9B" w14:textId="3541F1A8"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DE0844A" w14:textId="693FD596"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0F1B901" w14:textId="64532936"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560F241" w14:textId="533A8832"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87C52D" w14:textId="7EA40F1C"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6E4951D" w14:textId="3A3961C3"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66842CB" w14:textId="365D50CE"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4F1C48E" w14:textId="3A0E4DA2"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1C515B8" w14:textId="10DF13D5"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90879A4" w14:textId="352F6950"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6E7E8A4" w14:textId="39D4DFD4"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69B926C" w14:textId="094CFAE0"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9411B58" w14:textId="01C2F31D"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EF5417B" w14:textId="11DDCA08"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9C3DD2" w14:textId="78FC5B81"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4F693D" w14:textId="758508EC"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B435AE" w14:textId="1B7C1613"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267A3C8" w14:textId="5D02F111"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4E708F8" w14:textId="3E50033C"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E98F947" w14:textId="6D9FE285"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9C1FE55" w14:textId="1246B9A8"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E4D0D0A" w14:textId="2CFA1C84"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224AC4D" w14:textId="23F2D03B"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2B1B23" w14:textId="77777777"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E58A9" w14:paraId="7EF97E7A" w14:textId="77777777" w:rsidTr="00552614">
        <w:tc>
          <w:tcPr>
            <w:tcW w:w="4814" w:type="dxa"/>
          </w:tcPr>
          <w:p w14:paraId="265F314E" w14:textId="77777777" w:rsidR="00AE58A9" w:rsidRDefault="00AE58A9" w:rsidP="00552614">
            <w:pPr>
              <w:widowControl w:val="0"/>
              <w:tabs>
                <w:tab w:val="left" w:pos="426"/>
              </w:tabs>
              <w:autoSpaceDE w:val="0"/>
              <w:autoSpaceDN w:val="0"/>
              <w:adjustRightInd w:val="0"/>
              <w:jc w:val="right"/>
              <w:rPr>
                <w:rFonts w:ascii="Times New Roman" w:eastAsia="Times New Roman" w:hAnsi="Times New Roman" w:cs="Times New Roman"/>
                <w:sz w:val="28"/>
                <w:szCs w:val="28"/>
                <w:lang w:eastAsia="ru-RU"/>
              </w:rPr>
            </w:pPr>
          </w:p>
        </w:tc>
        <w:tc>
          <w:tcPr>
            <w:tcW w:w="4814" w:type="dxa"/>
          </w:tcPr>
          <w:p w14:paraId="2CF33648" w14:textId="77777777" w:rsidR="00AE58A9" w:rsidRPr="001D35E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D35E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риложение</w:t>
            </w:r>
            <w:r w:rsidRPr="001D35E9">
              <w:rPr>
                <w:rFonts w:ascii="Times New Roman" w:eastAsia="Times New Roman" w:hAnsi="Times New Roman" w:cs="Times New Roman"/>
                <w:sz w:val="28"/>
                <w:szCs w:val="28"/>
                <w:lang w:eastAsia="ru-RU"/>
              </w:rPr>
              <w:t xml:space="preserve"> 2</w:t>
            </w:r>
          </w:p>
          <w:p w14:paraId="097643CC" w14:textId="77777777"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D35E9">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w:t>
            </w:r>
            <w:r w:rsidRPr="001D35E9">
              <w:rPr>
                <w:rFonts w:ascii="Times New Roman" w:eastAsia="Times New Roman" w:hAnsi="Times New Roman" w:cs="Times New Roman"/>
                <w:sz w:val="28"/>
                <w:szCs w:val="28"/>
                <w:lang w:eastAsia="ru-RU"/>
              </w:rPr>
              <w:t>оложению о проведении</w:t>
            </w:r>
          </w:p>
          <w:p w14:paraId="1913A235" w14:textId="77777777"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D35E9">
              <w:rPr>
                <w:rFonts w:ascii="Times New Roman" w:eastAsia="Times New Roman" w:hAnsi="Times New Roman" w:cs="Times New Roman"/>
                <w:sz w:val="28"/>
                <w:szCs w:val="28"/>
                <w:lang w:eastAsia="ru-RU"/>
              </w:rPr>
              <w:t>аукционов</w:t>
            </w:r>
            <w:r>
              <w:rPr>
                <w:rFonts w:ascii="Times New Roman" w:eastAsia="Times New Roman" w:hAnsi="Times New Roman" w:cs="Times New Roman"/>
                <w:sz w:val="28"/>
                <w:szCs w:val="28"/>
                <w:lang w:eastAsia="ru-RU"/>
              </w:rPr>
              <w:t xml:space="preserve"> </w:t>
            </w:r>
            <w:r w:rsidRPr="001D35E9">
              <w:rPr>
                <w:rFonts w:ascii="Times New Roman" w:eastAsia="Times New Roman" w:hAnsi="Times New Roman" w:cs="Times New Roman"/>
                <w:sz w:val="28"/>
                <w:szCs w:val="28"/>
                <w:lang w:eastAsia="ru-RU"/>
              </w:rPr>
              <w:t>на право размещения</w:t>
            </w:r>
          </w:p>
          <w:p w14:paraId="21428E77" w14:textId="77777777"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D35E9">
              <w:rPr>
                <w:rFonts w:ascii="Times New Roman" w:eastAsia="Times New Roman" w:hAnsi="Times New Roman" w:cs="Times New Roman"/>
                <w:sz w:val="28"/>
                <w:szCs w:val="28"/>
                <w:lang w:eastAsia="ru-RU"/>
              </w:rPr>
              <w:t>нестационарных</w:t>
            </w:r>
            <w:r>
              <w:rPr>
                <w:rFonts w:ascii="Times New Roman" w:eastAsia="Times New Roman" w:hAnsi="Times New Roman" w:cs="Times New Roman"/>
                <w:sz w:val="28"/>
                <w:szCs w:val="28"/>
                <w:lang w:eastAsia="ru-RU"/>
              </w:rPr>
              <w:t xml:space="preserve"> </w:t>
            </w:r>
            <w:r w:rsidRPr="001D35E9">
              <w:rPr>
                <w:rFonts w:ascii="Times New Roman" w:eastAsia="Times New Roman" w:hAnsi="Times New Roman" w:cs="Times New Roman"/>
                <w:sz w:val="28"/>
                <w:szCs w:val="28"/>
                <w:lang w:eastAsia="ru-RU"/>
              </w:rPr>
              <w:t>торговых объектов</w:t>
            </w:r>
          </w:p>
          <w:p w14:paraId="11604273" w14:textId="77777777" w:rsidR="00AE58A9" w:rsidRPr="001D35E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D35E9">
              <w:rPr>
                <w:rFonts w:ascii="Times New Roman" w:eastAsia="Times New Roman" w:hAnsi="Times New Roman" w:cs="Times New Roman"/>
                <w:sz w:val="28"/>
                <w:szCs w:val="28"/>
                <w:lang w:eastAsia="ru-RU"/>
              </w:rPr>
              <w:t>и объектов оказания услуг</w:t>
            </w:r>
          </w:p>
          <w:p w14:paraId="34E1F9BD" w14:textId="77777777" w:rsidR="00AE58A9" w:rsidRPr="001D35E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D35E9">
              <w:rPr>
                <w:rFonts w:ascii="Times New Roman" w:eastAsia="Times New Roman" w:hAnsi="Times New Roman" w:cs="Times New Roman"/>
                <w:sz w:val="28"/>
                <w:szCs w:val="28"/>
                <w:lang w:eastAsia="ru-RU"/>
              </w:rPr>
              <w:t xml:space="preserve">на территории Старощербиновского </w:t>
            </w:r>
          </w:p>
          <w:p w14:paraId="5C3697D5" w14:textId="77777777" w:rsidR="00AE58A9" w:rsidRPr="001D35E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D35E9">
              <w:rPr>
                <w:rFonts w:ascii="Times New Roman" w:eastAsia="Times New Roman" w:hAnsi="Times New Roman" w:cs="Times New Roman"/>
                <w:sz w:val="28"/>
                <w:szCs w:val="28"/>
                <w:lang w:eastAsia="ru-RU"/>
              </w:rPr>
              <w:t>сельского поселения</w:t>
            </w:r>
          </w:p>
          <w:p w14:paraId="356BADDB" w14:textId="77777777"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1D35E9">
              <w:rPr>
                <w:rFonts w:ascii="Times New Roman" w:eastAsia="Times New Roman" w:hAnsi="Times New Roman" w:cs="Times New Roman"/>
                <w:sz w:val="28"/>
                <w:szCs w:val="28"/>
                <w:lang w:eastAsia="ru-RU"/>
              </w:rPr>
              <w:t>Щербиновского района</w:t>
            </w:r>
          </w:p>
        </w:tc>
      </w:tr>
    </w:tbl>
    <w:p w14:paraId="4475F8F1" w14:textId="77777777" w:rsidR="00AE58A9" w:rsidRPr="001B6711"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1"/>
      </w:tblGrid>
      <w:tr w:rsidR="00AE58A9" w:rsidRPr="001B6711" w14:paraId="46883528" w14:textId="77777777" w:rsidTr="00552614">
        <w:tc>
          <w:tcPr>
            <w:tcW w:w="9571" w:type="dxa"/>
          </w:tcPr>
          <w:p w14:paraId="7CDC21AB" w14:textId="77777777" w:rsidR="00AE58A9" w:rsidRPr="001B6711" w:rsidRDefault="00AE58A9" w:rsidP="00552614">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 xml:space="preserve">Главе Старощербиновского </w:t>
            </w:r>
          </w:p>
          <w:p w14:paraId="2404A172" w14:textId="77777777" w:rsidR="00AE58A9" w:rsidRPr="001B6711" w:rsidRDefault="00AE58A9" w:rsidP="00552614">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сельского поселения</w:t>
            </w:r>
          </w:p>
          <w:p w14:paraId="60B263DC" w14:textId="77777777" w:rsidR="00AE58A9" w:rsidRPr="001B6711" w:rsidRDefault="00AE58A9" w:rsidP="00552614">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 xml:space="preserve">Щербиновского района </w:t>
            </w:r>
          </w:p>
          <w:p w14:paraId="36ADD9C5" w14:textId="77777777" w:rsidR="00AE58A9" w:rsidRPr="001B6711" w:rsidRDefault="00AE58A9" w:rsidP="00552614">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_________________________</w:t>
            </w:r>
          </w:p>
        </w:tc>
      </w:tr>
      <w:tr w:rsidR="00AE58A9" w:rsidRPr="001B6711" w14:paraId="35CE9D70" w14:textId="77777777" w:rsidTr="00552614">
        <w:tc>
          <w:tcPr>
            <w:tcW w:w="9571" w:type="dxa"/>
          </w:tcPr>
          <w:p w14:paraId="726C0A28" w14:textId="77777777" w:rsidR="00AE58A9" w:rsidRPr="001B6711"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E58A9" w:rsidRPr="001B6711" w14:paraId="7C862A89" w14:textId="77777777" w:rsidTr="00552614">
        <w:tc>
          <w:tcPr>
            <w:tcW w:w="9571" w:type="dxa"/>
          </w:tcPr>
          <w:p w14:paraId="527AA3BC" w14:textId="77777777" w:rsidR="00AE58A9" w:rsidRPr="001B6711"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ЗАЯВКА (ЗАЯВЛЕНИЕ)</w:t>
            </w:r>
          </w:p>
          <w:p w14:paraId="45E8392A" w14:textId="77777777" w:rsidR="00AE58A9"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НА УЧАСТИЕ В АУКЦИОНЕ ПО ПРЕДОСТАВЛЕНИЮ ПРАВА</w:t>
            </w:r>
          </w:p>
          <w:p w14:paraId="78E5E03D" w14:textId="77777777" w:rsidR="00AE58A9" w:rsidRPr="001B6711"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НА РАЗМЕЩЕНИЕ НЕСТАЦИОНАРНЫХ ТОРГОВЫХ ОБЪЕКТОВ</w:t>
            </w:r>
          </w:p>
          <w:p w14:paraId="25D87827" w14:textId="77777777" w:rsidR="00AE58A9" w:rsidRPr="001B6711"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 xml:space="preserve">НА ТЕРРИТОРИИ СТАРОЩЕРБИНОВСКОГО СЕЛЬСКОГО ПОСЕЛЕНИЯ ЩЕРБИНОВСКОГО РАЙОНА </w:t>
            </w:r>
          </w:p>
        </w:tc>
      </w:tr>
      <w:tr w:rsidR="00AE58A9" w:rsidRPr="001B6711" w14:paraId="5D166838" w14:textId="77777777" w:rsidTr="00552614">
        <w:tc>
          <w:tcPr>
            <w:tcW w:w="9571" w:type="dxa"/>
          </w:tcPr>
          <w:p w14:paraId="421AB6B7" w14:textId="77777777" w:rsidR="00AE58A9" w:rsidRPr="001B6711" w:rsidRDefault="00AE58A9" w:rsidP="00552614">
            <w:pPr>
              <w:widowControl w:val="0"/>
              <w:tabs>
                <w:tab w:val="left" w:pos="64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Прошу Вас принять заявку на участие в аукционе на предоставление права размещения нестационарного торгового объекта на территории Старощербиновского сельского поселения Щербиновского района.</w:t>
            </w:r>
          </w:p>
          <w:p w14:paraId="15E06885" w14:textId="77777777" w:rsidR="00AE58A9" w:rsidRPr="001B6711"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E58A9" w:rsidRPr="001B6711" w14:paraId="5236CC8E" w14:textId="77777777" w:rsidTr="00552614">
        <w:tc>
          <w:tcPr>
            <w:tcW w:w="9571" w:type="dxa"/>
            <w:tcBorders>
              <w:bottom w:val="single" w:sz="4" w:space="0" w:color="auto"/>
            </w:tcBorders>
          </w:tcPr>
          <w:p w14:paraId="3FA90522" w14:textId="77777777" w:rsidR="00AE58A9" w:rsidRPr="001B6711"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Адресный ориентир - место размещения нестационарного объекта</w:t>
            </w:r>
          </w:p>
        </w:tc>
      </w:tr>
      <w:tr w:rsidR="00AE58A9" w:rsidRPr="001B6711" w14:paraId="3FDFAFAE" w14:textId="77777777" w:rsidTr="00552614">
        <w:tc>
          <w:tcPr>
            <w:tcW w:w="9571" w:type="dxa"/>
            <w:tcBorders>
              <w:top w:val="single" w:sz="4" w:space="0" w:color="auto"/>
              <w:bottom w:val="single" w:sz="4" w:space="0" w:color="auto"/>
            </w:tcBorders>
          </w:tcPr>
          <w:p w14:paraId="1B52504F" w14:textId="77777777" w:rsidR="00AE58A9" w:rsidRPr="001B6711"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E58A9" w:rsidRPr="001B6711" w14:paraId="1ABB89D4" w14:textId="77777777" w:rsidTr="00552614">
        <w:tc>
          <w:tcPr>
            <w:tcW w:w="9571" w:type="dxa"/>
            <w:tcBorders>
              <w:top w:val="single" w:sz="4" w:space="0" w:color="auto"/>
              <w:bottom w:val="single" w:sz="4" w:space="0" w:color="auto"/>
            </w:tcBorders>
          </w:tcPr>
          <w:p w14:paraId="03637CE8" w14:textId="77777777" w:rsidR="00AE58A9" w:rsidRPr="001D35E9"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35E9">
              <w:rPr>
                <w:rFonts w:ascii="Times New Roman" w:eastAsia="Times New Roman" w:hAnsi="Times New Roman" w:cs="Times New Roman"/>
                <w:sz w:val="24"/>
                <w:szCs w:val="24"/>
                <w:lang w:eastAsia="ru-RU"/>
              </w:rPr>
              <w:t>(фактический адрес объекта)</w:t>
            </w:r>
          </w:p>
        </w:tc>
      </w:tr>
      <w:tr w:rsidR="00AE58A9" w:rsidRPr="001B6711" w14:paraId="3F5ABB57" w14:textId="77777777" w:rsidTr="00552614">
        <w:tc>
          <w:tcPr>
            <w:tcW w:w="9571" w:type="dxa"/>
            <w:tcBorders>
              <w:top w:val="single" w:sz="4" w:space="0" w:color="auto"/>
              <w:bottom w:val="single" w:sz="4" w:space="0" w:color="auto"/>
            </w:tcBorders>
          </w:tcPr>
          <w:p w14:paraId="27A350AD" w14:textId="77777777" w:rsidR="00AE58A9" w:rsidRPr="001B6711"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Тип нестационарного объекта</w:t>
            </w:r>
          </w:p>
        </w:tc>
      </w:tr>
      <w:tr w:rsidR="00AE58A9" w:rsidRPr="001B6711" w14:paraId="079212F9" w14:textId="77777777" w:rsidTr="00552614">
        <w:tc>
          <w:tcPr>
            <w:tcW w:w="9571" w:type="dxa"/>
            <w:tcBorders>
              <w:top w:val="single" w:sz="4" w:space="0" w:color="auto"/>
            </w:tcBorders>
          </w:tcPr>
          <w:p w14:paraId="16D1BED1" w14:textId="77777777" w:rsidR="00AE58A9" w:rsidRPr="001B6711"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D35E9">
              <w:rPr>
                <w:rFonts w:ascii="Times New Roman" w:eastAsia="Times New Roman" w:hAnsi="Times New Roman" w:cs="Times New Roman"/>
                <w:sz w:val="24"/>
                <w:szCs w:val="24"/>
                <w:lang w:eastAsia="ru-RU"/>
              </w:rPr>
              <w:t>(торговый павильон, киоск, кафе и т.п.)</w:t>
            </w:r>
          </w:p>
        </w:tc>
      </w:tr>
      <w:tr w:rsidR="00AE58A9" w:rsidRPr="001B6711" w14:paraId="208B52B4" w14:textId="77777777" w:rsidTr="00552614">
        <w:tc>
          <w:tcPr>
            <w:tcW w:w="9571" w:type="dxa"/>
            <w:tcBorders>
              <w:bottom w:val="single" w:sz="4" w:space="0" w:color="auto"/>
            </w:tcBorders>
          </w:tcPr>
          <w:p w14:paraId="09EE9308" w14:textId="77777777" w:rsidR="00AE58A9" w:rsidRPr="001B6711"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Площадь земельного участка/объекта (кв. м)/количество рабочих мест</w:t>
            </w:r>
          </w:p>
        </w:tc>
      </w:tr>
      <w:tr w:rsidR="00AE58A9" w:rsidRPr="001B6711" w14:paraId="76FB070E" w14:textId="77777777" w:rsidTr="00552614">
        <w:tc>
          <w:tcPr>
            <w:tcW w:w="9571" w:type="dxa"/>
            <w:tcBorders>
              <w:top w:val="single" w:sz="4" w:space="0" w:color="auto"/>
              <w:bottom w:val="single" w:sz="4" w:space="0" w:color="auto"/>
            </w:tcBorders>
          </w:tcPr>
          <w:p w14:paraId="1BF09118" w14:textId="77777777" w:rsidR="00AE58A9" w:rsidRPr="001B6711" w:rsidRDefault="00AE58A9" w:rsidP="00552614">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r w:rsidR="00AE58A9" w:rsidRPr="001B6711" w14:paraId="220CA4FB" w14:textId="77777777" w:rsidTr="00552614">
        <w:tc>
          <w:tcPr>
            <w:tcW w:w="9571" w:type="dxa"/>
            <w:tcBorders>
              <w:top w:val="single" w:sz="4" w:space="0" w:color="auto"/>
              <w:bottom w:val="single" w:sz="4" w:space="0" w:color="auto"/>
            </w:tcBorders>
          </w:tcPr>
          <w:p w14:paraId="174A8CEA" w14:textId="77777777" w:rsidR="00AE58A9" w:rsidRPr="001B6711"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Специализация нестационарного объекта (с указанием оказываемой услуги)</w:t>
            </w:r>
          </w:p>
        </w:tc>
      </w:tr>
      <w:tr w:rsidR="00AE58A9" w:rsidRPr="001B6711" w14:paraId="653EEBAC" w14:textId="77777777" w:rsidTr="00552614">
        <w:tc>
          <w:tcPr>
            <w:tcW w:w="9571" w:type="dxa"/>
            <w:tcBorders>
              <w:top w:val="single" w:sz="4" w:space="0" w:color="auto"/>
              <w:bottom w:val="single" w:sz="4" w:space="0" w:color="auto"/>
            </w:tcBorders>
          </w:tcPr>
          <w:p w14:paraId="5A21FEF5" w14:textId="77777777" w:rsidR="00AE58A9" w:rsidRPr="001B6711"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AE58A9" w:rsidRPr="001B6711" w14:paraId="31274630" w14:textId="77777777" w:rsidTr="00552614">
        <w:tc>
          <w:tcPr>
            <w:tcW w:w="9571" w:type="dxa"/>
            <w:tcBorders>
              <w:top w:val="single" w:sz="4" w:space="0" w:color="auto"/>
            </w:tcBorders>
          </w:tcPr>
          <w:p w14:paraId="39E40A30" w14:textId="77777777" w:rsidR="00AE58A9"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35E9">
              <w:rPr>
                <w:rFonts w:ascii="Times New Roman" w:eastAsia="Times New Roman" w:hAnsi="Times New Roman" w:cs="Times New Roman"/>
                <w:sz w:val="24"/>
                <w:szCs w:val="24"/>
                <w:lang w:eastAsia="ru-RU"/>
              </w:rPr>
              <w:t>(продовольственные, непродовольственные товары (с конкретным указанием),</w:t>
            </w:r>
          </w:p>
          <w:p w14:paraId="7C67B212" w14:textId="77777777" w:rsidR="00AE58A9" w:rsidRPr="001D35E9"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35E9">
              <w:rPr>
                <w:rFonts w:ascii="Times New Roman" w:eastAsia="Times New Roman" w:hAnsi="Times New Roman" w:cs="Times New Roman"/>
                <w:sz w:val="24"/>
                <w:szCs w:val="24"/>
                <w:lang w:eastAsia="ru-RU"/>
              </w:rPr>
              <w:t>наименование услуги)</w:t>
            </w:r>
          </w:p>
        </w:tc>
      </w:tr>
      <w:tr w:rsidR="00AE58A9" w:rsidRPr="001B6711" w14:paraId="3C31E2B5" w14:textId="77777777" w:rsidTr="00552614">
        <w:tc>
          <w:tcPr>
            <w:tcW w:w="9571" w:type="dxa"/>
          </w:tcPr>
          <w:p w14:paraId="4ABC7DC6" w14:textId="77777777" w:rsidR="00AE58A9" w:rsidRPr="001B6711"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Период функционирования нестационарного объекта (постоянно или сезонно с__по_</w:t>
            </w:r>
            <w:proofErr w:type="gramStart"/>
            <w:r w:rsidRPr="001B6711">
              <w:rPr>
                <w:rFonts w:ascii="Times New Roman" w:eastAsia="Times New Roman" w:hAnsi="Times New Roman" w:cs="Times New Roman"/>
                <w:sz w:val="28"/>
                <w:szCs w:val="28"/>
                <w:lang w:eastAsia="ru-RU"/>
              </w:rPr>
              <w:t>_)_</w:t>
            </w:r>
            <w:proofErr w:type="gramEnd"/>
            <w:r w:rsidRPr="001B6711">
              <w:rPr>
                <w:rFonts w:ascii="Times New Roman" w:eastAsia="Times New Roman" w:hAnsi="Times New Roman" w:cs="Times New Roman"/>
                <w:sz w:val="28"/>
                <w:szCs w:val="28"/>
                <w:lang w:eastAsia="ru-RU"/>
              </w:rPr>
              <w:t>__________________________________________________________</w:t>
            </w:r>
          </w:p>
        </w:tc>
      </w:tr>
      <w:tr w:rsidR="00AE58A9" w:rsidRPr="001B6711" w14:paraId="7B115CCD" w14:textId="77777777" w:rsidTr="00552614">
        <w:tc>
          <w:tcPr>
            <w:tcW w:w="9571" w:type="dxa"/>
          </w:tcPr>
          <w:p w14:paraId="60D3020F" w14:textId="77777777" w:rsidR="00AE58A9" w:rsidRPr="001B6711"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711">
              <w:rPr>
                <w:rFonts w:ascii="Times New Roman" w:eastAsia="Times New Roman" w:hAnsi="Times New Roman" w:cs="Times New Roman"/>
                <w:sz w:val="28"/>
                <w:szCs w:val="28"/>
                <w:lang w:eastAsia="ru-RU"/>
              </w:rPr>
              <w:t xml:space="preserve">К заявлению прилагаю пакет документов, оформленный в соответствии с </w:t>
            </w:r>
            <w:r w:rsidRPr="001B6711">
              <w:rPr>
                <w:rFonts w:ascii="Times New Roman" w:eastAsia="Times New Roman" w:hAnsi="Times New Roman" w:cs="Times New Roman"/>
                <w:sz w:val="28"/>
                <w:szCs w:val="28"/>
                <w:lang w:eastAsia="ru-RU"/>
              </w:rPr>
              <w:lastRenderedPageBreak/>
              <w:t xml:space="preserve">требованиями </w:t>
            </w:r>
            <w:r>
              <w:rPr>
                <w:rFonts w:ascii="Times New Roman" w:eastAsia="Times New Roman" w:hAnsi="Times New Roman" w:cs="Times New Roman"/>
                <w:sz w:val="28"/>
                <w:szCs w:val="28"/>
                <w:lang w:eastAsia="ru-RU"/>
              </w:rPr>
              <w:t>П</w:t>
            </w:r>
            <w:r w:rsidRPr="001B6711">
              <w:rPr>
                <w:rFonts w:ascii="Times New Roman" w:eastAsia="Times New Roman" w:hAnsi="Times New Roman" w:cs="Times New Roman"/>
                <w:sz w:val="28"/>
                <w:szCs w:val="28"/>
                <w:lang w:eastAsia="ru-RU"/>
              </w:rPr>
              <w:t>оложения о</w:t>
            </w:r>
            <w:r>
              <w:rPr>
                <w:rFonts w:ascii="Times New Roman" w:eastAsia="Times New Roman" w:hAnsi="Times New Roman" w:cs="Times New Roman"/>
                <w:sz w:val="28"/>
                <w:szCs w:val="28"/>
                <w:lang w:eastAsia="ru-RU"/>
              </w:rPr>
              <w:t xml:space="preserve"> порядке </w:t>
            </w:r>
            <w:r w:rsidRPr="001B6711">
              <w:rPr>
                <w:rFonts w:ascii="Times New Roman" w:eastAsia="Times New Roman" w:hAnsi="Times New Roman" w:cs="Times New Roman"/>
                <w:sz w:val="28"/>
                <w:szCs w:val="28"/>
                <w:lang w:eastAsia="ru-RU"/>
              </w:rPr>
              <w:t xml:space="preserve">размещении нестационарных торговых объектов </w:t>
            </w:r>
            <w:r>
              <w:rPr>
                <w:rFonts w:ascii="Times New Roman" w:eastAsia="Times New Roman" w:hAnsi="Times New Roman" w:cs="Times New Roman"/>
                <w:sz w:val="28"/>
                <w:szCs w:val="28"/>
                <w:lang w:eastAsia="ru-RU"/>
              </w:rPr>
              <w:t xml:space="preserve">и объектов по оказанию услуг </w:t>
            </w:r>
            <w:r w:rsidRPr="001B6711">
              <w:rPr>
                <w:rFonts w:ascii="Times New Roman" w:eastAsia="Times New Roman" w:hAnsi="Times New Roman" w:cs="Times New Roman"/>
                <w:sz w:val="28"/>
                <w:szCs w:val="28"/>
                <w:lang w:eastAsia="ru-RU"/>
              </w:rPr>
              <w:t>на территории Старощербиновского сельского поселения Щербиновского района.</w:t>
            </w:r>
          </w:p>
          <w:p w14:paraId="1A02DE28" w14:textId="77777777" w:rsidR="00AE58A9" w:rsidRPr="001B6711"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AE58A9" w:rsidRPr="001B6711" w14:paraId="0984999A" w14:textId="77777777" w:rsidTr="00552614">
        <w:tc>
          <w:tcPr>
            <w:tcW w:w="9571" w:type="dxa"/>
          </w:tcPr>
          <w:p w14:paraId="64220E1F" w14:textId="77777777" w:rsidR="00AE58A9" w:rsidRPr="001B6711"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1B6711">
              <w:rPr>
                <w:rFonts w:ascii="Times New Roman" w:eastAsia="Times New Roman" w:hAnsi="Times New Roman" w:cs="Times New Roman"/>
                <w:sz w:val="28"/>
                <w:szCs w:val="28"/>
                <w:lang w:eastAsia="ru-RU"/>
              </w:rPr>
              <w:t>____</w:t>
            </w:r>
            <w:proofErr w:type="gramStart"/>
            <w:r w:rsidRPr="001B6711">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w:t>
            </w:r>
            <w:r w:rsidRPr="001B6711">
              <w:rPr>
                <w:rFonts w:ascii="Times New Roman" w:eastAsia="Times New Roman" w:hAnsi="Times New Roman" w:cs="Times New Roman"/>
                <w:sz w:val="28"/>
                <w:szCs w:val="28"/>
                <w:lang w:eastAsia="ru-RU"/>
              </w:rPr>
              <w:t>_</w:t>
            </w:r>
            <w:proofErr w:type="gramEnd"/>
            <w:r w:rsidRPr="001B6711">
              <w:rPr>
                <w:rFonts w:ascii="Times New Roman" w:eastAsia="Times New Roman" w:hAnsi="Times New Roman" w:cs="Times New Roman"/>
                <w:sz w:val="28"/>
                <w:szCs w:val="28"/>
                <w:lang w:eastAsia="ru-RU"/>
              </w:rPr>
              <w:t>_________20_____г. _________________________</w:t>
            </w:r>
          </w:p>
        </w:tc>
      </w:tr>
      <w:tr w:rsidR="00AE58A9" w:rsidRPr="001B6711" w14:paraId="49E8A1BA" w14:textId="77777777" w:rsidTr="00552614">
        <w:tc>
          <w:tcPr>
            <w:tcW w:w="9571" w:type="dxa"/>
          </w:tcPr>
          <w:p w14:paraId="3F05505C" w14:textId="77777777" w:rsidR="00AE58A9" w:rsidRPr="001D35E9"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35E9">
              <w:rPr>
                <w:rFonts w:ascii="Times New Roman" w:eastAsia="Times New Roman" w:hAnsi="Times New Roman" w:cs="Times New Roman"/>
                <w:sz w:val="24"/>
                <w:szCs w:val="24"/>
                <w:lang w:eastAsia="ru-RU"/>
              </w:rPr>
              <w:t>(подпись)</w:t>
            </w:r>
          </w:p>
        </w:tc>
      </w:tr>
    </w:tbl>
    <w:p w14:paraId="7C914145" w14:textId="77777777" w:rsidR="00AE58A9" w:rsidRPr="001B6711" w:rsidRDefault="00AE58A9" w:rsidP="00AE58A9">
      <w:pPr>
        <w:tabs>
          <w:tab w:val="left" w:pos="426"/>
        </w:tabs>
        <w:rPr>
          <w:b/>
          <w:sz w:val="28"/>
          <w:szCs w:val="28"/>
        </w:rPr>
      </w:pPr>
    </w:p>
    <w:p w14:paraId="62116D4C" w14:textId="5A4CA0FF"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8C93FC3" w14:textId="6B9FEF9B"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B8105B" w14:textId="3D58676C"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3847786" w14:textId="0BEA08A1"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C59BDC4" w14:textId="09D1C14D"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EF16A2F" w14:textId="1E83644B"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1AB5535" w14:textId="14F0A26E"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E941712" w14:textId="424607D2"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3A6EDEA" w14:textId="0601EFB2"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355304C" w14:textId="462A82AA"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7E3904B" w14:textId="2023739A"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169312" w14:textId="7C14CEE2"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551C0E4" w14:textId="6C61D05B"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F83119D" w14:textId="6247BD3A"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5334A63" w14:textId="4BB99C85"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B66B2A" w14:textId="333A03B9"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3ADA566" w14:textId="47AF280D"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5A04714" w14:textId="10D38144"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D12CD9F" w14:textId="7566FDE9"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27D9D8" w14:textId="12DCF33C"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16C0E60" w14:textId="697060F3"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442F95" w14:textId="2DE230C9"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97657B3" w14:textId="2C0F4F36"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25E94A5" w14:textId="61796976"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9CFC6D0" w14:textId="030ABF1B"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E52225C" w14:textId="3FFCFC11"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75EDE15" w14:textId="3D7AB787"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DF7F1A" w14:textId="441BBFBE"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797B7CF" w14:textId="12736D99"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40418C" w14:textId="491F9630"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BD192DE" w14:textId="11FC29EA"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1E0B2A1" w14:textId="74317BF0"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96CA1E5" w14:textId="51BCCDED"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334F07D" w14:textId="30FABAC3"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DDB8C08" w14:textId="0A97C36F"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313976" w14:textId="2A76504A"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F2FA6E" w14:textId="5F7E15BE"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314F451" w14:textId="77777777"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31913D2" w14:textId="041A3948"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E58A9" w14:paraId="58F02DD9" w14:textId="77777777" w:rsidTr="00552614">
        <w:tc>
          <w:tcPr>
            <w:tcW w:w="4814" w:type="dxa"/>
          </w:tcPr>
          <w:p w14:paraId="15C36FFE" w14:textId="77777777" w:rsidR="00AE58A9" w:rsidRDefault="00AE58A9" w:rsidP="00552614">
            <w:pPr>
              <w:widowControl w:val="0"/>
              <w:tabs>
                <w:tab w:val="left" w:pos="426"/>
              </w:tabs>
              <w:autoSpaceDE w:val="0"/>
              <w:autoSpaceDN w:val="0"/>
              <w:adjustRightInd w:val="0"/>
              <w:jc w:val="right"/>
              <w:rPr>
                <w:rFonts w:ascii="Times New Roman" w:eastAsia="Times New Roman" w:hAnsi="Times New Roman" w:cs="Times New Roman"/>
                <w:sz w:val="28"/>
                <w:szCs w:val="28"/>
                <w:lang w:eastAsia="ru-RU"/>
              </w:rPr>
            </w:pPr>
          </w:p>
        </w:tc>
        <w:tc>
          <w:tcPr>
            <w:tcW w:w="4814" w:type="dxa"/>
          </w:tcPr>
          <w:p w14:paraId="05AC2032" w14:textId="77777777" w:rsidR="00AE58A9" w:rsidRPr="00033D68"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033D68">
              <w:rPr>
                <w:rFonts w:ascii="Times New Roman" w:eastAsia="Times New Roman" w:hAnsi="Times New Roman" w:cs="Times New Roman"/>
                <w:sz w:val="28"/>
                <w:szCs w:val="28"/>
                <w:lang w:eastAsia="ru-RU"/>
              </w:rPr>
              <w:t>Приложение 3</w:t>
            </w:r>
          </w:p>
          <w:p w14:paraId="375BC521" w14:textId="77777777" w:rsidR="00AE58A9" w:rsidRPr="00033D68"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p>
          <w:p w14:paraId="56A647D9" w14:textId="77777777" w:rsidR="00AE58A9" w:rsidRPr="00033D68"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033D68">
              <w:rPr>
                <w:rFonts w:ascii="Times New Roman" w:eastAsia="Times New Roman" w:hAnsi="Times New Roman" w:cs="Times New Roman"/>
                <w:sz w:val="28"/>
                <w:szCs w:val="28"/>
                <w:lang w:eastAsia="ru-RU"/>
              </w:rPr>
              <w:t>УТВЕРЖДЕНА</w:t>
            </w:r>
          </w:p>
          <w:p w14:paraId="441F26E6" w14:textId="77777777" w:rsidR="00AE58A9" w:rsidRPr="00033D68"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033D68">
              <w:rPr>
                <w:rFonts w:ascii="Times New Roman" w:eastAsia="Times New Roman" w:hAnsi="Times New Roman" w:cs="Times New Roman"/>
                <w:sz w:val="28"/>
                <w:szCs w:val="28"/>
                <w:lang w:eastAsia="ru-RU"/>
              </w:rPr>
              <w:t>постановлением администрации</w:t>
            </w:r>
          </w:p>
          <w:p w14:paraId="7A2421F0" w14:textId="77777777"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033D68">
              <w:rPr>
                <w:rFonts w:ascii="Times New Roman" w:eastAsia="Times New Roman" w:hAnsi="Times New Roman" w:cs="Times New Roman"/>
                <w:sz w:val="28"/>
                <w:szCs w:val="28"/>
                <w:lang w:eastAsia="ru-RU"/>
              </w:rPr>
              <w:t>Старощербиновского</w:t>
            </w:r>
          </w:p>
          <w:p w14:paraId="5736F2F7" w14:textId="77777777" w:rsidR="00AE58A9" w:rsidRPr="00033D68"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033D68">
              <w:rPr>
                <w:rFonts w:ascii="Times New Roman" w:eastAsia="Times New Roman" w:hAnsi="Times New Roman" w:cs="Times New Roman"/>
                <w:sz w:val="28"/>
                <w:szCs w:val="28"/>
                <w:lang w:eastAsia="ru-RU"/>
              </w:rPr>
              <w:t>сельского поселения</w:t>
            </w:r>
          </w:p>
          <w:p w14:paraId="7213D474" w14:textId="77777777" w:rsidR="00AE58A9" w:rsidRPr="00033D68"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033D68">
              <w:rPr>
                <w:rFonts w:ascii="Times New Roman" w:eastAsia="Times New Roman" w:hAnsi="Times New Roman" w:cs="Times New Roman"/>
                <w:sz w:val="28"/>
                <w:szCs w:val="28"/>
                <w:lang w:eastAsia="ru-RU"/>
              </w:rPr>
              <w:t>Щербиновского района</w:t>
            </w:r>
          </w:p>
          <w:p w14:paraId="7DCA6777" w14:textId="2A0F0A6D" w:rsidR="00AE58A9" w:rsidRDefault="00AE58A9" w:rsidP="00552614">
            <w:pPr>
              <w:widowControl w:val="0"/>
              <w:tabs>
                <w:tab w:val="left" w:pos="426"/>
              </w:tabs>
              <w:autoSpaceDE w:val="0"/>
              <w:autoSpaceDN w:val="0"/>
              <w:adjustRightInd w:val="0"/>
              <w:rPr>
                <w:rFonts w:ascii="Times New Roman" w:eastAsia="Times New Roman" w:hAnsi="Times New Roman" w:cs="Times New Roman"/>
                <w:sz w:val="28"/>
                <w:szCs w:val="28"/>
                <w:lang w:eastAsia="ru-RU"/>
              </w:rPr>
            </w:pPr>
            <w:r w:rsidRPr="00295C54">
              <w:rPr>
                <w:rFonts w:ascii="Times New Roman" w:eastAsia="Times New Roman" w:hAnsi="Times New Roman" w:cs="Times New Roman"/>
                <w:sz w:val="28"/>
                <w:szCs w:val="28"/>
                <w:lang w:eastAsia="ru-RU"/>
              </w:rPr>
              <w:t xml:space="preserve">от </w:t>
            </w:r>
            <w:r w:rsidR="00124FC8" w:rsidRPr="00295C54">
              <w:rPr>
                <w:rFonts w:ascii="Times New Roman" w:eastAsia="Times New Roman" w:hAnsi="Times New Roman" w:cs="Times New Roman"/>
                <w:sz w:val="28"/>
                <w:szCs w:val="28"/>
                <w:lang w:eastAsia="ru-RU"/>
              </w:rPr>
              <w:t>23.10.2024</w:t>
            </w:r>
            <w:r w:rsidRPr="00295C54">
              <w:rPr>
                <w:rFonts w:ascii="Times New Roman" w:eastAsia="Times New Roman" w:hAnsi="Times New Roman" w:cs="Times New Roman"/>
                <w:sz w:val="28"/>
                <w:szCs w:val="28"/>
                <w:lang w:eastAsia="ru-RU"/>
              </w:rPr>
              <w:t xml:space="preserve"> № </w:t>
            </w:r>
            <w:r w:rsidR="00295C54" w:rsidRPr="00295C54">
              <w:rPr>
                <w:rFonts w:ascii="Times New Roman" w:eastAsia="Times New Roman" w:hAnsi="Times New Roman" w:cs="Times New Roman"/>
                <w:sz w:val="28"/>
                <w:szCs w:val="28"/>
                <w:lang w:eastAsia="ru-RU"/>
              </w:rPr>
              <w:t>345</w:t>
            </w:r>
          </w:p>
        </w:tc>
      </w:tr>
    </w:tbl>
    <w:p w14:paraId="111BD426" w14:textId="77777777" w:rsidR="00AE58A9" w:rsidRDefault="00AE58A9" w:rsidP="00AE58A9">
      <w:pPr>
        <w:widowControl w:val="0"/>
        <w:tabs>
          <w:tab w:val="left" w:pos="426"/>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3A66202" w14:textId="77777777" w:rsidR="00AE58A9" w:rsidRPr="00BF1DB8"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F1DB8">
        <w:rPr>
          <w:rFonts w:ascii="Times New Roman" w:eastAsia="Times New Roman" w:hAnsi="Times New Roman" w:cs="Times New Roman"/>
          <w:b/>
          <w:bCs/>
          <w:sz w:val="28"/>
          <w:szCs w:val="28"/>
          <w:lang w:eastAsia="ru-RU"/>
        </w:rPr>
        <w:t>МЕТОДИКА</w:t>
      </w:r>
    </w:p>
    <w:p w14:paraId="510AED5F"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F1DB8">
        <w:rPr>
          <w:rFonts w:ascii="Times New Roman" w:eastAsia="Times New Roman" w:hAnsi="Times New Roman" w:cs="Times New Roman"/>
          <w:b/>
          <w:bCs/>
          <w:sz w:val="28"/>
          <w:szCs w:val="28"/>
          <w:lang w:eastAsia="ru-RU"/>
        </w:rPr>
        <w:t>определения начальной цены аукциона</w:t>
      </w:r>
      <w:r>
        <w:rPr>
          <w:rFonts w:ascii="Times New Roman" w:eastAsia="Times New Roman" w:hAnsi="Times New Roman" w:cs="Times New Roman"/>
          <w:b/>
          <w:bCs/>
          <w:sz w:val="28"/>
          <w:szCs w:val="28"/>
          <w:lang w:eastAsia="ru-RU"/>
        </w:rPr>
        <w:t>, а также</w:t>
      </w:r>
    </w:p>
    <w:p w14:paraId="2B413F16"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цены на право размещения нестационарных объектов</w:t>
      </w:r>
    </w:p>
    <w:p w14:paraId="011E0636" w14:textId="77777777" w:rsidR="00AE58A9" w:rsidRPr="00BF1DB8"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 объектов по оказанию услуг</w:t>
      </w:r>
      <w:r w:rsidRPr="00BF1DB8">
        <w:rPr>
          <w:rFonts w:ascii="Times New Roman" w:eastAsia="Times New Roman" w:hAnsi="Times New Roman" w:cs="Times New Roman"/>
          <w:b/>
          <w:bCs/>
          <w:sz w:val="28"/>
          <w:szCs w:val="28"/>
          <w:lang w:eastAsia="ru-RU"/>
        </w:rPr>
        <w:t xml:space="preserve"> на территории </w:t>
      </w:r>
    </w:p>
    <w:p w14:paraId="77E10993" w14:textId="77777777" w:rsidR="00AE58A9"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F1DB8">
        <w:rPr>
          <w:rFonts w:ascii="Times New Roman" w:eastAsia="Times New Roman" w:hAnsi="Times New Roman" w:cs="Times New Roman"/>
          <w:b/>
          <w:bCs/>
          <w:sz w:val="28"/>
          <w:szCs w:val="28"/>
          <w:lang w:eastAsia="ru-RU"/>
        </w:rPr>
        <w:t>Старощербиновского сельского поселения</w:t>
      </w:r>
    </w:p>
    <w:p w14:paraId="0F3942F2" w14:textId="77777777" w:rsidR="00AE58A9" w:rsidRPr="00BF1DB8" w:rsidRDefault="00AE58A9" w:rsidP="00AE58A9">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F1DB8">
        <w:rPr>
          <w:rFonts w:ascii="Times New Roman" w:eastAsia="Times New Roman" w:hAnsi="Times New Roman" w:cs="Times New Roman"/>
          <w:b/>
          <w:bCs/>
          <w:sz w:val="28"/>
          <w:szCs w:val="28"/>
          <w:lang w:eastAsia="ru-RU"/>
        </w:rPr>
        <w:t xml:space="preserve">Щербиновского района </w:t>
      </w:r>
    </w:p>
    <w:p w14:paraId="22C9E434" w14:textId="77777777" w:rsidR="00AE58A9" w:rsidRPr="00033D68"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64471C3" w14:textId="77777777" w:rsidR="00AE58A9" w:rsidRPr="00033D68"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3D68">
        <w:rPr>
          <w:rFonts w:ascii="Times New Roman" w:eastAsia="Times New Roman" w:hAnsi="Times New Roman" w:cs="Times New Roman"/>
          <w:sz w:val="28"/>
          <w:szCs w:val="28"/>
          <w:lang w:eastAsia="ru-RU"/>
        </w:rPr>
        <w:tab/>
        <w:t>1. Расчет начальной цены аукциона на право размещения нестационарных торговых объектов</w:t>
      </w:r>
      <w:r>
        <w:rPr>
          <w:rFonts w:ascii="Times New Roman" w:eastAsia="Times New Roman" w:hAnsi="Times New Roman" w:cs="Times New Roman"/>
          <w:sz w:val="28"/>
          <w:szCs w:val="28"/>
          <w:lang w:eastAsia="ru-RU"/>
        </w:rPr>
        <w:t>,</w:t>
      </w:r>
      <w:r w:rsidRPr="00033D68">
        <w:rPr>
          <w:rFonts w:ascii="Times New Roman" w:eastAsia="Times New Roman" w:hAnsi="Times New Roman" w:cs="Times New Roman"/>
          <w:sz w:val="28"/>
          <w:szCs w:val="28"/>
          <w:lang w:eastAsia="ru-RU"/>
        </w:rPr>
        <w:t xml:space="preserve"> </w:t>
      </w:r>
      <w:r w:rsidRPr="00702F26">
        <w:rPr>
          <w:rFonts w:ascii="Times New Roman" w:eastAsia="Times New Roman" w:hAnsi="Times New Roman" w:cs="Times New Roman"/>
          <w:sz w:val="28"/>
          <w:szCs w:val="28"/>
          <w:lang w:eastAsia="ru-RU"/>
        </w:rPr>
        <w:t>а также</w:t>
      </w:r>
      <w:r>
        <w:rPr>
          <w:rFonts w:ascii="Times New Roman" w:eastAsia="Times New Roman" w:hAnsi="Times New Roman" w:cs="Times New Roman"/>
          <w:sz w:val="28"/>
          <w:szCs w:val="28"/>
          <w:lang w:eastAsia="ru-RU"/>
        </w:rPr>
        <w:t xml:space="preserve"> </w:t>
      </w:r>
      <w:r w:rsidRPr="00702F26">
        <w:rPr>
          <w:rFonts w:ascii="Times New Roman" w:eastAsia="Times New Roman" w:hAnsi="Times New Roman" w:cs="Times New Roman"/>
          <w:sz w:val="28"/>
          <w:szCs w:val="28"/>
          <w:lang w:eastAsia="ru-RU"/>
        </w:rPr>
        <w:t>цены на право размещения нестационарных объектов</w:t>
      </w:r>
      <w:r>
        <w:rPr>
          <w:rFonts w:ascii="Times New Roman" w:eastAsia="Times New Roman" w:hAnsi="Times New Roman" w:cs="Times New Roman"/>
          <w:sz w:val="28"/>
          <w:szCs w:val="28"/>
          <w:lang w:eastAsia="ru-RU"/>
        </w:rPr>
        <w:t xml:space="preserve"> </w:t>
      </w:r>
      <w:r w:rsidRPr="00702F26">
        <w:rPr>
          <w:rFonts w:ascii="Times New Roman" w:eastAsia="Times New Roman" w:hAnsi="Times New Roman" w:cs="Times New Roman"/>
          <w:sz w:val="28"/>
          <w:szCs w:val="28"/>
          <w:lang w:eastAsia="ru-RU"/>
        </w:rPr>
        <w:t xml:space="preserve">и объектов по оказанию услуг </w:t>
      </w:r>
      <w:r w:rsidRPr="00033D68">
        <w:rPr>
          <w:rFonts w:ascii="Times New Roman" w:eastAsia="Times New Roman" w:hAnsi="Times New Roman" w:cs="Times New Roman"/>
          <w:sz w:val="28"/>
          <w:szCs w:val="28"/>
          <w:lang w:eastAsia="ru-RU"/>
        </w:rPr>
        <w:t>на территории Старощербиновского сельского поселения Щербиновского района.</w:t>
      </w:r>
    </w:p>
    <w:p w14:paraId="7ACD1BA1" w14:textId="77777777" w:rsidR="00AE58A9" w:rsidRPr="00033D68"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33D68">
        <w:rPr>
          <w:rFonts w:ascii="Times New Roman" w:eastAsia="Times New Roman" w:hAnsi="Times New Roman" w:cs="Times New Roman"/>
          <w:sz w:val="28"/>
          <w:szCs w:val="28"/>
          <w:lang w:eastAsia="ru-RU"/>
        </w:rPr>
        <w:t>Методика определяет порядок расчета начальной цены права размещения нестационарного торгового объекта и объекта по оказанию услуг (далее - начальная цена аукциона) и предназначена для использования организаторами аукциона, а также при расчете цены на право размещения нестационарных объектов.</w:t>
      </w:r>
    </w:p>
    <w:p w14:paraId="29A9EEDE" w14:textId="77777777" w:rsidR="00AE58A9" w:rsidRPr="00033D68"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33D68">
        <w:rPr>
          <w:rFonts w:ascii="Times New Roman" w:eastAsia="Times New Roman" w:hAnsi="Times New Roman" w:cs="Times New Roman"/>
          <w:sz w:val="28"/>
          <w:szCs w:val="28"/>
          <w:lang w:eastAsia="ru-RU"/>
        </w:rPr>
        <w:t>Начальная цена аукциона и цена на право размещения нестационарного торгового объекта и объекта по оказанию услуг определяется по каждому месту, определенному схемой размещения нестационарных торговых объектов.</w:t>
      </w:r>
    </w:p>
    <w:p w14:paraId="773D8C64" w14:textId="77777777" w:rsidR="00AE58A9" w:rsidRPr="00033D68"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33D68">
        <w:rPr>
          <w:rFonts w:ascii="Times New Roman" w:eastAsia="Times New Roman" w:hAnsi="Times New Roman" w:cs="Times New Roman"/>
          <w:sz w:val="28"/>
          <w:szCs w:val="28"/>
          <w:lang w:eastAsia="ru-RU"/>
        </w:rPr>
        <w:t>Расчет начальной цены аукциона и цены на право размещения нестационарного торгового объекта осуществляется по формуле:</w:t>
      </w:r>
    </w:p>
    <w:p w14:paraId="0F3FDF0D" w14:textId="77777777" w:rsidR="00AE58A9" w:rsidRPr="00033D68"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05CBFFB" w14:textId="77777777" w:rsidR="00AE58A9" w:rsidRPr="00033D68"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Pr="00033D68">
        <w:rPr>
          <w:rFonts w:ascii="Times New Roman" w:eastAsia="Times New Roman" w:hAnsi="Times New Roman" w:cs="Times New Roman"/>
          <w:sz w:val="28"/>
          <w:szCs w:val="28"/>
          <w:lang w:eastAsia="ru-RU"/>
        </w:rPr>
        <w:t>Sр</w:t>
      </w:r>
      <w:proofErr w:type="spellEnd"/>
      <w:r w:rsidRPr="00033D68">
        <w:rPr>
          <w:rFonts w:ascii="Times New Roman" w:eastAsia="Times New Roman" w:hAnsi="Times New Roman" w:cs="Times New Roman"/>
          <w:sz w:val="28"/>
          <w:szCs w:val="28"/>
          <w:lang w:eastAsia="ru-RU"/>
        </w:rPr>
        <w:t xml:space="preserve"> = С x Т x </w:t>
      </w:r>
      <w:proofErr w:type="spellStart"/>
      <w:r w:rsidRPr="00033D68">
        <w:rPr>
          <w:rFonts w:ascii="Times New Roman" w:eastAsia="Times New Roman" w:hAnsi="Times New Roman" w:cs="Times New Roman"/>
          <w:sz w:val="28"/>
          <w:szCs w:val="28"/>
          <w:lang w:eastAsia="ru-RU"/>
        </w:rPr>
        <w:t>Сп</w:t>
      </w:r>
      <w:proofErr w:type="spellEnd"/>
      <w:r w:rsidRPr="00033D68">
        <w:rPr>
          <w:rFonts w:ascii="Times New Roman" w:eastAsia="Times New Roman" w:hAnsi="Times New Roman" w:cs="Times New Roman"/>
          <w:sz w:val="28"/>
          <w:szCs w:val="28"/>
          <w:lang w:eastAsia="ru-RU"/>
        </w:rPr>
        <w:t xml:space="preserve"> x S, где:</w:t>
      </w:r>
    </w:p>
    <w:p w14:paraId="213DB3E3" w14:textId="77777777" w:rsidR="00AE58A9" w:rsidRPr="00033D68" w:rsidRDefault="00AE58A9" w:rsidP="00AE58A9">
      <w:pPr>
        <w:widowControl w:val="0"/>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Pr="00033D68">
        <w:rPr>
          <w:rFonts w:ascii="Times New Roman" w:eastAsia="Times New Roman" w:hAnsi="Times New Roman" w:cs="Times New Roman"/>
          <w:sz w:val="28"/>
          <w:szCs w:val="28"/>
          <w:lang w:eastAsia="ru-RU"/>
        </w:rPr>
        <w:t>Sр</w:t>
      </w:r>
      <w:proofErr w:type="spellEnd"/>
      <w:r w:rsidRPr="00033D68">
        <w:rPr>
          <w:rFonts w:ascii="Times New Roman" w:eastAsia="Times New Roman" w:hAnsi="Times New Roman" w:cs="Times New Roman"/>
          <w:sz w:val="28"/>
          <w:szCs w:val="28"/>
          <w:lang w:eastAsia="ru-RU"/>
        </w:rPr>
        <w:t xml:space="preserve"> - стартовый размер финансового предложения за право на размещение мелкорозничного и иного несезонного нестационарного торгового объекта в месяц (единица измерения - рубль);</w:t>
      </w:r>
    </w:p>
    <w:p w14:paraId="572ACBAD" w14:textId="77777777" w:rsidR="00AE58A9" w:rsidRPr="00033D68" w:rsidRDefault="00AE58A9" w:rsidP="00AE58A9">
      <w:pPr>
        <w:widowControl w:val="0"/>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33D68">
        <w:rPr>
          <w:rFonts w:ascii="Times New Roman" w:eastAsia="Times New Roman" w:hAnsi="Times New Roman" w:cs="Times New Roman"/>
          <w:sz w:val="28"/>
          <w:szCs w:val="28"/>
          <w:lang w:eastAsia="ru-RU"/>
        </w:rPr>
        <w:t>С - базовый размер финансового предложения за 1 кв. м нестационарного торгового объекта, равный 400 рублям в месяц;</w:t>
      </w:r>
    </w:p>
    <w:p w14:paraId="1FD49F3D" w14:textId="77777777" w:rsidR="00AE58A9" w:rsidRPr="00033D68" w:rsidRDefault="00AE58A9" w:rsidP="00AE58A9">
      <w:pPr>
        <w:widowControl w:val="0"/>
        <w:tabs>
          <w:tab w:val="left" w:pos="709"/>
        </w:tabs>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33D68">
        <w:rPr>
          <w:rFonts w:ascii="Times New Roman" w:eastAsia="Times New Roman" w:hAnsi="Times New Roman" w:cs="Times New Roman"/>
          <w:sz w:val="28"/>
          <w:szCs w:val="28"/>
          <w:lang w:eastAsia="ru-RU"/>
        </w:rPr>
        <w:t>Т - коэффициент, учитывающий тип нестационарного торгового объекта:</w:t>
      </w:r>
    </w:p>
    <w:p w14:paraId="3AEDB683" w14:textId="77777777" w:rsidR="00AE58A9"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1"/>
        <w:gridCol w:w="5220"/>
        <w:gridCol w:w="3474"/>
      </w:tblGrid>
      <w:tr w:rsidR="00AE58A9" w:rsidRPr="00033D68" w14:paraId="03253D63" w14:textId="77777777" w:rsidTr="00552614">
        <w:tc>
          <w:tcPr>
            <w:tcW w:w="751" w:type="dxa"/>
            <w:tcBorders>
              <w:top w:val="single" w:sz="4" w:space="0" w:color="auto"/>
              <w:left w:val="single" w:sz="4" w:space="0" w:color="auto"/>
              <w:bottom w:val="single" w:sz="4" w:space="0" w:color="auto"/>
              <w:right w:val="single" w:sz="4" w:space="0" w:color="auto"/>
            </w:tcBorders>
          </w:tcPr>
          <w:p w14:paraId="65201809"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 п/п</w:t>
            </w:r>
          </w:p>
        </w:tc>
        <w:tc>
          <w:tcPr>
            <w:tcW w:w="5220" w:type="dxa"/>
            <w:tcBorders>
              <w:top w:val="single" w:sz="4" w:space="0" w:color="auto"/>
              <w:left w:val="single" w:sz="4" w:space="0" w:color="auto"/>
              <w:bottom w:val="single" w:sz="4" w:space="0" w:color="auto"/>
              <w:right w:val="single" w:sz="4" w:space="0" w:color="auto"/>
            </w:tcBorders>
            <w:vAlign w:val="center"/>
          </w:tcPr>
          <w:p w14:paraId="1B470B1B"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Тип нестационарного торгового объекта</w:t>
            </w:r>
          </w:p>
        </w:tc>
        <w:tc>
          <w:tcPr>
            <w:tcW w:w="3474" w:type="dxa"/>
            <w:tcBorders>
              <w:top w:val="single" w:sz="4" w:space="0" w:color="auto"/>
              <w:left w:val="single" w:sz="4" w:space="0" w:color="auto"/>
              <w:bottom w:val="single" w:sz="4" w:space="0" w:color="auto"/>
              <w:right w:val="single" w:sz="4" w:space="0" w:color="auto"/>
            </w:tcBorders>
            <w:vAlign w:val="center"/>
          </w:tcPr>
          <w:p w14:paraId="0F81D717"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Значение коэффициента Т</w:t>
            </w:r>
          </w:p>
        </w:tc>
      </w:tr>
      <w:tr w:rsidR="00AE58A9" w:rsidRPr="00033D68" w14:paraId="7E7FB4E9" w14:textId="77777777" w:rsidTr="00552614">
        <w:tc>
          <w:tcPr>
            <w:tcW w:w="751" w:type="dxa"/>
            <w:tcBorders>
              <w:top w:val="single" w:sz="4" w:space="0" w:color="auto"/>
              <w:left w:val="single" w:sz="4" w:space="0" w:color="auto"/>
              <w:bottom w:val="single" w:sz="4" w:space="0" w:color="auto"/>
              <w:right w:val="single" w:sz="4" w:space="0" w:color="auto"/>
            </w:tcBorders>
          </w:tcPr>
          <w:p w14:paraId="46B0C300"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1</w:t>
            </w:r>
          </w:p>
        </w:tc>
        <w:tc>
          <w:tcPr>
            <w:tcW w:w="5220" w:type="dxa"/>
            <w:tcBorders>
              <w:top w:val="single" w:sz="4" w:space="0" w:color="auto"/>
              <w:left w:val="single" w:sz="4" w:space="0" w:color="auto"/>
              <w:bottom w:val="single" w:sz="4" w:space="0" w:color="auto"/>
              <w:right w:val="single" w:sz="4" w:space="0" w:color="auto"/>
            </w:tcBorders>
          </w:tcPr>
          <w:p w14:paraId="0635AE26" w14:textId="77777777" w:rsidR="00AE58A9" w:rsidRPr="00DA55AE"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Киоск, павильон (площадью до 30 кв. м)</w:t>
            </w:r>
          </w:p>
        </w:tc>
        <w:tc>
          <w:tcPr>
            <w:tcW w:w="3474" w:type="dxa"/>
            <w:tcBorders>
              <w:top w:val="single" w:sz="4" w:space="0" w:color="auto"/>
              <w:left w:val="single" w:sz="4" w:space="0" w:color="auto"/>
              <w:bottom w:val="single" w:sz="4" w:space="0" w:color="auto"/>
              <w:right w:val="single" w:sz="4" w:space="0" w:color="auto"/>
            </w:tcBorders>
          </w:tcPr>
          <w:p w14:paraId="5466956F"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0,8</w:t>
            </w:r>
          </w:p>
        </w:tc>
      </w:tr>
      <w:tr w:rsidR="00AE58A9" w:rsidRPr="00033D68" w14:paraId="0C709DDB" w14:textId="77777777" w:rsidTr="00552614">
        <w:tc>
          <w:tcPr>
            <w:tcW w:w="751" w:type="dxa"/>
            <w:tcBorders>
              <w:top w:val="single" w:sz="4" w:space="0" w:color="auto"/>
              <w:left w:val="single" w:sz="4" w:space="0" w:color="auto"/>
              <w:bottom w:val="single" w:sz="4" w:space="0" w:color="auto"/>
              <w:right w:val="single" w:sz="4" w:space="0" w:color="auto"/>
            </w:tcBorders>
          </w:tcPr>
          <w:p w14:paraId="044C5CF0"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2</w:t>
            </w:r>
          </w:p>
        </w:tc>
        <w:tc>
          <w:tcPr>
            <w:tcW w:w="5220" w:type="dxa"/>
            <w:tcBorders>
              <w:top w:val="single" w:sz="4" w:space="0" w:color="auto"/>
              <w:left w:val="single" w:sz="4" w:space="0" w:color="auto"/>
              <w:bottom w:val="single" w:sz="4" w:space="0" w:color="auto"/>
              <w:right w:val="single" w:sz="4" w:space="0" w:color="auto"/>
            </w:tcBorders>
          </w:tcPr>
          <w:p w14:paraId="00961445" w14:textId="77777777" w:rsidR="00AE58A9" w:rsidRPr="00DA55AE"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Павильон (площадью от 31 до 60 кв. м)</w:t>
            </w:r>
          </w:p>
        </w:tc>
        <w:tc>
          <w:tcPr>
            <w:tcW w:w="3474" w:type="dxa"/>
            <w:tcBorders>
              <w:top w:val="single" w:sz="4" w:space="0" w:color="auto"/>
              <w:left w:val="single" w:sz="4" w:space="0" w:color="auto"/>
              <w:bottom w:val="single" w:sz="4" w:space="0" w:color="auto"/>
              <w:right w:val="single" w:sz="4" w:space="0" w:color="auto"/>
            </w:tcBorders>
          </w:tcPr>
          <w:p w14:paraId="18944D92"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0,5</w:t>
            </w:r>
          </w:p>
        </w:tc>
      </w:tr>
      <w:tr w:rsidR="00AE58A9" w:rsidRPr="00033D68" w14:paraId="42E2E0F7" w14:textId="77777777" w:rsidTr="00552614">
        <w:tc>
          <w:tcPr>
            <w:tcW w:w="751" w:type="dxa"/>
            <w:tcBorders>
              <w:top w:val="single" w:sz="4" w:space="0" w:color="auto"/>
              <w:left w:val="single" w:sz="4" w:space="0" w:color="auto"/>
              <w:bottom w:val="single" w:sz="4" w:space="0" w:color="auto"/>
              <w:right w:val="single" w:sz="4" w:space="0" w:color="auto"/>
            </w:tcBorders>
          </w:tcPr>
          <w:p w14:paraId="576481EF"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3</w:t>
            </w:r>
          </w:p>
        </w:tc>
        <w:tc>
          <w:tcPr>
            <w:tcW w:w="5220" w:type="dxa"/>
            <w:tcBorders>
              <w:top w:val="single" w:sz="4" w:space="0" w:color="auto"/>
              <w:left w:val="single" w:sz="4" w:space="0" w:color="auto"/>
              <w:bottom w:val="single" w:sz="4" w:space="0" w:color="auto"/>
              <w:right w:val="single" w:sz="4" w:space="0" w:color="auto"/>
            </w:tcBorders>
          </w:tcPr>
          <w:p w14:paraId="45D985D4" w14:textId="77777777" w:rsidR="00AE58A9" w:rsidRPr="00DA55AE"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Павильон (площадью от 61 до 100 кв. м)</w:t>
            </w:r>
          </w:p>
        </w:tc>
        <w:tc>
          <w:tcPr>
            <w:tcW w:w="3474" w:type="dxa"/>
            <w:tcBorders>
              <w:top w:val="single" w:sz="4" w:space="0" w:color="auto"/>
              <w:left w:val="single" w:sz="4" w:space="0" w:color="auto"/>
              <w:bottom w:val="single" w:sz="4" w:space="0" w:color="auto"/>
              <w:right w:val="single" w:sz="4" w:space="0" w:color="auto"/>
            </w:tcBorders>
          </w:tcPr>
          <w:p w14:paraId="44EFE9A3"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0,35</w:t>
            </w:r>
          </w:p>
        </w:tc>
      </w:tr>
      <w:tr w:rsidR="00AE58A9" w:rsidRPr="00033D68" w14:paraId="0C542585" w14:textId="77777777" w:rsidTr="00552614">
        <w:tc>
          <w:tcPr>
            <w:tcW w:w="751" w:type="dxa"/>
            <w:tcBorders>
              <w:top w:val="single" w:sz="4" w:space="0" w:color="auto"/>
              <w:left w:val="single" w:sz="4" w:space="0" w:color="auto"/>
              <w:bottom w:val="single" w:sz="4" w:space="0" w:color="auto"/>
              <w:right w:val="single" w:sz="4" w:space="0" w:color="auto"/>
            </w:tcBorders>
          </w:tcPr>
          <w:p w14:paraId="14DD39E7"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lastRenderedPageBreak/>
              <w:t>4</w:t>
            </w:r>
          </w:p>
        </w:tc>
        <w:tc>
          <w:tcPr>
            <w:tcW w:w="5220" w:type="dxa"/>
            <w:tcBorders>
              <w:top w:val="single" w:sz="4" w:space="0" w:color="auto"/>
              <w:left w:val="single" w:sz="4" w:space="0" w:color="auto"/>
              <w:bottom w:val="single" w:sz="4" w:space="0" w:color="auto"/>
              <w:right w:val="single" w:sz="4" w:space="0" w:color="auto"/>
            </w:tcBorders>
          </w:tcPr>
          <w:p w14:paraId="0603020D" w14:textId="77777777" w:rsidR="00AE58A9" w:rsidRPr="00DA55AE"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Павильон (площадью свыше 101 кв. м)</w:t>
            </w:r>
          </w:p>
        </w:tc>
        <w:tc>
          <w:tcPr>
            <w:tcW w:w="3474" w:type="dxa"/>
            <w:tcBorders>
              <w:top w:val="single" w:sz="4" w:space="0" w:color="auto"/>
              <w:left w:val="single" w:sz="4" w:space="0" w:color="auto"/>
              <w:bottom w:val="single" w:sz="4" w:space="0" w:color="auto"/>
              <w:right w:val="single" w:sz="4" w:space="0" w:color="auto"/>
            </w:tcBorders>
          </w:tcPr>
          <w:p w14:paraId="3C7269DD"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0,3</w:t>
            </w:r>
          </w:p>
        </w:tc>
      </w:tr>
      <w:tr w:rsidR="00AE58A9" w:rsidRPr="00033D68" w14:paraId="23162F27" w14:textId="77777777" w:rsidTr="00552614">
        <w:tc>
          <w:tcPr>
            <w:tcW w:w="751" w:type="dxa"/>
            <w:tcBorders>
              <w:top w:val="single" w:sz="4" w:space="0" w:color="auto"/>
              <w:left w:val="single" w:sz="4" w:space="0" w:color="auto"/>
              <w:bottom w:val="single" w:sz="4" w:space="0" w:color="auto"/>
              <w:right w:val="single" w:sz="4" w:space="0" w:color="auto"/>
            </w:tcBorders>
          </w:tcPr>
          <w:p w14:paraId="133017D1"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5</w:t>
            </w:r>
          </w:p>
        </w:tc>
        <w:tc>
          <w:tcPr>
            <w:tcW w:w="5220" w:type="dxa"/>
            <w:tcBorders>
              <w:top w:val="single" w:sz="4" w:space="0" w:color="auto"/>
              <w:left w:val="single" w:sz="4" w:space="0" w:color="auto"/>
              <w:bottom w:val="single" w:sz="4" w:space="0" w:color="auto"/>
              <w:right w:val="single" w:sz="4" w:space="0" w:color="auto"/>
            </w:tcBorders>
          </w:tcPr>
          <w:p w14:paraId="370E5EC1" w14:textId="77777777" w:rsidR="00AE58A9" w:rsidRPr="00DA55AE" w:rsidRDefault="00AE58A9" w:rsidP="00552614">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Торговая палатка</w:t>
            </w:r>
          </w:p>
        </w:tc>
        <w:tc>
          <w:tcPr>
            <w:tcW w:w="3474" w:type="dxa"/>
            <w:tcBorders>
              <w:top w:val="single" w:sz="4" w:space="0" w:color="auto"/>
              <w:left w:val="single" w:sz="4" w:space="0" w:color="auto"/>
              <w:bottom w:val="single" w:sz="4" w:space="0" w:color="auto"/>
              <w:right w:val="single" w:sz="4" w:space="0" w:color="auto"/>
            </w:tcBorders>
          </w:tcPr>
          <w:p w14:paraId="3D55E3EF"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0,5</w:t>
            </w:r>
          </w:p>
        </w:tc>
      </w:tr>
    </w:tbl>
    <w:p w14:paraId="251BB127" w14:textId="77777777" w:rsidR="00AE58A9" w:rsidRPr="00033D68"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267F1AC" w14:textId="77777777" w:rsidR="00AE58A9" w:rsidRPr="00033D68"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Pr="00033D68">
        <w:rPr>
          <w:rFonts w:ascii="Times New Roman" w:eastAsia="Times New Roman" w:hAnsi="Times New Roman" w:cs="Times New Roman"/>
          <w:sz w:val="28"/>
          <w:szCs w:val="28"/>
          <w:lang w:eastAsia="ru-RU"/>
        </w:rPr>
        <w:t>Сп</w:t>
      </w:r>
      <w:proofErr w:type="spellEnd"/>
      <w:r w:rsidRPr="00033D68">
        <w:rPr>
          <w:rFonts w:ascii="Times New Roman" w:eastAsia="Times New Roman" w:hAnsi="Times New Roman" w:cs="Times New Roman"/>
          <w:sz w:val="28"/>
          <w:szCs w:val="28"/>
          <w:lang w:eastAsia="ru-RU"/>
        </w:rPr>
        <w:t xml:space="preserve"> - коэффициент, учитывающий специализацию нестационарного торгового объекта:</w:t>
      </w:r>
    </w:p>
    <w:p w14:paraId="58AF186B" w14:textId="77777777" w:rsidR="00AE58A9" w:rsidRPr="00033D68"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1"/>
        <w:gridCol w:w="5063"/>
        <w:gridCol w:w="3631"/>
      </w:tblGrid>
      <w:tr w:rsidR="00AE58A9" w:rsidRPr="00033D68" w14:paraId="16C8F3F3"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vAlign w:val="center"/>
          </w:tcPr>
          <w:p w14:paraId="50489EE8"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 п/п</w:t>
            </w:r>
          </w:p>
        </w:tc>
        <w:tc>
          <w:tcPr>
            <w:tcW w:w="5063" w:type="dxa"/>
            <w:tcBorders>
              <w:top w:val="single" w:sz="4" w:space="0" w:color="auto"/>
              <w:left w:val="single" w:sz="4" w:space="0" w:color="auto"/>
              <w:bottom w:val="single" w:sz="4" w:space="0" w:color="auto"/>
              <w:right w:val="single" w:sz="4" w:space="0" w:color="auto"/>
            </w:tcBorders>
            <w:vAlign w:val="center"/>
          </w:tcPr>
          <w:p w14:paraId="0D05028D"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 xml:space="preserve">Специализация нестационарного </w:t>
            </w:r>
          </w:p>
          <w:p w14:paraId="143F8DA7"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торгового объекта</w:t>
            </w:r>
          </w:p>
        </w:tc>
        <w:tc>
          <w:tcPr>
            <w:tcW w:w="3631" w:type="dxa"/>
            <w:tcBorders>
              <w:top w:val="single" w:sz="4" w:space="0" w:color="auto"/>
              <w:left w:val="single" w:sz="4" w:space="0" w:color="auto"/>
              <w:bottom w:val="single" w:sz="4" w:space="0" w:color="auto"/>
              <w:right w:val="single" w:sz="4" w:space="0" w:color="auto"/>
            </w:tcBorders>
            <w:vAlign w:val="center"/>
          </w:tcPr>
          <w:p w14:paraId="6529FC82"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 xml:space="preserve">Значение коэффициента </w:t>
            </w:r>
            <w:proofErr w:type="spellStart"/>
            <w:r w:rsidRPr="00DA55AE">
              <w:rPr>
                <w:rFonts w:ascii="Times New Roman" w:eastAsia="Times New Roman" w:hAnsi="Times New Roman" w:cs="Times New Roman"/>
                <w:sz w:val="24"/>
                <w:szCs w:val="24"/>
                <w:lang w:eastAsia="ru-RU"/>
              </w:rPr>
              <w:t>Сп</w:t>
            </w:r>
            <w:proofErr w:type="spellEnd"/>
          </w:p>
        </w:tc>
      </w:tr>
      <w:tr w:rsidR="00AE58A9" w:rsidRPr="00033D68" w14:paraId="55D5E590"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vAlign w:val="center"/>
          </w:tcPr>
          <w:p w14:paraId="36437A42"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1</w:t>
            </w:r>
          </w:p>
        </w:tc>
        <w:tc>
          <w:tcPr>
            <w:tcW w:w="5063" w:type="dxa"/>
            <w:tcBorders>
              <w:top w:val="single" w:sz="4" w:space="0" w:color="auto"/>
              <w:left w:val="single" w:sz="4" w:space="0" w:color="auto"/>
              <w:bottom w:val="single" w:sz="4" w:space="0" w:color="auto"/>
              <w:right w:val="single" w:sz="4" w:space="0" w:color="auto"/>
            </w:tcBorders>
            <w:vAlign w:val="center"/>
          </w:tcPr>
          <w:p w14:paraId="55B60CAB"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Бытовые услуги</w:t>
            </w:r>
          </w:p>
        </w:tc>
        <w:tc>
          <w:tcPr>
            <w:tcW w:w="3631" w:type="dxa"/>
            <w:tcBorders>
              <w:top w:val="single" w:sz="4" w:space="0" w:color="auto"/>
              <w:left w:val="single" w:sz="4" w:space="0" w:color="auto"/>
              <w:bottom w:val="single" w:sz="4" w:space="0" w:color="auto"/>
              <w:right w:val="single" w:sz="4" w:space="0" w:color="auto"/>
            </w:tcBorders>
            <w:vAlign w:val="center"/>
          </w:tcPr>
          <w:p w14:paraId="4410DC08"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0,3</w:t>
            </w:r>
          </w:p>
        </w:tc>
      </w:tr>
      <w:tr w:rsidR="00AE58A9" w:rsidRPr="00033D68" w14:paraId="09A1DD2C"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vAlign w:val="center"/>
          </w:tcPr>
          <w:p w14:paraId="09D4AA2B"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2</w:t>
            </w:r>
          </w:p>
        </w:tc>
        <w:tc>
          <w:tcPr>
            <w:tcW w:w="5063" w:type="dxa"/>
            <w:tcBorders>
              <w:top w:val="single" w:sz="4" w:space="0" w:color="auto"/>
              <w:left w:val="single" w:sz="4" w:space="0" w:color="auto"/>
              <w:bottom w:val="single" w:sz="4" w:space="0" w:color="auto"/>
              <w:right w:val="single" w:sz="4" w:space="0" w:color="auto"/>
            </w:tcBorders>
            <w:vAlign w:val="center"/>
          </w:tcPr>
          <w:p w14:paraId="3E90F9D4"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Лотерейные билеты (официально зарегистрированных государственных лотерей)</w:t>
            </w:r>
          </w:p>
        </w:tc>
        <w:tc>
          <w:tcPr>
            <w:tcW w:w="3631" w:type="dxa"/>
            <w:tcBorders>
              <w:top w:val="single" w:sz="4" w:space="0" w:color="auto"/>
              <w:left w:val="single" w:sz="4" w:space="0" w:color="auto"/>
              <w:bottom w:val="single" w:sz="4" w:space="0" w:color="auto"/>
              <w:right w:val="single" w:sz="4" w:space="0" w:color="auto"/>
            </w:tcBorders>
            <w:vAlign w:val="center"/>
          </w:tcPr>
          <w:p w14:paraId="5ACD1B6C"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0,5</w:t>
            </w:r>
          </w:p>
        </w:tc>
      </w:tr>
      <w:tr w:rsidR="00AE58A9" w:rsidRPr="00033D68" w14:paraId="31FE904D"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vAlign w:val="center"/>
          </w:tcPr>
          <w:p w14:paraId="21AE99C8"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3</w:t>
            </w:r>
          </w:p>
        </w:tc>
        <w:tc>
          <w:tcPr>
            <w:tcW w:w="5063" w:type="dxa"/>
            <w:tcBorders>
              <w:top w:val="single" w:sz="4" w:space="0" w:color="auto"/>
              <w:left w:val="single" w:sz="4" w:space="0" w:color="auto"/>
              <w:bottom w:val="single" w:sz="4" w:space="0" w:color="auto"/>
              <w:right w:val="single" w:sz="4" w:space="0" w:color="auto"/>
            </w:tcBorders>
            <w:vAlign w:val="center"/>
          </w:tcPr>
          <w:p w14:paraId="424E5B5B"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Периодическая печатная продукция</w:t>
            </w:r>
          </w:p>
        </w:tc>
        <w:tc>
          <w:tcPr>
            <w:tcW w:w="3631" w:type="dxa"/>
            <w:tcBorders>
              <w:top w:val="single" w:sz="4" w:space="0" w:color="auto"/>
              <w:left w:val="single" w:sz="4" w:space="0" w:color="auto"/>
              <w:bottom w:val="single" w:sz="4" w:space="0" w:color="auto"/>
              <w:right w:val="single" w:sz="4" w:space="0" w:color="auto"/>
            </w:tcBorders>
            <w:vAlign w:val="center"/>
          </w:tcPr>
          <w:p w14:paraId="531399C2"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0,5</w:t>
            </w:r>
          </w:p>
        </w:tc>
      </w:tr>
      <w:tr w:rsidR="00AE58A9" w:rsidRPr="00033D68" w14:paraId="6F6BBAA0"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vAlign w:val="center"/>
          </w:tcPr>
          <w:p w14:paraId="0DF2B83C"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4</w:t>
            </w:r>
          </w:p>
        </w:tc>
        <w:tc>
          <w:tcPr>
            <w:tcW w:w="5063" w:type="dxa"/>
            <w:tcBorders>
              <w:top w:val="single" w:sz="4" w:space="0" w:color="auto"/>
              <w:left w:val="single" w:sz="4" w:space="0" w:color="auto"/>
              <w:bottom w:val="single" w:sz="4" w:space="0" w:color="auto"/>
              <w:right w:val="single" w:sz="4" w:space="0" w:color="auto"/>
            </w:tcBorders>
            <w:vAlign w:val="center"/>
          </w:tcPr>
          <w:p w14:paraId="33929C9B"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Хлебобулочные и выпечные изделия в промышленной упаковке</w:t>
            </w:r>
          </w:p>
        </w:tc>
        <w:tc>
          <w:tcPr>
            <w:tcW w:w="3631" w:type="dxa"/>
            <w:tcBorders>
              <w:top w:val="single" w:sz="4" w:space="0" w:color="auto"/>
              <w:left w:val="single" w:sz="4" w:space="0" w:color="auto"/>
              <w:bottom w:val="single" w:sz="4" w:space="0" w:color="auto"/>
              <w:right w:val="single" w:sz="4" w:space="0" w:color="auto"/>
            </w:tcBorders>
            <w:vAlign w:val="center"/>
          </w:tcPr>
          <w:p w14:paraId="1A8EB2BD"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0,5</w:t>
            </w:r>
          </w:p>
        </w:tc>
      </w:tr>
      <w:tr w:rsidR="00AE58A9" w:rsidRPr="00033D68" w14:paraId="457FCBB6"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vAlign w:val="center"/>
          </w:tcPr>
          <w:p w14:paraId="12E36E49"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5</w:t>
            </w:r>
          </w:p>
        </w:tc>
        <w:tc>
          <w:tcPr>
            <w:tcW w:w="5063" w:type="dxa"/>
            <w:tcBorders>
              <w:top w:val="single" w:sz="4" w:space="0" w:color="auto"/>
              <w:left w:val="single" w:sz="4" w:space="0" w:color="auto"/>
              <w:bottom w:val="single" w:sz="4" w:space="0" w:color="auto"/>
              <w:right w:val="single" w:sz="4" w:space="0" w:color="auto"/>
            </w:tcBorders>
            <w:vAlign w:val="center"/>
          </w:tcPr>
          <w:p w14:paraId="3A0A9833"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Бакалейно-кондитерские товары</w:t>
            </w:r>
          </w:p>
        </w:tc>
        <w:tc>
          <w:tcPr>
            <w:tcW w:w="3631" w:type="dxa"/>
            <w:tcBorders>
              <w:top w:val="single" w:sz="4" w:space="0" w:color="auto"/>
              <w:left w:val="single" w:sz="4" w:space="0" w:color="auto"/>
              <w:bottom w:val="single" w:sz="4" w:space="0" w:color="auto"/>
              <w:right w:val="single" w:sz="4" w:space="0" w:color="auto"/>
            </w:tcBorders>
            <w:vAlign w:val="center"/>
          </w:tcPr>
          <w:p w14:paraId="437DA06A"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0,9</w:t>
            </w:r>
          </w:p>
        </w:tc>
      </w:tr>
      <w:tr w:rsidR="00AE58A9" w:rsidRPr="00033D68" w14:paraId="1F843E71"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vAlign w:val="center"/>
          </w:tcPr>
          <w:p w14:paraId="52B6F0B7"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6</w:t>
            </w:r>
          </w:p>
        </w:tc>
        <w:tc>
          <w:tcPr>
            <w:tcW w:w="5063" w:type="dxa"/>
            <w:tcBorders>
              <w:top w:val="single" w:sz="4" w:space="0" w:color="auto"/>
              <w:left w:val="single" w:sz="4" w:space="0" w:color="auto"/>
              <w:bottom w:val="single" w:sz="4" w:space="0" w:color="auto"/>
              <w:right w:val="single" w:sz="4" w:space="0" w:color="auto"/>
            </w:tcBorders>
            <w:vAlign w:val="center"/>
          </w:tcPr>
          <w:p w14:paraId="4F3D7006"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Продовольственные товары</w:t>
            </w:r>
          </w:p>
        </w:tc>
        <w:tc>
          <w:tcPr>
            <w:tcW w:w="3631" w:type="dxa"/>
            <w:tcBorders>
              <w:top w:val="single" w:sz="4" w:space="0" w:color="auto"/>
              <w:left w:val="single" w:sz="4" w:space="0" w:color="auto"/>
              <w:bottom w:val="single" w:sz="4" w:space="0" w:color="auto"/>
              <w:right w:val="single" w:sz="4" w:space="0" w:color="auto"/>
            </w:tcBorders>
            <w:vAlign w:val="center"/>
          </w:tcPr>
          <w:p w14:paraId="02FF8454"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0,9</w:t>
            </w:r>
          </w:p>
        </w:tc>
      </w:tr>
      <w:tr w:rsidR="00AE58A9" w:rsidRPr="00033D68" w14:paraId="053225B8"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vAlign w:val="center"/>
          </w:tcPr>
          <w:p w14:paraId="2F5C4A2C"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7</w:t>
            </w:r>
          </w:p>
        </w:tc>
        <w:tc>
          <w:tcPr>
            <w:tcW w:w="5063" w:type="dxa"/>
            <w:tcBorders>
              <w:top w:val="single" w:sz="4" w:space="0" w:color="auto"/>
              <w:left w:val="single" w:sz="4" w:space="0" w:color="auto"/>
              <w:bottom w:val="single" w:sz="4" w:space="0" w:color="auto"/>
              <w:right w:val="single" w:sz="4" w:space="0" w:color="auto"/>
            </w:tcBorders>
            <w:vAlign w:val="center"/>
          </w:tcPr>
          <w:p w14:paraId="029651A8"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Непродовольственные товары</w:t>
            </w:r>
          </w:p>
        </w:tc>
        <w:tc>
          <w:tcPr>
            <w:tcW w:w="3631" w:type="dxa"/>
            <w:tcBorders>
              <w:top w:val="single" w:sz="4" w:space="0" w:color="auto"/>
              <w:left w:val="single" w:sz="4" w:space="0" w:color="auto"/>
              <w:bottom w:val="single" w:sz="4" w:space="0" w:color="auto"/>
              <w:right w:val="single" w:sz="4" w:space="0" w:color="auto"/>
            </w:tcBorders>
            <w:vAlign w:val="center"/>
          </w:tcPr>
          <w:p w14:paraId="5BC73B13"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0,9</w:t>
            </w:r>
          </w:p>
        </w:tc>
      </w:tr>
      <w:tr w:rsidR="00AE58A9" w:rsidRPr="00033D68" w14:paraId="4468F17E"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vAlign w:val="bottom"/>
          </w:tcPr>
          <w:p w14:paraId="6FDDB7D7"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8</w:t>
            </w:r>
          </w:p>
        </w:tc>
        <w:tc>
          <w:tcPr>
            <w:tcW w:w="5063" w:type="dxa"/>
            <w:tcBorders>
              <w:top w:val="single" w:sz="4" w:space="0" w:color="auto"/>
              <w:left w:val="single" w:sz="4" w:space="0" w:color="auto"/>
              <w:bottom w:val="single" w:sz="4" w:space="0" w:color="auto"/>
              <w:right w:val="single" w:sz="4" w:space="0" w:color="auto"/>
            </w:tcBorders>
            <w:vAlign w:val="center"/>
          </w:tcPr>
          <w:p w14:paraId="27E2B58F"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Мороженое и прохладительные напитки</w:t>
            </w:r>
          </w:p>
        </w:tc>
        <w:tc>
          <w:tcPr>
            <w:tcW w:w="3631" w:type="dxa"/>
            <w:tcBorders>
              <w:top w:val="single" w:sz="4" w:space="0" w:color="auto"/>
              <w:left w:val="single" w:sz="4" w:space="0" w:color="auto"/>
              <w:bottom w:val="single" w:sz="4" w:space="0" w:color="auto"/>
              <w:right w:val="single" w:sz="4" w:space="0" w:color="auto"/>
            </w:tcBorders>
            <w:vAlign w:val="center"/>
          </w:tcPr>
          <w:p w14:paraId="3F5BEB91"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0,9</w:t>
            </w:r>
          </w:p>
        </w:tc>
      </w:tr>
      <w:tr w:rsidR="00AE58A9" w:rsidRPr="00033D68" w14:paraId="13868281"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tcPr>
          <w:p w14:paraId="0905441F"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9</w:t>
            </w:r>
          </w:p>
        </w:tc>
        <w:tc>
          <w:tcPr>
            <w:tcW w:w="5063" w:type="dxa"/>
            <w:tcBorders>
              <w:top w:val="single" w:sz="4" w:space="0" w:color="auto"/>
              <w:left w:val="single" w:sz="4" w:space="0" w:color="auto"/>
              <w:bottom w:val="single" w:sz="4" w:space="0" w:color="auto"/>
              <w:right w:val="single" w:sz="4" w:space="0" w:color="auto"/>
            </w:tcBorders>
          </w:tcPr>
          <w:p w14:paraId="2A130878"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Плодоовощная продукция сельскохозяйственной переработки</w:t>
            </w:r>
          </w:p>
        </w:tc>
        <w:tc>
          <w:tcPr>
            <w:tcW w:w="3631" w:type="dxa"/>
            <w:tcBorders>
              <w:top w:val="single" w:sz="4" w:space="0" w:color="auto"/>
              <w:left w:val="single" w:sz="4" w:space="0" w:color="auto"/>
              <w:bottom w:val="single" w:sz="4" w:space="0" w:color="auto"/>
              <w:right w:val="single" w:sz="4" w:space="0" w:color="auto"/>
            </w:tcBorders>
            <w:vAlign w:val="center"/>
          </w:tcPr>
          <w:p w14:paraId="3738A7B4"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0,9</w:t>
            </w:r>
          </w:p>
        </w:tc>
      </w:tr>
      <w:tr w:rsidR="00AE58A9" w:rsidRPr="00033D68" w14:paraId="149B0DE7"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tcPr>
          <w:p w14:paraId="2A4947BC"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10</w:t>
            </w:r>
          </w:p>
        </w:tc>
        <w:tc>
          <w:tcPr>
            <w:tcW w:w="5063" w:type="dxa"/>
            <w:tcBorders>
              <w:top w:val="single" w:sz="4" w:space="0" w:color="auto"/>
              <w:left w:val="single" w:sz="4" w:space="0" w:color="auto"/>
              <w:bottom w:val="single" w:sz="4" w:space="0" w:color="auto"/>
              <w:right w:val="single" w:sz="4" w:space="0" w:color="auto"/>
            </w:tcBorders>
          </w:tcPr>
          <w:p w14:paraId="5851CBF7"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Универсальные (продовольственные и непродовольственные) товары</w:t>
            </w:r>
          </w:p>
        </w:tc>
        <w:tc>
          <w:tcPr>
            <w:tcW w:w="3631" w:type="dxa"/>
            <w:tcBorders>
              <w:top w:val="single" w:sz="4" w:space="0" w:color="auto"/>
              <w:left w:val="single" w:sz="4" w:space="0" w:color="auto"/>
              <w:bottom w:val="single" w:sz="4" w:space="0" w:color="auto"/>
              <w:right w:val="single" w:sz="4" w:space="0" w:color="auto"/>
            </w:tcBorders>
            <w:vAlign w:val="center"/>
          </w:tcPr>
          <w:p w14:paraId="550AA64F"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0,9</w:t>
            </w:r>
          </w:p>
        </w:tc>
      </w:tr>
      <w:tr w:rsidR="00AE58A9" w:rsidRPr="00033D68" w14:paraId="24541A02" w14:textId="77777777" w:rsidTr="00552614">
        <w:trPr>
          <w:cantSplit/>
          <w:trHeight w:val="227"/>
        </w:trPr>
        <w:tc>
          <w:tcPr>
            <w:tcW w:w="751" w:type="dxa"/>
            <w:tcBorders>
              <w:top w:val="single" w:sz="4" w:space="0" w:color="auto"/>
              <w:left w:val="single" w:sz="4" w:space="0" w:color="auto"/>
              <w:bottom w:val="single" w:sz="4" w:space="0" w:color="auto"/>
              <w:right w:val="single" w:sz="4" w:space="0" w:color="auto"/>
            </w:tcBorders>
          </w:tcPr>
          <w:p w14:paraId="1B710B4C"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11</w:t>
            </w:r>
          </w:p>
        </w:tc>
        <w:tc>
          <w:tcPr>
            <w:tcW w:w="5063" w:type="dxa"/>
            <w:tcBorders>
              <w:top w:val="single" w:sz="4" w:space="0" w:color="auto"/>
              <w:left w:val="single" w:sz="4" w:space="0" w:color="auto"/>
              <w:bottom w:val="single" w:sz="4" w:space="0" w:color="auto"/>
              <w:right w:val="single" w:sz="4" w:space="0" w:color="auto"/>
            </w:tcBorders>
          </w:tcPr>
          <w:p w14:paraId="5ACB14CF" w14:textId="77777777" w:rsidR="00AE58A9" w:rsidRPr="00DA55AE" w:rsidRDefault="00AE58A9" w:rsidP="00552614">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Цветы живые и искусственные</w:t>
            </w:r>
          </w:p>
        </w:tc>
        <w:tc>
          <w:tcPr>
            <w:tcW w:w="3631" w:type="dxa"/>
            <w:tcBorders>
              <w:top w:val="single" w:sz="4" w:space="0" w:color="auto"/>
              <w:left w:val="single" w:sz="4" w:space="0" w:color="auto"/>
              <w:bottom w:val="single" w:sz="4" w:space="0" w:color="auto"/>
              <w:right w:val="single" w:sz="4" w:space="0" w:color="auto"/>
            </w:tcBorders>
            <w:vAlign w:val="center"/>
          </w:tcPr>
          <w:p w14:paraId="3BEA3DDD" w14:textId="77777777" w:rsidR="00AE58A9" w:rsidRPr="00DA55AE" w:rsidRDefault="00AE58A9" w:rsidP="00552614">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55AE">
              <w:rPr>
                <w:rFonts w:ascii="Times New Roman" w:eastAsia="Times New Roman" w:hAnsi="Times New Roman" w:cs="Times New Roman"/>
                <w:sz w:val="24"/>
                <w:szCs w:val="24"/>
                <w:lang w:eastAsia="ru-RU"/>
              </w:rPr>
              <w:t>0,9</w:t>
            </w:r>
          </w:p>
        </w:tc>
      </w:tr>
    </w:tbl>
    <w:p w14:paraId="49768695" w14:textId="77777777" w:rsidR="00AE58A9" w:rsidRPr="00033D68"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315E362" w14:textId="77777777" w:rsidR="00AE58A9" w:rsidRPr="00033D68" w:rsidRDefault="00AE58A9" w:rsidP="00AE58A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33D68">
        <w:rPr>
          <w:rFonts w:ascii="Times New Roman" w:eastAsia="Times New Roman" w:hAnsi="Times New Roman" w:cs="Times New Roman"/>
          <w:sz w:val="28"/>
          <w:szCs w:val="28"/>
          <w:lang w:eastAsia="ru-RU"/>
        </w:rPr>
        <w:t>S - площадь нестационарного торгового объекта.</w:t>
      </w:r>
    </w:p>
    <w:p w14:paraId="59C11DF6" w14:textId="77777777" w:rsidR="00AE58A9" w:rsidRPr="00033D68"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0A74DC4" w14:textId="77777777" w:rsidR="00AE58A9" w:rsidRDefault="00AE58A9" w:rsidP="00AE58A9">
      <w:pPr>
        <w:tabs>
          <w:tab w:val="left" w:pos="709"/>
        </w:tabs>
        <w:autoSpaceDE w:val="0"/>
        <w:autoSpaceDN w:val="0"/>
        <w:adjustRightInd w:val="0"/>
        <w:spacing w:after="0" w:line="240" w:lineRule="auto"/>
        <w:rPr>
          <w:rFonts w:ascii="Times New Roman" w:eastAsia="Calibri" w:hAnsi="Times New Roman" w:cs="Times New Roman"/>
          <w:sz w:val="28"/>
          <w:szCs w:val="28"/>
        </w:rPr>
      </w:pPr>
      <w:r w:rsidRPr="00033D68">
        <w:rPr>
          <w:rFonts w:ascii="Times New Roman" w:eastAsia="Calibri" w:hAnsi="Times New Roman" w:cs="Times New Roman"/>
          <w:sz w:val="28"/>
          <w:szCs w:val="28"/>
        </w:rPr>
        <w:tab/>
        <w:t>2. Для сезонных нестационарных торговых объектов:</w:t>
      </w:r>
    </w:p>
    <w:p w14:paraId="0D5F4B85" w14:textId="77777777" w:rsidR="00AE58A9" w:rsidRPr="00033D68" w:rsidRDefault="00AE58A9" w:rsidP="00AE58A9">
      <w:pPr>
        <w:tabs>
          <w:tab w:val="left" w:pos="709"/>
        </w:tabs>
        <w:autoSpaceDE w:val="0"/>
        <w:autoSpaceDN w:val="0"/>
        <w:adjustRightInd w:val="0"/>
        <w:spacing w:after="0" w:line="240" w:lineRule="auto"/>
        <w:rPr>
          <w:rFonts w:ascii="Times New Roman" w:eastAsia="Calibri" w:hAnsi="Times New Roman" w:cs="Times New Roman"/>
          <w:sz w:val="28"/>
          <w:szCs w:val="28"/>
        </w:rPr>
      </w:pPr>
    </w:p>
    <w:p w14:paraId="1BE0F5B3" w14:textId="77777777" w:rsidR="00AE58A9" w:rsidRDefault="00AE58A9" w:rsidP="00AE58A9">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r w:rsidRPr="00033D68">
        <w:rPr>
          <w:rFonts w:ascii="Times New Roman" w:eastAsia="Calibri" w:hAnsi="Times New Roman" w:cs="Times New Roman"/>
          <w:sz w:val="28"/>
          <w:szCs w:val="28"/>
        </w:rPr>
        <w:t xml:space="preserve">S = C x </w:t>
      </w:r>
      <w:proofErr w:type="spellStart"/>
      <w:r w:rsidRPr="00033D68">
        <w:rPr>
          <w:rFonts w:ascii="Times New Roman" w:eastAsia="Calibri" w:hAnsi="Times New Roman" w:cs="Times New Roman"/>
          <w:sz w:val="28"/>
          <w:szCs w:val="28"/>
        </w:rPr>
        <w:t>Kсезон</w:t>
      </w:r>
      <w:proofErr w:type="spellEnd"/>
      <w:r w:rsidRPr="00033D68">
        <w:rPr>
          <w:rFonts w:ascii="Times New Roman" w:eastAsia="Calibri" w:hAnsi="Times New Roman" w:cs="Times New Roman"/>
          <w:sz w:val="28"/>
          <w:szCs w:val="28"/>
        </w:rPr>
        <w:t xml:space="preserve"> x K, где:</w:t>
      </w:r>
    </w:p>
    <w:p w14:paraId="203E9957" w14:textId="77777777" w:rsidR="00AE58A9" w:rsidRPr="00033D68" w:rsidRDefault="00AE58A9" w:rsidP="00AE58A9">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p>
    <w:p w14:paraId="1C8D52C2" w14:textId="77777777" w:rsidR="00AE58A9" w:rsidRPr="00033D68" w:rsidRDefault="00AE58A9" w:rsidP="00AE58A9">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33D68">
        <w:rPr>
          <w:rFonts w:ascii="Times New Roman" w:eastAsia="Calibri" w:hAnsi="Times New Roman" w:cs="Times New Roman"/>
          <w:sz w:val="28"/>
          <w:szCs w:val="28"/>
        </w:rPr>
        <w:t>S - стартовый размер финансового предложения за право на размещение нестационарных торговых объектов в месяц;</w:t>
      </w:r>
    </w:p>
    <w:p w14:paraId="74ACA022" w14:textId="77777777" w:rsidR="00AE58A9" w:rsidRPr="00033D68" w:rsidRDefault="00AE58A9" w:rsidP="00AE58A9">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33D68">
        <w:rPr>
          <w:rFonts w:ascii="Times New Roman" w:eastAsia="Calibri" w:hAnsi="Times New Roman" w:cs="Times New Roman"/>
          <w:sz w:val="28"/>
          <w:szCs w:val="28"/>
        </w:rPr>
        <w:t>C - базовый размер финансового предложения за право на размещение нестационарных торговых объектов;</w:t>
      </w:r>
    </w:p>
    <w:p w14:paraId="1D883961" w14:textId="77777777" w:rsidR="00AE58A9" w:rsidRPr="00033D68" w:rsidRDefault="00AE58A9" w:rsidP="00AE58A9">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spellStart"/>
      <w:r w:rsidRPr="00033D68">
        <w:rPr>
          <w:rFonts w:ascii="Times New Roman" w:eastAsia="Calibri" w:hAnsi="Times New Roman" w:cs="Times New Roman"/>
          <w:sz w:val="28"/>
          <w:szCs w:val="28"/>
        </w:rPr>
        <w:t>Kсезон</w:t>
      </w:r>
      <w:proofErr w:type="spellEnd"/>
      <w:r w:rsidRPr="00033D68">
        <w:rPr>
          <w:rFonts w:ascii="Times New Roman" w:eastAsia="Calibri" w:hAnsi="Times New Roman" w:cs="Times New Roman"/>
          <w:sz w:val="28"/>
          <w:szCs w:val="28"/>
        </w:rPr>
        <w:t xml:space="preserve"> - коэффициент, учитывающий сезонность (</w:t>
      </w:r>
      <w:proofErr w:type="spellStart"/>
      <w:r w:rsidRPr="00033D68">
        <w:rPr>
          <w:rFonts w:ascii="Times New Roman" w:eastAsia="Calibri" w:hAnsi="Times New Roman" w:cs="Times New Roman"/>
          <w:sz w:val="28"/>
          <w:szCs w:val="28"/>
        </w:rPr>
        <w:t>Kсезон</w:t>
      </w:r>
      <w:proofErr w:type="spellEnd"/>
      <w:r w:rsidRPr="00033D68">
        <w:rPr>
          <w:rFonts w:ascii="Times New Roman" w:eastAsia="Calibri" w:hAnsi="Times New Roman" w:cs="Times New Roman"/>
          <w:sz w:val="28"/>
          <w:szCs w:val="28"/>
        </w:rPr>
        <w:t xml:space="preserve"> = 1,5 - с 1 апреля по 31 октября, </w:t>
      </w:r>
      <w:proofErr w:type="spellStart"/>
      <w:r w:rsidRPr="00033D68">
        <w:rPr>
          <w:rFonts w:ascii="Times New Roman" w:eastAsia="Calibri" w:hAnsi="Times New Roman" w:cs="Times New Roman"/>
          <w:sz w:val="28"/>
          <w:szCs w:val="28"/>
        </w:rPr>
        <w:t>Kсезон</w:t>
      </w:r>
      <w:proofErr w:type="spellEnd"/>
      <w:r w:rsidRPr="00033D68">
        <w:rPr>
          <w:rFonts w:ascii="Times New Roman" w:eastAsia="Calibri" w:hAnsi="Times New Roman" w:cs="Times New Roman"/>
          <w:sz w:val="28"/>
          <w:szCs w:val="28"/>
        </w:rPr>
        <w:t xml:space="preserve"> = 1,0 - с 1 ноября по 31 марта);</w:t>
      </w:r>
    </w:p>
    <w:p w14:paraId="0E0E0FFD" w14:textId="77777777" w:rsidR="00AE58A9" w:rsidRPr="00033D68" w:rsidRDefault="00AE58A9" w:rsidP="00AE58A9">
      <w:pPr>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33D68">
        <w:rPr>
          <w:rFonts w:ascii="Times New Roman" w:eastAsia="Calibri" w:hAnsi="Times New Roman" w:cs="Times New Roman"/>
          <w:sz w:val="28"/>
          <w:szCs w:val="28"/>
        </w:rPr>
        <w:t>K - коэффициент, применяемый для производителей продукции общественного питания и товаропроизводителей сельскохозяйственной продукции и продукции ее переработки, реализующих производимую продукцию, инвалидов и членов их семей (0,5).</w:t>
      </w:r>
    </w:p>
    <w:p w14:paraId="4C8816E7" w14:textId="4E898DBB" w:rsidR="00AE58A9" w:rsidRDefault="00AE58A9" w:rsidP="00AE58A9">
      <w:pPr>
        <w:tabs>
          <w:tab w:val="left" w:pos="426"/>
        </w:tabs>
        <w:autoSpaceDE w:val="0"/>
        <w:autoSpaceDN w:val="0"/>
        <w:adjustRightInd w:val="0"/>
        <w:spacing w:after="0" w:line="240" w:lineRule="auto"/>
        <w:rPr>
          <w:rFonts w:ascii="Times New Roman" w:eastAsia="Calibri" w:hAnsi="Times New Roman" w:cs="Times New Roman"/>
          <w:sz w:val="28"/>
          <w:szCs w:val="28"/>
        </w:rPr>
      </w:pPr>
    </w:p>
    <w:p w14:paraId="0E0F2AAF" w14:textId="76E536B1" w:rsidR="00124FC8" w:rsidRDefault="00124FC8" w:rsidP="00AE58A9">
      <w:pPr>
        <w:tabs>
          <w:tab w:val="left" w:pos="426"/>
        </w:tabs>
        <w:autoSpaceDE w:val="0"/>
        <w:autoSpaceDN w:val="0"/>
        <w:adjustRightInd w:val="0"/>
        <w:spacing w:after="0" w:line="240" w:lineRule="auto"/>
        <w:rPr>
          <w:rFonts w:ascii="Times New Roman" w:eastAsia="Calibri" w:hAnsi="Times New Roman" w:cs="Times New Roman"/>
          <w:sz w:val="28"/>
          <w:szCs w:val="28"/>
        </w:rPr>
      </w:pPr>
    </w:p>
    <w:p w14:paraId="52700A34" w14:textId="77777777" w:rsidR="00124FC8" w:rsidRPr="00033D68" w:rsidRDefault="00124FC8" w:rsidP="00AE58A9">
      <w:pPr>
        <w:tabs>
          <w:tab w:val="left" w:pos="426"/>
        </w:tabs>
        <w:autoSpaceDE w:val="0"/>
        <w:autoSpaceDN w:val="0"/>
        <w:adjustRightInd w:val="0"/>
        <w:spacing w:after="0" w:line="240" w:lineRule="auto"/>
        <w:rPr>
          <w:rFonts w:ascii="Times New Roman" w:eastAsia="Calibri" w:hAnsi="Times New Roman" w:cs="Times New Roman"/>
          <w:sz w:val="28"/>
          <w:szCs w:val="28"/>
        </w:rPr>
      </w:pPr>
    </w:p>
    <w:p w14:paraId="1BE38C63" w14:textId="77777777" w:rsidR="00AE58A9" w:rsidRPr="00033D68" w:rsidRDefault="00AE58A9" w:rsidP="00AE58A9">
      <w:pPr>
        <w:tabs>
          <w:tab w:val="left" w:pos="426"/>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033D68">
        <w:rPr>
          <w:rFonts w:ascii="Times New Roman" w:eastAsia="Calibri" w:hAnsi="Times New Roman" w:cs="Times New Roman"/>
          <w:sz w:val="28"/>
          <w:szCs w:val="28"/>
        </w:rPr>
        <w:t>Таблица</w:t>
      </w:r>
    </w:p>
    <w:p w14:paraId="038D7E19" w14:textId="77777777" w:rsidR="00AE58A9" w:rsidRPr="00033D68" w:rsidRDefault="00AE58A9" w:rsidP="00AE58A9">
      <w:pPr>
        <w:tabs>
          <w:tab w:val="left" w:pos="426"/>
        </w:tabs>
        <w:autoSpaceDE w:val="0"/>
        <w:autoSpaceDN w:val="0"/>
        <w:adjustRightInd w:val="0"/>
        <w:spacing w:after="0" w:line="240" w:lineRule="auto"/>
        <w:jc w:val="center"/>
        <w:outlineLvl w:val="1"/>
        <w:rPr>
          <w:rFonts w:ascii="Times New Roman" w:eastAsia="Calibri" w:hAnsi="Times New Roman" w:cs="Times New Roman"/>
          <w:sz w:val="28"/>
          <w:szCs w:val="28"/>
        </w:rPr>
      </w:pPr>
      <w:r w:rsidRPr="00033D68">
        <w:rPr>
          <w:rFonts w:ascii="Times New Roman" w:eastAsia="Calibri" w:hAnsi="Times New Roman" w:cs="Times New Roman"/>
          <w:sz w:val="28"/>
          <w:szCs w:val="28"/>
        </w:rPr>
        <w:t>базового размера финансового предложения за право</w:t>
      </w:r>
    </w:p>
    <w:p w14:paraId="662B272C" w14:textId="77777777" w:rsidR="00AE58A9" w:rsidRPr="00033D68" w:rsidRDefault="00AE58A9" w:rsidP="00AE58A9">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r w:rsidRPr="00033D68">
        <w:rPr>
          <w:rFonts w:ascii="Times New Roman" w:eastAsia="Calibri" w:hAnsi="Times New Roman" w:cs="Times New Roman"/>
          <w:sz w:val="28"/>
          <w:szCs w:val="28"/>
        </w:rPr>
        <w:t>размещения нестационарных торговых объектов на территории</w:t>
      </w:r>
    </w:p>
    <w:p w14:paraId="208AB5A0" w14:textId="77777777" w:rsidR="00AE58A9" w:rsidRPr="00033D68" w:rsidRDefault="00AE58A9" w:rsidP="00AE58A9">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r w:rsidRPr="00033D68">
        <w:rPr>
          <w:rFonts w:ascii="Times New Roman" w:eastAsia="Calibri" w:hAnsi="Times New Roman" w:cs="Times New Roman"/>
          <w:sz w:val="28"/>
          <w:szCs w:val="28"/>
        </w:rPr>
        <w:t>Старощербиновского сельского поселения Щербиновского района</w:t>
      </w:r>
    </w:p>
    <w:p w14:paraId="04669185" w14:textId="77777777" w:rsidR="00AE58A9" w:rsidRPr="00033D68" w:rsidRDefault="00AE58A9" w:rsidP="00AE58A9">
      <w:pPr>
        <w:tabs>
          <w:tab w:val="left" w:pos="426"/>
        </w:tabs>
        <w:autoSpaceDE w:val="0"/>
        <w:autoSpaceDN w:val="0"/>
        <w:adjustRightInd w:val="0"/>
        <w:spacing w:after="0" w:line="240" w:lineRule="auto"/>
        <w:jc w:val="center"/>
        <w:rPr>
          <w:rFonts w:ascii="Times New Roman" w:eastAsia="Calibri" w:hAnsi="Times New Roman" w:cs="Times New Roman"/>
          <w:sz w:val="28"/>
          <w:szCs w:val="28"/>
        </w:rPr>
      </w:pPr>
    </w:p>
    <w:tbl>
      <w:tblPr>
        <w:tblW w:w="9540" w:type="dxa"/>
        <w:tblInd w:w="70" w:type="dxa"/>
        <w:tblLayout w:type="fixed"/>
        <w:tblCellMar>
          <w:left w:w="70" w:type="dxa"/>
          <w:right w:w="70" w:type="dxa"/>
        </w:tblCellMar>
        <w:tblLook w:val="04A0" w:firstRow="1" w:lastRow="0" w:firstColumn="1" w:lastColumn="0" w:noHBand="0" w:noVBand="1"/>
      </w:tblPr>
      <w:tblGrid>
        <w:gridCol w:w="540"/>
        <w:gridCol w:w="6660"/>
        <w:gridCol w:w="2340"/>
      </w:tblGrid>
      <w:tr w:rsidR="00AE58A9" w:rsidRPr="00033D68" w14:paraId="6FFC7779" w14:textId="77777777" w:rsidTr="00552614">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14:paraId="6DE95F59"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w:t>
            </w:r>
          </w:p>
          <w:p w14:paraId="2CFBD6D7"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п/п</w:t>
            </w:r>
          </w:p>
          <w:p w14:paraId="546DB32C"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p>
          <w:p w14:paraId="0F7F7A40"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p>
        </w:tc>
        <w:tc>
          <w:tcPr>
            <w:tcW w:w="6660" w:type="dxa"/>
            <w:tcBorders>
              <w:top w:val="single" w:sz="6" w:space="0" w:color="auto"/>
              <w:left w:val="single" w:sz="6" w:space="0" w:color="auto"/>
              <w:bottom w:val="single" w:sz="6" w:space="0" w:color="auto"/>
              <w:right w:val="single" w:sz="6" w:space="0" w:color="auto"/>
            </w:tcBorders>
            <w:vAlign w:val="center"/>
          </w:tcPr>
          <w:p w14:paraId="2881A5DE"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Ассортимент товаров</w:t>
            </w:r>
          </w:p>
          <w:p w14:paraId="10C50D78"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p>
          <w:p w14:paraId="72A26392"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p>
          <w:p w14:paraId="5AD2D3F8"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p>
        </w:tc>
        <w:tc>
          <w:tcPr>
            <w:tcW w:w="2340" w:type="dxa"/>
            <w:tcBorders>
              <w:top w:val="single" w:sz="6" w:space="0" w:color="auto"/>
              <w:left w:val="single" w:sz="6" w:space="0" w:color="auto"/>
              <w:bottom w:val="single" w:sz="6" w:space="0" w:color="auto"/>
              <w:right w:val="single" w:sz="6" w:space="0" w:color="auto"/>
            </w:tcBorders>
            <w:vAlign w:val="center"/>
            <w:hideMark/>
          </w:tcPr>
          <w:p w14:paraId="651ABBB7"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Базовый размер</w:t>
            </w:r>
          </w:p>
          <w:p w14:paraId="4DA04787"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 xml:space="preserve">финансового </w:t>
            </w:r>
          </w:p>
          <w:p w14:paraId="18E4DD0A"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предложения (С)</w:t>
            </w:r>
          </w:p>
          <w:p w14:paraId="1F0077B1"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(рублей/1 место)</w:t>
            </w:r>
          </w:p>
        </w:tc>
      </w:tr>
      <w:tr w:rsidR="00AE58A9" w:rsidRPr="00033D68" w14:paraId="0FF6D33B"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4380434F"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w:t>
            </w:r>
          </w:p>
        </w:tc>
        <w:tc>
          <w:tcPr>
            <w:tcW w:w="6660" w:type="dxa"/>
            <w:tcBorders>
              <w:top w:val="single" w:sz="6" w:space="0" w:color="auto"/>
              <w:left w:val="single" w:sz="6" w:space="0" w:color="auto"/>
              <w:bottom w:val="single" w:sz="6" w:space="0" w:color="auto"/>
              <w:right w:val="single" w:sz="6" w:space="0" w:color="auto"/>
            </w:tcBorders>
            <w:vAlign w:val="center"/>
            <w:hideMark/>
          </w:tcPr>
          <w:p w14:paraId="2AA30C56"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Мороженое, прохладительные напитки</w:t>
            </w:r>
          </w:p>
        </w:tc>
        <w:tc>
          <w:tcPr>
            <w:tcW w:w="2340" w:type="dxa"/>
            <w:tcBorders>
              <w:top w:val="single" w:sz="6" w:space="0" w:color="auto"/>
              <w:left w:val="single" w:sz="6" w:space="0" w:color="auto"/>
              <w:bottom w:val="single" w:sz="6" w:space="0" w:color="auto"/>
              <w:right w:val="single" w:sz="6" w:space="0" w:color="auto"/>
            </w:tcBorders>
            <w:vAlign w:val="center"/>
            <w:hideMark/>
          </w:tcPr>
          <w:p w14:paraId="4C1D0287"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500</w:t>
            </w:r>
          </w:p>
        </w:tc>
      </w:tr>
      <w:tr w:rsidR="00AE58A9" w:rsidRPr="00033D68" w14:paraId="73C0EE9B"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0B123E47"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2</w:t>
            </w:r>
          </w:p>
        </w:tc>
        <w:tc>
          <w:tcPr>
            <w:tcW w:w="6660" w:type="dxa"/>
            <w:tcBorders>
              <w:top w:val="single" w:sz="6" w:space="0" w:color="auto"/>
              <w:left w:val="single" w:sz="6" w:space="0" w:color="auto"/>
              <w:bottom w:val="single" w:sz="6" w:space="0" w:color="auto"/>
              <w:right w:val="single" w:sz="6" w:space="0" w:color="auto"/>
            </w:tcBorders>
            <w:vAlign w:val="center"/>
            <w:hideMark/>
          </w:tcPr>
          <w:p w14:paraId="55EBD3FA"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 xml:space="preserve">Прохладительные напитки в </w:t>
            </w:r>
            <w:proofErr w:type="spellStart"/>
            <w:r w:rsidRPr="00DA55AE">
              <w:rPr>
                <w:rFonts w:ascii="Times New Roman" w:eastAsia="Calibri" w:hAnsi="Times New Roman" w:cs="Times New Roman"/>
                <w:sz w:val="24"/>
                <w:szCs w:val="24"/>
              </w:rPr>
              <w:t>кеговой</w:t>
            </w:r>
            <w:proofErr w:type="spellEnd"/>
            <w:r w:rsidRPr="00DA55AE">
              <w:rPr>
                <w:rFonts w:ascii="Times New Roman" w:eastAsia="Calibri" w:hAnsi="Times New Roman" w:cs="Times New Roman"/>
                <w:sz w:val="24"/>
                <w:szCs w:val="24"/>
              </w:rPr>
              <w:t xml:space="preserve"> таре, на розлив</w:t>
            </w:r>
          </w:p>
        </w:tc>
        <w:tc>
          <w:tcPr>
            <w:tcW w:w="2340" w:type="dxa"/>
            <w:tcBorders>
              <w:top w:val="single" w:sz="6" w:space="0" w:color="auto"/>
              <w:left w:val="single" w:sz="6" w:space="0" w:color="auto"/>
              <w:bottom w:val="single" w:sz="6" w:space="0" w:color="auto"/>
              <w:right w:val="single" w:sz="6" w:space="0" w:color="auto"/>
            </w:tcBorders>
            <w:vAlign w:val="center"/>
            <w:hideMark/>
          </w:tcPr>
          <w:p w14:paraId="533001C6"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1500</w:t>
            </w:r>
          </w:p>
        </w:tc>
      </w:tr>
      <w:tr w:rsidR="00AE58A9" w:rsidRPr="00033D68" w14:paraId="066FA0D6"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4B8E9CCE"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3</w:t>
            </w:r>
          </w:p>
        </w:tc>
        <w:tc>
          <w:tcPr>
            <w:tcW w:w="6660" w:type="dxa"/>
            <w:tcBorders>
              <w:top w:val="single" w:sz="6" w:space="0" w:color="auto"/>
              <w:left w:val="single" w:sz="6" w:space="0" w:color="auto"/>
              <w:bottom w:val="single" w:sz="6" w:space="0" w:color="auto"/>
              <w:right w:val="single" w:sz="6" w:space="0" w:color="auto"/>
            </w:tcBorders>
            <w:vAlign w:val="center"/>
            <w:hideMark/>
          </w:tcPr>
          <w:p w14:paraId="39226546"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Плодоовощная продукция</w:t>
            </w:r>
          </w:p>
        </w:tc>
        <w:tc>
          <w:tcPr>
            <w:tcW w:w="2340" w:type="dxa"/>
            <w:tcBorders>
              <w:top w:val="single" w:sz="6" w:space="0" w:color="auto"/>
              <w:left w:val="single" w:sz="6" w:space="0" w:color="auto"/>
              <w:bottom w:val="single" w:sz="6" w:space="0" w:color="auto"/>
              <w:right w:val="single" w:sz="6" w:space="0" w:color="auto"/>
            </w:tcBorders>
            <w:vAlign w:val="center"/>
            <w:hideMark/>
          </w:tcPr>
          <w:p w14:paraId="7794117B"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1500</w:t>
            </w:r>
          </w:p>
        </w:tc>
      </w:tr>
      <w:tr w:rsidR="00AE58A9" w:rsidRPr="00033D68" w14:paraId="37CEBEA7"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0379DCAE"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4</w:t>
            </w:r>
          </w:p>
        </w:tc>
        <w:tc>
          <w:tcPr>
            <w:tcW w:w="6660" w:type="dxa"/>
            <w:tcBorders>
              <w:top w:val="single" w:sz="6" w:space="0" w:color="auto"/>
              <w:left w:val="single" w:sz="6" w:space="0" w:color="auto"/>
              <w:bottom w:val="single" w:sz="6" w:space="0" w:color="auto"/>
              <w:right w:val="single" w:sz="6" w:space="0" w:color="auto"/>
            </w:tcBorders>
            <w:vAlign w:val="center"/>
            <w:hideMark/>
          </w:tcPr>
          <w:p w14:paraId="7513B5C1"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Бахчевые</w:t>
            </w:r>
          </w:p>
        </w:tc>
        <w:tc>
          <w:tcPr>
            <w:tcW w:w="2340" w:type="dxa"/>
            <w:tcBorders>
              <w:top w:val="single" w:sz="6" w:space="0" w:color="auto"/>
              <w:left w:val="single" w:sz="6" w:space="0" w:color="auto"/>
              <w:bottom w:val="single" w:sz="6" w:space="0" w:color="auto"/>
              <w:right w:val="single" w:sz="6" w:space="0" w:color="auto"/>
            </w:tcBorders>
            <w:vAlign w:val="center"/>
            <w:hideMark/>
          </w:tcPr>
          <w:p w14:paraId="1030B64F"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3000</w:t>
            </w:r>
          </w:p>
        </w:tc>
      </w:tr>
      <w:tr w:rsidR="00AE58A9" w:rsidRPr="00033D68" w14:paraId="6E521922"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1174F13A"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5</w:t>
            </w:r>
          </w:p>
        </w:tc>
        <w:tc>
          <w:tcPr>
            <w:tcW w:w="6660" w:type="dxa"/>
            <w:tcBorders>
              <w:top w:val="single" w:sz="6" w:space="0" w:color="auto"/>
              <w:left w:val="single" w:sz="6" w:space="0" w:color="auto"/>
              <w:bottom w:val="single" w:sz="6" w:space="0" w:color="auto"/>
              <w:right w:val="single" w:sz="6" w:space="0" w:color="auto"/>
            </w:tcBorders>
            <w:vAlign w:val="center"/>
            <w:hideMark/>
          </w:tcPr>
          <w:p w14:paraId="4E56E867"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Выпеченные изделия в промышленной упаковке</w:t>
            </w:r>
          </w:p>
        </w:tc>
        <w:tc>
          <w:tcPr>
            <w:tcW w:w="2340" w:type="dxa"/>
            <w:tcBorders>
              <w:top w:val="single" w:sz="6" w:space="0" w:color="auto"/>
              <w:left w:val="single" w:sz="6" w:space="0" w:color="auto"/>
              <w:bottom w:val="single" w:sz="6" w:space="0" w:color="auto"/>
              <w:right w:val="single" w:sz="6" w:space="0" w:color="auto"/>
            </w:tcBorders>
            <w:vAlign w:val="center"/>
            <w:hideMark/>
          </w:tcPr>
          <w:p w14:paraId="771EA94E"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300</w:t>
            </w:r>
          </w:p>
        </w:tc>
      </w:tr>
      <w:tr w:rsidR="00AE58A9" w:rsidRPr="00033D68" w14:paraId="4DFD8651"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5E9B1AAC"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6</w:t>
            </w:r>
          </w:p>
        </w:tc>
        <w:tc>
          <w:tcPr>
            <w:tcW w:w="6660" w:type="dxa"/>
            <w:tcBorders>
              <w:top w:val="single" w:sz="6" w:space="0" w:color="auto"/>
              <w:left w:val="single" w:sz="6" w:space="0" w:color="auto"/>
              <w:bottom w:val="single" w:sz="6" w:space="0" w:color="auto"/>
              <w:right w:val="single" w:sz="6" w:space="0" w:color="auto"/>
            </w:tcBorders>
            <w:vAlign w:val="center"/>
            <w:hideMark/>
          </w:tcPr>
          <w:p w14:paraId="7F5B12EB"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Хвойные деревья</w:t>
            </w:r>
          </w:p>
        </w:tc>
        <w:tc>
          <w:tcPr>
            <w:tcW w:w="2340" w:type="dxa"/>
            <w:tcBorders>
              <w:top w:val="single" w:sz="6" w:space="0" w:color="auto"/>
              <w:left w:val="single" w:sz="6" w:space="0" w:color="auto"/>
              <w:bottom w:val="single" w:sz="6" w:space="0" w:color="auto"/>
              <w:right w:val="single" w:sz="6" w:space="0" w:color="auto"/>
            </w:tcBorders>
            <w:vAlign w:val="center"/>
            <w:hideMark/>
          </w:tcPr>
          <w:p w14:paraId="63F1CACA"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2000</w:t>
            </w:r>
          </w:p>
        </w:tc>
      </w:tr>
      <w:tr w:rsidR="00AE58A9" w:rsidRPr="00033D68" w14:paraId="29A1F254"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1216B096"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7</w:t>
            </w:r>
          </w:p>
        </w:tc>
        <w:tc>
          <w:tcPr>
            <w:tcW w:w="6660" w:type="dxa"/>
            <w:tcBorders>
              <w:top w:val="single" w:sz="6" w:space="0" w:color="auto"/>
              <w:left w:val="single" w:sz="6" w:space="0" w:color="auto"/>
              <w:bottom w:val="single" w:sz="6" w:space="0" w:color="auto"/>
              <w:right w:val="single" w:sz="6" w:space="0" w:color="auto"/>
            </w:tcBorders>
            <w:vAlign w:val="center"/>
            <w:hideMark/>
          </w:tcPr>
          <w:p w14:paraId="0B813832"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Попкорн, сладкая вата</w:t>
            </w:r>
          </w:p>
        </w:tc>
        <w:tc>
          <w:tcPr>
            <w:tcW w:w="2340" w:type="dxa"/>
            <w:tcBorders>
              <w:top w:val="single" w:sz="6" w:space="0" w:color="auto"/>
              <w:left w:val="single" w:sz="6" w:space="0" w:color="auto"/>
              <w:bottom w:val="single" w:sz="6" w:space="0" w:color="auto"/>
              <w:right w:val="single" w:sz="6" w:space="0" w:color="auto"/>
            </w:tcBorders>
            <w:vAlign w:val="center"/>
            <w:hideMark/>
          </w:tcPr>
          <w:p w14:paraId="77559780"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400</w:t>
            </w:r>
          </w:p>
        </w:tc>
      </w:tr>
      <w:tr w:rsidR="00AE58A9" w:rsidRPr="00033D68" w14:paraId="2F4B7BBB"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44DA387D"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8</w:t>
            </w:r>
          </w:p>
        </w:tc>
        <w:tc>
          <w:tcPr>
            <w:tcW w:w="6660" w:type="dxa"/>
            <w:tcBorders>
              <w:top w:val="single" w:sz="6" w:space="0" w:color="auto"/>
              <w:left w:val="single" w:sz="6" w:space="0" w:color="auto"/>
              <w:bottom w:val="single" w:sz="6" w:space="0" w:color="auto"/>
              <w:right w:val="single" w:sz="6" w:space="0" w:color="auto"/>
            </w:tcBorders>
            <w:vAlign w:val="center"/>
            <w:hideMark/>
          </w:tcPr>
          <w:p w14:paraId="02B5E131"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Канцелярские товары</w:t>
            </w:r>
          </w:p>
        </w:tc>
        <w:tc>
          <w:tcPr>
            <w:tcW w:w="2340" w:type="dxa"/>
            <w:tcBorders>
              <w:top w:val="single" w:sz="6" w:space="0" w:color="auto"/>
              <w:left w:val="single" w:sz="6" w:space="0" w:color="auto"/>
              <w:bottom w:val="single" w:sz="6" w:space="0" w:color="auto"/>
              <w:right w:val="single" w:sz="6" w:space="0" w:color="auto"/>
            </w:tcBorders>
            <w:vAlign w:val="center"/>
            <w:hideMark/>
          </w:tcPr>
          <w:p w14:paraId="168CB6BF"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100</w:t>
            </w:r>
          </w:p>
        </w:tc>
      </w:tr>
      <w:tr w:rsidR="00AE58A9" w:rsidRPr="00033D68" w14:paraId="0F1568C0"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7DD68434"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9</w:t>
            </w:r>
          </w:p>
        </w:tc>
        <w:tc>
          <w:tcPr>
            <w:tcW w:w="6660" w:type="dxa"/>
            <w:tcBorders>
              <w:top w:val="single" w:sz="6" w:space="0" w:color="auto"/>
              <w:left w:val="single" w:sz="6" w:space="0" w:color="auto"/>
              <w:bottom w:val="single" w:sz="6" w:space="0" w:color="auto"/>
              <w:right w:val="single" w:sz="6" w:space="0" w:color="auto"/>
            </w:tcBorders>
            <w:vAlign w:val="center"/>
            <w:hideMark/>
          </w:tcPr>
          <w:p w14:paraId="299AC5D7"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Раки, рыба живая из автоцистерны</w:t>
            </w:r>
          </w:p>
        </w:tc>
        <w:tc>
          <w:tcPr>
            <w:tcW w:w="2340" w:type="dxa"/>
            <w:tcBorders>
              <w:top w:val="single" w:sz="6" w:space="0" w:color="auto"/>
              <w:left w:val="single" w:sz="6" w:space="0" w:color="auto"/>
              <w:bottom w:val="single" w:sz="6" w:space="0" w:color="auto"/>
              <w:right w:val="single" w:sz="6" w:space="0" w:color="auto"/>
            </w:tcBorders>
            <w:vAlign w:val="center"/>
            <w:hideMark/>
          </w:tcPr>
          <w:p w14:paraId="31A481D4"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500</w:t>
            </w:r>
          </w:p>
        </w:tc>
      </w:tr>
      <w:tr w:rsidR="00AE58A9" w:rsidRPr="00033D68" w14:paraId="4731CD9C"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43605335"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10</w:t>
            </w:r>
          </w:p>
        </w:tc>
        <w:tc>
          <w:tcPr>
            <w:tcW w:w="6660" w:type="dxa"/>
            <w:tcBorders>
              <w:top w:val="single" w:sz="6" w:space="0" w:color="auto"/>
              <w:left w:val="single" w:sz="6" w:space="0" w:color="auto"/>
              <w:bottom w:val="single" w:sz="6" w:space="0" w:color="auto"/>
              <w:right w:val="single" w:sz="6" w:space="0" w:color="auto"/>
            </w:tcBorders>
            <w:vAlign w:val="center"/>
            <w:hideMark/>
          </w:tcPr>
          <w:p w14:paraId="616500B4"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Сувенирная продукция, солнцезащитные очки, фототовары, фотоуслуги, книгопечатная продукция</w:t>
            </w:r>
          </w:p>
        </w:tc>
        <w:tc>
          <w:tcPr>
            <w:tcW w:w="2340" w:type="dxa"/>
            <w:tcBorders>
              <w:top w:val="single" w:sz="6" w:space="0" w:color="auto"/>
              <w:left w:val="single" w:sz="6" w:space="0" w:color="auto"/>
              <w:bottom w:val="single" w:sz="6" w:space="0" w:color="auto"/>
              <w:right w:val="single" w:sz="6" w:space="0" w:color="auto"/>
            </w:tcBorders>
            <w:vAlign w:val="center"/>
          </w:tcPr>
          <w:p w14:paraId="7AD8DB2B"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p>
          <w:p w14:paraId="6C5D0265"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800</w:t>
            </w:r>
          </w:p>
        </w:tc>
      </w:tr>
      <w:tr w:rsidR="00AE58A9" w:rsidRPr="00033D68" w14:paraId="61953B3C"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5CA9A952"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11</w:t>
            </w:r>
          </w:p>
        </w:tc>
        <w:tc>
          <w:tcPr>
            <w:tcW w:w="6660" w:type="dxa"/>
            <w:tcBorders>
              <w:top w:val="single" w:sz="6" w:space="0" w:color="auto"/>
              <w:left w:val="single" w:sz="6" w:space="0" w:color="auto"/>
              <w:bottom w:val="single" w:sz="6" w:space="0" w:color="auto"/>
              <w:right w:val="single" w:sz="6" w:space="0" w:color="auto"/>
            </w:tcBorders>
            <w:vAlign w:val="center"/>
            <w:hideMark/>
          </w:tcPr>
          <w:p w14:paraId="73D18BD9"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Автоматы розничной продажи:</w:t>
            </w:r>
          </w:p>
          <w:p w14:paraId="48EEF499"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 xml:space="preserve">безалкогольных прохладительных напитков; </w:t>
            </w:r>
          </w:p>
          <w:p w14:paraId="122A79A9"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кофе</w:t>
            </w:r>
          </w:p>
        </w:tc>
        <w:tc>
          <w:tcPr>
            <w:tcW w:w="2340" w:type="dxa"/>
            <w:tcBorders>
              <w:top w:val="single" w:sz="6" w:space="0" w:color="auto"/>
              <w:left w:val="single" w:sz="6" w:space="0" w:color="auto"/>
              <w:bottom w:val="single" w:sz="6" w:space="0" w:color="auto"/>
              <w:right w:val="single" w:sz="6" w:space="0" w:color="auto"/>
            </w:tcBorders>
            <w:vAlign w:val="center"/>
          </w:tcPr>
          <w:p w14:paraId="028A0757"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p>
          <w:p w14:paraId="044837E7"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1500</w:t>
            </w:r>
          </w:p>
        </w:tc>
      </w:tr>
      <w:tr w:rsidR="00AE58A9" w:rsidRPr="00033D68" w14:paraId="20F3E52C"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350E64F9"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12</w:t>
            </w:r>
          </w:p>
        </w:tc>
        <w:tc>
          <w:tcPr>
            <w:tcW w:w="6660" w:type="dxa"/>
            <w:tcBorders>
              <w:top w:val="single" w:sz="6" w:space="0" w:color="auto"/>
              <w:left w:val="single" w:sz="6" w:space="0" w:color="auto"/>
              <w:bottom w:val="single" w:sz="6" w:space="0" w:color="auto"/>
              <w:right w:val="single" w:sz="6" w:space="0" w:color="auto"/>
            </w:tcBorders>
            <w:vAlign w:val="center"/>
            <w:hideMark/>
          </w:tcPr>
          <w:p w14:paraId="04447C80"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Аттракционы, игровые надувные комнаты, горки</w:t>
            </w:r>
          </w:p>
        </w:tc>
        <w:tc>
          <w:tcPr>
            <w:tcW w:w="2340" w:type="dxa"/>
            <w:tcBorders>
              <w:top w:val="single" w:sz="6" w:space="0" w:color="auto"/>
              <w:left w:val="single" w:sz="6" w:space="0" w:color="auto"/>
              <w:bottom w:val="single" w:sz="6" w:space="0" w:color="auto"/>
              <w:right w:val="single" w:sz="6" w:space="0" w:color="auto"/>
            </w:tcBorders>
            <w:vAlign w:val="center"/>
            <w:hideMark/>
          </w:tcPr>
          <w:p w14:paraId="5268FE62"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3000</w:t>
            </w:r>
          </w:p>
        </w:tc>
      </w:tr>
      <w:tr w:rsidR="00AE58A9" w:rsidRPr="00033D68" w14:paraId="60AB19F5"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47AB8E38"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13</w:t>
            </w:r>
          </w:p>
        </w:tc>
        <w:tc>
          <w:tcPr>
            <w:tcW w:w="6660" w:type="dxa"/>
            <w:tcBorders>
              <w:top w:val="single" w:sz="6" w:space="0" w:color="auto"/>
              <w:left w:val="single" w:sz="6" w:space="0" w:color="auto"/>
              <w:bottom w:val="single" w:sz="6" w:space="0" w:color="auto"/>
              <w:right w:val="single" w:sz="6" w:space="0" w:color="auto"/>
            </w:tcBorders>
            <w:vAlign w:val="center"/>
            <w:hideMark/>
          </w:tcPr>
          <w:p w14:paraId="1B7BCDE4"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Цветы живые и искусственные</w:t>
            </w:r>
          </w:p>
        </w:tc>
        <w:tc>
          <w:tcPr>
            <w:tcW w:w="2340" w:type="dxa"/>
            <w:tcBorders>
              <w:top w:val="single" w:sz="6" w:space="0" w:color="auto"/>
              <w:left w:val="single" w:sz="6" w:space="0" w:color="auto"/>
              <w:bottom w:val="single" w:sz="6" w:space="0" w:color="auto"/>
              <w:right w:val="single" w:sz="6" w:space="0" w:color="auto"/>
            </w:tcBorders>
            <w:vAlign w:val="center"/>
            <w:hideMark/>
          </w:tcPr>
          <w:p w14:paraId="77966B9B"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500</w:t>
            </w:r>
          </w:p>
        </w:tc>
      </w:tr>
      <w:tr w:rsidR="00AE58A9" w:rsidRPr="00033D68" w14:paraId="48393410"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1F0FC790"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14</w:t>
            </w:r>
          </w:p>
        </w:tc>
        <w:tc>
          <w:tcPr>
            <w:tcW w:w="6660" w:type="dxa"/>
            <w:tcBorders>
              <w:top w:val="single" w:sz="6" w:space="0" w:color="auto"/>
              <w:left w:val="single" w:sz="6" w:space="0" w:color="auto"/>
              <w:bottom w:val="single" w:sz="6" w:space="0" w:color="auto"/>
              <w:right w:val="single" w:sz="6" w:space="0" w:color="auto"/>
            </w:tcBorders>
            <w:vAlign w:val="center"/>
            <w:hideMark/>
          </w:tcPr>
          <w:p w14:paraId="3B67A6F2"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Общественное питание (летнее кафе, бар, терраса)</w:t>
            </w:r>
          </w:p>
        </w:tc>
        <w:tc>
          <w:tcPr>
            <w:tcW w:w="2340" w:type="dxa"/>
            <w:tcBorders>
              <w:top w:val="single" w:sz="6" w:space="0" w:color="auto"/>
              <w:left w:val="single" w:sz="6" w:space="0" w:color="auto"/>
              <w:bottom w:val="single" w:sz="6" w:space="0" w:color="auto"/>
              <w:right w:val="single" w:sz="6" w:space="0" w:color="auto"/>
            </w:tcBorders>
            <w:vAlign w:val="center"/>
            <w:hideMark/>
          </w:tcPr>
          <w:p w14:paraId="127C5E45"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3000</w:t>
            </w:r>
          </w:p>
        </w:tc>
      </w:tr>
      <w:tr w:rsidR="00AE58A9" w:rsidRPr="00033D68" w14:paraId="2FF46799" w14:textId="77777777" w:rsidTr="00552614">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hideMark/>
          </w:tcPr>
          <w:p w14:paraId="558F3017"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15</w:t>
            </w:r>
          </w:p>
        </w:tc>
        <w:tc>
          <w:tcPr>
            <w:tcW w:w="6660" w:type="dxa"/>
            <w:tcBorders>
              <w:top w:val="single" w:sz="6" w:space="0" w:color="auto"/>
              <w:left w:val="single" w:sz="6" w:space="0" w:color="auto"/>
              <w:bottom w:val="single" w:sz="6" w:space="0" w:color="auto"/>
              <w:right w:val="single" w:sz="6" w:space="0" w:color="auto"/>
            </w:tcBorders>
            <w:vAlign w:val="center"/>
            <w:hideMark/>
          </w:tcPr>
          <w:p w14:paraId="7134B9DE" w14:textId="77777777" w:rsidR="00AE58A9" w:rsidRPr="00DA55AE" w:rsidRDefault="00AE58A9" w:rsidP="00552614">
            <w:pPr>
              <w:tabs>
                <w:tab w:val="left" w:pos="426"/>
              </w:tabs>
              <w:autoSpaceDE w:val="0"/>
              <w:autoSpaceDN w:val="0"/>
              <w:adjustRightInd w:val="0"/>
              <w:spacing w:after="0" w:line="240" w:lineRule="auto"/>
              <w:jc w:val="both"/>
              <w:rPr>
                <w:rFonts w:ascii="Times New Roman" w:eastAsia="Calibri" w:hAnsi="Times New Roman" w:cs="Times New Roman"/>
                <w:sz w:val="24"/>
                <w:szCs w:val="24"/>
              </w:rPr>
            </w:pPr>
            <w:r w:rsidRPr="00DA55AE">
              <w:rPr>
                <w:rFonts w:ascii="Times New Roman" w:eastAsia="Calibri" w:hAnsi="Times New Roman" w:cs="Times New Roman"/>
                <w:sz w:val="24"/>
                <w:szCs w:val="24"/>
              </w:rPr>
              <w:t>Продовольственные и промышленные товары</w:t>
            </w:r>
          </w:p>
        </w:tc>
        <w:tc>
          <w:tcPr>
            <w:tcW w:w="2340" w:type="dxa"/>
            <w:tcBorders>
              <w:top w:val="single" w:sz="6" w:space="0" w:color="auto"/>
              <w:left w:val="single" w:sz="6" w:space="0" w:color="auto"/>
              <w:bottom w:val="single" w:sz="6" w:space="0" w:color="auto"/>
              <w:right w:val="single" w:sz="6" w:space="0" w:color="auto"/>
            </w:tcBorders>
            <w:vAlign w:val="center"/>
            <w:hideMark/>
          </w:tcPr>
          <w:p w14:paraId="0ECB7FD9" w14:textId="77777777" w:rsidR="00AE58A9" w:rsidRPr="00DA55AE" w:rsidRDefault="00AE58A9" w:rsidP="00552614">
            <w:pPr>
              <w:tabs>
                <w:tab w:val="left" w:pos="426"/>
              </w:tabs>
              <w:autoSpaceDE w:val="0"/>
              <w:autoSpaceDN w:val="0"/>
              <w:adjustRightInd w:val="0"/>
              <w:spacing w:after="0" w:line="240" w:lineRule="auto"/>
              <w:jc w:val="center"/>
              <w:rPr>
                <w:rFonts w:ascii="Times New Roman" w:eastAsia="Calibri" w:hAnsi="Times New Roman" w:cs="Times New Roman"/>
                <w:sz w:val="24"/>
                <w:szCs w:val="24"/>
              </w:rPr>
            </w:pPr>
            <w:r w:rsidRPr="00DA55AE">
              <w:rPr>
                <w:rFonts w:ascii="Times New Roman" w:eastAsia="Calibri" w:hAnsi="Times New Roman" w:cs="Times New Roman"/>
                <w:sz w:val="24"/>
                <w:szCs w:val="24"/>
              </w:rPr>
              <w:t>3000</w:t>
            </w:r>
          </w:p>
        </w:tc>
      </w:tr>
    </w:tbl>
    <w:p w14:paraId="4E372229" w14:textId="77777777" w:rsidR="00AE58A9" w:rsidRPr="00033D68"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2666F9" w14:textId="77777777" w:rsidR="00AE58A9" w:rsidRPr="00033D68" w:rsidRDefault="00AE58A9" w:rsidP="00AE58A9">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0491D66" w14:textId="77777777" w:rsidR="00AE58A9" w:rsidRDefault="00AE58A9" w:rsidP="00AE58A9">
      <w:pPr>
        <w:tabs>
          <w:tab w:val="left" w:pos="426"/>
        </w:tabs>
        <w:spacing w:after="0" w:line="240" w:lineRule="auto"/>
        <w:rPr>
          <w:rFonts w:ascii="Times New Roman" w:eastAsia="Calibri" w:hAnsi="Times New Roman" w:cs="Times New Roman"/>
          <w:sz w:val="28"/>
          <w:szCs w:val="28"/>
        </w:rPr>
      </w:pPr>
      <w:r w:rsidRPr="00033D68">
        <w:rPr>
          <w:rFonts w:ascii="Times New Roman" w:eastAsia="Calibri" w:hAnsi="Times New Roman" w:cs="Times New Roman"/>
          <w:sz w:val="28"/>
          <w:szCs w:val="28"/>
        </w:rPr>
        <w:t>Начальник</w:t>
      </w:r>
    </w:p>
    <w:p w14:paraId="4FF99BB5" w14:textId="77777777" w:rsidR="00AE58A9" w:rsidRPr="00033D68" w:rsidRDefault="00AE58A9" w:rsidP="00AE58A9">
      <w:pPr>
        <w:tabs>
          <w:tab w:val="left" w:pos="426"/>
        </w:tabs>
        <w:spacing w:after="0" w:line="240" w:lineRule="auto"/>
        <w:rPr>
          <w:rFonts w:ascii="Times New Roman" w:eastAsia="Calibri" w:hAnsi="Times New Roman" w:cs="Times New Roman"/>
          <w:sz w:val="28"/>
          <w:szCs w:val="28"/>
        </w:rPr>
      </w:pPr>
      <w:r w:rsidRPr="00033D68">
        <w:rPr>
          <w:rFonts w:ascii="Times New Roman" w:eastAsia="Calibri" w:hAnsi="Times New Roman" w:cs="Times New Roman"/>
          <w:sz w:val="28"/>
          <w:szCs w:val="28"/>
        </w:rPr>
        <w:t>финансово-экономического</w:t>
      </w:r>
    </w:p>
    <w:p w14:paraId="35D75DCC" w14:textId="77777777" w:rsidR="00AE58A9" w:rsidRDefault="00AE58A9" w:rsidP="00AE58A9">
      <w:pPr>
        <w:tabs>
          <w:tab w:val="left" w:pos="426"/>
        </w:tabs>
        <w:spacing w:after="0" w:line="240" w:lineRule="auto"/>
        <w:rPr>
          <w:rFonts w:ascii="Times New Roman" w:eastAsia="Calibri" w:hAnsi="Times New Roman" w:cs="Times New Roman"/>
          <w:sz w:val="28"/>
          <w:szCs w:val="28"/>
        </w:rPr>
      </w:pPr>
      <w:r w:rsidRPr="00033D68">
        <w:rPr>
          <w:rFonts w:ascii="Times New Roman" w:eastAsia="Calibri" w:hAnsi="Times New Roman" w:cs="Times New Roman"/>
          <w:sz w:val="28"/>
          <w:szCs w:val="28"/>
        </w:rPr>
        <w:t>отдела администрации</w:t>
      </w:r>
    </w:p>
    <w:p w14:paraId="22363C4B" w14:textId="77777777" w:rsidR="00AE58A9" w:rsidRPr="00033D68" w:rsidRDefault="00AE58A9" w:rsidP="00AE58A9">
      <w:pPr>
        <w:tabs>
          <w:tab w:val="left" w:pos="426"/>
        </w:tabs>
        <w:spacing w:after="0" w:line="240" w:lineRule="auto"/>
        <w:rPr>
          <w:rFonts w:ascii="Times New Roman" w:eastAsia="Calibri" w:hAnsi="Times New Roman" w:cs="Times New Roman"/>
          <w:sz w:val="28"/>
          <w:szCs w:val="28"/>
        </w:rPr>
      </w:pPr>
      <w:r w:rsidRPr="00033D68">
        <w:rPr>
          <w:rFonts w:ascii="Times New Roman" w:eastAsia="Calibri" w:hAnsi="Times New Roman" w:cs="Times New Roman"/>
          <w:sz w:val="28"/>
          <w:szCs w:val="28"/>
        </w:rPr>
        <w:t>Старощербиновского</w:t>
      </w:r>
    </w:p>
    <w:p w14:paraId="15B3D347" w14:textId="77777777" w:rsidR="00AE58A9" w:rsidRDefault="00AE58A9" w:rsidP="00AE58A9">
      <w:pPr>
        <w:tabs>
          <w:tab w:val="left" w:pos="426"/>
        </w:tabs>
        <w:spacing w:after="0" w:line="240" w:lineRule="auto"/>
        <w:rPr>
          <w:rFonts w:ascii="Times New Roman" w:eastAsia="Calibri" w:hAnsi="Times New Roman" w:cs="Times New Roman"/>
          <w:sz w:val="28"/>
          <w:szCs w:val="28"/>
        </w:rPr>
      </w:pPr>
      <w:r w:rsidRPr="00033D68">
        <w:rPr>
          <w:rFonts w:ascii="Times New Roman" w:eastAsia="Calibri" w:hAnsi="Times New Roman" w:cs="Times New Roman"/>
          <w:sz w:val="28"/>
          <w:szCs w:val="28"/>
        </w:rPr>
        <w:t>сельского поселения</w:t>
      </w:r>
    </w:p>
    <w:p w14:paraId="2EBD0FF4" w14:textId="77777777" w:rsidR="00AE58A9" w:rsidRPr="00033D68" w:rsidRDefault="00AE58A9" w:rsidP="00AE58A9">
      <w:pPr>
        <w:tabs>
          <w:tab w:val="left" w:pos="426"/>
        </w:tabs>
        <w:spacing w:after="0" w:line="240" w:lineRule="auto"/>
        <w:rPr>
          <w:rFonts w:ascii="Times New Roman" w:eastAsia="Calibri" w:hAnsi="Times New Roman" w:cs="Times New Roman"/>
          <w:sz w:val="28"/>
          <w:szCs w:val="28"/>
        </w:rPr>
      </w:pPr>
      <w:r w:rsidRPr="00033D68">
        <w:rPr>
          <w:rFonts w:ascii="Times New Roman" w:eastAsia="Calibri" w:hAnsi="Times New Roman" w:cs="Times New Roman"/>
          <w:sz w:val="28"/>
          <w:szCs w:val="28"/>
        </w:rPr>
        <w:t xml:space="preserve">Щербиновского района                 </w:t>
      </w:r>
      <w:r>
        <w:rPr>
          <w:rFonts w:ascii="Times New Roman" w:eastAsia="Calibri" w:hAnsi="Times New Roman" w:cs="Times New Roman"/>
          <w:sz w:val="28"/>
          <w:szCs w:val="28"/>
        </w:rPr>
        <w:t xml:space="preserve">                                      </w:t>
      </w:r>
      <w:r w:rsidRPr="00033D68">
        <w:rPr>
          <w:rFonts w:ascii="Times New Roman" w:eastAsia="Calibri" w:hAnsi="Times New Roman" w:cs="Times New Roman"/>
          <w:sz w:val="28"/>
          <w:szCs w:val="28"/>
        </w:rPr>
        <w:t xml:space="preserve">              А.С. Калмыкова</w:t>
      </w:r>
    </w:p>
    <w:p w14:paraId="7D143866" w14:textId="0BC49892"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01DC1BA" w14:textId="2EC2E388" w:rsidR="00AE58A9" w:rsidRDefault="00AE58A9"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59FB073" w14:textId="5A40EFA9" w:rsidR="00925C64" w:rsidRDefault="00925C64"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83715F7" w14:textId="2F4447EE" w:rsidR="00925C64" w:rsidRDefault="00925C64"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9884389" w14:textId="2B93C2F3"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EAAB87F" w14:textId="5674C045"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800F2A1" w14:textId="77777777" w:rsidR="00124FC8" w:rsidRDefault="00124FC8"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8B7FC47" w14:textId="3555F793" w:rsidR="00925C64" w:rsidRDefault="00925C64"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11C3A9" w14:textId="77777777" w:rsidR="00925C64" w:rsidRPr="00925C64" w:rsidRDefault="00925C64" w:rsidP="00925C64">
      <w:pPr>
        <w:widowControl w:val="0"/>
        <w:tabs>
          <w:tab w:val="left" w:pos="426"/>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tbl>
      <w:tblPr>
        <w:tblW w:w="11767" w:type="dxa"/>
        <w:tblLook w:val="04A0" w:firstRow="1" w:lastRow="0" w:firstColumn="1" w:lastColumn="0" w:noHBand="0" w:noVBand="1"/>
      </w:tblPr>
      <w:tblGrid>
        <w:gridCol w:w="5812"/>
        <w:gridCol w:w="5955"/>
      </w:tblGrid>
      <w:tr w:rsidR="00925C64" w:rsidRPr="00925C64" w14:paraId="40D132A0" w14:textId="77777777" w:rsidTr="00925C64">
        <w:trPr>
          <w:trHeight w:val="2409"/>
        </w:trPr>
        <w:tc>
          <w:tcPr>
            <w:tcW w:w="5812" w:type="dxa"/>
          </w:tcPr>
          <w:p w14:paraId="738C36BB" w14:textId="77777777" w:rsidR="00925C64" w:rsidRPr="00925C64" w:rsidRDefault="00925C64" w:rsidP="00925C64">
            <w:pPr>
              <w:tabs>
                <w:tab w:val="left" w:pos="426"/>
              </w:tabs>
              <w:autoSpaceDE w:val="0"/>
              <w:autoSpaceDN w:val="0"/>
              <w:spacing w:after="0" w:line="240" w:lineRule="atLeast"/>
              <w:jc w:val="center"/>
              <w:rPr>
                <w:rFonts w:ascii="Times New Roman" w:eastAsia="Times New Roman" w:hAnsi="Times New Roman" w:cs="Times New Roman"/>
                <w:b/>
                <w:bCs/>
                <w:sz w:val="28"/>
                <w:szCs w:val="28"/>
                <w:lang w:eastAsia="ru-RU"/>
              </w:rPr>
            </w:pPr>
          </w:p>
        </w:tc>
        <w:tc>
          <w:tcPr>
            <w:tcW w:w="5955" w:type="dxa"/>
          </w:tcPr>
          <w:p w14:paraId="651CAC60" w14:textId="77777777" w:rsidR="00925C64" w:rsidRPr="00925C64" w:rsidRDefault="00925C64" w:rsidP="00925C64">
            <w:pPr>
              <w:tabs>
                <w:tab w:val="left" w:pos="426"/>
              </w:tabs>
              <w:autoSpaceDE w:val="0"/>
              <w:autoSpaceDN w:val="0"/>
              <w:spacing w:after="0" w:line="240" w:lineRule="atLeast"/>
              <w:rPr>
                <w:rFonts w:ascii="Times New Roman" w:eastAsia="Times New Roman" w:hAnsi="Times New Roman" w:cs="Times New Roman"/>
                <w:bCs/>
                <w:sz w:val="28"/>
                <w:szCs w:val="28"/>
                <w:lang w:eastAsia="ru-RU"/>
              </w:rPr>
            </w:pPr>
            <w:r w:rsidRPr="00925C64">
              <w:rPr>
                <w:rFonts w:ascii="Times New Roman" w:eastAsia="Times New Roman" w:hAnsi="Times New Roman" w:cs="Times New Roman"/>
                <w:bCs/>
                <w:sz w:val="28"/>
                <w:szCs w:val="28"/>
                <w:lang w:eastAsia="ru-RU"/>
              </w:rPr>
              <w:t>Приложение 4</w:t>
            </w:r>
          </w:p>
          <w:p w14:paraId="180DD63D" w14:textId="77777777" w:rsidR="00925C64" w:rsidRPr="00925C64" w:rsidRDefault="00925C64" w:rsidP="00925C64">
            <w:pPr>
              <w:tabs>
                <w:tab w:val="left" w:pos="426"/>
              </w:tabs>
              <w:autoSpaceDE w:val="0"/>
              <w:autoSpaceDN w:val="0"/>
              <w:spacing w:after="0" w:line="240" w:lineRule="atLeast"/>
              <w:rPr>
                <w:rFonts w:ascii="Times New Roman" w:eastAsia="Times New Roman" w:hAnsi="Times New Roman" w:cs="Times New Roman"/>
                <w:bCs/>
                <w:sz w:val="28"/>
                <w:szCs w:val="28"/>
                <w:lang w:eastAsia="ru-RU"/>
              </w:rPr>
            </w:pPr>
          </w:p>
          <w:p w14:paraId="65E0A332" w14:textId="77777777" w:rsidR="00925C64" w:rsidRPr="00925C64" w:rsidRDefault="00925C64" w:rsidP="00925C64">
            <w:pPr>
              <w:tabs>
                <w:tab w:val="left" w:pos="426"/>
              </w:tabs>
              <w:autoSpaceDE w:val="0"/>
              <w:autoSpaceDN w:val="0"/>
              <w:spacing w:after="0" w:line="240" w:lineRule="atLeast"/>
              <w:rPr>
                <w:rFonts w:ascii="Times New Roman" w:eastAsia="Times New Roman" w:hAnsi="Times New Roman" w:cs="Times New Roman"/>
                <w:bCs/>
                <w:sz w:val="28"/>
                <w:szCs w:val="28"/>
                <w:lang w:eastAsia="ru-RU"/>
              </w:rPr>
            </w:pPr>
            <w:r w:rsidRPr="00925C64">
              <w:rPr>
                <w:rFonts w:ascii="Times New Roman" w:eastAsia="Times New Roman" w:hAnsi="Times New Roman" w:cs="Times New Roman"/>
                <w:bCs/>
                <w:sz w:val="28"/>
                <w:szCs w:val="28"/>
                <w:lang w:eastAsia="ru-RU"/>
              </w:rPr>
              <w:t>УТВЕРЖДЕНО</w:t>
            </w:r>
          </w:p>
          <w:p w14:paraId="75E1A87A" w14:textId="77777777" w:rsidR="00925C64" w:rsidRPr="00925C64" w:rsidRDefault="00925C64" w:rsidP="00925C64">
            <w:pPr>
              <w:tabs>
                <w:tab w:val="left" w:pos="426"/>
              </w:tabs>
              <w:autoSpaceDE w:val="0"/>
              <w:autoSpaceDN w:val="0"/>
              <w:spacing w:after="0" w:line="240" w:lineRule="atLeast"/>
              <w:rPr>
                <w:rFonts w:ascii="Times New Roman" w:eastAsia="Times New Roman" w:hAnsi="Times New Roman" w:cs="Times New Roman"/>
                <w:bCs/>
                <w:sz w:val="28"/>
                <w:szCs w:val="28"/>
                <w:lang w:eastAsia="ru-RU"/>
              </w:rPr>
            </w:pPr>
            <w:r w:rsidRPr="00925C64">
              <w:rPr>
                <w:rFonts w:ascii="Times New Roman" w:eastAsia="Times New Roman" w:hAnsi="Times New Roman" w:cs="Times New Roman"/>
                <w:bCs/>
                <w:sz w:val="28"/>
                <w:szCs w:val="28"/>
                <w:lang w:eastAsia="ru-RU"/>
              </w:rPr>
              <w:t>постановлением администрации</w:t>
            </w:r>
          </w:p>
          <w:p w14:paraId="6D093F10" w14:textId="77777777" w:rsidR="00925C64" w:rsidRPr="00925C64" w:rsidRDefault="00925C64" w:rsidP="00925C64">
            <w:pPr>
              <w:tabs>
                <w:tab w:val="left" w:pos="426"/>
              </w:tabs>
              <w:autoSpaceDE w:val="0"/>
              <w:autoSpaceDN w:val="0"/>
              <w:spacing w:after="0" w:line="240" w:lineRule="atLeast"/>
              <w:rPr>
                <w:rFonts w:ascii="Times New Roman" w:eastAsia="Times New Roman" w:hAnsi="Times New Roman" w:cs="Times New Roman"/>
                <w:bCs/>
                <w:sz w:val="28"/>
                <w:szCs w:val="28"/>
                <w:lang w:eastAsia="ru-RU"/>
              </w:rPr>
            </w:pPr>
            <w:r w:rsidRPr="00925C64">
              <w:rPr>
                <w:rFonts w:ascii="Times New Roman" w:eastAsia="Times New Roman" w:hAnsi="Times New Roman" w:cs="Times New Roman"/>
                <w:bCs/>
                <w:sz w:val="28"/>
                <w:szCs w:val="28"/>
                <w:lang w:eastAsia="ru-RU"/>
              </w:rPr>
              <w:t>Старощербиновского сельского</w:t>
            </w:r>
          </w:p>
          <w:p w14:paraId="16C534A3" w14:textId="77777777" w:rsidR="00925C64" w:rsidRPr="00925C64" w:rsidRDefault="00925C64" w:rsidP="00925C64">
            <w:pPr>
              <w:tabs>
                <w:tab w:val="left" w:pos="426"/>
              </w:tabs>
              <w:autoSpaceDE w:val="0"/>
              <w:autoSpaceDN w:val="0"/>
              <w:spacing w:after="0" w:line="240" w:lineRule="atLeast"/>
              <w:rPr>
                <w:rFonts w:ascii="Times New Roman" w:eastAsia="Times New Roman" w:hAnsi="Times New Roman" w:cs="Times New Roman"/>
                <w:bCs/>
                <w:sz w:val="28"/>
                <w:szCs w:val="28"/>
                <w:lang w:eastAsia="ru-RU"/>
              </w:rPr>
            </w:pPr>
            <w:r w:rsidRPr="00925C64">
              <w:rPr>
                <w:rFonts w:ascii="Times New Roman" w:eastAsia="Times New Roman" w:hAnsi="Times New Roman" w:cs="Times New Roman"/>
                <w:bCs/>
                <w:sz w:val="28"/>
                <w:szCs w:val="28"/>
                <w:lang w:eastAsia="ru-RU"/>
              </w:rPr>
              <w:t>поселения Щербиновского района</w:t>
            </w:r>
          </w:p>
          <w:p w14:paraId="26811361" w14:textId="3CD38922" w:rsidR="00925C64" w:rsidRPr="00925C64" w:rsidRDefault="00925C64" w:rsidP="00925C64">
            <w:pPr>
              <w:tabs>
                <w:tab w:val="left" w:pos="426"/>
              </w:tabs>
              <w:autoSpaceDE w:val="0"/>
              <w:autoSpaceDN w:val="0"/>
              <w:spacing w:after="0" w:line="240" w:lineRule="atLeast"/>
              <w:rPr>
                <w:rFonts w:ascii="Times New Roman" w:eastAsia="Times New Roman" w:hAnsi="Times New Roman" w:cs="Times New Roman"/>
                <w:bCs/>
                <w:sz w:val="28"/>
                <w:szCs w:val="28"/>
                <w:lang w:eastAsia="ru-RU"/>
              </w:rPr>
            </w:pPr>
            <w:r w:rsidRPr="00295C54">
              <w:rPr>
                <w:rFonts w:ascii="Times New Roman" w:eastAsia="Times New Roman" w:hAnsi="Times New Roman" w:cs="Times New Roman"/>
                <w:bCs/>
                <w:sz w:val="28"/>
                <w:szCs w:val="28"/>
                <w:lang w:eastAsia="ru-RU"/>
              </w:rPr>
              <w:t xml:space="preserve">от </w:t>
            </w:r>
            <w:r w:rsidR="00124FC8" w:rsidRPr="00295C54">
              <w:rPr>
                <w:rFonts w:ascii="Times New Roman" w:eastAsia="Times New Roman" w:hAnsi="Times New Roman" w:cs="Times New Roman"/>
                <w:bCs/>
                <w:sz w:val="28"/>
                <w:szCs w:val="28"/>
                <w:lang w:eastAsia="ru-RU"/>
              </w:rPr>
              <w:t>23</w:t>
            </w:r>
            <w:bookmarkStart w:id="0" w:name="_GoBack"/>
            <w:bookmarkEnd w:id="0"/>
            <w:r w:rsidR="00124FC8" w:rsidRPr="00295C54">
              <w:rPr>
                <w:rFonts w:ascii="Times New Roman" w:eastAsia="Times New Roman" w:hAnsi="Times New Roman" w:cs="Times New Roman"/>
                <w:bCs/>
                <w:sz w:val="28"/>
                <w:szCs w:val="28"/>
                <w:lang w:eastAsia="ru-RU"/>
              </w:rPr>
              <w:t>.10.2024</w:t>
            </w:r>
            <w:r w:rsidRPr="00295C54">
              <w:rPr>
                <w:rFonts w:ascii="Times New Roman" w:eastAsia="Times New Roman" w:hAnsi="Times New Roman" w:cs="Times New Roman"/>
                <w:bCs/>
                <w:sz w:val="28"/>
                <w:szCs w:val="28"/>
                <w:lang w:eastAsia="ru-RU"/>
              </w:rPr>
              <w:t xml:space="preserve"> № </w:t>
            </w:r>
            <w:r w:rsidR="00295C54" w:rsidRPr="00295C54">
              <w:rPr>
                <w:rFonts w:ascii="Times New Roman" w:eastAsia="Times New Roman" w:hAnsi="Times New Roman" w:cs="Times New Roman"/>
                <w:bCs/>
                <w:sz w:val="28"/>
                <w:szCs w:val="28"/>
                <w:lang w:eastAsia="ru-RU"/>
              </w:rPr>
              <w:t>345</w:t>
            </w:r>
          </w:p>
        </w:tc>
      </w:tr>
    </w:tbl>
    <w:p w14:paraId="348FFB6B" w14:textId="77777777" w:rsidR="00925C64" w:rsidRPr="00925C64" w:rsidRDefault="00925C64" w:rsidP="00925C64">
      <w:pPr>
        <w:tabs>
          <w:tab w:val="left" w:pos="426"/>
        </w:tabs>
        <w:spacing w:after="0" w:line="240" w:lineRule="auto"/>
        <w:jc w:val="center"/>
        <w:rPr>
          <w:rFonts w:ascii="Times New Roman" w:eastAsia="Calibri" w:hAnsi="Times New Roman" w:cs="Times New Roman"/>
          <w:sz w:val="28"/>
          <w:szCs w:val="28"/>
        </w:rPr>
      </w:pPr>
    </w:p>
    <w:p w14:paraId="12AD02CD" w14:textId="77777777" w:rsidR="00925C64" w:rsidRPr="00925C64" w:rsidRDefault="00925C64" w:rsidP="00925C64">
      <w:pPr>
        <w:tabs>
          <w:tab w:val="left" w:pos="426"/>
        </w:tabs>
        <w:spacing w:after="0" w:line="240" w:lineRule="auto"/>
        <w:jc w:val="center"/>
        <w:rPr>
          <w:rFonts w:ascii="Times New Roman" w:eastAsia="Calibri" w:hAnsi="Times New Roman" w:cs="Times New Roman"/>
          <w:b/>
          <w:sz w:val="28"/>
          <w:szCs w:val="28"/>
        </w:rPr>
      </w:pPr>
      <w:r w:rsidRPr="00925C64">
        <w:rPr>
          <w:rFonts w:ascii="Times New Roman" w:eastAsia="Calibri" w:hAnsi="Times New Roman" w:cs="Times New Roman"/>
          <w:b/>
          <w:sz w:val="28"/>
          <w:szCs w:val="28"/>
        </w:rPr>
        <w:t>ПОЛОЖЕНИЕ</w:t>
      </w:r>
    </w:p>
    <w:p w14:paraId="12513E87" w14:textId="77777777" w:rsidR="00925C64" w:rsidRPr="00925C64" w:rsidRDefault="00925C64" w:rsidP="00925C64">
      <w:pPr>
        <w:tabs>
          <w:tab w:val="left" w:pos="426"/>
        </w:tabs>
        <w:spacing w:after="0" w:line="240" w:lineRule="auto"/>
        <w:ind w:right="638"/>
        <w:jc w:val="center"/>
        <w:rPr>
          <w:rFonts w:ascii="Times New Roman" w:eastAsia="Calibri" w:hAnsi="Times New Roman" w:cs="Times New Roman"/>
          <w:b/>
          <w:sz w:val="28"/>
          <w:szCs w:val="28"/>
        </w:rPr>
      </w:pPr>
      <w:r w:rsidRPr="00925C64">
        <w:rPr>
          <w:rFonts w:ascii="Times New Roman" w:eastAsia="Calibri" w:hAnsi="Times New Roman" w:cs="Times New Roman"/>
          <w:b/>
          <w:sz w:val="28"/>
          <w:szCs w:val="28"/>
        </w:rPr>
        <w:t>о комиссии по проведению аукциона на право</w:t>
      </w:r>
    </w:p>
    <w:p w14:paraId="51D88288" w14:textId="77777777" w:rsidR="00925C64" w:rsidRPr="00925C64" w:rsidRDefault="00925C64" w:rsidP="00925C64">
      <w:pPr>
        <w:tabs>
          <w:tab w:val="left" w:pos="426"/>
        </w:tabs>
        <w:spacing w:after="0" w:line="240" w:lineRule="auto"/>
        <w:ind w:right="638"/>
        <w:jc w:val="center"/>
        <w:rPr>
          <w:rFonts w:ascii="Times New Roman" w:eastAsia="Calibri" w:hAnsi="Times New Roman" w:cs="Times New Roman"/>
          <w:b/>
          <w:sz w:val="28"/>
          <w:szCs w:val="28"/>
        </w:rPr>
      </w:pPr>
      <w:r w:rsidRPr="00925C64">
        <w:rPr>
          <w:rFonts w:ascii="Times New Roman" w:eastAsia="Calibri" w:hAnsi="Times New Roman" w:cs="Times New Roman"/>
          <w:b/>
          <w:sz w:val="28"/>
          <w:szCs w:val="28"/>
        </w:rPr>
        <w:t>размещения нестационарных торговых объектов</w:t>
      </w:r>
    </w:p>
    <w:p w14:paraId="7A146BCD" w14:textId="77777777" w:rsidR="00925C64" w:rsidRPr="00925C64" w:rsidRDefault="00925C64" w:rsidP="00925C64">
      <w:pPr>
        <w:tabs>
          <w:tab w:val="left" w:pos="426"/>
        </w:tabs>
        <w:spacing w:after="0" w:line="240" w:lineRule="auto"/>
        <w:ind w:right="638"/>
        <w:jc w:val="center"/>
        <w:rPr>
          <w:rFonts w:ascii="Times New Roman" w:eastAsia="Calibri" w:hAnsi="Times New Roman" w:cs="Times New Roman"/>
          <w:b/>
          <w:sz w:val="28"/>
          <w:szCs w:val="28"/>
        </w:rPr>
      </w:pPr>
      <w:r w:rsidRPr="00925C64">
        <w:rPr>
          <w:rFonts w:ascii="Times New Roman" w:eastAsia="Calibri" w:hAnsi="Times New Roman" w:cs="Times New Roman"/>
          <w:b/>
          <w:sz w:val="28"/>
          <w:szCs w:val="28"/>
        </w:rPr>
        <w:t xml:space="preserve">и объектов по оказанию услуг на территории </w:t>
      </w:r>
    </w:p>
    <w:p w14:paraId="7C7893DA" w14:textId="77777777" w:rsidR="00925C64" w:rsidRPr="00925C64" w:rsidRDefault="00925C64" w:rsidP="00925C64">
      <w:pPr>
        <w:tabs>
          <w:tab w:val="left" w:pos="426"/>
        </w:tabs>
        <w:spacing w:after="0" w:line="240" w:lineRule="auto"/>
        <w:ind w:right="638"/>
        <w:jc w:val="center"/>
        <w:rPr>
          <w:rFonts w:ascii="Times New Roman" w:eastAsia="Calibri" w:hAnsi="Times New Roman" w:cs="Times New Roman"/>
          <w:b/>
          <w:sz w:val="28"/>
          <w:szCs w:val="28"/>
        </w:rPr>
      </w:pPr>
      <w:r w:rsidRPr="00925C64">
        <w:rPr>
          <w:rFonts w:ascii="Times New Roman" w:eastAsia="Calibri" w:hAnsi="Times New Roman" w:cs="Times New Roman"/>
          <w:b/>
          <w:sz w:val="28"/>
          <w:szCs w:val="28"/>
        </w:rPr>
        <w:t xml:space="preserve">Старощербиновского сельского поселения </w:t>
      </w:r>
    </w:p>
    <w:p w14:paraId="38CD001E" w14:textId="77777777" w:rsidR="00925C64" w:rsidRPr="00925C64" w:rsidRDefault="00925C64" w:rsidP="00925C64">
      <w:pPr>
        <w:tabs>
          <w:tab w:val="left" w:pos="426"/>
        </w:tabs>
        <w:spacing w:after="0" w:line="240" w:lineRule="auto"/>
        <w:ind w:right="638"/>
        <w:jc w:val="center"/>
        <w:rPr>
          <w:rFonts w:ascii="Times New Roman" w:eastAsia="Calibri" w:hAnsi="Times New Roman" w:cs="Times New Roman"/>
          <w:sz w:val="28"/>
          <w:szCs w:val="28"/>
        </w:rPr>
      </w:pPr>
      <w:r w:rsidRPr="00925C64">
        <w:rPr>
          <w:rFonts w:ascii="Times New Roman" w:eastAsia="Calibri" w:hAnsi="Times New Roman" w:cs="Times New Roman"/>
          <w:b/>
          <w:sz w:val="28"/>
          <w:szCs w:val="28"/>
        </w:rPr>
        <w:t>Щербиновского района</w:t>
      </w:r>
    </w:p>
    <w:p w14:paraId="2B8A445C" w14:textId="77777777" w:rsidR="00925C64" w:rsidRPr="00925C64" w:rsidRDefault="00925C64" w:rsidP="00925C64">
      <w:pPr>
        <w:tabs>
          <w:tab w:val="left" w:pos="426"/>
        </w:tabs>
        <w:spacing w:after="0" w:line="240" w:lineRule="auto"/>
        <w:ind w:right="715"/>
        <w:jc w:val="center"/>
        <w:rPr>
          <w:rFonts w:ascii="Times New Roman" w:eastAsia="Calibri" w:hAnsi="Times New Roman" w:cs="Times New Roman"/>
          <w:bCs/>
          <w:sz w:val="28"/>
          <w:szCs w:val="28"/>
        </w:rPr>
      </w:pPr>
      <w:bookmarkStart w:id="1" w:name="_Toc122461442"/>
    </w:p>
    <w:p w14:paraId="726D3F82" w14:textId="77777777" w:rsidR="00925C64" w:rsidRPr="00925C64" w:rsidRDefault="00925C64" w:rsidP="00925C64">
      <w:pPr>
        <w:tabs>
          <w:tab w:val="left" w:pos="426"/>
        </w:tabs>
        <w:spacing w:after="0" w:line="240" w:lineRule="auto"/>
        <w:ind w:right="715"/>
        <w:jc w:val="center"/>
        <w:rPr>
          <w:rFonts w:ascii="Times New Roman" w:eastAsia="Calibri" w:hAnsi="Times New Roman" w:cs="Times New Roman"/>
          <w:bCs/>
          <w:sz w:val="28"/>
          <w:szCs w:val="28"/>
        </w:rPr>
      </w:pPr>
      <w:r w:rsidRPr="00925C64">
        <w:rPr>
          <w:rFonts w:ascii="Times New Roman" w:eastAsia="Calibri" w:hAnsi="Times New Roman" w:cs="Times New Roman"/>
          <w:bCs/>
          <w:sz w:val="28"/>
          <w:szCs w:val="28"/>
        </w:rPr>
        <w:t>1. Общие положения</w:t>
      </w:r>
      <w:bookmarkEnd w:id="1"/>
    </w:p>
    <w:p w14:paraId="642A4002" w14:textId="77777777" w:rsidR="00925C64" w:rsidRPr="00925C64" w:rsidRDefault="00925C64" w:rsidP="00925C64">
      <w:pPr>
        <w:tabs>
          <w:tab w:val="left" w:pos="426"/>
        </w:tabs>
        <w:spacing w:after="0" w:line="240" w:lineRule="auto"/>
        <w:jc w:val="center"/>
        <w:rPr>
          <w:rFonts w:ascii="Times New Roman" w:eastAsia="Calibri" w:hAnsi="Times New Roman" w:cs="Times New Roman"/>
          <w:sz w:val="28"/>
          <w:szCs w:val="28"/>
        </w:rPr>
      </w:pPr>
    </w:p>
    <w:p w14:paraId="43E66837" w14:textId="77777777" w:rsidR="00925C64" w:rsidRPr="00925C64" w:rsidRDefault="00925C64" w:rsidP="00925C64">
      <w:pPr>
        <w:tabs>
          <w:tab w:val="left" w:pos="709"/>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1.1. Настоящее Положение о комиссии по проведению аукциона на право размещения нестационарных торговых объектов</w:t>
      </w:r>
      <w:r w:rsidRPr="00925C64">
        <w:rPr>
          <w:rFonts w:ascii="Calibri" w:eastAsia="Calibri" w:hAnsi="Calibri" w:cs="Times New Roman"/>
        </w:rPr>
        <w:t xml:space="preserve"> </w:t>
      </w:r>
      <w:r w:rsidRPr="00925C64">
        <w:rPr>
          <w:rFonts w:ascii="Times New Roman" w:eastAsia="Calibri" w:hAnsi="Times New Roman" w:cs="Times New Roman"/>
          <w:sz w:val="28"/>
          <w:szCs w:val="28"/>
        </w:rPr>
        <w:t>и объектов по оказанию услуг на территории Старощербиновского сельского поселения Щербиновского района (далее - Положение) определяет понятие, цели создания, функции, состав и порядок деятельности комиссии по проведению аукциона на право размещения нестационарных торговых объектов</w:t>
      </w:r>
      <w:r w:rsidRPr="00925C64">
        <w:rPr>
          <w:rFonts w:ascii="Calibri" w:eastAsia="Calibri" w:hAnsi="Calibri" w:cs="Times New Roman"/>
        </w:rPr>
        <w:t xml:space="preserve"> </w:t>
      </w:r>
      <w:r w:rsidRPr="00925C64">
        <w:rPr>
          <w:rFonts w:ascii="Times New Roman" w:eastAsia="Calibri" w:hAnsi="Times New Roman" w:cs="Times New Roman"/>
          <w:sz w:val="28"/>
          <w:szCs w:val="28"/>
        </w:rPr>
        <w:t>и объектов по оказанию услуг на территории Старощербиновского сельского поселения Щербиновского района</w:t>
      </w:r>
      <w:r w:rsidRPr="00925C64">
        <w:rPr>
          <w:rFonts w:ascii="Times New Roman" w:eastAsia="Calibri" w:hAnsi="Times New Roman" w:cs="Times New Roman"/>
          <w:bCs/>
          <w:iCs/>
          <w:sz w:val="28"/>
          <w:szCs w:val="28"/>
        </w:rPr>
        <w:t xml:space="preserve"> </w:t>
      </w:r>
      <w:r w:rsidRPr="00925C64">
        <w:rPr>
          <w:rFonts w:ascii="Times New Roman" w:eastAsia="Calibri" w:hAnsi="Times New Roman" w:cs="Times New Roman"/>
          <w:sz w:val="28"/>
          <w:szCs w:val="28"/>
        </w:rPr>
        <w:t>(далее - Комиссия).</w:t>
      </w:r>
    </w:p>
    <w:p w14:paraId="7938D780" w14:textId="77777777" w:rsidR="00925C64" w:rsidRPr="00925C64" w:rsidRDefault="00925C64" w:rsidP="00925C64">
      <w:pPr>
        <w:tabs>
          <w:tab w:val="left" w:pos="709"/>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1.2. Комиссия создана в целях проведения аукционов на право размещения нестационарных торговых объектов и объектов по оказанию услуг на территории Старощербиновского сельского поселения Щербиновского района.</w:t>
      </w:r>
    </w:p>
    <w:p w14:paraId="14B03B52" w14:textId="77777777" w:rsidR="00925C64" w:rsidRPr="00925C64" w:rsidRDefault="00925C64" w:rsidP="00925C64">
      <w:pPr>
        <w:tabs>
          <w:tab w:val="left" w:pos="709"/>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1.3. Комиссия в своей деятельности руководствуется Федеральным законом от 28 декабря 2009 г. № 381-ФЗ «Об основах государственного регулирования торговой деятельности в Российской Федерации», Законом Краснодарского края от 31 мая 2005 г.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и Уставом Старощербиновского сельского поселения Щербиновского района и настоящим Положением.</w:t>
      </w:r>
    </w:p>
    <w:p w14:paraId="47E068F8" w14:textId="77777777" w:rsidR="00925C64" w:rsidRPr="00925C64" w:rsidRDefault="00925C64" w:rsidP="00925C64">
      <w:pPr>
        <w:tabs>
          <w:tab w:val="left" w:pos="426"/>
        </w:tabs>
        <w:spacing w:after="0" w:line="240" w:lineRule="auto"/>
        <w:jc w:val="both"/>
        <w:rPr>
          <w:rFonts w:ascii="Times New Roman" w:eastAsia="Calibri" w:hAnsi="Times New Roman" w:cs="Times New Roman"/>
          <w:sz w:val="28"/>
          <w:szCs w:val="28"/>
        </w:rPr>
      </w:pPr>
    </w:p>
    <w:p w14:paraId="0727C412" w14:textId="77777777" w:rsidR="00925C64" w:rsidRPr="00925C64" w:rsidRDefault="00925C64" w:rsidP="00925C64">
      <w:pPr>
        <w:tabs>
          <w:tab w:val="left" w:pos="426"/>
        </w:tabs>
        <w:spacing w:after="0" w:line="240" w:lineRule="auto"/>
        <w:jc w:val="center"/>
        <w:rPr>
          <w:rFonts w:ascii="Times New Roman" w:eastAsia="Calibri" w:hAnsi="Times New Roman" w:cs="Times New Roman"/>
          <w:sz w:val="28"/>
          <w:szCs w:val="28"/>
        </w:rPr>
      </w:pPr>
      <w:r w:rsidRPr="00925C64">
        <w:rPr>
          <w:rFonts w:ascii="Times New Roman" w:eastAsia="Calibri" w:hAnsi="Times New Roman" w:cs="Times New Roman"/>
          <w:sz w:val="28"/>
          <w:szCs w:val="28"/>
        </w:rPr>
        <w:t>2. Полномочия Комиссии</w:t>
      </w:r>
    </w:p>
    <w:p w14:paraId="1B998F14" w14:textId="77777777" w:rsidR="00925C64" w:rsidRPr="00925C64" w:rsidRDefault="00925C64" w:rsidP="00925C64">
      <w:pPr>
        <w:tabs>
          <w:tab w:val="left" w:pos="426"/>
        </w:tabs>
        <w:spacing w:after="0" w:line="240" w:lineRule="auto"/>
        <w:jc w:val="center"/>
        <w:rPr>
          <w:rFonts w:ascii="Times New Roman" w:eastAsia="Calibri" w:hAnsi="Times New Roman" w:cs="Times New Roman"/>
          <w:sz w:val="28"/>
          <w:szCs w:val="28"/>
        </w:rPr>
      </w:pPr>
    </w:p>
    <w:p w14:paraId="6D12B001" w14:textId="77777777" w:rsidR="00925C64" w:rsidRPr="00925C64" w:rsidRDefault="00925C64" w:rsidP="00925C64">
      <w:pPr>
        <w:tabs>
          <w:tab w:val="left" w:pos="426"/>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 xml:space="preserve">2.1. Комиссия рассматривает поступившие заявления от организаций, индивидуальных предпринимателей и физических лиц, являющихся налогоплательщиками налога на профессиональный доход, осуществляющих профессиональную деятельность, приносящую доход, в соответствии с федеральными законами на основании государственной регистрации, на право размещения нестационарных торговых объектов на территории Старощербиновского сельского </w:t>
      </w:r>
      <w:r w:rsidRPr="00925C64">
        <w:rPr>
          <w:rFonts w:ascii="Times New Roman" w:eastAsia="Calibri" w:hAnsi="Times New Roman" w:cs="Times New Roman"/>
          <w:sz w:val="28"/>
          <w:szCs w:val="28"/>
        </w:rPr>
        <w:lastRenderedPageBreak/>
        <w:t>поселения Щербиновского района и определяет победителей аукционов. Итоги проведения аукционов оформляются протоколом и размещаются на официальном сайте администрации Старощербиновского сельского поселения Щербиновского района в сети Интернет;</w:t>
      </w:r>
    </w:p>
    <w:p w14:paraId="00F709FB" w14:textId="77777777" w:rsidR="00925C64" w:rsidRPr="00925C64" w:rsidRDefault="00925C64" w:rsidP="00925C64">
      <w:pPr>
        <w:tabs>
          <w:tab w:val="left" w:pos="426"/>
        </w:tabs>
        <w:spacing w:after="0" w:line="240" w:lineRule="auto"/>
        <w:jc w:val="center"/>
        <w:rPr>
          <w:rFonts w:ascii="Times New Roman" w:eastAsia="Calibri" w:hAnsi="Times New Roman" w:cs="Times New Roman"/>
          <w:sz w:val="28"/>
          <w:szCs w:val="28"/>
        </w:rPr>
      </w:pPr>
    </w:p>
    <w:p w14:paraId="2046A027" w14:textId="77777777" w:rsidR="00925C64" w:rsidRPr="00925C64" w:rsidRDefault="00925C64" w:rsidP="00925C64">
      <w:pPr>
        <w:tabs>
          <w:tab w:val="left" w:pos="426"/>
        </w:tabs>
        <w:spacing w:after="0" w:line="240" w:lineRule="auto"/>
        <w:jc w:val="center"/>
        <w:rPr>
          <w:rFonts w:ascii="Times New Roman" w:eastAsia="Calibri" w:hAnsi="Times New Roman" w:cs="Times New Roman"/>
          <w:sz w:val="28"/>
          <w:szCs w:val="28"/>
        </w:rPr>
      </w:pPr>
      <w:r w:rsidRPr="00925C64">
        <w:rPr>
          <w:rFonts w:ascii="Times New Roman" w:eastAsia="Calibri" w:hAnsi="Times New Roman" w:cs="Times New Roman"/>
          <w:sz w:val="28"/>
          <w:szCs w:val="28"/>
        </w:rPr>
        <w:t>3. Права Комиссии</w:t>
      </w:r>
    </w:p>
    <w:p w14:paraId="507AB3F6" w14:textId="77777777" w:rsidR="00925C64" w:rsidRPr="00925C64" w:rsidRDefault="00925C64" w:rsidP="00925C64">
      <w:pPr>
        <w:tabs>
          <w:tab w:val="left" w:pos="426"/>
        </w:tabs>
        <w:spacing w:after="0" w:line="240" w:lineRule="auto"/>
        <w:jc w:val="center"/>
        <w:rPr>
          <w:rFonts w:ascii="Times New Roman" w:eastAsia="Calibri" w:hAnsi="Times New Roman" w:cs="Times New Roman"/>
          <w:sz w:val="28"/>
          <w:szCs w:val="28"/>
        </w:rPr>
      </w:pPr>
    </w:p>
    <w:p w14:paraId="0E56C7C3" w14:textId="77777777" w:rsidR="00925C64" w:rsidRPr="00925C64" w:rsidRDefault="00925C64" w:rsidP="00925C64">
      <w:pPr>
        <w:tabs>
          <w:tab w:val="left" w:pos="709"/>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3.1. Комиссия для выполнения возложенных на нее задач имеет право:</w:t>
      </w:r>
    </w:p>
    <w:p w14:paraId="323A487A" w14:textId="77777777" w:rsidR="00925C64" w:rsidRPr="00925C64" w:rsidRDefault="00925C64" w:rsidP="00925C64">
      <w:pPr>
        <w:tabs>
          <w:tab w:val="left" w:pos="709"/>
        </w:tabs>
        <w:spacing w:after="0" w:line="240" w:lineRule="auto"/>
        <w:ind w:firstLine="709"/>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1) запрашивать и получать у соответствующих органов и учреждений, руководителей предприятий торговли, общественного питания и индивидуальных предпринимателей информацию, необходимую для работы Комиссии;</w:t>
      </w:r>
    </w:p>
    <w:p w14:paraId="00FB327C" w14:textId="77777777" w:rsidR="00925C64" w:rsidRPr="00925C64" w:rsidRDefault="00925C64" w:rsidP="00925C64">
      <w:pPr>
        <w:tabs>
          <w:tab w:val="left" w:pos="426"/>
        </w:tabs>
        <w:spacing w:after="0" w:line="240" w:lineRule="auto"/>
        <w:ind w:firstLine="709"/>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2) заслушивать на заседаниях Комиссии руководителей предприятий торговли, общественного питания и индивидуальных предпринимателей, представителей органов государственного контроля и надзора.</w:t>
      </w:r>
    </w:p>
    <w:p w14:paraId="3FCC816F" w14:textId="77777777" w:rsidR="00925C64" w:rsidRPr="00925C64" w:rsidRDefault="00925C64" w:rsidP="00925C64">
      <w:pPr>
        <w:tabs>
          <w:tab w:val="left" w:pos="426"/>
        </w:tabs>
        <w:spacing w:after="0" w:line="240" w:lineRule="auto"/>
        <w:jc w:val="both"/>
        <w:rPr>
          <w:rFonts w:ascii="Times New Roman" w:eastAsia="Calibri" w:hAnsi="Times New Roman" w:cs="Times New Roman"/>
          <w:sz w:val="28"/>
          <w:szCs w:val="28"/>
        </w:rPr>
      </w:pPr>
    </w:p>
    <w:p w14:paraId="238E569E" w14:textId="77777777" w:rsidR="00925C64" w:rsidRPr="00925C64" w:rsidRDefault="00925C64" w:rsidP="00925C64">
      <w:pPr>
        <w:tabs>
          <w:tab w:val="left" w:pos="426"/>
        </w:tabs>
        <w:spacing w:after="0" w:line="240" w:lineRule="auto"/>
        <w:jc w:val="center"/>
        <w:rPr>
          <w:rFonts w:ascii="Times New Roman" w:eastAsia="Calibri" w:hAnsi="Times New Roman" w:cs="Times New Roman"/>
          <w:sz w:val="28"/>
          <w:szCs w:val="28"/>
        </w:rPr>
      </w:pPr>
      <w:r w:rsidRPr="00925C64">
        <w:rPr>
          <w:rFonts w:ascii="Times New Roman" w:eastAsia="Calibri" w:hAnsi="Times New Roman" w:cs="Times New Roman"/>
          <w:sz w:val="28"/>
          <w:szCs w:val="28"/>
        </w:rPr>
        <w:t>4. Организация деятельности Комиссии</w:t>
      </w:r>
    </w:p>
    <w:p w14:paraId="269DC1CB" w14:textId="77777777" w:rsidR="00925C64" w:rsidRPr="00925C64" w:rsidRDefault="00925C64" w:rsidP="00925C64">
      <w:pPr>
        <w:tabs>
          <w:tab w:val="left" w:pos="426"/>
        </w:tabs>
        <w:spacing w:after="0" w:line="240" w:lineRule="auto"/>
        <w:jc w:val="center"/>
        <w:rPr>
          <w:rFonts w:ascii="Times New Roman" w:eastAsia="Calibri" w:hAnsi="Times New Roman" w:cs="Times New Roman"/>
          <w:sz w:val="28"/>
          <w:szCs w:val="28"/>
        </w:rPr>
      </w:pPr>
    </w:p>
    <w:p w14:paraId="0D204CC9" w14:textId="77777777" w:rsidR="00925C64" w:rsidRPr="00925C64" w:rsidRDefault="00925C64" w:rsidP="00925C64">
      <w:pPr>
        <w:tabs>
          <w:tab w:val="left" w:pos="709"/>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4.1. Состав Комиссии утверждается постановлением администрации Старощербиновского сельского поселения Щербиновского района.</w:t>
      </w:r>
    </w:p>
    <w:p w14:paraId="2B2E6BCD" w14:textId="77777777" w:rsidR="00925C64" w:rsidRPr="00925C64" w:rsidRDefault="00925C64" w:rsidP="00925C64">
      <w:pPr>
        <w:tabs>
          <w:tab w:val="left" w:pos="709"/>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4.2. Работой Комиссии руководит председатель.</w:t>
      </w:r>
    </w:p>
    <w:p w14:paraId="2EEA5477" w14:textId="77777777" w:rsidR="00925C64" w:rsidRPr="00925C64" w:rsidRDefault="00925C64" w:rsidP="00925C64">
      <w:pPr>
        <w:tabs>
          <w:tab w:val="left" w:pos="709"/>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4.3. Заседание Комиссии считается правомочным, если на нем присутствуют более половины ее членов.</w:t>
      </w:r>
    </w:p>
    <w:p w14:paraId="6EB72D86" w14:textId="77777777" w:rsidR="00925C64" w:rsidRPr="00925C64" w:rsidRDefault="00925C64" w:rsidP="00925C64">
      <w:pPr>
        <w:tabs>
          <w:tab w:val="left" w:pos="709"/>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 xml:space="preserve">4.4. Решение принимается простым большинством голосов от числа присутствующих на заседании членов Комиссии путем открытого голосования. </w:t>
      </w:r>
    </w:p>
    <w:p w14:paraId="045A54C9" w14:textId="77777777" w:rsidR="00925C64" w:rsidRPr="00925C64" w:rsidRDefault="00925C64" w:rsidP="00925C64">
      <w:pPr>
        <w:tabs>
          <w:tab w:val="left" w:pos="709"/>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4.5. Комиссия может мотивированным решением отложить рассмотрение представленных материалов на определенный срок.</w:t>
      </w:r>
    </w:p>
    <w:p w14:paraId="1873541A" w14:textId="77777777" w:rsidR="00925C64" w:rsidRPr="00925C64" w:rsidRDefault="00925C64" w:rsidP="00925C64">
      <w:pPr>
        <w:tabs>
          <w:tab w:val="left" w:pos="709"/>
        </w:tabs>
        <w:spacing w:after="0" w:line="240" w:lineRule="auto"/>
        <w:jc w:val="both"/>
        <w:rPr>
          <w:rFonts w:ascii="Times New Roman" w:eastAsia="Calibri" w:hAnsi="Times New Roman" w:cs="Times New Roman"/>
          <w:sz w:val="28"/>
          <w:szCs w:val="28"/>
        </w:rPr>
      </w:pPr>
      <w:r w:rsidRPr="00925C64">
        <w:rPr>
          <w:rFonts w:ascii="Times New Roman" w:eastAsia="Calibri" w:hAnsi="Times New Roman" w:cs="Times New Roman"/>
          <w:sz w:val="28"/>
          <w:szCs w:val="28"/>
        </w:rPr>
        <w:tab/>
        <w:t>4.6. Решение оформляется протоколом, который подписывают председатель и секретарь Комиссии.</w:t>
      </w:r>
    </w:p>
    <w:p w14:paraId="1B6E1BF3" w14:textId="77777777" w:rsidR="00925C64" w:rsidRPr="00925C64" w:rsidRDefault="00925C64" w:rsidP="00925C64">
      <w:pPr>
        <w:tabs>
          <w:tab w:val="left" w:pos="426"/>
        </w:tabs>
        <w:spacing w:after="0" w:line="240" w:lineRule="auto"/>
        <w:jc w:val="both"/>
        <w:rPr>
          <w:rFonts w:ascii="Times New Roman" w:eastAsia="Calibri" w:hAnsi="Times New Roman" w:cs="Times New Roman"/>
          <w:sz w:val="28"/>
          <w:szCs w:val="28"/>
        </w:rPr>
      </w:pPr>
    </w:p>
    <w:p w14:paraId="6A32FD16" w14:textId="77777777" w:rsidR="00925C64" w:rsidRPr="00925C64" w:rsidRDefault="00925C64" w:rsidP="00925C64">
      <w:pPr>
        <w:tabs>
          <w:tab w:val="left" w:pos="426"/>
        </w:tabs>
        <w:spacing w:after="0" w:line="240" w:lineRule="auto"/>
        <w:jc w:val="both"/>
        <w:rPr>
          <w:rFonts w:ascii="Times New Roman" w:eastAsia="Calibri" w:hAnsi="Times New Roman" w:cs="Times New Roman"/>
          <w:sz w:val="28"/>
          <w:szCs w:val="28"/>
        </w:rPr>
      </w:pPr>
    </w:p>
    <w:p w14:paraId="41241D98" w14:textId="77777777" w:rsidR="00925C64" w:rsidRPr="00925C64" w:rsidRDefault="00925C64" w:rsidP="00925C64">
      <w:pPr>
        <w:tabs>
          <w:tab w:val="left" w:pos="426"/>
        </w:tabs>
        <w:spacing w:after="0" w:line="240" w:lineRule="auto"/>
        <w:jc w:val="both"/>
        <w:rPr>
          <w:rFonts w:ascii="Times New Roman" w:eastAsia="Calibri" w:hAnsi="Times New Roman" w:cs="Times New Roman"/>
          <w:sz w:val="28"/>
          <w:szCs w:val="28"/>
        </w:rPr>
      </w:pPr>
    </w:p>
    <w:p w14:paraId="21901993" w14:textId="77777777" w:rsidR="00925C64" w:rsidRPr="00925C64" w:rsidRDefault="00925C64" w:rsidP="00925C64">
      <w:pPr>
        <w:tabs>
          <w:tab w:val="left" w:pos="426"/>
        </w:tabs>
        <w:spacing w:after="0" w:line="240" w:lineRule="auto"/>
        <w:rPr>
          <w:rFonts w:ascii="Times New Roman" w:eastAsia="Calibri" w:hAnsi="Times New Roman" w:cs="Times New Roman"/>
          <w:sz w:val="28"/>
          <w:szCs w:val="28"/>
        </w:rPr>
      </w:pPr>
      <w:r w:rsidRPr="00925C64">
        <w:rPr>
          <w:rFonts w:ascii="Times New Roman" w:eastAsia="Calibri" w:hAnsi="Times New Roman" w:cs="Times New Roman"/>
          <w:sz w:val="28"/>
          <w:szCs w:val="28"/>
        </w:rPr>
        <w:t>Начальник</w:t>
      </w:r>
    </w:p>
    <w:p w14:paraId="3031EF93" w14:textId="77777777" w:rsidR="00925C64" w:rsidRPr="00925C64" w:rsidRDefault="00925C64" w:rsidP="00925C64">
      <w:pPr>
        <w:tabs>
          <w:tab w:val="left" w:pos="426"/>
        </w:tabs>
        <w:spacing w:after="0" w:line="240" w:lineRule="auto"/>
        <w:rPr>
          <w:rFonts w:ascii="Times New Roman" w:eastAsia="Calibri" w:hAnsi="Times New Roman" w:cs="Times New Roman"/>
          <w:sz w:val="28"/>
          <w:szCs w:val="28"/>
        </w:rPr>
      </w:pPr>
      <w:r w:rsidRPr="00925C64">
        <w:rPr>
          <w:rFonts w:ascii="Times New Roman" w:eastAsia="Calibri" w:hAnsi="Times New Roman" w:cs="Times New Roman"/>
          <w:sz w:val="28"/>
          <w:szCs w:val="28"/>
        </w:rPr>
        <w:t>финансово-экономического</w:t>
      </w:r>
    </w:p>
    <w:p w14:paraId="06C0A5B6" w14:textId="77777777" w:rsidR="00925C64" w:rsidRPr="00925C64" w:rsidRDefault="00925C64" w:rsidP="00925C64">
      <w:pPr>
        <w:tabs>
          <w:tab w:val="left" w:pos="426"/>
        </w:tabs>
        <w:spacing w:after="0" w:line="240" w:lineRule="auto"/>
        <w:rPr>
          <w:rFonts w:ascii="Times New Roman" w:eastAsia="Calibri" w:hAnsi="Times New Roman" w:cs="Times New Roman"/>
          <w:sz w:val="28"/>
          <w:szCs w:val="28"/>
        </w:rPr>
      </w:pPr>
      <w:r w:rsidRPr="00925C64">
        <w:rPr>
          <w:rFonts w:ascii="Times New Roman" w:eastAsia="Calibri" w:hAnsi="Times New Roman" w:cs="Times New Roman"/>
          <w:sz w:val="28"/>
          <w:szCs w:val="28"/>
        </w:rPr>
        <w:t>отдела администрации</w:t>
      </w:r>
    </w:p>
    <w:p w14:paraId="27A1D949" w14:textId="77777777" w:rsidR="00925C64" w:rsidRPr="00925C64" w:rsidRDefault="00925C64" w:rsidP="00925C64">
      <w:pPr>
        <w:tabs>
          <w:tab w:val="left" w:pos="426"/>
        </w:tabs>
        <w:spacing w:after="0" w:line="240" w:lineRule="auto"/>
        <w:rPr>
          <w:rFonts w:ascii="Times New Roman" w:eastAsia="Calibri" w:hAnsi="Times New Roman" w:cs="Times New Roman"/>
          <w:sz w:val="28"/>
          <w:szCs w:val="28"/>
        </w:rPr>
      </w:pPr>
      <w:r w:rsidRPr="00925C64">
        <w:rPr>
          <w:rFonts w:ascii="Times New Roman" w:eastAsia="Calibri" w:hAnsi="Times New Roman" w:cs="Times New Roman"/>
          <w:sz w:val="28"/>
          <w:szCs w:val="28"/>
        </w:rPr>
        <w:t>Старощербиновского</w:t>
      </w:r>
    </w:p>
    <w:p w14:paraId="071998C5" w14:textId="77777777" w:rsidR="00925C64" w:rsidRPr="00925C64" w:rsidRDefault="00925C64" w:rsidP="00925C64">
      <w:pPr>
        <w:tabs>
          <w:tab w:val="left" w:pos="426"/>
        </w:tabs>
        <w:spacing w:after="0" w:line="240" w:lineRule="auto"/>
        <w:rPr>
          <w:rFonts w:ascii="Times New Roman" w:eastAsia="Calibri" w:hAnsi="Times New Roman" w:cs="Times New Roman"/>
          <w:sz w:val="28"/>
          <w:szCs w:val="28"/>
        </w:rPr>
      </w:pPr>
      <w:r w:rsidRPr="00925C64">
        <w:rPr>
          <w:rFonts w:ascii="Times New Roman" w:eastAsia="Calibri" w:hAnsi="Times New Roman" w:cs="Times New Roman"/>
          <w:sz w:val="28"/>
          <w:szCs w:val="28"/>
        </w:rPr>
        <w:t>сельского поселения</w:t>
      </w:r>
    </w:p>
    <w:p w14:paraId="7C066979" w14:textId="77777777" w:rsidR="00925C64" w:rsidRPr="00925C64" w:rsidRDefault="00925C64" w:rsidP="00925C64">
      <w:pPr>
        <w:tabs>
          <w:tab w:val="left" w:pos="426"/>
        </w:tabs>
        <w:spacing w:after="0" w:line="240" w:lineRule="auto"/>
        <w:rPr>
          <w:rFonts w:ascii="Times New Roman" w:eastAsia="Times New Roman" w:hAnsi="Times New Roman" w:cs="Times New Roman"/>
          <w:sz w:val="28"/>
          <w:szCs w:val="28"/>
          <w:lang w:eastAsia="ru-RU"/>
        </w:rPr>
      </w:pPr>
      <w:r w:rsidRPr="00925C64">
        <w:rPr>
          <w:rFonts w:ascii="Times New Roman" w:eastAsia="Calibri" w:hAnsi="Times New Roman" w:cs="Times New Roman"/>
          <w:sz w:val="28"/>
          <w:szCs w:val="28"/>
        </w:rPr>
        <w:t>Щербиновского района                                                                     А.С. Калмыкова</w:t>
      </w:r>
    </w:p>
    <w:p w14:paraId="1D0931BB" w14:textId="77777777" w:rsidR="00925C64" w:rsidRPr="00925C64" w:rsidRDefault="00925C64" w:rsidP="00925C64">
      <w:pPr>
        <w:tabs>
          <w:tab w:val="left" w:pos="426"/>
        </w:tabs>
        <w:spacing w:line="256" w:lineRule="auto"/>
        <w:rPr>
          <w:rFonts w:ascii="Calibri" w:eastAsia="Calibri" w:hAnsi="Calibri" w:cs="Times New Roman"/>
          <w:b/>
          <w:sz w:val="28"/>
          <w:szCs w:val="28"/>
        </w:rPr>
      </w:pPr>
    </w:p>
    <w:p w14:paraId="3E079CB1" w14:textId="77777777" w:rsidR="00925C64" w:rsidRPr="00EB21F3" w:rsidRDefault="00925C64" w:rsidP="005E19E0">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sectPr w:rsidR="00925C64" w:rsidRPr="00EB21F3" w:rsidSect="00124FC8">
      <w:headerReference w:type="first" r:id="rId8"/>
      <w:pgSz w:w="11906" w:h="16838"/>
      <w:pgMar w:top="284" w:right="567" w:bottom="1134" w:left="1701" w:header="0" w:footer="93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998CA" w14:textId="77777777" w:rsidR="006A5C84" w:rsidRDefault="006A5C84">
      <w:pPr>
        <w:spacing w:after="0" w:line="240" w:lineRule="auto"/>
      </w:pPr>
      <w:r>
        <w:separator/>
      </w:r>
    </w:p>
  </w:endnote>
  <w:endnote w:type="continuationSeparator" w:id="0">
    <w:p w14:paraId="4E8E7E0C" w14:textId="77777777" w:rsidR="006A5C84" w:rsidRDefault="006A5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FB852" w14:textId="77777777" w:rsidR="006A5C84" w:rsidRDefault="006A5C84">
      <w:pPr>
        <w:spacing w:after="0" w:line="240" w:lineRule="auto"/>
      </w:pPr>
      <w:r>
        <w:separator/>
      </w:r>
    </w:p>
  </w:footnote>
  <w:footnote w:type="continuationSeparator" w:id="0">
    <w:p w14:paraId="61A2C717" w14:textId="77777777" w:rsidR="006A5C84" w:rsidRDefault="006A5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5BD77" w14:textId="77777777" w:rsidR="00E60DA9" w:rsidRPr="00521F0F" w:rsidRDefault="005E19E0" w:rsidP="00521F0F">
    <w:pPr>
      <w:pStyle w:val="a3"/>
    </w:pPr>
    <w:r w:rsidRPr="00521F0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A62A2"/>
    <w:multiLevelType w:val="hybridMultilevel"/>
    <w:tmpl w:val="359E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BB"/>
    <w:rsid w:val="00041E3D"/>
    <w:rsid w:val="000542C9"/>
    <w:rsid w:val="00101336"/>
    <w:rsid w:val="00124FC8"/>
    <w:rsid w:val="0017731E"/>
    <w:rsid w:val="00295C54"/>
    <w:rsid w:val="002D2BA2"/>
    <w:rsid w:val="00316564"/>
    <w:rsid w:val="003A7E68"/>
    <w:rsid w:val="003E40F0"/>
    <w:rsid w:val="00444BB8"/>
    <w:rsid w:val="00473D7B"/>
    <w:rsid w:val="00494154"/>
    <w:rsid w:val="004C5204"/>
    <w:rsid w:val="005B72D7"/>
    <w:rsid w:val="005E19E0"/>
    <w:rsid w:val="006A5C84"/>
    <w:rsid w:val="006D1BF6"/>
    <w:rsid w:val="008868EC"/>
    <w:rsid w:val="00910126"/>
    <w:rsid w:val="00925C64"/>
    <w:rsid w:val="00947BD9"/>
    <w:rsid w:val="00A94064"/>
    <w:rsid w:val="00AE58A9"/>
    <w:rsid w:val="00C130A2"/>
    <w:rsid w:val="00C908BB"/>
    <w:rsid w:val="00D06D8A"/>
    <w:rsid w:val="00DA0011"/>
    <w:rsid w:val="00EB21F3"/>
    <w:rsid w:val="00ED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ED1A"/>
  <w15:chartTrackingRefBased/>
  <w15:docId w15:val="{EBD225A2-F1E6-4A10-B970-C3228DD1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E19E0"/>
  </w:style>
  <w:style w:type="paragraph" w:customStyle="1" w:styleId="ConsPlusNormal">
    <w:name w:val="ConsPlusNormal"/>
    <w:rsid w:val="005E19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E19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E19E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5E19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E19E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5E19E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5E19E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5E19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E19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E19E0"/>
    <w:pPr>
      <w:tabs>
        <w:tab w:val="center" w:pos="4677"/>
        <w:tab w:val="right" w:pos="9355"/>
      </w:tabs>
      <w:spacing w:after="200" w:line="276"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E19E0"/>
    <w:rPr>
      <w:rFonts w:ascii="Calibri" w:eastAsia="Times New Roman" w:hAnsi="Calibri" w:cs="Times New Roman"/>
      <w:lang w:eastAsia="ru-RU"/>
    </w:rPr>
  </w:style>
  <w:style w:type="paragraph" w:styleId="a5">
    <w:name w:val="footer"/>
    <w:basedOn w:val="a"/>
    <w:link w:val="a6"/>
    <w:uiPriority w:val="99"/>
    <w:unhideWhenUsed/>
    <w:rsid w:val="005E19E0"/>
    <w:pPr>
      <w:tabs>
        <w:tab w:val="center" w:pos="4677"/>
        <w:tab w:val="right" w:pos="9355"/>
      </w:tabs>
      <w:spacing w:after="200" w:line="276"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E19E0"/>
    <w:rPr>
      <w:rFonts w:ascii="Calibri" w:eastAsia="Times New Roman" w:hAnsi="Calibri" w:cs="Times New Roman"/>
      <w:lang w:eastAsia="ru-RU"/>
    </w:rPr>
  </w:style>
  <w:style w:type="paragraph" w:customStyle="1" w:styleId="ConsNormal">
    <w:name w:val="ConsNormal"/>
    <w:rsid w:val="005E19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7">
    <w:name w:val="Table Grid"/>
    <w:basedOn w:val="a1"/>
    <w:uiPriority w:val="39"/>
    <w:rsid w:val="00AE5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5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0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10725</Words>
  <Characters>61134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dc:creator>
  <cp:keywords/>
  <dc:description/>
  <cp:lastModifiedBy>Бухгалтер</cp:lastModifiedBy>
  <cp:revision>6</cp:revision>
  <cp:lastPrinted>2024-10-09T10:33:00Z</cp:lastPrinted>
  <dcterms:created xsi:type="dcterms:W3CDTF">2024-10-09T10:34:00Z</dcterms:created>
  <dcterms:modified xsi:type="dcterms:W3CDTF">2024-10-22T08:55:00Z</dcterms:modified>
</cp:coreProperties>
</file>