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EF" w:rsidRPr="00303AAD" w:rsidRDefault="007B21EF" w:rsidP="007B21EF">
      <w:pPr>
        <w:ind w:left="5220"/>
        <w:jc w:val="center"/>
        <w:rPr>
          <w:sz w:val="24"/>
          <w:szCs w:val="24"/>
        </w:rPr>
      </w:pPr>
    </w:p>
    <w:p w:rsidR="007B21EF" w:rsidRPr="00563E5D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563E5D">
        <w:rPr>
          <w:szCs w:val="28"/>
        </w:rPr>
        <w:t xml:space="preserve">Примерная </w:t>
      </w:r>
    </w:p>
    <w:p w:rsidR="007B21EF" w:rsidRPr="00563E5D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563E5D">
        <w:rPr>
          <w:szCs w:val="28"/>
        </w:rPr>
        <w:t xml:space="preserve">форма договора на размещение нестационарного </w:t>
      </w:r>
    </w:p>
    <w:p w:rsidR="007B21EF" w:rsidRPr="00563E5D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563E5D">
        <w:rPr>
          <w:szCs w:val="28"/>
        </w:rPr>
        <w:t>торгового объекта, заключаемого по результатам торгов</w:t>
      </w: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113BFB">
        <w:rPr>
          <w:szCs w:val="28"/>
        </w:rPr>
        <w:t>№ ______</w:t>
      </w:r>
    </w:p>
    <w:p w:rsidR="007B21EF" w:rsidRPr="00303AAD" w:rsidRDefault="007B21EF" w:rsidP="007B21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21EF" w:rsidRPr="00113BFB" w:rsidRDefault="007B21EF" w:rsidP="007B21EF">
      <w:pPr>
        <w:autoSpaceDE w:val="0"/>
        <w:autoSpaceDN w:val="0"/>
        <w:adjustRightInd w:val="0"/>
        <w:rPr>
          <w:szCs w:val="28"/>
        </w:rPr>
      </w:pPr>
      <w:r w:rsidRPr="00113BFB">
        <w:rPr>
          <w:szCs w:val="28"/>
        </w:rPr>
        <w:t xml:space="preserve">станица _________________                               </w:t>
      </w:r>
      <w:proofErr w:type="gramStart"/>
      <w:r w:rsidRPr="00113BFB">
        <w:rPr>
          <w:szCs w:val="28"/>
        </w:rPr>
        <w:t xml:space="preserve">   «</w:t>
      </w:r>
      <w:proofErr w:type="gramEnd"/>
      <w:r w:rsidRPr="00113BFB">
        <w:rPr>
          <w:szCs w:val="28"/>
        </w:rPr>
        <w:t>___» _____________ 20__ г.</w:t>
      </w:r>
    </w:p>
    <w:p w:rsidR="007B21EF" w:rsidRPr="00113BFB" w:rsidRDefault="007B21EF" w:rsidP="007B21E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Администрация ________________________, именуемая далее – Админ</w:t>
      </w:r>
      <w:r w:rsidRPr="00113BFB">
        <w:rPr>
          <w:szCs w:val="28"/>
        </w:rPr>
        <w:t>и</w:t>
      </w:r>
      <w:r w:rsidRPr="00113BFB">
        <w:rPr>
          <w:szCs w:val="28"/>
        </w:rPr>
        <w:t>страция, в лице главы _____________________, действующего на основании Устава ________________________________, с одной стороны, и</w:t>
      </w:r>
      <w:r w:rsidRPr="00113BFB">
        <w:rPr>
          <w:sz w:val="20"/>
          <w:szCs w:val="20"/>
        </w:rPr>
        <w:t xml:space="preserve"> _______________________________________________________________, </w:t>
      </w:r>
      <w:r w:rsidRPr="00113BFB">
        <w:rPr>
          <w:szCs w:val="28"/>
        </w:rPr>
        <w:t>именуемый далее Заяв</w:t>
      </w:r>
      <w:r w:rsidRPr="00113BFB">
        <w:rPr>
          <w:szCs w:val="28"/>
        </w:rPr>
        <w:t>и</w:t>
      </w:r>
      <w:r w:rsidRPr="00113BFB">
        <w:rPr>
          <w:szCs w:val="28"/>
        </w:rPr>
        <w:t>тель, с другой стороны, на основании протокола __________________________________________ заключили настоящий Дог</w:t>
      </w:r>
      <w:r w:rsidRPr="00113BFB">
        <w:rPr>
          <w:szCs w:val="28"/>
        </w:rPr>
        <w:t>о</w:t>
      </w:r>
      <w:r w:rsidRPr="00113BFB">
        <w:rPr>
          <w:szCs w:val="28"/>
        </w:rPr>
        <w:t>вор о нижеследующем:</w:t>
      </w:r>
    </w:p>
    <w:p w:rsidR="007B21EF" w:rsidRPr="00113BFB" w:rsidRDefault="007B21EF" w:rsidP="007B21E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113BFB">
        <w:rPr>
          <w:szCs w:val="28"/>
        </w:rPr>
        <w:t>1. Предмет Договора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1.1. Администрация за плату предоставляет Заявителю на основании настоящего Договора, в соответствии протоколом комиссии _______________________________________________ № _________от «__»____________________ 20__ г. право на размещение нестационарного то</w:t>
      </w:r>
      <w:r w:rsidRPr="00113BFB">
        <w:rPr>
          <w:szCs w:val="28"/>
        </w:rPr>
        <w:t>р</w:t>
      </w:r>
      <w:r w:rsidRPr="00113BFB">
        <w:rPr>
          <w:szCs w:val="28"/>
        </w:rPr>
        <w:t>гового объекта (тип) ___________________________________, далее – объект для осуществления (группа товаров) _______________________ по адресному ориентиру в соответствии с утвержденной схемой мест размещения нестаци</w:t>
      </w:r>
      <w:r w:rsidRPr="00113BFB">
        <w:rPr>
          <w:szCs w:val="28"/>
        </w:rPr>
        <w:t>о</w:t>
      </w:r>
      <w:r w:rsidRPr="00113BFB">
        <w:rPr>
          <w:szCs w:val="28"/>
        </w:rPr>
        <w:t>нарных торговых объектов на территории муниципального образования Ще</w:t>
      </w:r>
      <w:r w:rsidRPr="00113BFB">
        <w:rPr>
          <w:szCs w:val="28"/>
        </w:rPr>
        <w:t>р</w:t>
      </w:r>
      <w:r w:rsidRPr="00113BFB">
        <w:rPr>
          <w:szCs w:val="28"/>
        </w:rPr>
        <w:t>биновский район (месторасположение объекта) __________________________.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1.2. Настоящий Договор заключен в соответствии со схемой мест разм</w:t>
      </w:r>
      <w:r w:rsidRPr="00113BFB">
        <w:rPr>
          <w:szCs w:val="28"/>
        </w:rPr>
        <w:t>е</w:t>
      </w:r>
      <w:r w:rsidRPr="00113BFB">
        <w:rPr>
          <w:szCs w:val="28"/>
        </w:rPr>
        <w:t>щения нестационарных торговых объектов на территории муниципального о</w:t>
      </w:r>
      <w:r w:rsidRPr="00113BFB">
        <w:rPr>
          <w:szCs w:val="28"/>
        </w:rPr>
        <w:t>б</w:t>
      </w:r>
      <w:r w:rsidRPr="00113BFB">
        <w:rPr>
          <w:szCs w:val="28"/>
        </w:rPr>
        <w:t>разования Щербиновский район, утвержденной постановлением администр</w:t>
      </w:r>
      <w:r w:rsidRPr="00113BFB">
        <w:rPr>
          <w:szCs w:val="28"/>
        </w:rPr>
        <w:t>а</w:t>
      </w:r>
      <w:r w:rsidRPr="00113BFB">
        <w:rPr>
          <w:szCs w:val="28"/>
        </w:rPr>
        <w:t>ции муниципального образования Щербиновский район от «__» ______20 __г. № _______, по результатам торгов на размещение нестационарного торгового объекта (протокол конкурса от «__» __20__г. № _).</w:t>
      </w: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113BFB">
        <w:rPr>
          <w:szCs w:val="28"/>
        </w:rPr>
        <w:t>2. Сроки действия Договора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2.1. Настоящий Договор заключается с «____» _________________ г. по «___» __________________ г.</w:t>
      </w:r>
    </w:p>
    <w:p w:rsidR="007B21EF" w:rsidRDefault="007B21EF" w:rsidP="007B21E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113BFB">
        <w:rPr>
          <w:szCs w:val="28"/>
        </w:rPr>
        <w:t>3. Платежи и расчеты по Договору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3.1. Расчет платы по Договору определен в соответствии с протоколом _________________________.</w:t>
      </w:r>
    </w:p>
    <w:p w:rsidR="007B21EF" w:rsidRPr="00113BFB" w:rsidRDefault="007B21EF" w:rsidP="007B21EF">
      <w:pPr>
        <w:ind w:firstLine="709"/>
        <w:jc w:val="both"/>
        <w:rPr>
          <w:szCs w:val="28"/>
        </w:rPr>
      </w:pPr>
      <w:r w:rsidRPr="00113BFB">
        <w:rPr>
          <w:szCs w:val="28"/>
        </w:rPr>
        <w:t>3.2. Расчет платы изложен в Приложении к настоящему Договору, кот</w:t>
      </w:r>
      <w:r w:rsidRPr="00113BFB">
        <w:rPr>
          <w:szCs w:val="28"/>
        </w:rPr>
        <w:t>о</w:t>
      </w:r>
      <w:r w:rsidRPr="00113BFB">
        <w:rPr>
          <w:szCs w:val="28"/>
        </w:rPr>
        <w:t>рое подписывается Арендодателем.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lastRenderedPageBreak/>
        <w:t>3.3. Плата вносится в бюджет Стар</w:t>
      </w:r>
      <w:r w:rsidRPr="00113BFB">
        <w:rPr>
          <w:bCs/>
          <w:szCs w:val="28"/>
        </w:rPr>
        <w:t>ощербиновского сельского поселения Щербиновского района</w:t>
      </w:r>
      <w:r w:rsidRPr="00113BFB">
        <w:rPr>
          <w:szCs w:val="28"/>
        </w:rPr>
        <w:t xml:space="preserve"> по следующим реквизитам: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Управление Федерального казначейства по Краснодарскому краю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(Администрация Старощербиновского сельского поселения Щербиновского района л/</w:t>
      </w:r>
      <w:proofErr w:type="spellStart"/>
      <w:r>
        <w:rPr>
          <w:szCs w:val="28"/>
        </w:rPr>
        <w:t>сч</w:t>
      </w:r>
      <w:proofErr w:type="spellEnd"/>
      <w:r>
        <w:rPr>
          <w:szCs w:val="28"/>
        </w:rPr>
        <w:t xml:space="preserve"> 04183023530)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ЕКС 40102810945370000010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Южное ГУ Банка России (УФУ по Краснодарскому краю </w:t>
      </w:r>
      <w:proofErr w:type="spellStart"/>
      <w:r>
        <w:rPr>
          <w:szCs w:val="28"/>
        </w:rPr>
        <w:t>г.Краснодар</w:t>
      </w:r>
      <w:proofErr w:type="spellEnd"/>
      <w:r>
        <w:rPr>
          <w:szCs w:val="28"/>
        </w:rPr>
        <w:t>)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БИК ТОФК 010349101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Казначейский счет 03100643000000011800</w:t>
      </w:r>
    </w:p>
    <w:p w:rsidR="001D3224" w:rsidRDefault="001D3224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КБК 99211109045100000120</w:t>
      </w:r>
    </w:p>
    <w:p w:rsidR="007B21EF" w:rsidRPr="00113BFB" w:rsidRDefault="007B21EF" w:rsidP="007B21EF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113BFB">
        <w:rPr>
          <w:szCs w:val="28"/>
        </w:rPr>
        <w:t xml:space="preserve">Вид платежа – </w:t>
      </w:r>
      <w:r w:rsidR="001D3224">
        <w:rPr>
          <w:szCs w:val="28"/>
        </w:rPr>
        <w:t>прочие поступления от использования имущества</w:t>
      </w:r>
      <w:r w:rsidRPr="00113BFB">
        <w:rPr>
          <w:szCs w:val="28"/>
        </w:rPr>
        <w:t xml:space="preserve"> по Договору на размещение нестационарного торгового объекта № ____ от «_</w:t>
      </w:r>
      <w:proofErr w:type="gramStart"/>
      <w:r w:rsidRPr="00113BFB">
        <w:rPr>
          <w:szCs w:val="28"/>
        </w:rPr>
        <w:t>_»_</w:t>
      </w:r>
      <w:proofErr w:type="gramEnd"/>
      <w:r w:rsidRPr="00113BFB">
        <w:rPr>
          <w:szCs w:val="28"/>
        </w:rPr>
        <w:t xml:space="preserve">____________ _____ г. 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3.4. Плата по настоящему Договору</w:t>
      </w:r>
      <w:r w:rsidR="009A0190">
        <w:rPr>
          <w:szCs w:val="28"/>
        </w:rPr>
        <w:t xml:space="preserve"> рассчитывается за каждый день использования в соответствующем периоде и</w:t>
      </w:r>
      <w:r w:rsidRPr="00113BFB">
        <w:rPr>
          <w:szCs w:val="28"/>
        </w:rPr>
        <w:t xml:space="preserve"> вносится Заявителем ежемесячно не позднее 10 календарных дней по окончании каждого месяца </w:t>
      </w:r>
      <w:r w:rsidRPr="00113BFB">
        <w:rPr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 w:rsidRPr="00113BFB">
        <w:rPr>
          <w:color w:val="000000"/>
          <w:szCs w:val="28"/>
          <w:shd w:val="clear" w:color="auto" w:fill="FFFFFF"/>
        </w:rPr>
        <w:t xml:space="preserve">за исключением 12-го месяца, плата за который вносится не позднее </w:t>
      </w:r>
      <w:hyperlink r:id="rId5" w:tooltip="10 декабря" w:history="1">
        <w:r w:rsidRPr="00113BFB">
          <w:rPr>
            <w:szCs w:val="28"/>
            <w:bdr w:val="none" w:sz="0" w:space="0" w:color="auto" w:frame="1"/>
            <w:shd w:val="clear" w:color="auto" w:fill="FFFFFF"/>
          </w:rPr>
          <w:t>20 декабря</w:t>
        </w:r>
      </w:hyperlink>
      <w:r w:rsidRPr="00113BFB">
        <w:rPr>
          <w:color w:val="000000"/>
          <w:szCs w:val="28"/>
          <w:shd w:val="clear" w:color="auto" w:fill="FFFFFF"/>
        </w:rPr>
        <w:t xml:space="preserve"> текущего года)</w:t>
      </w:r>
      <w:r w:rsidRPr="00113BFB">
        <w:rPr>
          <w:szCs w:val="28"/>
        </w:rPr>
        <w:t>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3.5. За несвоевременное внесение платы по настоящему Договору Заяв</w:t>
      </w:r>
      <w:r w:rsidRPr="00113BFB">
        <w:rPr>
          <w:szCs w:val="28"/>
        </w:rPr>
        <w:t>и</w:t>
      </w:r>
      <w:r w:rsidRPr="00113BFB">
        <w:rPr>
          <w:szCs w:val="28"/>
        </w:rPr>
        <w:t>тель уплачивает пеню в размере 0,1% от суммы задолженности за каждый день просрочки.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3.6. Плата по настоящему Договору и пеня за несвоевременно внесенную плату уплачиваются разными платежными документами с указанием назнач</w:t>
      </w:r>
      <w:r w:rsidRPr="00113BFB">
        <w:rPr>
          <w:szCs w:val="28"/>
        </w:rPr>
        <w:t>е</w:t>
      </w:r>
      <w:r w:rsidRPr="00113BFB">
        <w:rPr>
          <w:szCs w:val="28"/>
        </w:rPr>
        <w:t>ния платежа: текущий платеж (ТП) или пеня за несвоевременно внесенную пл</w:t>
      </w:r>
      <w:r w:rsidRPr="00113BFB">
        <w:rPr>
          <w:szCs w:val="28"/>
        </w:rPr>
        <w:t>а</w:t>
      </w:r>
      <w:r w:rsidRPr="00113BFB">
        <w:rPr>
          <w:szCs w:val="28"/>
        </w:rPr>
        <w:t>ту (ПЕ), также в платежном документе указывается номер и дата заключения настоящего Договора.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3.</w:t>
      </w:r>
      <w:r w:rsidR="001D3224">
        <w:rPr>
          <w:szCs w:val="28"/>
        </w:rPr>
        <w:t>7</w:t>
      </w:r>
      <w:r w:rsidRPr="00113BFB">
        <w:rPr>
          <w:szCs w:val="28"/>
        </w:rPr>
        <w:t>. Плата по Договору исчисляется с даты, указанной в пункте 2.1 Дог</w:t>
      </w:r>
      <w:r w:rsidRPr="00113BFB">
        <w:rPr>
          <w:szCs w:val="28"/>
        </w:rPr>
        <w:t>о</w:t>
      </w:r>
      <w:r w:rsidRPr="00113BFB">
        <w:rPr>
          <w:szCs w:val="28"/>
        </w:rPr>
        <w:t>вора.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3.9. Заявитель обязан представлять в Администрацию копии платежных документов о перечислении платежа.</w:t>
      </w: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</w:p>
    <w:p w:rsidR="007B21EF" w:rsidRPr="00303AAD" w:rsidRDefault="007B21EF" w:rsidP="007B21E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r w:rsidRPr="00303AAD">
        <w:rPr>
          <w:szCs w:val="28"/>
        </w:rPr>
        <w:t>Права и обязанности сторон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4.1. Администрация обязуется: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Предоставить Заявителю место для размещения нестационарного торг</w:t>
      </w:r>
      <w:r w:rsidRPr="00113BFB">
        <w:rPr>
          <w:szCs w:val="28"/>
        </w:rPr>
        <w:t>о</w:t>
      </w:r>
      <w:r w:rsidRPr="00113BFB">
        <w:rPr>
          <w:szCs w:val="28"/>
        </w:rPr>
        <w:t>вого объекта по адресному ориентиру в соответствии со схемой размещения нестационарных торговых объектов на территории муниципального образов</w:t>
      </w:r>
      <w:r w:rsidRPr="00113BFB">
        <w:rPr>
          <w:szCs w:val="28"/>
        </w:rPr>
        <w:t>а</w:t>
      </w:r>
      <w:r w:rsidRPr="00113BFB">
        <w:rPr>
          <w:szCs w:val="28"/>
        </w:rPr>
        <w:t>ния Щербиновский район, указанному в пункте 1.1 настоящего Договора и пр</w:t>
      </w:r>
      <w:r w:rsidRPr="00113BFB">
        <w:rPr>
          <w:szCs w:val="28"/>
        </w:rPr>
        <w:t>о</w:t>
      </w:r>
      <w:r w:rsidRPr="00113BFB">
        <w:rPr>
          <w:szCs w:val="28"/>
        </w:rPr>
        <w:t>токолом __________________________.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4.2. Администрация имеет право: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1) осуществлять контроль за выполнением Заявителем условий настоящ</w:t>
      </w:r>
      <w:r w:rsidRPr="00113BFB">
        <w:rPr>
          <w:szCs w:val="28"/>
        </w:rPr>
        <w:t>е</w:t>
      </w:r>
      <w:r w:rsidRPr="00113BFB">
        <w:rPr>
          <w:szCs w:val="28"/>
        </w:rPr>
        <w:t>го договора и требований нормативно-правовых актов, регулирующих разм</w:t>
      </w:r>
      <w:r w:rsidRPr="00113BFB">
        <w:rPr>
          <w:szCs w:val="28"/>
        </w:rPr>
        <w:t>е</w:t>
      </w:r>
      <w:r w:rsidRPr="00113BFB">
        <w:rPr>
          <w:szCs w:val="28"/>
        </w:rPr>
        <w:t>щение нестационарных торговых объектов на территории Старощербиновского сельского поселения Щербиновского района.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lastRenderedPageBreak/>
        <w:t>2) в случаях и порядке, установленных настоящим Договором и действ</w:t>
      </w:r>
      <w:r w:rsidRPr="00113BFB">
        <w:rPr>
          <w:szCs w:val="28"/>
        </w:rPr>
        <w:t>у</w:t>
      </w:r>
      <w:r w:rsidRPr="00113BFB">
        <w:rPr>
          <w:szCs w:val="28"/>
        </w:rPr>
        <w:t>ющим законодательством Российской Федерации, в одностороннем порядке отказаться от исполнения настоящего Договора.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4.3. Заявитель обязуется: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1) разместить нестационарный торговый объект в соответствии со схемой размещения нестационарных торговых объектов, утвержденной постановлен</w:t>
      </w:r>
      <w:r w:rsidRPr="00113BFB">
        <w:rPr>
          <w:szCs w:val="28"/>
        </w:rPr>
        <w:t>и</w:t>
      </w:r>
      <w:r w:rsidRPr="00113BFB">
        <w:rPr>
          <w:szCs w:val="28"/>
        </w:rPr>
        <w:t>ем администрации муниципального образования Щербиновский район;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2) обеспечить размещение объекта и его готовность к использованию в соответствии с условиями торгов на размещение нестационарного торгового объекта, установленными в протоколе ______________№ __ от _______20__г.;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3) своевременно вносить плату по настоящему Договору;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4) установить на предоставленном месте конструкцию в точном соотве</w:t>
      </w:r>
      <w:r w:rsidRPr="00113BFB">
        <w:rPr>
          <w:szCs w:val="28"/>
        </w:rPr>
        <w:t>т</w:t>
      </w:r>
      <w:r w:rsidRPr="00113BFB">
        <w:rPr>
          <w:szCs w:val="28"/>
        </w:rPr>
        <w:t>ствии с условиями Договора и протокола комиссии ____________________________________. Обеспечить сохранение внешнего вида, типа, местоположения и размеров объектов в течение установленного п</w:t>
      </w:r>
      <w:r w:rsidRPr="00113BFB">
        <w:rPr>
          <w:szCs w:val="28"/>
        </w:rPr>
        <w:t>е</w:t>
      </w:r>
      <w:r w:rsidRPr="00113BFB">
        <w:rPr>
          <w:szCs w:val="28"/>
        </w:rPr>
        <w:t>риода размещения;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5) обеспечить соблюдение санитарных норм и правил, вывоз мусора и иных отходов от использования объекта;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6) не допускать захламление, загрязнение места размещения объекта;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7) своевременно демонтировать объект с установленного места его ра</w:t>
      </w:r>
      <w:r w:rsidRPr="00113BFB">
        <w:rPr>
          <w:szCs w:val="28"/>
        </w:rPr>
        <w:t>с</w:t>
      </w:r>
      <w:r w:rsidRPr="00113BFB">
        <w:rPr>
          <w:szCs w:val="28"/>
        </w:rPr>
        <w:t>положения и привести прилегающую к объекту территорию в первоначальное состояние в течение 10 календарных дней с момента окончания срока действия Договора, а также в случае досрочного отказа в одностороннем порядке от и</w:t>
      </w:r>
      <w:r w:rsidRPr="00113BFB">
        <w:rPr>
          <w:szCs w:val="28"/>
        </w:rPr>
        <w:t>с</w:t>
      </w:r>
      <w:r w:rsidRPr="00113BFB">
        <w:rPr>
          <w:szCs w:val="28"/>
        </w:rPr>
        <w:t>полнения настоящего Договора по инициативе Администрации в соответствии с разделом 6 настоящего Договора.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4.4. Заявитель имеет право: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1) досрочно отказаться от исполнения настоящего Договора по основан</w:t>
      </w:r>
      <w:r w:rsidRPr="00113BFB">
        <w:rPr>
          <w:szCs w:val="28"/>
        </w:rPr>
        <w:t>и</w:t>
      </w:r>
      <w:r w:rsidRPr="00113BFB">
        <w:rPr>
          <w:szCs w:val="28"/>
        </w:rPr>
        <w:t>ям и в порядке, предусмотренным настоящим Договором и действующим зак</w:t>
      </w:r>
      <w:r w:rsidRPr="00113BFB">
        <w:rPr>
          <w:szCs w:val="28"/>
        </w:rPr>
        <w:t>о</w:t>
      </w:r>
      <w:r w:rsidRPr="00113BFB">
        <w:rPr>
          <w:szCs w:val="28"/>
        </w:rPr>
        <w:t>нодательством Российской Федерации, уведомив об этом Администрацию за 10 календарных дней;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2) демонтировать объект до истечения срока, указанного в п. 2.1 насто</w:t>
      </w:r>
      <w:r w:rsidRPr="00113BFB">
        <w:rPr>
          <w:szCs w:val="28"/>
        </w:rPr>
        <w:t>я</w:t>
      </w:r>
      <w:r w:rsidRPr="00113BFB">
        <w:rPr>
          <w:szCs w:val="28"/>
        </w:rPr>
        <w:t>щего Договора, по любым основаниям, при этом оплата за размещение нест</w:t>
      </w:r>
      <w:r w:rsidRPr="00113BFB">
        <w:rPr>
          <w:szCs w:val="28"/>
        </w:rPr>
        <w:t>а</w:t>
      </w:r>
      <w:r w:rsidRPr="00113BFB">
        <w:rPr>
          <w:szCs w:val="28"/>
        </w:rPr>
        <w:t>ционарного торгового объекта Заявителю не возвращается.</w:t>
      </w:r>
    </w:p>
    <w:p w:rsidR="007B21EF" w:rsidRPr="00113BFB" w:rsidRDefault="007B21EF" w:rsidP="007B21E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B21EF" w:rsidRPr="00113BFB" w:rsidRDefault="007B21EF" w:rsidP="007B21E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r w:rsidRPr="00113BFB">
        <w:rPr>
          <w:szCs w:val="28"/>
        </w:rPr>
        <w:t>Ответственность сторон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5.1. В случае неисполнения или ненадлежащего исполнения обязательств по настоящему Договору, стороны несут ответственность в соответствии с де</w:t>
      </w:r>
      <w:r w:rsidRPr="00113BFB">
        <w:rPr>
          <w:szCs w:val="28"/>
        </w:rPr>
        <w:t>й</w:t>
      </w:r>
      <w:r w:rsidRPr="00113BFB">
        <w:rPr>
          <w:szCs w:val="28"/>
        </w:rPr>
        <w:t>ствующим законодательством Российской Федерации и настоящим Договором.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 xml:space="preserve">5.2. Заявитель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безопасности. </w:t>
      </w:r>
    </w:p>
    <w:p w:rsidR="007B21EF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lastRenderedPageBreak/>
        <w:t>5.3. Стороны освобождаются от обязательств по Договору в случае наступления форс-мажорных обстоятельств в соответствии с действующим з</w:t>
      </w:r>
      <w:r w:rsidRPr="00113BFB">
        <w:rPr>
          <w:szCs w:val="28"/>
        </w:rPr>
        <w:t>а</w:t>
      </w:r>
      <w:r w:rsidRPr="00113BFB">
        <w:rPr>
          <w:szCs w:val="28"/>
        </w:rPr>
        <w:t>конодательством Российской Федерации.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B21EF" w:rsidRPr="00303AAD" w:rsidRDefault="007B21EF" w:rsidP="007B21E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Cs w:val="28"/>
        </w:rPr>
      </w:pPr>
      <w:r w:rsidRPr="00303AAD">
        <w:rPr>
          <w:szCs w:val="28"/>
        </w:rPr>
        <w:t>Изменение и расторжение договора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6.1. Настоящий Договор может быть изменен или расторгнут по соглаш</w:t>
      </w:r>
      <w:r w:rsidRPr="00113BFB">
        <w:rPr>
          <w:szCs w:val="28"/>
        </w:rPr>
        <w:t>е</w:t>
      </w:r>
      <w:r w:rsidRPr="00113BFB">
        <w:rPr>
          <w:szCs w:val="28"/>
        </w:rPr>
        <w:t>нию сторон или по инициативе одной из сторон в случаях, предусмотренных настоящим Договором.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6.2. В случае одностороннего расторжения Договора по инициативе З</w:t>
      </w:r>
      <w:r w:rsidRPr="00113BFB">
        <w:rPr>
          <w:szCs w:val="28"/>
        </w:rPr>
        <w:t>а</w:t>
      </w:r>
      <w:r w:rsidRPr="00113BFB">
        <w:rPr>
          <w:szCs w:val="28"/>
        </w:rPr>
        <w:t>явителя, Заявитель направляет в Администрацию, в срок не менее чем за 10 к</w:t>
      </w:r>
      <w:r w:rsidRPr="00113BFB">
        <w:rPr>
          <w:szCs w:val="28"/>
        </w:rPr>
        <w:t>а</w:t>
      </w:r>
      <w:r w:rsidRPr="00113BFB">
        <w:rPr>
          <w:szCs w:val="28"/>
        </w:rPr>
        <w:t>лендарных дней, уведомление о расторжении договора с указанием даты его прекращения.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6.3. Администрация вправе расторгнуть настоящий Договор в одност</w:t>
      </w:r>
      <w:r w:rsidRPr="00113BFB">
        <w:rPr>
          <w:szCs w:val="28"/>
        </w:rPr>
        <w:t>о</w:t>
      </w:r>
      <w:r w:rsidRPr="00113BFB">
        <w:rPr>
          <w:szCs w:val="28"/>
        </w:rPr>
        <w:t>роннем порядке в следующих случаях: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1) невыполнение Заявителем требований, указанных в пункте 4.3 насто</w:t>
      </w:r>
      <w:r w:rsidRPr="00113BFB">
        <w:rPr>
          <w:szCs w:val="28"/>
        </w:rPr>
        <w:t>я</w:t>
      </w:r>
      <w:r w:rsidRPr="00113BFB">
        <w:rPr>
          <w:szCs w:val="28"/>
        </w:rPr>
        <w:t>щего Договора;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2) прекращения субъектом торговли в установленном законом порядке своей деятельности;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3) более двух случаев реализации товаров, не предусмотренных для места размещения нестационарного торгового объекта утвержденной схемой разм</w:t>
      </w:r>
      <w:r w:rsidRPr="00113BFB">
        <w:rPr>
          <w:szCs w:val="28"/>
        </w:rPr>
        <w:t>е</w:t>
      </w:r>
      <w:r w:rsidRPr="00113BFB">
        <w:rPr>
          <w:szCs w:val="28"/>
        </w:rPr>
        <w:t>щения нестационарных торговых объектов, что подтверждено соответству</w:t>
      </w:r>
      <w:r w:rsidRPr="00113BFB">
        <w:rPr>
          <w:szCs w:val="28"/>
        </w:rPr>
        <w:t>ю</w:t>
      </w:r>
      <w:r w:rsidRPr="00113BFB">
        <w:rPr>
          <w:szCs w:val="28"/>
        </w:rPr>
        <w:t>щими актами проверок;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4) в случае эксплуатации нестационарного торгового объекта без акта приемочной комиссии;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5) выявление несоответствия нестационарного торгового объекта в натуре архитектурному решению (изменение внешнего вида, размеров, площади н</w:t>
      </w:r>
      <w:r w:rsidRPr="00113BFB">
        <w:rPr>
          <w:szCs w:val="28"/>
        </w:rPr>
        <w:t>е</w:t>
      </w:r>
      <w:r w:rsidRPr="00113BFB">
        <w:rPr>
          <w:szCs w:val="28"/>
        </w:rPr>
        <w:t>стационарного торгового объекта в ходе его эксплуатации, возведение пристр</w:t>
      </w:r>
      <w:r w:rsidRPr="00113BFB">
        <w:rPr>
          <w:szCs w:val="28"/>
        </w:rPr>
        <w:t>о</w:t>
      </w:r>
      <w:r w:rsidRPr="00113BFB">
        <w:rPr>
          <w:szCs w:val="28"/>
        </w:rPr>
        <w:t>ек, надстройка дополнительных антресолей и этажей);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6) не предъявление в течение 14 календарных дней нестационарного то</w:t>
      </w:r>
      <w:r w:rsidRPr="00113BFB">
        <w:rPr>
          <w:szCs w:val="28"/>
        </w:rPr>
        <w:t>р</w:t>
      </w:r>
      <w:r w:rsidRPr="00113BFB">
        <w:rPr>
          <w:szCs w:val="28"/>
        </w:rPr>
        <w:t>гового объекта для осмотра приемочной комиссии;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7) невыполнение в течение одного месяца с даты заключения Договора на размещение нестационарного торгового объекта условия по приведению вне</w:t>
      </w:r>
      <w:r w:rsidRPr="00113BFB">
        <w:rPr>
          <w:szCs w:val="28"/>
        </w:rPr>
        <w:t>ш</w:t>
      </w:r>
      <w:r w:rsidRPr="00113BFB">
        <w:rPr>
          <w:szCs w:val="28"/>
        </w:rPr>
        <w:t>него вида, размера нестационарного торгового объекта типовому архитекту</w:t>
      </w:r>
      <w:r w:rsidRPr="00113BFB">
        <w:rPr>
          <w:szCs w:val="28"/>
        </w:rPr>
        <w:t>р</w:t>
      </w:r>
      <w:r w:rsidRPr="00113BFB">
        <w:rPr>
          <w:szCs w:val="28"/>
        </w:rPr>
        <w:t>ному решению.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В случае одностороннего расторжения настоящего договора по иници</w:t>
      </w:r>
      <w:r w:rsidRPr="00113BFB">
        <w:rPr>
          <w:szCs w:val="28"/>
        </w:rPr>
        <w:t>а</w:t>
      </w:r>
      <w:r w:rsidRPr="00113BFB">
        <w:rPr>
          <w:szCs w:val="28"/>
        </w:rPr>
        <w:t>тиве Администрации, Администрация направляет Заявителю уведомление о расторжении договора с указанием даты его прекращения.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6.4. В случае прекращения настоящего Договора в соответствии с пун</w:t>
      </w:r>
      <w:r w:rsidRPr="00113BFB">
        <w:rPr>
          <w:szCs w:val="28"/>
        </w:rPr>
        <w:t>к</w:t>
      </w:r>
      <w:r w:rsidRPr="00113BFB">
        <w:rPr>
          <w:szCs w:val="28"/>
        </w:rPr>
        <w:t>тами 6.2. и 6.3 настоящего Договора денежные средства, оплаченные Заявит</w:t>
      </w:r>
      <w:r w:rsidRPr="00113BFB">
        <w:rPr>
          <w:szCs w:val="28"/>
        </w:rPr>
        <w:t>е</w:t>
      </w:r>
      <w:r w:rsidRPr="00113BFB">
        <w:rPr>
          <w:szCs w:val="28"/>
        </w:rPr>
        <w:t>лем, возврату не подлежат.</w:t>
      </w:r>
    </w:p>
    <w:p w:rsidR="007B21EF" w:rsidRPr="00113BFB" w:rsidRDefault="007B21EF" w:rsidP="007B21EF">
      <w:pPr>
        <w:ind w:firstLine="709"/>
        <w:jc w:val="both"/>
        <w:rPr>
          <w:szCs w:val="28"/>
        </w:rPr>
      </w:pPr>
      <w:r w:rsidRPr="00113BFB">
        <w:rPr>
          <w:szCs w:val="28"/>
        </w:rPr>
        <w:t>6.5. Окончание срока действия Договора не освобождает стороны от о</w:t>
      </w:r>
      <w:r w:rsidRPr="00113BFB">
        <w:rPr>
          <w:szCs w:val="28"/>
        </w:rPr>
        <w:t>т</w:t>
      </w:r>
      <w:r w:rsidRPr="00113BFB">
        <w:rPr>
          <w:szCs w:val="28"/>
        </w:rPr>
        <w:t>ветственности за его нарушение.</w:t>
      </w:r>
    </w:p>
    <w:p w:rsidR="007B21EF" w:rsidRDefault="007B21EF" w:rsidP="007B21EF">
      <w:pPr>
        <w:ind w:firstLine="709"/>
        <w:jc w:val="both"/>
        <w:rPr>
          <w:szCs w:val="28"/>
        </w:rPr>
      </w:pPr>
    </w:p>
    <w:p w:rsidR="007B21EF" w:rsidRPr="00113BFB" w:rsidRDefault="007B21EF" w:rsidP="007B21EF">
      <w:pPr>
        <w:autoSpaceDE w:val="0"/>
        <w:autoSpaceDN w:val="0"/>
        <w:adjustRightInd w:val="0"/>
        <w:jc w:val="center"/>
        <w:rPr>
          <w:szCs w:val="28"/>
        </w:rPr>
      </w:pPr>
      <w:r w:rsidRPr="00113BFB">
        <w:rPr>
          <w:szCs w:val="28"/>
        </w:rPr>
        <w:t>7. Прочие условия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lastRenderedPageBreak/>
        <w:t>7.1. Заявитель не может передать приобретенное право на размещение н</w:t>
      </w:r>
      <w:r w:rsidRPr="00113BFB">
        <w:rPr>
          <w:szCs w:val="28"/>
        </w:rPr>
        <w:t>е</w:t>
      </w:r>
      <w:r w:rsidRPr="00113BFB">
        <w:rPr>
          <w:szCs w:val="28"/>
        </w:rPr>
        <w:t>стационарного торгового объекта третьему лицу.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7.2. Договор заключен в двух экземплярах, каждый из которых имеет одинаковую юридическую силу.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7.3. Споры по Договору разрешаются путем переговоров Сторонами, а в случае не достижения единого решения, в судебном порядке.</w:t>
      </w:r>
    </w:p>
    <w:p w:rsidR="007B21EF" w:rsidRPr="00113BFB" w:rsidRDefault="007B21EF" w:rsidP="007B21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3BFB">
        <w:rPr>
          <w:szCs w:val="28"/>
        </w:rPr>
        <w:t>7.4.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7B21EF" w:rsidRPr="00113BFB" w:rsidRDefault="007B21EF" w:rsidP="007B21EF">
      <w:pPr>
        <w:tabs>
          <w:tab w:val="left" w:pos="429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113BFB">
        <w:rPr>
          <w:szCs w:val="28"/>
        </w:rPr>
        <w:tab/>
      </w:r>
    </w:p>
    <w:p w:rsidR="007B21EF" w:rsidRPr="00113BFB" w:rsidRDefault="007B21EF" w:rsidP="007B21EF">
      <w:pPr>
        <w:ind w:firstLine="709"/>
        <w:jc w:val="center"/>
        <w:rPr>
          <w:szCs w:val="28"/>
        </w:rPr>
      </w:pPr>
      <w:r w:rsidRPr="00113BFB">
        <w:rPr>
          <w:szCs w:val="28"/>
        </w:rPr>
        <w:t>8. Заключительные положения</w:t>
      </w:r>
    </w:p>
    <w:p w:rsidR="007B21EF" w:rsidRPr="00113BFB" w:rsidRDefault="007B21EF" w:rsidP="007B21EF">
      <w:pPr>
        <w:ind w:firstLine="709"/>
        <w:rPr>
          <w:szCs w:val="28"/>
        </w:rPr>
      </w:pPr>
      <w:r w:rsidRPr="00113BFB">
        <w:rPr>
          <w:szCs w:val="28"/>
        </w:rPr>
        <w:t>8.1. Стороны подтверждают и гарантируют, что на день подписания Д</w:t>
      </w:r>
      <w:r w:rsidRPr="00113BFB">
        <w:rPr>
          <w:szCs w:val="28"/>
        </w:rPr>
        <w:t>о</w:t>
      </w:r>
      <w:r w:rsidRPr="00113BFB">
        <w:rPr>
          <w:szCs w:val="28"/>
        </w:rPr>
        <w:t>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7B21EF" w:rsidRPr="00113BFB" w:rsidRDefault="007B21EF" w:rsidP="007B21EF">
      <w:pPr>
        <w:ind w:firstLine="709"/>
        <w:rPr>
          <w:szCs w:val="28"/>
        </w:rPr>
      </w:pPr>
      <w:r w:rsidRPr="00113BFB">
        <w:rPr>
          <w:szCs w:val="28"/>
        </w:rPr>
        <w:t>Настоящий Договор составлен в 2 (двух) экземплярах, имеющих один</w:t>
      </w:r>
      <w:r w:rsidRPr="00113BFB">
        <w:rPr>
          <w:szCs w:val="28"/>
        </w:rPr>
        <w:t>а</w:t>
      </w:r>
      <w:r w:rsidRPr="00113BFB">
        <w:rPr>
          <w:szCs w:val="28"/>
        </w:rPr>
        <w:t>ковую юридическую силу, и предоставляется:</w:t>
      </w:r>
    </w:p>
    <w:p w:rsidR="007B21EF" w:rsidRPr="00113BFB" w:rsidRDefault="007B21EF" w:rsidP="007B21EF">
      <w:pPr>
        <w:ind w:firstLine="709"/>
        <w:rPr>
          <w:szCs w:val="28"/>
        </w:rPr>
      </w:pPr>
      <w:r w:rsidRPr="00113BFB">
        <w:rPr>
          <w:szCs w:val="28"/>
        </w:rPr>
        <w:t>1 экземпляр – Администрации,</w:t>
      </w:r>
    </w:p>
    <w:p w:rsidR="007B21EF" w:rsidRPr="00113BFB" w:rsidRDefault="007B21EF" w:rsidP="007B21EF">
      <w:pPr>
        <w:ind w:firstLine="709"/>
        <w:rPr>
          <w:szCs w:val="28"/>
        </w:rPr>
      </w:pPr>
      <w:r w:rsidRPr="00113BFB">
        <w:rPr>
          <w:szCs w:val="28"/>
        </w:rPr>
        <w:t>2 экземпляр - Заявителю.</w:t>
      </w:r>
    </w:p>
    <w:p w:rsidR="007B21EF" w:rsidRPr="00113BFB" w:rsidRDefault="007B21EF" w:rsidP="007B21EF">
      <w:pPr>
        <w:ind w:firstLine="709"/>
        <w:rPr>
          <w:szCs w:val="28"/>
        </w:rPr>
      </w:pPr>
      <w:r w:rsidRPr="00113BFB">
        <w:rPr>
          <w:szCs w:val="28"/>
        </w:rPr>
        <w:t>В качестве неотъемлемой части Договора к нему прилагается:</w:t>
      </w:r>
    </w:p>
    <w:p w:rsidR="007B21EF" w:rsidRPr="00113BFB" w:rsidRDefault="007B21EF" w:rsidP="007B21EF">
      <w:pPr>
        <w:widowControl w:val="0"/>
        <w:ind w:firstLine="709"/>
        <w:rPr>
          <w:szCs w:val="28"/>
        </w:rPr>
      </w:pPr>
      <w:r w:rsidRPr="00113BFB">
        <w:rPr>
          <w:szCs w:val="28"/>
        </w:rPr>
        <w:t>1) схема размещения нестационарных торговых объектов на территории муниципального образования Щербиновский район;</w:t>
      </w:r>
    </w:p>
    <w:p w:rsidR="007B21EF" w:rsidRPr="00113BFB" w:rsidRDefault="007B21EF" w:rsidP="007B21EF">
      <w:pPr>
        <w:ind w:firstLine="709"/>
        <w:jc w:val="both"/>
        <w:rPr>
          <w:bCs/>
          <w:szCs w:val="28"/>
          <w:lang w:eastAsia="ar-SA"/>
        </w:rPr>
      </w:pPr>
      <w:r w:rsidRPr="00113BFB">
        <w:rPr>
          <w:bCs/>
          <w:szCs w:val="28"/>
          <w:lang w:eastAsia="ar-SA"/>
        </w:rPr>
        <w:t>2) протокол комиссии __________________________________________.</w:t>
      </w:r>
    </w:p>
    <w:p w:rsidR="007B21EF" w:rsidRPr="00113BFB" w:rsidRDefault="007B21EF" w:rsidP="007B21EF">
      <w:pPr>
        <w:ind w:firstLine="851"/>
        <w:jc w:val="center"/>
        <w:rPr>
          <w:b/>
          <w:bCs/>
          <w:sz w:val="24"/>
          <w:szCs w:val="24"/>
          <w:lang w:eastAsia="ar-SA"/>
        </w:rPr>
      </w:pPr>
    </w:p>
    <w:p w:rsidR="007B21EF" w:rsidRPr="00113BFB" w:rsidRDefault="007B21EF" w:rsidP="007B21EF">
      <w:pPr>
        <w:ind w:firstLine="851"/>
        <w:jc w:val="center"/>
        <w:rPr>
          <w:bCs/>
          <w:szCs w:val="28"/>
          <w:lang w:eastAsia="ar-SA"/>
        </w:rPr>
      </w:pPr>
      <w:r w:rsidRPr="00113BFB">
        <w:rPr>
          <w:bCs/>
          <w:szCs w:val="28"/>
          <w:lang w:eastAsia="ar-SA"/>
        </w:rPr>
        <w:t>9. Юридические адреса, 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180"/>
        <w:gridCol w:w="1798"/>
        <w:gridCol w:w="179"/>
        <w:gridCol w:w="105"/>
        <w:gridCol w:w="2778"/>
        <w:gridCol w:w="180"/>
        <w:gridCol w:w="1824"/>
      </w:tblGrid>
      <w:tr w:rsidR="007B21EF" w:rsidRPr="00113BFB" w:rsidTr="0013330B">
        <w:tc>
          <w:tcPr>
            <w:tcW w:w="4965" w:type="dxa"/>
            <w:gridSpan w:val="4"/>
          </w:tcPr>
          <w:p w:rsidR="007B21EF" w:rsidRPr="00563E5D" w:rsidRDefault="007B21EF" w:rsidP="009A0190">
            <w:pPr>
              <w:snapToGrid w:val="0"/>
              <w:jc w:val="both"/>
              <w:outlineLvl w:val="4"/>
              <w:rPr>
                <w:bCs/>
                <w:iCs/>
                <w:szCs w:val="28"/>
                <w:lang w:eastAsia="ar-SA"/>
              </w:rPr>
            </w:pPr>
            <w:r w:rsidRPr="00563E5D">
              <w:rPr>
                <w:bCs/>
                <w:iCs/>
                <w:szCs w:val="28"/>
                <w:lang w:eastAsia="ar-SA"/>
              </w:rPr>
              <w:t xml:space="preserve">Администрация </w:t>
            </w:r>
          </w:p>
          <w:p w:rsidR="007B21EF" w:rsidRPr="00113BFB" w:rsidRDefault="007B21EF" w:rsidP="009A0190">
            <w:pPr>
              <w:jc w:val="both"/>
              <w:rPr>
                <w:szCs w:val="28"/>
              </w:rPr>
            </w:pPr>
          </w:p>
          <w:p w:rsidR="007B21EF" w:rsidRPr="00113BFB" w:rsidRDefault="007B21EF" w:rsidP="009A0190">
            <w:pPr>
              <w:jc w:val="both"/>
              <w:rPr>
                <w:szCs w:val="28"/>
              </w:rPr>
            </w:pPr>
            <w:r w:rsidRPr="00113BFB">
              <w:rPr>
                <w:szCs w:val="28"/>
              </w:rPr>
              <w:t xml:space="preserve">Администрация </w:t>
            </w:r>
            <w:r w:rsidR="009A0190">
              <w:rPr>
                <w:szCs w:val="28"/>
              </w:rPr>
              <w:t>Старощербиновского сельского поселения Щербиновского района</w:t>
            </w:r>
            <w:r w:rsidRPr="00113BFB">
              <w:rPr>
                <w:szCs w:val="28"/>
              </w:rPr>
              <w:t xml:space="preserve"> </w:t>
            </w:r>
          </w:p>
        </w:tc>
        <w:tc>
          <w:tcPr>
            <w:tcW w:w="4887" w:type="dxa"/>
            <w:gridSpan w:val="4"/>
          </w:tcPr>
          <w:p w:rsidR="007B21EF" w:rsidRPr="00563E5D" w:rsidRDefault="007B21EF" w:rsidP="0013330B">
            <w:pPr>
              <w:snapToGrid w:val="0"/>
              <w:jc w:val="center"/>
              <w:outlineLvl w:val="4"/>
              <w:rPr>
                <w:bCs/>
                <w:iCs/>
                <w:szCs w:val="28"/>
                <w:lang w:eastAsia="ar-SA"/>
              </w:rPr>
            </w:pPr>
            <w:r w:rsidRPr="00563E5D">
              <w:rPr>
                <w:bCs/>
                <w:iCs/>
                <w:szCs w:val="28"/>
                <w:lang w:eastAsia="ar-SA"/>
              </w:rPr>
              <w:t xml:space="preserve">Заявитель </w:t>
            </w:r>
          </w:p>
          <w:p w:rsidR="007B21EF" w:rsidRPr="00113BFB" w:rsidRDefault="007B21EF" w:rsidP="0013330B">
            <w:pPr>
              <w:jc w:val="center"/>
              <w:rPr>
                <w:szCs w:val="28"/>
              </w:rPr>
            </w:pPr>
          </w:p>
          <w:p w:rsidR="007B21EF" w:rsidRPr="00113BFB" w:rsidRDefault="007B21EF" w:rsidP="0013330B">
            <w:pPr>
              <w:jc w:val="center"/>
              <w:rPr>
                <w:szCs w:val="28"/>
              </w:rPr>
            </w:pPr>
          </w:p>
        </w:tc>
      </w:tr>
      <w:tr w:rsidR="007B21EF" w:rsidRPr="00113BFB" w:rsidTr="0013330B">
        <w:trPr>
          <w:trHeight w:val="453"/>
        </w:trPr>
        <w:tc>
          <w:tcPr>
            <w:tcW w:w="2988" w:type="dxa"/>
            <w:gridSpan w:val="2"/>
          </w:tcPr>
          <w:p w:rsidR="007B21EF" w:rsidRPr="00563E5D" w:rsidRDefault="007B21EF" w:rsidP="009A0190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:rsidR="007B21EF" w:rsidRPr="00113BFB" w:rsidRDefault="007B21EF" w:rsidP="009A0190">
            <w:pPr>
              <w:snapToGrid w:val="0"/>
              <w:jc w:val="both"/>
              <w:rPr>
                <w:szCs w:val="28"/>
              </w:rPr>
            </w:pPr>
            <w:r w:rsidRPr="00113BFB">
              <w:rPr>
                <w:szCs w:val="28"/>
              </w:rPr>
              <w:t xml:space="preserve"> </w:t>
            </w:r>
          </w:p>
        </w:tc>
        <w:tc>
          <w:tcPr>
            <w:tcW w:w="3242" w:type="dxa"/>
            <w:gridSpan w:val="4"/>
          </w:tcPr>
          <w:p w:rsidR="007B21EF" w:rsidRPr="00563E5D" w:rsidRDefault="007B21EF" w:rsidP="0013330B">
            <w:pPr>
              <w:snapToGrid w:val="0"/>
              <w:rPr>
                <w:szCs w:val="28"/>
              </w:rPr>
            </w:pPr>
            <w:bookmarkStart w:id="0" w:name="_GoBack"/>
            <w:bookmarkEnd w:id="0"/>
            <w:r w:rsidRPr="00563E5D">
              <w:rPr>
                <w:szCs w:val="28"/>
              </w:rPr>
              <w:t xml:space="preserve">   Юридический адрес: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7B21EF" w:rsidRPr="00113BFB" w:rsidRDefault="007B21EF" w:rsidP="0013330B">
            <w:pPr>
              <w:snapToGrid w:val="0"/>
              <w:jc w:val="right"/>
              <w:rPr>
                <w:szCs w:val="28"/>
              </w:rPr>
            </w:pPr>
          </w:p>
        </w:tc>
      </w:tr>
      <w:tr w:rsidR="007B21EF" w:rsidRPr="00113BFB" w:rsidTr="0013330B">
        <w:trPr>
          <w:cantSplit/>
        </w:trPr>
        <w:tc>
          <w:tcPr>
            <w:tcW w:w="4786" w:type="dxa"/>
            <w:gridSpan w:val="3"/>
          </w:tcPr>
          <w:p w:rsidR="007B21EF" w:rsidRPr="00113BFB" w:rsidRDefault="007B21EF" w:rsidP="009A0190">
            <w:pPr>
              <w:snapToGrid w:val="0"/>
              <w:jc w:val="both"/>
              <w:rPr>
                <w:szCs w:val="28"/>
              </w:rPr>
            </w:pPr>
            <w:r w:rsidRPr="00113BFB">
              <w:rPr>
                <w:szCs w:val="28"/>
              </w:rPr>
              <w:t xml:space="preserve">Краснодарский край, Щербиновский район, </w:t>
            </w:r>
          </w:p>
        </w:tc>
        <w:tc>
          <w:tcPr>
            <w:tcW w:w="284" w:type="dxa"/>
            <w:gridSpan w:val="2"/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</w:p>
        </w:tc>
        <w:tc>
          <w:tcPr>
            <w:tcW w:w="4782" w:type="dxa"/>
            <w:gridSpan w:val="3"/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</w:p>
        </w:tc>
      </w:tr>
      <w:tr w:rsidR="007B21EF" w:rsidRPr="00113BFB" w:rsidTr="0013330B">
        <w:trPr>
          <w:cantSplit/>
        </w:trPr>
        <w:tc>
          <w:tcPr>
            <w:tcW w:w="4786" w:type="dxa"/>
            <w:gridSpan w:val="3"/>
            <w:tcBorders>
              <w:top w:val="single" w:sz="4" w:space="0" w:color="000000"/>
            </w:tcBorders>
          </w:tcPr>
          <w:p w:rsidR="007B21EF" w:rsidRPr="00113BFB" w:rsidRDefault="007B21EF" w:rsidP="009A0190">
            <w:pPr>
              <w:jc w:val="both"/>
              <w:rPr>
                <w:szCs w:val="28"/>
              </w:rPr>
            </w:pPr>
            <w:r w:rsidRPr="00113BFB">
              <w:rPr>
                <w:szCs w:val="28"/>
              </w:rPr>
              <w:t>ИНН ___________________</w:t>
            </w:r>
          </w:p>
          <w:p w:rsidR="007B21EF" w:rsidRPr="00113BFB" w:rsidRDefault="007B21EF" w:rsidP="009A0190">
            <w:pPr>
              <w:jc w:val="both"/>
              <w:rPr>
                <w:szCs w:val="28"/>
              </w:rPr>
            </w:pPr>
            <w:r w:rsidRPr="00113BFB">
              <w:rPr>
                <w:szCs w:val="28"/>
              </w:rPr>
              <w:t>ОГРН ____________, КПП _________</w:t>
            </w:r>
          </w:p>
        </w:tc>
        <w:tc>
          <w:tcPr>
            <w:tcW w:w="284" w:type="dxa"/>
            <w:gridSpan w:val="2"/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000000"/>
            </w:tcBorders>
          </w:tcPr>
          <w:p w:rsidR="007B21EF" w:rsidRPr="00113BFB" w:rsidRDefault="007B21EF" w:rsidP="0013330B">
            <w:pPr>
              <w:rPr>
                <w:szCs w:val="28"/>
              </w:rPr>
            </w:pPr>
          </w:p>
        </w:tc>
      </w:tr>
      <w:tr w:rsidR="007B21EF" w:rsidRPr="00113BFB" w:rsidTr="0013330B">
        <w:tc>
          <w:tcPr>
            <w:tcW w:w="2808" w:type="dxa"/>
          </w:tcPr>
          <w:p w:rsidR="007B21EF" w:rsidRPr="00563E5D" w:rsidRDefault="007B21EF" w:rsidP="009A0190">
            <w:pPr>
              <w:snapToGrid w:val="0"/>
              <w:jc w:val="both"/>
              <w:rPr>
                <w:szCs w:val="28"/>
              </w:rPr>
            </w:pPr>
            <w:r w:rsidRPr="00563E5D">
              <w:rPr>
                <w:szCs w:val="28"/>
              </w:rPr>
              <w:t>Фактический адрес: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</w:tcBorders>
          </w:tcPr>
          <w:p w:rsidR="007B21EF" w:rsidRPr="00563E5D" w:rsidRDefault="007B21EF" w:rsidP="009A0190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062" w:type="dxa"/>
            <w:gridSpan w:val="3"/>
          </w:tcPr>
          <w:p w:rsidR="007B21EF" w:rsidRPr="00563E5D" w:rsidRDefault="007B21EF" w:rsidP="0013330B">
            <w:pPr>
              <w:snapToGrid w:val="0"/>
              <w:rPr>
                <w:szCs w:val="28"/>
              </w:rPr>
            </w:pPr>
            <w:r w:rsidRPr="00563E5D">
              <w:rPr>
                <w:szCs w:val="28"/>
              </w:rPr>
              <w:t xml:space="preserve">  Фактический адрес: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</w:tcPr>
          <w:p w:rsidR="007B21EF" w:rsidRPr="00563E5D" w:rsidRDefault="007B21EF" w:rsidP="0013330B">
            <w:pPr>
              <w:snapToGrid w:val="0"/>
              <w:jc w:val="right"/>
              <w:rPr>
                <w:szCs w:val="28"/>
              </w:rPr>
            </w:pPr>
          </w:p>
        </w:tc>
      </w:tr>
      <w:tr w:rsidR="007B21EF" w:rsidRPr="00113BFB" w:rsidTr="0013330B">
        <w:trPr>
          <w:cantSplit/>
        </w:trPr>
        <w:tc>
          <w:tcPr>
            <w:tcW w:w="4786" w:type="dxa"/>
            <w:gridSpan w:val="3"/>
          </w:tcPr>
          <w:p w:rsidR="007B21EF" w:rsidRPr="00113BFB" w:rsidRDefault="007B21EF" w:rsidP="009A0190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</w:p>
        </w:tc>
        <w:tc>
          <w:tcPr>
            <w:tcW w:w="4782" w:type="dxa"/>
            <w:gridSpan w:val="3"/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</w:p>
        </w:tc>
      </w:tr>
      <w:tr w:rsidR="007B21EF" w:rsidRPr="00113BFB" w:rsidTr="0013330B">
        <w:trPr>
          <w:cantSplit/>
        </w:trPr>
        <w:tc>
          <w:tcPr>
            <w:tcW w:w="478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21EF" w:rsidRPr="00113BFB" w:rsidRDefault="007B21EF" w:rsidP="009A0190">
            <w:pPr>
              <w:snapToGrid w:val="0"/>
              <w:jc w:val="both"/>
              <w:rPr>
                <w:szCs w:val="28"/>
              </w:rPr>
            </w:pPr>
            <w:r w:rsidRPr="00113BFB">
              <w:rPr>
                <w:szCs w:val="28"/>
              </w:rPr>
              <w:t xml:space="preserve">Телефон: </w:t>
            </w:r>
          </w:p>
        </w:tc>
        <w:tc>
          <w:tcPr>
            <w:tcW w:w="284" w:type="dxa"/>
            <w:gridSpan w:val="2"/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</w:p>
        </w:tc>
        <w:tc>
          <w:tcPr>
            <w:tcW w:w="47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  <w:r w:rsidRPr="00113BFB">
              <w:rPr>
                <w:szCs w:val="28"/>
              </w:rPr>
              <w:t xml:space="preserve">Телефон: </w:t>
            </w:r>
          </w:p>
        </w:tc>
      </w:tr>
      <w:tr w:rsidR="007B21EF" w:rsidRPr="00113BFB" w:rsidTr="0013330B">
        <w:trPr>
          <w:cantSplit/>
        </w:trPr>
        <w:tc>
          <w:tcPr>
            <w:tcW w:w="4786" w:type="dxa"/>
            <w:gridSpan w:val="3"/>
            <w:tcBorders>
              <w:bottom w:val="single" w:sz="4" w:space="0" w:color="000000"/>
            </w:tcBorders>
          </w:tcPr>
          <w:p w:rsidR="007B21EF" w:rsidRPr="00113BFB" w:rsidRDefault="007B21EF" w:rsidP="0013330B">
            <w:pPr>
              <w:snapToGrid w:val="0"/>
              <w:rPr>
                <w:szCs w:val="28"/>
              </w:rPr>
            </w:pPr>
            <w:proofErr w:type="spellStart"/>
            <w:r w:rsidRPr="00113BFB">
              <w:rPr>
                <w:szCs w:val="28"/>
                <w:lang w:val="de-DE"/>
              </w:rPr>
              <w:t>e-mail</w:t>
            </w:r>
            <w:proofErr w:type="spellEnd"/>
            <w:r w:rsidRPr="00113BFB">
              <w:rPr>
                <w:szCs w:val="28"/>
                <w:lang w:val="de-DE"/>
              </w:rPr>
              <w:t xml:space="preserve">:  </w:t>
            </w:r>
            <w:r w:rsidRPr="00113BFB">
              <w:rPr>
                <w:szCs w:val="28"/>
              </w:rPr>
              <w:t>_______________________</w:t>
            </w:r>
          </w:p>
        </w:tc>
        <w:tc>
          <w:tcPr>
            <w:tcW w:w="284" w:type="dxa"/>
            <w:gridSpan w:val="2"/>
          </w:tcPr>
          <w:p w:rsidR="007B21EF" w:rsidRPr="00113BFB" w:rsidRDefault="007B21EF" w:rsidP="0013330B">
            <w:pPr>
              <w:snapToGrid w:val="0"/>
              <w:rPr>
                <w:szCs w:val="28"/>
                <w:lang w:val="en-US"/>
              </w:rPr>
            </w:pPr>
          </w:p>
        </w:tc>
        <w:tc>
          <w:tcPr>
            <w:tcW w:w="4782" w:type="dxa"/>
            <w:gridSpan w:val="3"/>
            <w:tcBorders>
              <w:bottom w:val="single" w:sz="4" w:space="0" w:color="000000"/>
            </w:tcBorders>
          </w:tcPr>
          <w:p w:rsidR="007B21EF" w:rsidRPr="00113BFB" w:rsidRDefault="007B21EF" w:rsidP="0013330B">
            <w:pPr>
              <w:snapToGrid w:val="0"/>
              <w:rPr>
                <w:szCs w:val="28"/>
                <w:lang w:val="en-US"/>
              </w:rPr>
            </w:pPr>
            <w:proofErr w:type="spellStart"/>
            <w:r w:rsidRPr="00113BFB">
              <w:rPr>
                <w:szCs w:val="28"/>
                <w:lang w:val="de-DE"/>
              </w:rPr>
              <w:t>e-mail</w:t>
            </w:r>
            <w:proofErr w:type="spellEnd"/>
            <w:r w:rsidRPr="00113BFB">
              <w:rPr>
                <w:szCs w:val="28"/>
                <w:lang w:val="de-DE"/>
              </w:rPr>
              <w:t>:</w:t>
            </w:r>
            <w:r w:rsidRPr="00113BFB">
              <w:rPr>
                <w:szCs w:val="28"/>
                <w:lang w:val="en-US"/>
              </w:rPr>
              <w:t xml:space="preserve"> </w:t>
            </w:r>
          </w:p>
        </w:tc>
      </w:tr>
    </w:tbl>
    <w:p w:rsidR="007B21EF" w:rsidRPr="00113BFB" w:rsidRDefault="007B21EF" w:rsidP="007B21EF">
      <w:pPr>
        <w:rPr>
          <w:szCs w:val="28"/>
        </w:rPr>
      </w:pPr>
    </w:p>
    <w:p w:rsidR="007B21EF" w:rsidRPr="00113BFB" w:rsidRDefault="007B21EF" w:rsidP="007B21EF">
      <w:pPr>
        <w:rPr>
          <w:szCs w:val="28"/>
        </w:rPr>
      </w:pPr>
      <w:r w:rsidRPr="00113BFB">
        <w:rPr>
          <w:szCs w:val="28"/>
        </w:rPr>
        <w:t>Глава __________________________</w:t>
      </w:r>
    </w:p>
    <w:p w:rsidR="007B21EF" w:rsidRPr="00113BFB" w:rsidRDefault="007B21EF" w:rsidP="007B21EF">
      <w:pPr>
        <w:tabs>
          <w:tab w:val="left" w:pos="5715"/>
        </w:tabs>
        <w:rPr>
          <w:i/>
          <w:sz w:val="16"/>
          <w:szCs w:val="16"/>
        </w:rPr>
      </w:pPr>
      <w:r w:rsidRPr="00113BFB">
        <w:rPr>
          <w:szCs w:val="28"/>
        </w:rPr>
        <w:t xml:space="preserve">                                                           </w:t>
      </w:r>
      <w:r w:rsidRPr="00113BFB">
        <w:rPr>
          <w:i/>
          <w:sz w:val="16"/>
          <w:szCs w:val="16"/>
        </w:rPr>
        <w:t>(</w:t>
      </w:r>
      <w:proofErr w:type="gramStart"/>
      <w:r w:rsidRPr="00113BFB">
        <w:rPr>
          <w:i/>
          <w:sz w:val="16"/>
          <w:szCs w:val="16"/>
        </w:rPr>
        <w:t xml:space="preserve">подпись)   </w:t>
      </w:r>
      <w:proofErr w:type="gramEnd"/>
      <w:r w:rsidRPr="00113BFB">
        <w:rPr>
          <w:i/>
          <w:sz w:val="16"/>
          <w:szCs w:val="16"/>
        </w:rPr>
        <w:t xml:space="preserve">        ФИО</w:t>
      </w:r>
    </w:p>
    <w:p w:rsidR="007B21EF" w:rsidRPr="00113BFB" w:rsidRDefault="007B21EF" w:rsidP="007B21EF">
      <w:pPr>
        <w:tabs>
          <w:tab w:val="left" w:pos="5715"/>
        </w:tabs>
        <w:rPr>
          <w:szCs w:val="28"/>
        </w:rPr>
      </w:pPr>
      <w:r w:rsidRPr="00113BFB">
        <w:rPr>
          <w:szCs w:val="28"/>
        </w:rPr>
        <w:t>/_______/ ____________________                  __________________________</w:t>
      </w:r>
    </w:p>
    <w:p w:rsidR="007B21EF" w:rsidRDefault="007B21EF" w:rsidP="007B21EF">
      <w:pPr>
        <w:rPr>
          <w:sz w:val="24"/>
          <w:szCs w:val="24"/>
        </w:rPr>
      </w:pPr>
      <w:r w:rsidRPr="00113BFB">
        <w:rPr>
          <w:szCs w:val="28"/>
        </w:rPr>
        <w:t xml:space="preserve">                                  </w:t>
      </w:r>
      <w:r w:rsidRPr="00563E5D">
        <w:rPr>
          <w:sz w:val="24"/>
          <w:szCs w:val="24"/>
        </w:rPr>
        <w:t>М.П.                                                            М.П.</w:t>
      </w:r>
    </w:p>
    <w:p w:rsidR="007B21EF" w:rsidRDefault="007B21EF" w:rsidP="007B21EF">
      <w:pPr>
        <w:rPr>
          <w:sz w:val="24"/>
          <w:szCs w:val="24"/>
        </w:rPr>
      </w:pPr>
    </w:p>
    <w:p w:rsidR="003878C9" w:rsidRPr="007B21EF" w:rsidRDefault="003878C9"/>
    <w:sectPr w:rsidR="003878C9" w:rsidRPr="007B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26FB"/>
    <w:multiLevelType w:val="hybridMultilevel"/>
    <w:tmpl w:val="E42E4D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3E"/>
    <w:rsid w:val="001D3224"/>
    <w:rsid w:val="003878C9"/>
    <w:rsid w:val="006D083E"/>
    <w:rsid w:val="007B21EF"/>
    <w:rsid w:val="009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C54"/>
  <w15:chartTrackingRefBased/>
  <w15:docId w15:val="{4C17FF81-F170-4448-B1F2-6474E7F3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E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10_dek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2021-02-03T06:50:00Z</dcterms:created>
  <dcterms:modified xsi:type="dcterms:W3CDTF">2021-02-03T07:37:00Z</dcterms:modified>
</cp:coreProperties>
</file>