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89" w:rsidRPr="00406489" w:rsidRDefault="00406489" w:rsidP="00406489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406489">
        <w:rPr>
          <w:b/>
          <w:sz w:val="28"/>
          <w:lang w:eastAsia="ar-SA"/>
        </w:rPr>
        <w:tab/>
      </w:r>
      <w:r w:rsidRPr="00406489">
        <w:rPr>
          <w:noProof/>
          <w:sz w:val="28"/>
          <w:szCs w:val="28"/>
        </w:rPr>
        <w:drawing>
          <wp:inline distT="0" distB="0" distL="0" distR="0" wp14:anchorId="7A2869A8" wp14:editId="241FB164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89" w:rsidRPr="00406489" w:rsidRDefault="00406489" w:rsidP="00406489">
      <w:pPr>
        <w:autoSpaceDN w:val="0"/>
        <w:jc w:val="center"/>
        <w:rPr>
          <w:b/>
          <w:sz w:val="28"/>
          <w:szCs w:val="28"/>
          <w:lang w:eastAsia="zh-CN"/>
        </w:rPr>
      </w:pPr>
      <w:r w:rsidRPr="00406489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406489" w:rsidRPr="00406489" w:rsidRDefault="00406489" w:rsidP="00406489">
      <w:pPr>
        <w:autoSpaceDN w:val="0"/>
        <w:jc w:val="center"/>
        <w:rPr>
          <w:b/>
          <w:sz w:val="28"/>
          <w:szCs w:val="28"/>
          <w:lang w:eastAsia="zh-CN"/>
        </w:rPr>
      </w:pPr>
      <w:r w:rsidRPr="00406489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:rsidR="00406489" w:rsidRPr="00406489" w:rsidRDefault="00406489" w:rsidP="00406489">
      <w:pPr>
        <w:autoSpaceDN w:val="0"/>
        <w:jc w:val="center"/>
        <w:rPr>
          <w:b/>
          <w:sz w:val="28"/>
          <w:szCs w:val="28"/>
          <w:lang w:eastAsia="zh-CN"/>
        </w:rPr>
      </w:pPr>
    </w:p>
    <w:p w:rsidR="00406489" w:rsidRPr="00406489" w:rsidRDefault="00406489" w:rsidP="00406489">
      <w:pPr>
        <w:autoSpaceDN w:val="0"/>
        <w:jc w:val="center"/>
        <w:rPr>
          <w:b/>
          <w:sz w:val="32"/>
          <w:szCs w:val="32"/>
          <w:lang w:eastAsia="zh-CN"/>
        </w:rPr>
      </w:pPr>
      <w:r w:rsidRPr="00406489">
        <w:rPr>
          <w:b/>
          <w:sz w:val="32"/>
          <w:szCs w:val="32"/>
          <w:lang w:eastAsia="zh-CN"/>
        </w:rPr>
        <w:t>ПОСТАНОВЛЕНИЕ</w:t>
      </w:r>
    </w:p>
    <w:p w:rsidR="00406489" w:rsidRPr="00406489" w:rsidRDefault="00406489" w:rsidP="00406489">
      <w:pPr>
        <w:autoSpaceDN w:val="0"/>
        <w:jc w:val="center"/>
        <w:rPr>
          <w:b/>
          <w:lang w:eastAsia="zh-CN"/>
        </w:rPr>
      </w:pPr>
    </w:p>
    <w:p w:rsidR="00406489" w:rsidRPr="00406489" w:rsidRDefault="00406489" w:rsidP="00406489">
      <w:pPr>
        <w:autoSpaceDN w:val="0"/>
        <w:jc w:val="both"/>
        <w:rPr>
          <w:sz w:val="28"/>
          <w:szCs w:val="28"/>
          <w:lang w:eastAsia="zh-CN"/>
        </w:rPr>
      </w:pPr>
      <w:r w:rsidRPr="00406489">
        <w:rPr>
          <w:sz w:val="28"/>
          <w:szCs w:val="28"/>
          <w:lang w:eastAsia="zh-CN"/>
        </w:rPr>
        <w:t>от 1</w:t>
      </w:r>
      <w:r>
        <w:rPr>
          <w:sz w:val="28"/>
          <w:szCs w:val="28"/>
          <w:lang w:eastAsia="zh-CN"/>
        </w:rPr>
        <w:t>4</w:t>
      </w:r>
      <w:r w:rsidRPr="00406489">
        <w:rPr>
          <w:sz w:val="28"/>
          <w:szCs w:val="28"/>
          <w:lang w:eastAsia="zh-CN"/>
        </w:rPr>
        <w:t xml:space="preserve">.11.2024                                                                                                      </w:t>
      </w:r>
      <w:r w:rsidRPr="002A7A4F">
        <w:rPr>
          <w:sz w:val="28"/>
          <w:szCs w:val="28"/>
          <w:lang w:eastAsia="zh-CN"/>
        </w:rPr>
        <w:t xml:space="preserve">№ </w:t>
      </w:r>
      <w:r w:rsidR="002A7A4F" w:rsidRPr="002A7A4F">
        <w:rPr>
          <w:sz w:val="28"/>
          <w:szCs w:val="28"/>
          <w:lang w:eastAsia="zh-CN"/>
        </w:rPr>
        <w:t>401</w:t>
      </w:r>
      <w:r w:rsidRPr="00406489">
        <w:rPr>
          <w:sz w:val="28"/>
          <w:szCs w:val="28"/>
          <w:lang w:eastAsia="zh-CN"/>
        </w:rPr>
        <w:t xml:space="preserve"> </w:t>
      </w:r>
    </w:p>
    <w:p w:rsidR="00406489" w:rsidRPr="00406489" w:rsidRDefault="00406489" w:rsidP="00406489">
      <w:pPr>
        <w:autoSpaceDN w:val="0"/>
        <w:jc w:val="center"/>
        <w:rPr>
          <w:lang w:eastAsia="zh-CN"/>
        </w:rPr>
      </w:pPr>
      <w:r w:rsidRPr="00406489">
        <w:rPr>
          <w:lang w:eastAsia="zh-CN"/>
        </w:rPr>
        <w:t>ст-ца Старощербиновская</w:t>
      </w:r>
    </w:p>
    <w:p w:rsidR="0014110F" w:rsidRDefault="0014110F" w:rsidP="008161FE">
      <w:pPr>
        <w:jc w:val="center"/>
        <w:rPr>
          <w:b/>
          <w:bCs/>
          <w:sz w:val="28"/>
          <w:szCs w:val="28"/>
        </w:rPr>
      </w:pPr>
    </w:p>
    <w:p w:rsidR="008161FE" w:rsidRDefault="008439A8" w:rsidP="008161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C4D74">
        <w:rPr>
          <w:b/>
          <w:bCs/>
          <w:sz w:val="28"/>
          <w:szCs w:val="28"/>
        </w:rPr>
        <w:t>б одобрении прогноза социально-экономического</w:t>
      </w:r>
      <w:r w:rsidR="008161FE">
        <w:rPr>
          <w:b/>
          <w:bCs/>
          <w:sz w:val="28"/>
          <w:szCs w:val="28"/>
        </w:rPr>
        <w:t xml:space="preserve"> </w:t>
      </w:r>
    </w:p>
    <w:p w:rsidR="008439A8" w:rsidRDefault="008439A8" w:rsidP="008161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9C4D74">
        <w:rPr>
          <w:b/>
          <w:bCs/>
          <w:sz w:val="28"/>
          <w:szCs w:val="28"/>
        </w:rPr>
        <w:t>азвития</w:t>
      </w:r>
      <w:r>
        <w:rPr>
          <w:b/>
          <w:bCs/>
          <w:sz w:val="28"/>
          <w:szCs w:val="28"/>
        </w:rPr>
        <w:t xml:space="preserve"> </w:t>
      </w:r>
      <w:r w:rsidRPr="009C4D74">
        <w:rPr>
          <w:b/>
          <w:bCs/>
          <w:sz w:val="28"/>
          <w:szCs w:val="28"/>
        </w:rPr>
        <w:t>Старощербиновского сельского</w:t>
      </w:r>
    </w:p>
    <w:p w:rsidR="008439A8" w:rsidRDefault="008439A8" w:rsidP="008439A8">
      <w:pPr>
        <w:jc w:val="center"/>
        <w:rPr>
          <w:b/>
          <w:bCs/>
          <w:sz w:val="28"/>
          <w:szCs w:val="28"/>
        </w:rPr>
      </w:pPr>
      <w:r w:rsidRPr="009C4D74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9C4D74">
        <w:rPr>
          <w:b/>
          <w:bCs/>
          <w:sz w:val="28"/>
          <w:szCs w:val="28"/>
        </w:rPr>
        <w:t>Щербиновского района</w:t>
      </w:r>
      <w:r>
        <w:rPr>
          <w:b/>
          <w:bCs/>
          <w:sz w:val="28"/>
          <w:szCs w:val="28"/>
        </w:rPr>
        <w:t xml:space="preserve"> </w:t>
      </w:r>
      <w:r w:rsidRPr="009C4D7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D7221C">
        <w:rPr>
          <w:b/>
          <w:bCs/>
          <w:sz w:val="28"/>
          <w:szCs w:val="28"/>
        </w:rPr>
        <w:t>5</w:t>
      </w:r>
      <w:r w:rsidRPr="009C4D74">
        <w:rPr>
          <w:b/>
          <w:bCs/>
          <w:sz w:val="28"/>
          <w:szCs w:val="28"/>
        </w:rPr>
        <w:t xml:space="preserve"> год</w:t>
      </w:r>
    </w:p>
    <w:p w:rsidR="008439A8" w:rsidRPr="009C4D74" w:rsidRDefault="008439A8" w:rsidP="008439A8">
      <w:pPr>
        <w:jc w:val="center"/>
        <w:rPr>
          <w:b/>
          <w:bCs/>
          <w:sz w:val="28"/>
          <w:szCs w:val="28"/>
        </w:rPr>
      </w:pPr>
      <w:r w:rsidRPr="009C4D74">
        <w:rPr>
          <w:b/>
          <w:bCs/>
          <w:sz w:val="28"/>
          <w:szCs w:val="28"/>
        </w:rPr>
        <w:t>и плановый период 20</w:t>
      </w:r>
      <w:r>
        <w:rPr>
          <w:b/>
          <w:bCs/>
          <w:sz w:val="28"/>
          <w:szCs w:val="28"/>
        </w:rPr>
        <w:t>2</w:t>
      </w:r>
      <w:r w:rsidR="00D7221C">
        <w:rPr>
          <w:b/>
          <w:bCs/>
          <w:sz w:val="28"/>
          <w:szCs w:val="28"/>
        </w:rPr>
        <w:t>6</w:t>
      </w:r>
      <w:r w:rsidRPr="009C4D74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D7221C">
        <w:rPr>
          <w:b/>
          <w:bCs/>
          <w:sz w:val="28"/>
          <w:szCs w:val="28"/>
        </w:rPr>
        <w:t>7</w:t>
      </w:r>
      <w:r w:rsidRPr="009C4D74">
        <w:rPr>
          <w:b/>
          <w:bCs/>
          <w:sz w:val="28"/>
          <w:szCs w:val="28"/>
        </w:rPr>
        <w:t xml:space="preserve"> годов</w:t>
      </w:r>
    </w:p>
    <w:p w:rsidR="0014110F" w:rsidRPr="009C4D74" w:rsidRDefault="0014110F" w:rsidP="008439A8">
      <w:pPr>
        <w:jc w:val="center"/>
        <w:rPr>
          <w:sz w:val="28"/>
          <w:szCs w:val="28"/>
        </w:rPr>
      </w:pPr>
    </w:p>
    <w:p w:rsidR="008439A8" w:rsidRPr="00443139" w:rsidRDefault="008439A8" w:rsidP="008439A8">
      <w:pPr>
        <w:ind w:firstLine="709"/>
        <w:jc w:val="both"/>
        <w:rPr>
          <w:sz w:val="28"/>
          <w:szCs w:val="28"/>
        </w:rPr>
      </w:pPr>
      <w:r w:rsidRPr="009C4D74">
        <w:rPr>
          <w:sz w:val="28"/>
          <w:szCs w:val="28"/>
        </w:rPr>
        <w:t>В соответствии со статьей 173 Бюджетного кодекса Российской Федерации</w:t>
      </w:r>
      <w:r>
        <w:rPr>
          <w:sz w:val="28"/>
          <w:szCs w:val="28"/>
        </w:rPr>
        <w:t xml:space="preserve">, постановлением администрации Старощербиновского сельского поселения Щербиновского района от 17 октября 2018 г. № 236 «Об утверждении Порядка разработки и корректировки, осуществления мониторинга и контроля реализации прогноза социально-экономического развития Старощербиновского сельского поселения Щербиновского района на среднесрочный период», руководствуясь Уставом Старощербиновского сельского поселения Щербиновского района п о с т а н о в л </w:t>
      </w:r>
      <w:r w:rsidR="0066193D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е т </w:t>
      </w:r>
      <w:r w:rsidRPr="00443139">
        <w:rPr>
          <w:sz w:val="28"/>
          <w:szCs w:val="28"/>
        </w:rPr>
        <w:t>:</w:t>
      </w:r>
    </w:p>
    <w:p w:rsidR="008439A8" w:rsidRDefault="008439A8" w:rsidP="008439A8">
      <w:pPr>
        <w:ind w:firstLine="709"/>
        <w:jc w:val="both"/>
        <w:rPr>
          <w:sz w:val="28"/>
          <w:szCs w:val="28"/>
        </w:rPr>
      </w:pPr>
      <w:r w:rsidRPr="009C4D74">
        <w:rPr>
          <w:sz w:val="28"/>
          <w:szCs w:val="28"/>
        </w:rPr>
        <w:t>1. Одобрить прогноз социально-экономического развития Старощербиновского сельского поселения Щербиновского района на 20</w:t>
      </w:r>
      <w:r>
        <w:rPr>
          <w:sz w:val="28"/>
          <w:szCs w:val="28"/>
        </w:rPr>
        <w:t>2</w:t>
      </w:r>
      <w:r w:rsidR="005C1515">
        <w:rPr>
          <w:sz w:val="28"/>
          <w:szCs w:val="28"/>
        </w:rPr>
        <w:t>5</w:t>
      </w:r>
      <w:r w:rsidRPr="009C4D7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5B2F43">
        <w:rPr>
          <w:sz w:val="28"/>
          <w:szCs w:val="28"/>
        </w:rPr>
        <w:t>6</w:t>
      </w:r>
      <w:r w:rsidRPr="009C4D74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B2F43">
        <w:rPr>
          <w:sz w:val="28"/>
          <w:szCs w:val="28"/>
        </w:rPr>
        <w:t>7</w:t>
      </w:r>
      <w:r w:rsidRPr="009C4D74">
        <w:rPr>
          <w:sz w:val="28"/>
          <w:szCs w:val="28"/>
        </w:rPr>
        <w:t xml:space="preserve"> годов (прил</w:t>
      </w:r>
      <w:r>
        <w:rPr>
          <w:sz w:val="28"/>
          <w:szCs w:val="28"/>
        </w:rPr>
        <w:t>ожение</w:t>
      </w:r>
      <w:r w:rsidRPr="009C4D74">
        <w:rPr>
          <w:sz w:val="28"/>
          <w:szCs w:val="28"/>
        </w:rPr>
        <w:t>).</w:t>
      </w:r>
    </w:p>
    <w:p w:rsidR="008439A8" w:rsidRPr="000943B7" w:rsidRDefault="008439A8" w:rsidP="00843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43B7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</w:t>
      </w:r>
      <w:r>
        <w:rPr>
          <w:sz w:val="28"/>
          <w:szCs w:val="28"/>
        </w:rPr>
        <w:t xml:space="preserve"> И.А.</w:t>
      </w:r>
      <w:r w:rsidRPr="000943B7">
        <w:rPr>
          <w:sz w:val="28"/>
          <w:szCs w:val="28"/>
        </w:rPr>
        <w:t>)</w:t>
      </w:r>
      <w:r>
        <w:rPr>
          <w:sz w:val="28"/>
          <w:szCs w:val="28"/>
        </w:rPr>
        <w:t xml:space="preserve"> настоящее постановление</w:t>
      </w:r>
      <w:r w:rsidRPr="000943B7">
        <w:rPr>
          <w:sz w:val="28"/>
          <w:szCs w:val="28"/>
        </w:rPr>
        <w:t>:</w:t>
      </w:r>
    </w:p>
    <w:p w:rsidR="008439A8" w:rsidRDefault="008439A8" w:rsidP="008439A8">
      <w:pPr>
        <w:ind w:firstLine="709"/>
        <w:jc w:val="both"/>
        <w:rPr>
          <w:sz w:val="28"/>
          <w:szCs w:val="28"/>
        </w:rPr>
      </w:pPr>
      <w:r w:rsidRPr="00A73B83">
        <w:rPr>
          <w:sz w:val="28"/>
          <w:szCs w:val="28"/>
        </w:rPr>
        <w:t>1)</w:t>
      </w:r>
      <w:r w:rsidRPr="007B7783">
        <w:rPr>
          <w:sz w:val="28"/>
          <w:szCs w:val="28"/>
        </w:rPr>
        <w:t xml:space="preserve"> </w:t>
      </w:r>
      <w:r w:rsidRPr="00A73B83">
        <w:rPr>
          <w:sz w:val="28"/>
          <w:szCs w:val="28"/>
        </w:rPr>
        <w:t xml:space="preserve">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</w:t>
      </w:r>
      <w:r w:rsidRPr="008E15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starscherb</w:t>
      </w:r>
      <w:proofErr w:type="spellEnd"/>
      <w:r w:rsidRPr="007B778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5656C">
        <w:rPr>
          <w:sz w:val="28"/>
          <w:szCs w:val="28"/>
        </w:rPr>
        <w:t>)</w:t>
      </w:r>
      <w:r w:rsidRPr="00A73B83">
        <w:rPr>
          <w:sz w:val="28"/>
          <w:szCs w:val="28"/>
        </w:rPr>
        <w:t xml:space="preserve"> в меню сайта «Нормотворческая деятельность»</w:t>
      </w:r>
      <w:r>
        <w:rPr>
          <w:sz w:val="28"/>
          <w:szCs w:val="28"/>
        </w:rPr>
        <w:t>,</w:t>
      </w:r>
      <w:r w:rsidRPr="00A73B83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 администрации</w:t>
      </w:r>
      <w:r w:rsidRPr="00A73B8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73B83">
        <w:rPr>
          <w:sz w:val="28"/>
          <w:szCs w:val="28"/>
        </w:rPr>
        <w:t xml:space="preserve"> «за 20</w:t>
      </w:r>
      <w:r>
        <w:rPr>
          <w:sz w:val="28"/>
          <w:szCs w:val="28"/>
        </w:rPr>
        <w:t>2</w:t>
      </w:r>
      <w:r w:rsidR="005B2F43">
        <w:rPr>
          <w:sz w:val="28"/>
          <w:szCs w:val="28"/>
        </w:rPr>
        <w:t>4</w:t>
      </w:r>
      <w:r w:rsidRPr="00A73B83">
        <w:rPr>
          <w:sz w:val="28"/>
          <w:szCs w:val="28"/>
        </w:rPr>
        <w:t xml:space="preserve"> год»</w:t>
      </w:r>
      <w:r w:rsidRPr="000943B7">
        <w:rPr>
          <w:sz w:val="28"/>
          <w:szCs w:val="28"/>
        </w:rPr>
        <w:t>;</w:t>
      </w:r>
    </w:p>
    <w:p w:rsidR="008439A8" w:rsidRPr="000943B7" w:rsidRDefault="008439A8" w:rsidP="008439A8">
      <w:pPr>
        <w:pStyle w:val="ConsNormal"/>
        <w:widowControl/>
        <w:numPr>
          <w:ilvl w:val="0"/>
          <w:numId w:val="0"/>
        </w:numPr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B7"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8439A8" w:rsidRPr="009C4D74" w:rsidRDefault="008439A8" w:rsidP="00843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4D74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 xml:space="preserve">возложить на начальника финансово-экономического отдела администрации Старощербиновского сельского поселения Щербиновского района Калмыкову А.С. </w:t>
      </w:r>
    </w:p>
    <w:p w:rsidR="008439A8" w:rsidRPr="009C4D74" w:rsidRDefault="008439A8" w:rsidP="00843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4D74">
        <w:rPr>
          <w:sz w:val="28"/>
          <w:szCs w:val="28"/>
        </w:rPr>
        <w:t>. Постановление вступает в силу со дня его подписания.</w:t>
      </w:r>
    </w:p>
    <w:p w:rsidR="008161FE" w:rsidRDefault="008161FE" w:rsidP="008439A8">
      <w:pPr>
        <w:jc w:val="both"/>
        <w:rPr>
          <w:sz w:val="28"/>
          <w:szCs w:val="28"/>
        </w:rPr>
      </w:pPr>
    </w:p>
    <w:p w:rsidR="00EC4BB2" w:rsidRDefault="00EC4BB2" w:rsidP="008439A8">
      <w:pPr>
        <w:jc w:val="both"/>
        <w:rPr>
          <w:sz w:val="28"/>
          <w:szCs w:val="28"/>
        </w:rPr>
      </w:pPr>
    </w:p>
    <w:p w:rsidR="00C82166" w:rsidRDefault="00C82166" w:rsidP="008161F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8161FE" w:rsidRPr="008161FE" w:rsidRDefault="008161FE" w:rsidP="008161FE">
      <w:pPr>
        <w:jc w:val="both"/>
        <w:rPr>
          <w:sz w:val="28"/>
          <w:szCs w:val="28"/>
        </w:rPr>
      </w:pPr>
      <w:r w:rsidRPr="008161FE">
        <w:rPr>
          <w:sz w:val="28"/>
          <w:szCs w:val="28"/>
        </w:rPr>
        <w:t xml:space="preserve">Старощербиновского сельского </w:t>
      </w:r>
    </w:p>
    <w:p w:rsidR="00406489" w:rsidRDefault="008161FE" w:rsidP="008161FE">
      <w:pPr>
        <w:jc w:val="both"/>
        <w:rPr>
          <w:sz w:val="28"/>
          <w:szCs w:val="28"/>
        </w:rPr>
        <w:sectPr w:rsidR="00406489" w:rsidSect="00406489">
          <w:pgSz w:w="11906" w:h="16838"/>
          <w:pgMar w:top="426" w:right="567" w:bottom="964" w:left="1701" w:header="709" w:footer="709" w:gutter="0"/>
          <w:cols w:space="708"/>
          <w:docGrid w:linePitch="360"/>
        </w:sectPr>
      </w:pPr>
      <w:r w:rsidRPr="008161FE">
        <w:rPr>
          <w:sz w:val="28"/>
          <w:szCs w:val="28"/>
        </w:rPr>
        <w:t>поселения Щербиновского района</w:t>
      </w:r>
      <w:r w:rsidRPr="008161FE">
        <w:rPr>
          <w:sz w:val="28"/>
          <w:szCs w:val="28"/>
        </w:rPr>
        <w:tab/>
      </w:r>
      <w:r w:rsidRPr="008161FE">
        <w:rPr>
          <w:sz w:val="28"/>
          <w:szCs w:val="28"/>
        </w:rPr>
        <w:tab/>
        <w:t xml:space="preserve">                                        </w:t>
      </w:r>
      <w:r w:rsidR="00C82166">
        <w:rPr>
          <w:sz w:val="28"/>
          <w:szCs w:val="28"/>
        </w:rPr>
        <w:t>И.А. Шилова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5146"/>
        <w:gridCol w:w="5146"/>
      </w:tblGrid>
      <w:tr w:rsidR="007F0580" w:rsidTr="007F0580">
        <w:tc>
          <w:tcPr>
            <w:tcW w:w="5146" w:type="dxa"/>
          </w:tcPr>
          <w:p w:rsidR="007F0580" w:rsidRDefault="007F0580" w:rsidP="005379E8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46" w:type="dxa"/>
          </w:tcPr>
          <w:p w:rsidR="007F0580" w:rsidRDefault="007F0580" w:rsidP="005379E8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46" w:type="dxa"/>
          </w:tcPr>
          <w:p w:rsidR="007F0580" w:rsidRDefault="007F0580" w:rsidP="007F05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0580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7F0580" w:rsidRPr="007F0580" w:rsidRDefault="007F0580" w:rsidP="007F05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F0580" w:rsidRPr="004C6BC9" w:rsidRDefault="007F0580" w:rsidP="007F05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0580">
              <w:rPr>
                <w:rFonts w:eastAsia="Calibri"/>
                <w:sz w:val="28"/>
                <w:szCs w:val="28"/>
                <w:lang w:eastAsia="en-US"/>
              </w:rPr>
              <w:t>ОДОБРЕН</w:t>
            </w:r>
            <w:bookmarkStart w:id="0" w:name="_GoBack"/>
            <w:bookmarkEnd w:id="0"/>
          </w:p>
          <w:p w:rsidR="00CA26C2" w:rsidRDefault="007F0580" w:rsidP="007F058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7F0580">
              <w:rPr>
                <w:rFonts w:eastAsia="Calibri"/>
                <w:sz w:val="28"/>
                <w:szCs w:val="28"/>
                <w:lang w:eastAsia="en-US"/>
              </w:rPr>
              <w:t xml:space="preserve">остановлением администрации </w:t>
            </w:r>
          </w:p>
          <w:p w:rsidR="00CA26C2" w:rsidRDefault="007F0580" w:rsidP="007F058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580">
              <w:rPr>
                <w:rFonts w:eastAsia="Calibri"/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:rsidR="007F0580" w:rsidRDefault="007F0580" w:rsidP="007F058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580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:rsidR="007F0580" w:rsidRPr="007F0580" w:rsidRDefault="007F0580" w:rsidP="007F05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0580">
              <w:rPr>
                <w:rFonts w:eastAsia="Calibri"/>
                <w:sz w:val="28"/>
                <w:szCs w:val="28"/>
                <w:lang w:eastAsia="en-US"/>
              </w:rPr>
              <w:t>от 14.11.2024  № 401</w:t>
            </w:r>
          </w:p>
        </w:tc>
      </w:tr>
    </w:tbl>
    <w:p w:rsidR="005379E8" w:rsidRPr="005379E8" w:rsidRDefault="005379E8" w:rsidP="005379E8">
      <w:pPr>
        <w:spacing w:after="160" w:line="259" w:lineRule="auto"/>
        <w:ind w:firstLine="9356"/>
        <w:jc w:val="center"/>
        <w:rPr>
          <w:rFonts w:eastAsia="Calibri"/>
          <w:b/>
          <w:sz w:val="28"/>
          <w:szCs w:val="28"/>
          <w:lang w:eastAsia="en-US"/>
        </w:rPr>
      </w:pPr>
    </w:p>
    <w:p w:rsidR="005379E8" w:rsidRPr="005379E8" w:rsidRDefault="005379E8" w:rsidP="005379E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379E8" w:rsidRPr="005379E8" w:rsidRDefault="005379E8" w:rsidP="005379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79E8">
        <w:rPr>
          <w:rFonts w:eastAsia="Calibri"/>
          <w:b/>
          <w:sz w:val="28"/>
          <w:szCs w:val="28"/>
          <w:lang w:eastAsia="en-US"/>
        </w:rPr>
        <w:t>ПРОГНОЗ</w:t>
      </w:r>
    </w:p>
    <w:p w:rsidR="005379E8" w:rsidRPr="005379E8" w:rsidRDefault="005379E8" w:rsidP="005379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79E8">
        <w:rPr>
          <w:rFonts w:eastAsia="Calibri"/>
          <w:b/>
          <w:sz w:val="28"/>
          <w:szCs w:val="28"/>
          <w:lang w:eastAsia="en-US"/>
        </w:rPr>
        <w:t xml:space="preserve">социально-экономического развития Старощербиновского </w:t>
      </w:r>
    </w:p>
    <w:p w:rsidR="005379E8" w:rsidRPr="005379E8" w:rsidRDefault="005379E8" w:rsidP="005379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79E8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</w:t>
      </w:r>
    </w:p>
    <w:p w:rsidR="005379E8" w:rsidRPr="005379E8" w:rsidRDefault="005379E8" w:rsidP="005379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79E8">
        <w:rPr>
          <w:rFonts w:eastAsia="Calibri"/>
          <w:b/>
          <w:sz w:val="28"/>
          <w:szCs w:val="28"/>
          <w:lang w:eastAsia="en-US"/>
        </w:rPr>
        <w:t>на 2025 год и на плановый период 202</w:t>
      </w:r>
      <w:r w:rsidR="00D7221C">
        <w:rPr>
          <w:rFonts w:eastAsia="Calibri"/>
          <w:b/>
          <w:sz w:val="28"/>
          <w:szCs w:val="28"/>
          <w:lang w:eastAsia="en-US"/>
        </w:rPr>
        <w:t>6</w:t>
      </w:r>
      <w:r w:rsidRPr="005379E8">
        <w:rPr>
          <w:rFonts w:eastAsia="Calibri"/>
          <w:b/>
          <w:sz w:val="28"/>
          <w:szCs w:val="28"/>
          <w:lang w:eastAsia="en-US"/>
        </w:rPr>
        <w:t xml:space="preserve"> и 2027 годов</w:t>
      </w:r>
    </w:p>
    <w:p w:rsidR="005379E8" w:rsidRPr="005379E8" w:rsidRDefault="005379E8" w:rsidP="005379E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632" w:type="dxa"/>
        <w:tblLook w:val="04A0" w:firstRow="1" w:lastRow="0" w:firstColumn="1" w:lastColumn="0" w:noHBand="0" w:noVBand="1"/>
      </w:tblPr>
      <w:tblGrid>
        <w:gridCol w:w="4385"/>
        <w:gridCol w:w="1275"/>
        <w:gridCol w:w="1134"/>
        <w:gridCol w:w="1134"/>
        <w:gridCol w:w="1134"/>
        <w:gridCol w:w="1134"/>
        <w:gridCol w:w="1276"/>
        <w:gridCol w:w="1580"/>
        <w:gridCol w:w="1580"/>
      </w:tblGrid>
      <w:tr w:rsidR="005379E8" w:rsidRPr="005379E8" w:rsidTr="00D815CA">
        <w:trPr>
          <w:trHeight w:val="1135"/>
          <w:tblHeader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Наименование</w:t>
            </w:r>
          </w:p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показателя</w:t>
            </w:r>
          </w:p>
          <w:p w:rsidR="005379E8" w:rsidRPr="005379E8" w:rsidRDefault="005379E8" w:rsidP="005379E8">
            <w:pPr>
              <w:rPr>
                <w:color w:val="000000"/>
              </w:rPr>
            </w:pPr>
            <w:r w:rsidRPr="005379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2027 год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2025 год в % к 2023 году</w:t>
            </w:r>
            <w:r w:rsidRPr="005379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2027 год в % к 2023 году</w:t>
            </w:r>
            <w:r w:rsidRPr="005379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9E8" w:rsidRPr="005379E8" w:rsidTr="00D815CA">
        <w:trPr>
          <w:trHeight w:val="330"/>
          <w:tblHeader/>
        </w:trPr>
        <w:tc>
          <w:tcPr>
            <w:tcW w:w="43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79E8" w:rsidRPr="005379E8" w:rsidRDefault="005379E8" w:rsidP="005379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прогноз</w:t>
            </w: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9E8" w:rsidRPr="005379E8" w:rsidRDefault="005379E8" w:rsidP="005379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9E8" w:rsidRPr="005379E8" w:rsidRDefault="005379E8" w:rsidP="005379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379E8" w:rsidRPr="005379E8" w:rsidTr="00D815CA">
        <w:trPr>
          <w:trHeight w:val="9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Промышленное производство (объем отгруженной продукции) по полному кругу предприятий,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776,0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124,1</w:t>
            </w:r>
          </w:p>
        </w:tc>
      </w:tr>
      <w:tr w:rsidR="005379E8" w:rsidRPr="005379E8" w:rsidTr="00D815CA">
        <w:trPr>
          <w:trHeight w:val="64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 в действующих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519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по крупным и средним предприятиям,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563,3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125</w:t>
            </w:r>
          </w:p>
        </w:tc>
      </w:tr>
      <w:tr w:rsidR="005379E8" w:rsidRPr="005379E8" w:rsidTr="00D815CA">
        <w:trPr>
          <w:trHeight w:val="64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 в действующих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9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lastRenderedPageBreak/>
              <w:t>Объем продукции сельского хозяйства всех сельхозпроизводителей,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5556,3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5817,4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6425,2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7119,1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122,4</w:t>
            </w:r>
          </w:p>
        </w:tc>
      </w:tr>
      <w:tr w:rsidR="005379E8" w:rsidRPr="005379E8" w:rsidTr="00D815CA">
        <w:trPr>
          <w:trHeight w:val="64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 в действующих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98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Оборот розничной торговли по полному кругу организаций,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2724,2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2914,9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3046,1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3291,5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120,8</w:t>
            </w:r>
          </w:p>
        </w:tc>
      </w:tr>
      <w:tr w:rsidR="005379E8" w:rsidRPr="005379E8" w:rsidTr="00D815CA">
        <w:trPr>
          <w:trHeight w:val="689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67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по крупным и средним организациям,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1160,7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122,2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132,1</w:t>
            </w:r>
          </w:p>
        </w:tc>
      </w:tr>
      <w:tr w:rsidR="005379E8" w:rsidRPr="005379E8" w:rsidTr="00D815CA">
        <w:trPr>
          <w:trHeight w:val="83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22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Оборот общественного питания по полному кругу организаций,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116,4</w:t>
            </w:r>
          </w:p>
        </w:tc>
      </w:tr>
      <w:tr w:rsidR="005379E8" w:rsidRPr="005379E8" w:rsidTr="00D815CA">
        <w:trPr>
          <w:trHeight w:val="68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51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по крупным и средним организациям,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113,6</w:t>
            </w:r>
          </w:p>
        </w:tc>
      </w:tr>
      <w:tr w:rsidR="005379E8" w:rsidRPr="005379E8" w:rsidTr="00D815CA">
        <w:trPr>
          <w:trHeight w:val="46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 в сопоставимых ценах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104,0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136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lastRenderedPageBreak/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rPr>
                <w:color w:val="000000"/>
              </w:rPr>
            </w:pPr>
            <w:r w:rsidRPr="005379E8">
              <w:rPr>
                <w:color w:val="000000"/>
              </w:rPr>
              <w:t>1014,5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1106,6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109,1</w:t>
            </w:r>
          </w:p>
        </w:tc>
      </w:tr>
      <w:tr w:rsidR="005379E8" w:rsidRPr="005379E8" w:rsidTr="00D815CA">
        <w:trPr>
          <w:trHeight w:val="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rPr>
                <w:color w:val="000000"/>
              </w:rPr>
            </w:pPr>
            <w:r w:rsidRPr="005379E8">
              <w:rPr>
                <w:color w:val="000000"/>
              </w:rPr>
              <w:t>137,2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80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Ввод в действие жилых домов на территории муниципального образования (кв. 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4604,1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109,1</w:t>
            </w:r>
          </w:p>
        </w:tc>
      </w:tr>
      <w:tr w:rsidR="005379E8" w:rsidRPr="005379E8" w:rsidTr="00D815CA">
        <w:trPr>
          <w:trHeight w:val="9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9E8" w:rsidRPr="005379E8" w:rsidRDefault="005379E8" w:rsidP="00537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9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50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 xml:space="preserve">Сальдированный финансовый результат по полному кругу организаций, млн. руб.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1534,1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1727,7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169,5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214,3</w:t>
            </w:r>
          </w:p>
        </w:tc>
      </w:tr>
      <w:tr w:rsidR="005379E8" w:rsidRPr="005379E8" w:rsidTr="00D815CA">
        <w:trPr>
          <w:trHeight w:val="37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679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Прибыль прибыльных предприятий по полному кругу организаций,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1732,6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164,6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207,2</w:t>
            </w:r>
          </w:p>
        </w:tc>
      </w:tr>
      <w:tr w:rsidR="005379E8" w:rsidRPr="005379E8" w:rsidTr="00D815CA">
        <w:trPr>
          <w:trHeight w:val="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53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Убыток по всем видам деятельности по полному кругу организаций,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16,3</w:t>
            </w:r>
          </w:p>
        </w:tc>
      </w:tr>
      <w:tr w:rsidR="005379E8" w:rsidRPr="005379E8" w:rsidTr="00D815CA">
        <w:trPr>
          <w:trHeight w:val="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36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Фонд заработной платы по полному кругу организаций без централизованного до счета,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2947,2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3640,9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4059,6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138,2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170,1</w:t>
            </w:r>
          </w:p>
        </w:tc>
      </w:tr>
      <w:tr w:rsidR="005379E8" w:rsidRPr="005379E8" w:rsidTr="00D815CA">
        <w:trPr>
          <w:trHeight w:val="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51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 xml:space="preserve">Численность работающих для расчета среднемесячной заработной платы по </w:t>
            </w:r>
            <w:r w:rsidRPr="005379E8">
              <w:rPr>
                <w:color w:val="000000"/>
              </w:rPr>
              <w:lastRenderedPageBreak/>
              <w:t>полному кругу организаций без централизованного до счета,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lastRenderedPageBreak/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5027,9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5053,1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5078,4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101,0</w:t>
            </w:r>
          </w:p>
        </w:tc>
      </w:tr>
      <w:tr w:rsidR="005379E8" w:rsidRPr="005379E8" w:rsidTr="00D815CA">
        <w:trPr>
          <w:trHeight w:val="22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21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Среднемесячная заработная плата по полному кругу организаций без централизованного до счета,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40238,6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45952,5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54453,7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60661,4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66727,6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74201,0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161,5</w:t>
            </w:r>
          </w:p>
        </w:tc>
      </w:tr>
      <w:tr w:rsidR="005379E8" w:rsidRPr="005379E8" w:rsidTr="00D815CA">
        <w:trPr>
          <w:trHeight w:val="213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9E8" w:rsidRPr="005379E8" w:rsidRDefault="005379E8" w:rsidP="00537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9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111,2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X</w:t>
            </w:r>
          </w:p>
        </w:tc>
      </w:tr>
      <w:tr w:rsidR="005379E8" w:rsidRPr="005379E8" w:rsidTr="00D815CA">
        <w:trPr>
          <w:trHeight w:val="75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Количество субъектов малого предпринимательства, 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103,7</w:t>
            </w:r>
          </w:p>
        </w:tc>
      </w:tr>
      <w:tr w:rsidR="005379E8" w:rsidRPr="005379E8" w:rsidTr="00D815CA">
        <w:trPr>
          <w:trHeight w:val="27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40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Среднесписочная численность работников субъектов МСП,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102,1</w:t>
            </w:r>
          </w:p>
        </w:tc>
      </w:tr>
      <w:tr w:rsidR="005379E8" w:rsidRPr="005379E8" w:rsidTr="00D815CA">
        <w:trPr>
          <w:trHeight w:val="25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Среднегодовой уровень регистрируемой безработицы (в % к численности трудоспособного населения в трудоспособном возрасте)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77,8</w:t>
            </w:r>
          </w:p>
        </w:tc>
      </w:tr>
      <w:tr w:rsidR="005379E8" w:rsidRPr="005379E8" w:rsidTr="00D815CA">
        <w:trPr>
          <w:trHeight w:val="24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87,5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6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Численность постоянного населения (среднегодовая), тыс.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98,5</w:t>
            </w:r>
          </w:p>
        </w:tc>
      </w:tr>
      <w:tr w:rsidR="005379E8" w:rsidRPr="005379E8" w:rsidTr="00D815CA">
        <w:trPr>
          <w:trHeight w:val="27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21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Среднегодовая численность занятых в экономике, тыс.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104,8</w:t>
            </w:r>
          </w:p>
        </w:tc>
      </w:tr>
      <w:tr w:rsidR="005379E8" w:rsidRPr="005379E8" w:rsidTr="00D815CA">
        <w:trPr>
          <w:trHeight w:val="6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34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 xml:space="preserve">Средняя численность жителей (зрителей) на </w:t>
            </w:r>
          </w:p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lastRenderedPageBreak/>
              <w:t>культурно массовых мероприятиях, в расчете на 1 тыс.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lastRenderedPageBreak/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</w:t>
            </w:r>
          </w:p>
        </w:tc>
      </w:tr>
      <w:tr w:rsidR="005379E8" w:rsidRPr="005379E8" w:rsidTr="00D815CA">
        <w:trPr>
          <w:trHeight w:val="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Х</w:t>
            </w:r>
          </w:p>
        </w:tc>
      </w:tr>
      <w:tr w:rsidR="005379E8" w:rsidRPr="005379E8" w:rsidTr="00D815CA">
        <w:trPr>
          <w:trHeight w:val="75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Удельный вес населения, систематически занимающихся физической культурой и спортом,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</w:p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43,0</w:t>
            </w:r>
          </w:p>
          <w:p w:rsidR="005379E8" w:rsidRPr="005379E8" w:rsidRDefault="005379E8" w:rsidP="005379E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43,1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9E8" w:rsidRPr="005379E8" w:rsidRDefault="005379E8" w:rsidP="005379E8">
            <w:pPr>
              <w:jc w:val="center"/>
              <w:rPr>
                <w:color w:val="000000"/>
              </w:rPr>
            </w:pPr>
            <w:r w:rsidRPr="005379E8">
              <w:rPr>
                <w:color w:val="000000"/>
              </w:rPr>
              <w:t>100,9</w:t>
            </w:r>
          </w:p>
        </w:tc>
      </w:tr>
    </w:tbl>
    <w:p w:rsidR="005379E8" w:rsidRPr="005379E8" w:rsidRDefault="005379E8" w:rsidP="005379E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379E8" w:rsidRPr="005379E8" w:rsidRDefault="005379E8" w:rsidP="005379E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6360"/>
        <w:gridCol w:w="1260"/>
        <w:gridCol w:w="4424"/>
        <w:gridCol w:w="2552"/>
      </w:tblGrid>
      <w:tr w:rsidR="005379E8" w:rsidRPr="005379E8" w:rsidTr="00D815CA">
        <w:trPr>
          <w:trHeight w:val="960"/>
          <w:tblHeader/>
        </w:trPr>
        <w:tc>
          <w:tcPr>
            <w:tcW w:w="6360" w:type="dxa"/>
            <w:shd w:val="clear" w:color="auto" w:fill="auto"/>
            <w:vAlign w:val="center"/>
            <w:hideMark/>
          </w:tcPr>
          <w:p w:rsidR="005379E8" w:rsidRPr="005379E8" w:rsidRDefault="005379E8" w:rsidP="005379E8">
            <w:pPr>
              <w:rPr>
                <w:color w:val="000000"/>
                <w:sz w:val="28"/>
                <w:szCs w:val="28"/>
              </w:rPr>
            </w:pPr>
            <w:r w:rsidRPr="005379E8">
              <w:rPr>
                <w:color w:val="000000"/>
                <w:sz w:val="28"/>
                <w:szCs w:val="28"/>
              </w:rPr>
              <w:t>Начальник</w:t>
            </w:r>
          </w:p>
          <w:p w:rsidR="005379E8" w:rsidRPr="005379E8" w:rsidRDefault="005379E8" w:rsidP="005379E8">
            <w:pPr>
              <w:rPr>
                <w:color w:val="000000"/>
                <w:sz w:val="28"/>
                <w:szCs w:val="28"/>
              </w:rPr>
            </w:pPr>
            <w:r w:rsidRPr="005379E8">
              <w:rPr>
                <w:color w:val="000000"/>
                <w:sz w:val="28"/>
                <w:szCs w:val="28"/>
              </w:rPr>
              <w:t xml:space="preserve">финансово-экономического </w:t>
            </w:r>
          </w:p>
          <w:p w:rsidR="005379E8" w:rsidRPr="005379E8" w:rsidRDefault="005379E8" w:rsidP="005379E8">
            <w:pPr>
              <w:rPr>
                <w:color w:val="000000"/>
                <w:sz w:val="28"/>
                <w:szCs w:val="28"/>
              </w:rPr>
            </w:pPr>
            <w:r w:rsidRPr="005379E8">
              <w:rPr>
                <w:color w:val="000000"/>
                <w:sz w:val="28"/>
                <w:szCs w:val="28"/>
              </w:rPr>
              <w:t>отдела администрации</w:t>
            </w:r>
          </w:p>
          <w:p w:rsidR="005379E8" w:rsidRPr="005379E8" w:rsidRDefault="005379E8" w:rsidP="005379E8">
            <w:pPr>
              <w:rPr>
                <w:color w:val="000000"/>
                <w:sz w:val="28"/>
                <w:szCs w:val="28"/>
              </w:rPr>
            </w:pPr>
            <w:r w:rsidRPr="005379E8">
              <w:rPr>
                <w:color w:val="000000"/>
                <w:sz w:val="28"/>
                <w:szCs w:val="28"/>
              </w:rPr>
              <w:t xml:space="preserve">Старощербиновского </w:t>
            </w:r>
          </w:p>
          <w:p w:rsidR="005379E8" w:rsidRPr="005379E8" w:rsidRDefault="005379E8" w:rsidP="005379E8">
            <w:pPr>
              <w:rPr>
                <w:color w:val="000000"/>
                <w:sz w:val="28"/>
                <w:szCs w:val="28"/>
              </w:rPr>
            </w:pPr>
            <w:r w:rsidRPr="005379E8"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5379E8" w:rsidRPr="005379E8" w:rsidRDefault="005379E8" w:rsidP="005379E8">
            <w:pPr>
              <w:rPr>
                <w:color w:val="000000"/>
                <w:sz w:val="28"/>
                <w:szCs w:val="28"/>
              </w:rPr>
            </w:pPr>
            <w:r w:rsidRPr="005379E8">
              <w:rPr>
                <w:color w:val="000000"/>
                <w:sz w:val="28"/>
                <w:szCs w:val="28"/>
              </w:rPr>
              <w:t xml:space="preserve">Щербиновского района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379E8" w:rsidRPr="005379E8" w:rsidRDefault="005379E8" w:rsidP="005379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auto"/>
            <w:noWrap/>
            <w:vAlign w:val="bottom"/>
            <w:hideMark/>
          </w:tcPr>
          <w:p w:rsidR="005379E8" w:rsidRPr="005379E8" w:rsidRDefault="005379E8" w:rsidP="005379E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379E8" w:rsidRPr="005379E8" w:rsidRDefault="005379E8" w:rsidP="005379E8">
            <w:pPr>
              <w:rPr>
                <w:color w:val="000000"/>
                <w:sz w:val="28"/>
                <w:szCs w:val="28"/>
              </w:rPr>
            </w:pPr>
            <w:r w:rsidRPr="005379E8">
              <w:rPr>
                <w:color w:val="000000"/>
                <w:sz w:val="28"/>
                <w:szCs w:val="28"/>
              </w:rPr>
              <w:t>А.С. Калмыкова</w:t>
            </w:r>
          </w:p>
        </w:tc>
      </w:tr>
    </w:tbl>
    <w:p w:rsidR="005379E8" w:rsidRPr="005379E8" w:rsidRDefault="005379E8" w:rsidP="005379E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14A9" w:rsidRDefault="00B314A9" w:rsidP="008161FE">
      <w:pPr>
        <w:jc w:val="both"/>
        <w:rPr>
          <w:sz w:val="28"/>
          <w:szCs w:val="28"/>
        </w:rPr>
      </w:pPr>
    </w:p>
    <w:p w:rsidR="00406489" w:rsidRDefault="00406489" w:rsidP="008161FE">
      <w:pPr>
        <w:jc w:val="both"/>
        <w:rPr>
          <w:sz w:val="28"/>
          <w:szCs w:val="28"/>
        </w:rPr>
      </w:pPr>
    </w:p>
    <w:sectPr w:rsidR="00406489" w:rsidSect="00406489">
      <w:pgSz w:w="16838" w:h="11906" w:orient="landscape"/>
      <w:pgMar w:top="1701" w:right="426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08F0"/>
    <w:multiLevelType w:val="singleLevel"/>
    <w:tmpl w:val="4A90E01A"/>
    <w:lvl w:ilvl="0">
      <w:start w:val="1"/>
      <w:numFmt w:val="bullet"/>
      <w:pStyle w:val="ConsNorma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A8"/>
    <w:rsid w:val="00075342"/>
    <w:rsid w:val="0014110F"/>
    <w:rsid w:val="002A7A4F"/>
    <w:rsid w:val="003B41F3"/>
    <w:rsid w:val="00406489"/>
    <w:rsid w:val="004C6BC9"/>
    <w:rsid w:val="005379E8"/>
    <w:rsid w:val="005B2F43"/>
    <w:rsid w:val="005C1515"/>
    <w:rsid w:val="0066193D"/>
    <w:rsid w:val="0072773C"/>
    <w:rsid w:val="007F0580"/>
    <w:rsid w:val="008161FE"/>
    <w:rsid w:val="008439A8"/>
    <w:rsid w:val="00A332C5"/>
    <w:rsid w:val="00B314A9"/>
    <w:rsid w:val="00BC2A8A"/>
    <w:rsid w:val="00C82166"/>
    <w:rsid w:val="00CA26C2"/>
    <w:rsid w:val="00D7221C"/>
    <w:rsid w:val="00EA11DC"/>
    <w:rsid w:val="00EA615D"/>
    <w:rsid w:val="00E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7035"/>
  <w15:chartTrackingRefBased/>
  <w15:docId w15:val="{54E1B42D-D504-4429-978F-CD23C39A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8439A8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8439A8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61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F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F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Приемная</cp:lastModifiedBy>
  <cp:revision>8</cp:revision>
  <cp:lastPrinted>2024-11-12T10:55:00Z</cp:lastPrinted>
  <dcterms:created xsi:type="dcterms:W3CDTF">2024-11-18T08:40:00Z</dcterms:created>
  <dcterms:modified xsi:type="dcterms:W3CDTF">2024-11-18T08:42:00Z</dcterms:modified>
</cp:coreProperties>
</file>