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B2" w:rsidRDefault="002E6330" w:rsidP="00950FE3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-13970</wp:posOffset>
            </wp:positionV>
            <wp:extent cx="1049168" cy="590550"/>
            <wp:effectExtent l="0" t="0" r="0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054735" cy="593683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9B2" w:rsidRDefault="002429B2" w:rsidP="00950FE3">
      <w:pPr>
        <w:spacing w:after="0" w:line="240" w:lineRule="auto"/>
        <w:ind w:firstLine="709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2429B2" w:rsidRDefault="002429B2" w:rsidP="00950FE3">
      <w:pPr>
        <w:spacing w:after="0" w:line="240" w:lineRule="auto"/>
        <w:ind w:firstLine="709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429B2" w:rsidRDefault="002E6330" w:rsidP="00950FE3">
      <w:pPr>
        <w:keepNext/>
        <w:spacing w:after="0" w:line="240" w:lineRule="auto"/>
        <w:ind w:firstLine="709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ПРЕСС-РЕЛИЗ</w:t>
      </w:r>
    </w:p>
    <w:p w:rsidR="002429B2" w:rsidRDefault="002429B2" w:rsidP="00950FE3">
      <w:pPr>
        <w:pBdr>
          <w:bottom w:val="single" w:sz="12" w:space="1" w:color="000000"/>
        </w:pBdr>
        <w:spacing w:after="0" w:line="240" w:lineRule="auto"/>
        <w:ind w:firstLine="709"/>
        <w:rPr>
          <w:rFonts w:ascii="Tahoma" w:eastAsia="Times New Roman" w:hAnsi="Tahoma" w:cs="Tahoma"/>
          <w:sz w:val="8"/>
          <w:szCs w:val="8"/>
          <w:lang w:eastAsia="ru-RU"/>
        </w:rPr>
      </w:pPr>
    </w:p>
    <w:p w:rsidR="002429B2" w:rsidRPr="00324B58" w:rsidRDefault="00324B58" w:rsidP="00950FE3">
      <w:pPr>
        <w:spacing w:after="0" w:line="240" w:lineRule="auto"/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 w:rsidRPr="00324B58">
        <w:rPr>
          <w:rFonts w:ascii="Liberation Serif" w:eastAsia="Liberation Serif" w:hAnsi="Liberation Serif" w:cs="Liberation Serif"/>
          <w:sz w:val="28"/>
          <w:szCs w:val="28"/>
        </w:rPr>
        <w:t>05</w:t>
      </w:r>
      <w:r w:rsidR="002E6330" w:rsidRPr="00324B58">
        <w:rPr>
          <w:rFonts w:ascii="Liberation Serif" w:eastAsia="Liberation Serif" w:hAnsi="Liberation Serif" w:cs="Liberation Serif"/>
          <w:sz w:val="28"/>
          <w:szCs w:val="28"/>
        </w:rPr>
        <w:t>.12.202</w:t>
      </w:r>
      <w:r w:rsidR="00EF4750">
        <w:rPr>
          <w:rFonts w:ascii="Liberation Serif" w:eastAsia="Liberation Serif" w:hAnsi="Liberation Serif" w:cs="Liberation Serif"/>
          <w:sz w:val="28"/>
          <w:szCs w:val="28"/>
        </w:rPr>
        <w:t>4</w:t>
      </w:r>
    </w:p>
    <w:p w:rsidR="002429B2" w:rsidRPr="00324B58" w:rsidRDefault="002E6330" w:rsidP="00950FE3">
      <w:pPr>
        <w:spacing w:after="0" w:line="240" w:lineRule="auto"/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 w:rsidRPr="00324B58">
        <w:rPr>
          <w:rFonts w:ascii="Liberation Serif" w:eastAsia="Liberation Serif" w:hAnsi="Liberation Serif" w:cs="Liberation Serif"/>
          <w:sz w:val="28"/>
          <w:szCs w:val="28"/>
        </w:rPr>
        <w:t>г. Краснодар</w:t>
      </w:r>
    </w:p>
    <w:p w:rsidR="002429B2" w:rsidRPr="00324B58" w:rsidRDefault="00324B58" w:rsidP="00950FE3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324B58">
        <w:rPr>
          <w:rFonts w:ascii="Liberation Serif" w:eastAsia="Liberation Serif" w:hAnsi="Liberation Serif" w:cs="Liberation Serif"/>
          <w:b/>
          <w:sz w:val="28"/>
          <w:szCs w:val="28"/>
        </w:rPr>
        <w:t>Жительница</w:t>
      </w:r>
      <w:r w:rsidR="002E6330" w:rsidRPr="00324B58">
        <w:rPr>
          <w:rFonts w:ascii="Liberation Serif" w:eastAsia="Liberation Serif" w:hAnsi="Liberation Serif" w:cs="Liberation Serif"/>
          <w:b/>
          <w:sz w:val="28"/>
          <w:szCs w:val="28"/>
        </w:rPr>
        <w:t xml:space="preserve"> Мостовско</w:t>
      </w:r>
      <w:r w:rsidRPr="00324B58">
        <w:rPr>
          <w:rFonts w:ascii="Liberation Serif" w:eastAsia="Liberation Serif" w:hAnsi="Liberation Serif" w:cs="Liberation Serif"/>
          <w:b/>
          <w:sz w:val="28"/>
          <w:szCs w:val="28"/>
        </w:rPr>
        <w:t>го</w:t>
      </w:r>
      <w:r w:rsidR="002E6330" w:rsidRPr="00324B58">
        <w:rPr>
          <w:rFonts w:ascii="Liberation Serif" w:eastAsia="Liberation Serif" w:hAnsi="Liberation Serif" w:cs="Liberation Serif"/>
          <w:b/>
          <w:sz w:val="28"/>
          <w:szCs w:val="28"/>
        </w:rPr>
        <w:t xml:space="preserve"> район</w:t>
      </w:r>
      <w:r w:rsidRPr="00324B58">
        <w:rPr>
          <w:rFonts w:ascii="Liberation Serif" w:eastAsia="Liberation Serif" w:hAnsi="Liberation Serif" w:cs="Liberation Serif"/>
          <w:b/>
          <w:sz w:val="28"/>
          <w:szCs w:val="28"/>
        </w:rPr>
        <w:t>а</w:t>
      </w:r>
      <w:r w:rsidR="002E6330" w:rsidRPr="00324B58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 w:rsidRPr="00324B58">
        <w:rPr>
          <w:rFonts w:ascii="Liberation Serif" w:eastAsia="Liberation Serif" w:hAnsi="Liberation Serif" w:cs="Liberation Serif"/>
          <w:b/>
          <w:sz w:val="28"/>
          <w:szCs w:val="28"/>
        </w:rPr>
        <w:t xml:space="preserve">осуждена </w:t>
      </w:r>
      <w:r w:rsidR="00EA308C" w:rsidRPr="00324B58">
        <w:rPr>
          <w:rFonts w:ascii="Liberation Serif" w:eastAsia="Liberation Serif" w:hAnsi="Liberation Serif" w:cs="Liberation Serif"/>
          <w:b/>
          <w:sz w:val="28"/>
          <w:szCs w:val="28"/>
        </w:rPr>
        <w:t xml:space="preserve">за </w:t>
      </w:r>
      <w:r w:rsidRPr="00324B58">
        <w:rPr>
          <w:rFonts w:ascii="Liberation Serif" w:eastAsia="Liberation Serif" w:hAnsi="Liberation Serif" w:cs="Liberation Serif"/>
          <w:b/>
          <w:sz w:val="28"/>
          <w:szCs w:val="28"/>
        </w:rPr>
        <w:t>хищение газа</w:t>
      </w:r>
    </w:p>
    <w:p w:rsidR="00324B58" w:rsidRPr="00AD154D" w:rsidRDefault="00324B58" w:rsidP="0095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4D">
        <w:rPr>
          <w:rFonts w:ascii="Times New Roman" w:eastAsia="Liberation Serif" w:hAnsi="Times New Roman" w:cs="Times New Roman"/>
          <w:sz w:val="28"/>
          <w:szCs w:val="28"/>
        </w:rPr>
        <w:t>За повторное самовольное подключение к газопроводу и незаконное использование газа Мостовской районный суд</w:t>
      </w:r>
      <w:r w:rsidR="0033207A" w:rsidRPr="00AD154D">
        <w:rPr>
          <w:rFonts w:ascii="Times New Roman" w:eastAsia="Liberation Serif" w:hAnsi="Times New Roman" w:cs="Times New Roman"/>
          <w:sz w:val="28"/>
          <w:szCs w:val="28"/>
        </w:rPr>
        <w:t xml:space="preserve"> Краснодарского края</w:t>
      </w:r>
      <w:r w:rsidRPr="00AD154D">
        <w:rPr>
          <w:rFonts w:ascii="Times New Roman" w:eastAsia="Liberation Serif" w:hAnsi="Times New Roman" w:cs="Times New Roman"/>
          <w:sz w:val="28"/>
          <w:szCs w:val="28"/>
        </w:rPr>
        <w:t xml:space="preserve"> признал жительницу пос. Мостовской виновной </w:t>
      </w:r>
      <w:r w:rsidR="0033207A" w:rsidRPr="00AD154D">
        <w:rPr>
          <w:rFonts w:ascii="Times New Roman" w:eastAsia="Liberation Serif" w:hAnsi="Times New Roman" w:cs="Times New Roman"/>
          <w:sz w:val="28"/>
          <w:szCs w:val="28"/>
        </w:rPr>
        <w:t>в</w:t>
      </w:r>
      <w:r w:rsidRPr="00AD154D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33207A" w:rsidRPr="00AD154D">
        <w:rPr>
          <w:rFonts w:ascii="Times New Roman" w:eastAsia="Liberation Serif" w:hAnsi="Times New Roman" w:cs="Times New Roman"/>
          <w:sz w:val="28"/>
          <w:szCs w:val="28"/>
        </w:rPr>
        <w:t xml:space="preserve">уголовном преступлении </w:t>
      </w:r>
      <w:r w:rsidRPr="00AD154D">
        <w:rPr>
          <w:rFonts w:ascii="Times New Roman" w:eastAsia="Liberation Serif" w:hAnsi="Times New Roman" w:cs="Times New Roman"/>
          <w:sz w:val="28"/>
          <w:szCs w:val="28"/>
        </w:rPr>
        <w:t xml:space="preserve">и назначил </w:t>
      </w:r>
      <w:r w:rsidRPr="00AD154D">
        <w:rPr>
          <w:rFonts w:ascii="Times New Roman" w:hAnsi="Times New Roman" w:cs="Times New Roman"/>
          <w:sz w:val="28"/>
          <w:szCs w:val="28"/>
        </w:rPr>
        <w:t>наказание в виде ограничения свободы сроком на 7 месяцев.</w:t>
      </w:r>
    </w:p>
    <w:p w:rsidR="00324B58" w:rsidRPr="0033207A" w:rsidRDefault="0033207A" w:rsidP="0095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7A">
        <w:rPr>
          <w:rFonts w:ascii="Times New Roman" w:hAnsi="Times New Roman" w:cs="Times New Roman"/>
          <w:sz w:val="28"/>
          <w:szCs w:val="28"/>
        </w:rPr>
        <w:t>В результате противоправных действий сумма ущерба, причиненного ООО «Газпром межрегионгаз Краснодар» составила более 44 тысяч рублей.</w:t>
      </w:r>
    </w:p>
    <w:p w:rsidR="007A7AE8" w:rsidRDefault="0033207A" w:rsidP="0095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7A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женщина</w:t>
      </w:r>
      <w:r w:rsidR="002E6330" w:rsidRPr="0033207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6330" w:rsidRPr="0033207A">
        <w:rPr>
          <w:rFonts w:ascii="Times New Roman" w:hAnsi="Times New Roman" w:cs="Times New Roman"/>
          <w:sz w:val="28"/>
          <w:szCs w:val="28"/>
        </w:rPr>
        <w:t xml:space="preserve"> отключен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6330" w:rsidRPr="0033207A">
        <w:rPr>
          <w:rFonts w:ascii="Times New Roman" w:hAnsi="Times New Roman" w:cs="Times New Roman"/>
          <w:sz w:val="28"/>
          <w:szCs w:val="28"/>
        </w:rPr>
        <w:t xml:space="preserve"> от сети газ</w:t>
      </w:r>
      <w:bookmarkStart w:id="0" w:name="_GoBack"/>
      <w:bookmarkEnd w:id="0"/>
      <w:r w:rsidR="002E6330" w:rsidRPr="0033207A">
        <w:rPr>
          <w:rFonts w:ascii="Times New Roman" w:hAnsi="Times New Roman" w:cs="Times New Roman"/>
          <w:sz w:val="28"/>
          <w:szCs w:val="28"/>
        </w:rPr>
        <w:t>оснабжения за неоплату га</w:t>
      </w:r>
      <w:r>
        <w:rPr>
          <w:rFonts w:ascii="Times New Roman" w:hAnsi="Times New Roman" w:cs="Times New Roman"/>
          <w:sz w:val="28"/>
          <w:szCs w:val="28"/>
        </w:rPr>
        <w:t>за. П</w:t>
      </w:r>
      <w:r w:rsidR="002E6330" w:rsidRPr="0033207A">
        <w:rPr>
          <w:rFonts w:ascii="Times New Roman" w:hAnsi="Times New Roman" w:cs="Times New Roman"/>
          <w:sz w:val="28"/>
          <w:szCs w:val="28"/>
        </w:rPr>
        <w:t xml:space="preserve">ри проведении проверки сотрудниками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2E6330" w:rsidRPr="0033207A">
        <w:rPr>
          <w:rFonts w:ascii="Times New Roman" w:hAnsi="Times New Roman" w:cs="Times New Roman"/>
          <w:sz w:val="28"/>
          <w:szCs w:val="28"/>
        </w:rPr>
        <w:t xml:space="preserve"> был выявлен повторный факт самовольного подключения к газопроводу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8F2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2E6330" w:rsidRPr="002318F2">
        <w:rPr>
          <w:rFonts w:ascii="Times New Roman" w:hAnsi="Times New Roman" w:cs="Times New Roman"/>
          <w:sz w:val="28"/>
          <w:szCs w:val="28"/>
        </w:rPr>
        <w:t xml:space="preserve"> с помощью резинового шлага</w:t>
      </w:r>
      <w:r w:rsidR="002318F2">
        <w:rPr>
          <w:rFonts w:ascii="Times New Roman" w:hAnsi="Times New Roman" w:cs="Times New Roman"/>
          <w:sz w:val="28"/>
          <w:szCs w:val="28"/>
        </w:rPr>
        <w:t xml:space="preserve"> </w:t>
      </w:r>
      <w:r w:rsidR="002318F2" w:rsidRPr="002318F2">
        <w:rPr>
          <w:rFonts w:ascii="Times New Roman" w:hAnsi="Times New Roman" w:cs="Times New Roman"/>
          <w:sz w:val="28"/>
          <w:szCs w:val="28"/>
        </w:rPr>
        <w:t>и металлически</w:t>
      </w:r>
      <w:r w:rsidR="002318F2">
        <w:rPr>
          <w:rFonts w:ascii="Times New Roman" w:hAnsi="Times New Roman" w:cs="Times New Roman"/>
          <w:sz w:val="28"/>
          <w:szCs w:val="28"/>
        </w:rPr>
        <w:t>х</w:t>
      </w:r>
      <w:r w:rsidR="002318F2" w:rsidRPr="002318F2">
        <w:rPr>
          <w:rFonts w:ascii="Times New Roman" w:hAnsi="Times New Roman" w:cs="Times New Roman"/>
          <w:sz w:val="28"/>
          <w:szCs w:val="28"/>
        </w:rPr>
        <w:t xml:space="preserve"> хомут</w:t>
      </w:r>
      <w:r w:rsidR="002318F2">
        <w:rPr>
          <w:rFonts w:ascii="Times New Roman" w:hAnsi="Times New Roman" w:cs="Times New Roman"/>
          <w:sz w:val="28"/>
          <w:szCs w:val="28"/>
        </w:rPr>
        <w:t>ов незаконно присоединилась к</w:t>
      </w:r>
      <w:r w:rsidR="002E6330" w:rsidRPr="002318F2">
        <w:rPr>
          <w:rFonts w:ascii="Times New Roman" w:hAnsi="Times New Roman" w:cs="Times New Roman"/>
          <w:sz w:val="28"/>
          <w:szCs w:val="28"/>
        </w:rPr>
        <w:t xml:space="preserve"> </w:t>
      </w:r>
      <w:r w:rsidR="007A7AE8" w:rsidRPr="002318F2">
        <w:rPr>
          <w:rFonts w:ascii="Times New Roman" w:hAnsi="Times New Roman" w:cs="Times New Roman"/>
          <w:sz w:val="28"/>
          <w:szCs w:val="28"/>
        </w:rPr>
        <w:t>газоиспользующе</w:t>
      </w:r>
      <w:r w:rsidR="007A7AE8">
        <w:rPr>
          <w:rFonts w:ascii="Times New Roman" w:hAnsi="Times New Roman" w:cs="Times New Roman"/>
          <w:sz w:val="28"/>
          <w:szCs w:val="28"/>
        </w:rPr>
        <w:t>му</w:t>
      </w:r>
      <w:r w:rsidR="007A7AE8" w:rsidRPr="002318F2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7A7AE8">
        <w:rPr>
          <w:rFonts w:ascii="Times New Roman" w:hAnsi="Times New Roman" w:cs="Times New Roman"/>
          <w:sz w:val="28"/>
          <w:szCs w:val="28"/>
        </w:rPr>
        <w:t>ю, которое было</w:t>
      </w:r>
      <w:r w:rsidR="002E6330" w:rsidRPr="002318F2">
        <w:rPr>
          <w:rFonts w:ascii="Times New Roman" w:hAnsi="Times New Roman" w:cs="Times New Roman"/>
          <w:sz w:val="28"/>
          <w:szCs w:val="28"/>
        </w:rPr>
        <w:t xml:space="preserve"> отключен</w:t>
      </w:r>
      <w:r w:rsidR="007A7AE8">
        <w:rPr>
          <w:rFonts w:ascii="Times New Roman" w:hAnsi="Times New Roman" w:cs="Times New Roman"/>
          <w:sz w:val="28"/>
          <w:szCs w:val="28"/>
        </w:rPr>
        <w:t>о за долги</w:t>
      </w:r>
      <w:r w:rsidR="002E6330" w:rsidRPr="002318F2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23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9B2" w:rsidRPr="0033207A" w:rsidRDefault="002E6330" w:rsidP="0095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7A">
        <w:rPr>
          <w:rFonts w:ascii="Times New Roman" w:hAnsi="Times New Roman" w:cs="Times New Roman"/>
          <w:sz w:val="28"/>
          <w:szCs w:val="28"/>
        </w:rPr>
        <w:t>Материалы о незаконном подключении были направлены в правоохранительные органы. В результате проведения расследования, в отношении</w:t>
      </w:r>
      <w:r w:rsidR="007A7AE8">
        <w:rPr>
          <w:rFonts w:ascii="Times New Roman" w:hAnsi="Times New Roman" w:cs="Times New Roman"/>
          <w:sz w:val="28"/>
          <w:szCs w:val="28"/>
        </w:rPr>
        <w:t xml:space="preserve"> нарушительницы</w:t>
      </w:r>
      <w:r w:rsidRPr="0033207A">
        <w:rPr>
          <w:rFonts w:ascii="Times New Roman" w:hAnsi="Times New Roman" w:cs="Times New Roman"/>
          <w:sz w:val="28"/>
          <w:szCs w:val="28"/>
        </w:rPr>
        <w:t xml:space="preserve"> было возбуждено уголовное дело, по признакам преступления, предусмотренного ч.1 ст.215.3 УК РФ.</w:t>
      </w:r>
    </w:p>
    <w:p w:rsidR="00265E33" w:rsidRDefault="002E6330" w:rsidP="00950F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33">
        <w:rPr>
          <w:rFonts w:ascii="Times New Roman" w:hAnsi="Times New Roman" w:cs="Times New Roman"/>
          <w:sz w:val="28"/>
          <w:szCs w:val="28"/>
        </w:rPr>
        <w:t>«</w:t>
      </w:r>
      <w:r w:rsidR="00265E33" w:rsidRPr="007A7AE8">
        <w:rPr>
          <w:rFonts w:ascii="Times New Roman" w:hAnsi="Times New Roman" w:cs="Times New Roman"/>
          <w:i/>
          <w:sz w:val="28"/>
          <w:szCs w:val="28"/>
        </w:rPr>
        <w:t>Незаконные врезки и самовольная газификация влекут не только уголовные нак</w:t>
      </w:r>
      <w:r w:rsidR="007A7AE8">
        <w:rPr>
          <w:rFonts w:ascii="Times New Roman" w:hAnsi="Times New Roman" w:cs="Times New Roman"/>
          <w:i/>
          <w:sz w:val="28"/>
          <w:szCs w:val="28"/>
        </w:rPr>
        <w:t xml:space="preserve">азания и штрафные санкции, но и </w:t>
      </w:r>
      <w:r w:rsidR="00265E33" w:rsidRPr="007A7AE8">
        <w:rPr>
          <w:rFonts w:ascii="Times New Roman" w:hAnsi="Times New Roman" w:cs="Times New Roman"/>
          <w:i/>
          <w:sz w:val="28"/>
          <w:szCs w:val="28"/>
        </w:rPr>
        <w:t>представляют опасность для жизни и здоровья самих абонентов и</w:t>
      </w:r>
      <w:r w:rsidR="00AD154D">
        <w:rPr>
          <w:rFonts w:ascii="Times New Roman" w:hAnsi="Times New Roman" w:cs="Times New Roman"/>
          <w:i/>
          <w:sz w:val="28"/>
          <w:szCs w:val="28"/>
        </w:rPr>
        <w:t xml:space="preserve"> окружающих их</w:t>
      </w:r>
      <w:r w:rsidR="00265E33" w:rsidRPr="007A7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54D" w:rsidRPr="007A7AE8">
        <w:rPr>
          <w:rFonts w:ascii="Times New Roman" w:hAnsi="Times New Roman" w:cs="Times New Roman"/>
          <w:i/>
          <w:sz w:val="28"/>
          <w:szCs w:val="28"/>
        </w:rPr>
        <w:t>людей</w:t>
      </w:r>
      <w:r w:rsidR="0033706F">
        <w:rPr>
          <w:rFonts w:ascii="Times New Roman" w:hAnsi="Times New Roman" w:cs="Times New Roman"/>
          <w:i/>
          <w:sz w:val="28"/>
          <w:szCs w:val="28"/>
        </w:rPr>
        <w:t>.</w:t>
      </w:r>
      <w:r w:rsidR="0033706F" w:rsidRPr="00AD15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54D">
        <w:rPr>
          <w:rFonts w:ascii="Times New Roman" w:hAnsi="Times New Roman" w:cs="Times New Roman"/>
          <w:i/>
          <w:sz w:val="28"/>
          <w:szCs w:val="28"/>
        </w:rPr>
        <w:t>Н</w:t>
      </w:r>
      <w:r w:rsidR="0033706F" w:rsidRPr="00AD154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AD154D">
        <w:rPr>
          <w:rFonts w:ascii="Times New Roman" w:hAnsi="Times New Roman" w:cs="Times New Roman"/>
          <w:i/>
          <w:sz w:val="28"/>
          <w:szCs w:val="28"/>
        </w:rPr>
        <w:t xml:space="preserve">системной основе мы </w:t>
      </w:r>
      <w:r w:rsidR="0033706F" w:rsidRPr="00AD154D">
        <w:rPr>
          <w:rFonts w:ascii="Times New Roman" w:hAnsi="Times New Roman" w:cs="Times New Roman"/>
          <w:i/>
          <w:sz w:val="28"/>
          <w:szCs w:val="28"/>
        </w:rPr>
        <w:t>проводим</w:t>
      </w:r>
      <w:r w:rsidR="00AD154D" w:rsidRPr="00AD154D">
        <w:rPr>
          <w:rFonts w:ascii="Times New Roman" w:hAnsi="Times New Roman" w:cs="Times New Roman"/>
          <w:i/>
          <w:sz w:val="28"/>
          <w:szCs w:val="28"/>
        </w:rPr>
        <w:t xml:space="preserve"> целенаправленную</w:t>
      </w:r>
      <w:r w:rsidR="0033706F" w:rsidRPr="00AD154D">
        <w:rPr>
          <w:rFonts w:ascii="Times New Roman" w:hAnsi="Times New Roman" w:cs="Times New Roman"/>
          <w:i/>
          <w:sz w:val="28"/>
          <w:szCs w:val="28"/>
        </w:rPr>
        <w:t xml:space="preserve"> совместную работу с правоохранительными органами по борьбе с нар</w:t>
      </w:r>
      <w:r w:rsidR="00AD154D" w:rsidRPr="00AD154D">
        <w:rPr>
          <w:rFonts w:ascii="Times New Roman" w:hAnsi="Times New Roman" w:cs="Times New Roman"/>
          <w:i/>
          <w:sz w:val="28"/>
          <w:szCs w:val="28"/>
        </w:rPr>
        <w:t>ушениями закона в газовой сфере</w:t>
      </w:r>
      <w:r w:rsidR="00AD154D">
        <w:rPr>
          <w:rFonts w:ascii="Times New Roman" w:hAnsi="Times New Roman" w:cs="Times New Roman"/>
          <w:i/>
          <w:sz w:val="28"/>
          <w:szCs w:val="28"/>
        </w:rPr>
        <w:t>, ч</w:t>
      </w:r>
      <w:r w:rsidR="00AD154D" w:rsidRPr="00AD154D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AD154D">
        <w:rPr>
          <w:rFonts w:ascii="Times New Roman" w:hAnsi="Times New Roman" w:cs="Times New Roman"/>
          <w:i/>
          <w:sz w:val="28"/>
          <w:szCs w:val="28"/>
        </w:rPr>
        <w:t xml:space="preserve">позволяет пресекать данные </w:t>
      </w:r>
      <w:r w:rsidR="00AD154D" w:rsidRPr="00AD154D">
        <w:rPr>
          <w:rFonts w:ascii="Times New Roman" w:hAnsi="Times New Roman" w:cs="Times New Roman"/>
          <w:i/>
          <w:sz w:val="28"/>
          <w:szCs w:val="28"/>
        </w:rPr>
        <w:t>случа</w:t>
      </w:r>
      <w:r w:rsidR="00AD154D">
        <w:rPr>
          <w:rFonts w:ascii="Times New Roman" w:hAnsi="Times New Roman" w:cs="Times New Roman"/>
          <w:i/>
          <w:sz w:val="28"/>
          <w:szCs w:val="28"/>
        </w:rPr>
        <w:t>и</w:t>
      </w:r>
      <w:r w:rsidR="00265E33" w:rsidRPr="00265E33">
        <w:rPr>
          <w:rFonts w:ascii="Times New Roman" w:hAnsi="Times New Roman" w:cs="Times New Roman"/>
          <w:sz w:val="28"/>
          <w:szCs w:val="28"/>
        </w:rPr>
        <w:t>», - подчеркнул начальник отдела корпоративной защиты «Газпром межрегионгаз Краснодар» Валерий Татаринов».</w:t>
      </w:r>
    </w:p>
    <w:p w:rsidR="00CA1B36" w:rsidRPr="00CA1B36" w:rsidRDefault="00CA1B36" w:rsidP="00950F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B36">
        <w:rPr>
          <w:rFonts w:ascii="Times New Roman" w:hAnsi="Times New Roman" w:cs="Times New Roman"/>
          <w:i/>
          <w:sz w:val="28"/>
          <w:szCs w:val="28"/>
        </w:rPr>
        <w:t>Справка</w:t>
      </w:r>
    </w:p>
    <w:p w:rsidR="00CA1B36" w:rsidRDefault="00CA1B36" w:rsidP="00950F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B36">
        <w:rPr>
          <w:rFonts w:ascii="Times New Roman" w:hAnsi="Times New Roman" w:cs="Times New Roman"/>
          <w:i/>
          <w:sz w:val="28"/>
          <w:szCs w:val="28"/>
        </w:rPr>
        <w:t>ООО «Газпром межрегионгаз Краснодар» входит в Группу «Газпром межрегионгаз». Компания осуществляет поставки природного газа всем категориям потребителей в Краснодарском крае.</w:t>
      </w:r>
    </w:p>
    <w:p w:rsidR="00950FE3" w:rsidRDefault="00950FE3" w:rsidP="00950F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FE3" w:rsidRPr="00AD154D" w:rsidRDefault="00950FE3" w:rsidP="00950F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219825" cy="291909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т оплаты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716" cy="293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E33" w:rsidRDefault="00265E33" w:rsidP="00950F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429B2" w:rsidRDefault="002E6330" w:rsidP="00950FE3">
      <w:pPr>
        <w:pBdr>
          <w:bottom w:val="single" w:sz="12" w:space="1" w:color="000000"/>
        </w:pBdr>
        <w:spacing w:after="0" w:line="240" w:lineRule="auto"/>
        <w:ind w:firstLine="709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sectPr w:rsidR="002429B2" w:rsidSect="00950FE3">
      <w:type w:val="continuous"/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1" w:rsidRDefault="008306A1">
      <w:pPr>
        <w:spacing w:after="0" w:line="240" w:lineRule="auto"/>
      </w:pPr>
      <w:r>
        <w:separator/>
      </w:r>
    </w:p>
  </w:endnote>
  <w:endnote w:type="continuationSeparator" w:id="0">
    <w:p w:rsidR="008306A1" w:rsidRDefault="0083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1" w:rsidRDefault="008306A1">
      <w:pPr>
        <w:spacing w:after="0" w:line="240" w:lineRule="auto"/>
      </w:pPr>
      <w:r>
        <w:separator/>
      </w:r>
    </w:p>
  </w:footnote>
  <w:footnote w:type="continuationSeparator" w:id="0">
    <w:p w:rsidR="008306A1" w:rsidRDefault="0083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2"/>
    <w:rsid w:val="002318F2"/>
    <w:rsid w:val="002429B2"/>
    <w:rsid w:val="00265E33"/>
    <w:rsid w:val="002E6330"/>
    <w:rsid w:val="00324B58"/>
    <w:rsid w:val="0033207A"/>
    <w:rsid w:val="0033706F"/>
    <w:rsid w:val="007A7AE8"/>
    <w:rsid w:val="008306A1"/>
    <w:rsid w:val="00950FE3"/>
    <w:rsid w:val="00AD154D"/>
    <w:rsid w:val="00BC1C59"/>
    <w:rsid w:val="00CA1B36"/>
    <w:rsid w:val="00EA308C"/>
    <w:rsid w:val="00EF4750"/>
    <w:rsid w:val="00F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F250"/>
  <w15:docId w15:val="{31ED1F78-DD2F-49B6-A7EF-37F29B27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styleId="aff4">
    <w:name w:val="Body Text"/>
    <w:basedOn w:val="a"/>
    <w:link w:val="aff5"/>
    <w:pPr>
      <w:spacing w:after="120" w:line="240" w:lineRule="auto"/>
      <w:jc w:val="both"/>
    </w:pPr>
    <w:rPr>
      <w:rFonts w:ascii="Tahoma" w:eastAsia="Tahoma" w:hAnsi="Tahoma" w:cs="Tahoma"/>
      <w:color w:val="000000"/>
      <w:szCs w:val="24"/>
      <w:lang w:eastAsia="ru-RU"/>
    </w:rPr>
  </w:style>
  <w:style w:type="character" w:customStyle="1" w:styleId="aff5">
    <w:name w:val="Основной текст Знак"/>
    <w:basedOn w:val="a0"/>
    <w:link w:val="aff4"/>
    <w:rPr>
      <w:rFonts w:ascii="Tahoma" w:eastAsia="Tahoma" w:hAnsi="Tahoma" w:cs="Tahoma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9</cp:revision>
  <dcterms:created xsi:type="dcterms:W3CDTF">2024-12-04T12:57:00Z</dcterms:created>
  <dcterms:modified xsi:type="dcterms:W3CDTF">2024-12-05T13:04:00Z</dcterms:modified>
</cp:coreProperties>
</file>