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358C18" w14:textId="77777777" w:rsidR="00B15867" w:rsidRPr="00B15867" w:rsidRDefault="00B15867" w:rsidP="00B15867">
      <w:pPr>
        <w:jc w:val="center"/>
        <w:rPr>
          <w:sz w:val="28"/>
          <w:szCs w:val="28"/>
        </w:rPr>
      </w:pPr>
      <w:r w:rsidRPr="00B15867">
        <w:rPr>
          <w:noProof/>
          <w:sz w:val="28"/>
          <w:szCs w:val="28"/>
        </w:rPr>
        <w:drawing>
          <wp:inline distT="0" distB="0" distL="0" distR="0" wp14:anchorId="6CE51FB4" wp14:editId="2CFE3720">
            <wp:extent cx="822960" cy="1165860"/>
            <wp:effectExtent l="0" t="0" r="0" b="0"/>
            <wp:docPr id="1" name="Рисунок 1" descr="Описание: Описание: Старощербиновское%20СП_герб_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Старощербиновское%20СП_герб_ц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16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4C6509" w14:textId="77777777" w:rsidR="00B15867" w:rsidRPr="00B15867" w:rsidRDefault="00B15867" w:rsidP="00B15867">
      <w:pPr>
        <w:jc w:val="center"/>
        <w:outlineLvl w:val="0"/>
        <w:rPr>
          <w:b/>
          <w:sz w:val="28"/>
          <w:szCs w:val="28"/>
        </w:rPr>
      </w:pPr>
      <w:r w:rsidRPr="00B15867">
        <w:rPr>
          <w:b/>
          <w:sz w:val="28"/>
          <w:szCs w:val="28"/>
        </w:rPr>
        <w:t xml:space="preserve">СОВЕТ СТАРОЩЕРБИНОВСКОГО СЕЛЬСКОГО ПОСЕЛЕНИЯ </w:t>
      </w:r>
    </w:p>
    <w:p w14:paraId="10CCEED4" w14:textId="77777777" w:rsidR="00B15867" w:rsidRPr="00B15867" w:rsidRDefault="00B15867" w:rsidP="00B15867">
      <w:pPr>
        <w:jc w:val="center"/>
        <w:outlineLvl w:val="0"/>
        <w:rPr>
          <w:b/>
          <w:sz w:val="28"/>
          <w:szCs w:val="28"/>
        </w:rPr>
      </w:pPr>
      <w:r w:rsidRPr="00B15867">
        <w:rPr>
          <w:b/>
          <w:sz w:val="28"/>
          <w:szCs w:val="28"/>
        </w:rPr>
        <w:t>ЩЕРБИНОВСКОГО РАЙОНА ПЯТОГО СОЗЫВА</w:t>
      </w:r>
    </w:p>
    <w:p w14:paraId="20F2E55A" w14:textId="77777777" w:rsidR="00B15867" w:rsidRPr="00B15867" w:rsidRDefault="00B15867" w:rsidP="00B15867">
      <w:pPr>
        <w:jc w:val="center"/>
        <w:outlineLvl w:val="0"/>
        <w:rPr>
          <w:b/>
          <w:sz w:val="28"/>
          <w:szCs w:val="28"/>
        </w:rPr>
      </w:pPr>
      <w:r w:rsidRPr="00B15867">
        <w:rPr>
          <w:b/>
          <w:sz w:val="28"/>
          <w:szCs w:val="28"/>
        </w:rPr>
        <w:t>пятая СЕССИЯ</w:t>
      </w:r>
    </w:p>
    <w:p w14:paraId="2155793A" w14:textId="77777777" w:rsidR="00B15867" w:rsidRPr="00B15867" w:rsidRDefault="00B15867" w:rsidP="00B15867">
      <w:pPr>
        <w:jc w:val="center"/>
        <w:outlineLvl w:val="0"/>
        <w:rPr>
          <w:b/>
          <w:sz w:val="28"/>
          <w:szCs w:val="28"/>
        </w:rPr>
      </w:pPr>
    </w:p>
    <w:p w14:paraId="67185D24" w14:textId="77777777" w:rsidR="00B15867" w:rsidRPr="00B15867" w:rsidRDefault="00B15867" w:rsidP="00B15867">
      <w:pPr>
        <w:jc w:val="center"/>
        <w:outlineLvl w:val="0"/>
        <w:rPr>
          <w:b/>
          <w:sz w:val="28"/>
          <w:szCs w:val="28"/>
        </w:rPr>
      </w:pPr>
      <w:r w:rsidRPr="00B15867">
        <w:rPr>
          <w:b/>
          <w:sz w:val="28"/>
          <w:szCs w:val="28"/>
        </w:rPr>
        <w:t>РЕШЕНИЕ</w:t>
      </w:r>
    </w:p>
    <w:p w14:paraId="2CBA1B53" w14:textId="77777777" w:rsidR="00B15867" w:rsidRPr="00B15867" w:rsidRDefault="00B15867" w:rsidP="00B15867">
      <w:pPr>
        <w:jc w:val="center"/>
        <w:rPr>
          <w:sz w:val="28"/>
          <w:szCs w:val="28"/>
        </w:rPr>
      </w:pPr>
    </w:p>
    <w:p w14:paraId="7AB7128B" w14:textId="68002542" w:rsidR="00B15867" w:rsidRPr="00B15867" w:rsidRDefault="00B15867" w:rsidP="00B15867">
      <w:pPr>
        <w:rPr>
          <w:sz w:val="28"/>
          <w:szCs w:val="28"/>
        </w:rPr>
      </w:pPr>
      <w:r w:rsidRPr="00B15867">
        <w:rPr>
          <w:sz w:val="28"/>
          <w:szCs w:val="28"/>
        </w:rPr>
        <w:t>от 25.12.2024</w:t>
      </w:r>
      <w:r w:rsidRPr="00B15867">
        <w:rPr>
          <w:sz w:val="28"/>
          <w:szCs w:val="28"/>
        </w:rPr>
        <w:tab/>
      </w:r>
      <w:r w:rsidRPr="00B15867">
        <w:rPr>
          <w:sz w:val="28"/>
          <w:szCs w:val="28"/>
        </w:rPr>
        <w:tab/>
      </w:r>
      <w:r w:rsidRPr="00B15867">
        <w:rPr>
          <w:sz w:val="28"/>
          <w:szCs w:val="28"/>
        </w:rPr>
        <w:tab/>
      </w:r>
      <w:r w:rsidRPr="00B15867">
        <w:rPr>
          <w:sz w:val="28"/>
          <w:szCs w:val="28"/>
        </w:rPr>
        <w:tab/>
      </w:r>
      <w:r w:rsidRPr="00B15867">
        <w:rPr>
          <w:sz w:val="28"/>
          <w:szCs w:val="28"/>
        </w:rPr>
        <w:tab/>
      </w:r>
      <w:r w:rsidRPr="00B15867">
        <w:rPr>
          <w:sz w:val="28"/>
          <w:szCs w:val="28"/>
        </w:rPr>
        <w:tab/>
      </w:r>
      <w:r w:rsidRPr="00B15867">
        <w:rPr>
          <w:sz w:val="28"/>
          <w:szCs w:val="28"/>
        </w:rPr>
        <w:tab/>
      </w:r>
      <w:r w:rsidRPr="00B15867">
        <w:rPr>
          <w:sz w:val="28"/>
          <w:szCs w:val="28"/>
        </w:rPr>
        <w:tab/>
      </w:r>
      <w:r w:rsidRPr="00B15867">
        <w:rPr>
          <w:sz w:val="28"/>
          <w:szCs w:val="28"/>
        </w:rPr>
        <w:tab/>
        <w:t xml:space="preserve">                 № </w:t>
      </w:r>
      <w:r>
        <w:rPr>
          <w:sz w:val="28"/>
          <w:szCs w:val="28"/>
        </w:rPr>
        <w:t>5</w:t>
      </w:r>
    </w:p>
    <w:p w14:paraId="5C4F6511" w14:textId="77777777" w:rsidR="00B15867" w:rsidRPr="00B15867" w:rsidRDefault="00B15867" w:rsidP="00B15867">
      <w:pPr>
        <w:jc w:val="center"/>
      </w:pPr>
      <w:r w:rsidRPr="00B15867">
        <w:t>станица Старощербиновская</w:t>
      </w:r>
    </w:p>
    <w:p w14:paraId="25E32A1E" w14:textId="3F4A45D6" w:rsidR="005647DA" w:rsidRDefault="005647DA" w:rsidP="00D754A6">
      <w:pPr>
        <w:autoSpaceDE w:val="0"/>
        <w:autoSpaceDN w:val="0"/>
        <w:adjustRightInd w:val="0"/>
        <w:ind w:right="-1" w:firstLine="709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</w:p>
    <w:p w14:paraId="1F65EC79" w14:textId="242DAD9C" w:rsidR="00D419B9" w:rsidRDefault="00D419B9" w:rsidP="00D754A6">
      <w:pPr>
        <w:autoSpaceDE w:val="0"/>
        <w:autoSpaceDN w:val="0"/>
        <w:adjustRightInd w:val="0"/>
        <w:ind w:right="-1" w:firstLine="709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</w:p>
    <w:p w14:paraId="0769F060" w14:textId="063736EB" w:rsidR="00D419B9" w:rsidRDefault="00D419B9" w:rsidP="00D754A6">
      <w:pPr>
        <w:autoSpaceDE w:val="0"/>
        <w:autoSpaceDN w:val="0"/>
        <w:adjustRightInd w:val="0"/>
        <w:ind w:right="-1" w:firstLine="709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</w:p>
    <w:p w14:paraId="75FFB843" w14:textId="77777777" w:rsidR="004633FA" w:rsidRPr="00D754A6" w:rsidRDefault="004633FA" w:rsidP="00D754A6">
      <w:pPr>
        <w:autoSpaceDE w:val="0"/>
        <w:autoSpaceDN w:val="0"/>
        <w:adjustRightInd w:val="0"/>
        <w:ind w:right="-1" w:firstLine="709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D754A6">
        <w:rPr>
          <w:rFonts w:eastAsia="Calibri"/>
          <w:b/>
          <w:sz w:val="28"/>
          <w:szCs w:val="28"/>
          <w:lang w:eastAsia="en-US"/>
        </w:rPr>
        <w:t>О бюджете Старощербиновского сельского поселения</w:t>
      </w:r>
    </w:p>
    <w:p w14:paraId="6E4CDF2B" w14:textId="49D69087" w:rsidR="004633FA" w:rsidRPr="00D754A6" w:rsidRDefault="004633FA" w:rsidP="00D754A6">
      <w:pPr>
        <w:autoSpaceDE w:val="0"/>
        <w:autoSpaceDN w:val="0"/>
        <w:adjustRightInd w:val="0"/>
        <w:ind w:right="-1" w:firstLine="709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D754A6">
        <w:rPr>
          <w:rFonts w:eastAsia="Calibri"/>
          <w:b/>
          <w:sz w:val="28"/>
          <w:szCs w:val="28"/>
          <w:lang w:eastAsia="en-US"/>
        </w:rPr>
        <w:t>Щербиновского района на 20</w:t>
      </w:r>
      <w:r w:rsidR="00476615">
        <w:rPr>
          <w:rFonts w:eastAsia="Calibri"/>
          <w:b/>
          <w:sz w:val="28"/>
          <w:szCs w:val="28"/>
          <w:lang w:eastAsia="en-US"/>
        </w:rPr>
        <w:t>2</w:t>
      </w:r>
      <w:r w:rsidR="005647DA">
        <w:rPr>
          <w:rFonts w:eastAsia="Calibri"/>
          <w:b/>
          <w:sz w:val="28"/>
          <w:szCs w:val="28"/>
          <w:lang w:eastAsia="en-US"/>
        </w:rPr>
        <w:t>5</w:t>
      </w:r>
      <w:r w:rsidRPr="00D754A6">
        <w:rPr>
          <w:rFonts w:eastAsia="Calibri"/>
          <w:b/>
          <w:sz w:val="28"/>
          <w:szCs w:val="28"/>
          <w:lang w:eastAsia="en-US"/>
        </w:rPr>
        <w:t xml:space="preserve"> год</w:t>
      </w:r>
    </w:p>
    <w:p w14:paraId="35D53E47" w14:textId="49C61C44" w:rsidR="008176EE" w:rsidRPr="00EE10C6" w:rsidRDefault="008176EE" w:rsidP="008176EE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b/>
          <w:color w:val="000000" w:themeColor="text1"/>
          <w:sz w:val="28"/>
          <w:szCs w:val="28"/>
          <w:lang w:eastAsia="en-US"/>
        </w:rPr>
      </w:pPr>
    </w:p>
    <w:p w14:paraId="50373B56" w14:textId="71EC3BE3" w:rsidR="00617CFF" w:rsidRPr="00EE10C6" w:rsidRDefault="00617CFF" w:rsidP="008176EE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b/>
          <w:color w:val="000000" w:themeColor="text1"/>
          <w:sz w:val="28"/>
          <w:szCs w:val="28"/>
          <w:lang w:eastAsia="en-US"/>
        </w:rPr>
      </w:pPr>
    </w:p>
    <w:p w14:paraId="0EC27804" w14:textId="77777777" w:rsidR="00617CFF" w:rsidRPr="00EE10C6" w:rsidRDefault="00617CFF" w:rsidP="008176EE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b/>
          <w:color w:val="000000" w:themeColor="text1"/>
          <w:sz w:val="28"/>
          <w:szCs w:val="28"/>
          <w:lang w:eastAsia="en-US"/>
        </w:rPr>
      </w:pPr>
    </w:p>
    <w:p w14:paraId="546CD602" w14:textId="13AB8335" w:rsidR="008176EE" w:rsidRPr="00EE10C6" w:rsidRDefault="008176EE" w:rsidP="008176EE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EE10C6">
        <w:rPr>
          <w:rFonts w:eastAsia="Calibri"/>
          <w:b/>
          <w:color w:val="000000" w:themeColor="text1"/>
          <w:sz w:val="28"/>
          <w:szCs w:val="28"/>
          <w:lang w:eastAsia="en-US"/>
        </w:rPr>
        <w:t>Статья 1</w:t>
      </w:r>
    </w:p>
    <w:p w14:paraId="6E5AF040" w14:textId="77777777" w:rsidR="008176EE" w:rsidRPr="00EE10C6" w:rsidRDefault="008176EE" w:rsidP="008176EE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color w:val="000000" w:themeColor="text1"/>
          <w:sz w:val="28"/>
          <w:szCs w:val="28"/>
          <w:lang w:eastAsia="en-US"/>
        </w:rPr>
      </w:pPr>
    </w:p>
    <w:p w14:paraId="31BFCC2D" w14:textId="04D18861" w:rsidR="008176EE" w:rsidRPr="00EE10C6" w:rsidRDefault="008176EE" w:rsidP="008176EE">
      <w:pPr>
        <w:autoSpaceDE w:val="0"/>
        <w:autoSpaceDN w:val="0"/>
        <w:adjustRightInd w:val="0"/>
        <w:ind w:firstLine="709"/>
        <w:jc w:val="both"/>
        <w:rPr>
          <w:rFonts w:eastAsia="Calibri" w:cs="Arial"/>
          <w:color w:val="000000" w:themeColor="text1"/>
          <w:sz w:val="28"/>
          <w:szCs w:val="28"/>
          <w:lang w:eastAsia="en-US"/>
        </w:rPr>
      </w:pPr>
      <w:r w:rsidRPr="00EE10C6">
        <w:rPr>
          <w:rFonts w:eastAsia="Calibri" w:cs="Arial"/>
          <w:color w:val="000000" w:themeColor="text1"/>
          <w:sz w:val="28"/>
          <w:szCs w:val="28"/>
          <w:lang w:eastAsia="en-US"/>
        </w:rPr>
        <w:t>1. Утвердить основные характеристики бюджета Старощербиновского сельского поселения Щербиновского района на 202</w:t>
      </w:r>
      <w:r w:rsidR="005647DA" w:rsidRPr="00EE10C6">
        <w:rPr>
          <w:rFonts w:eastAsia="Calibri" w:cs="Arial"/>
          <w:color w:val="000000" w:themeColor="text1"/>
          <w:sz w:val="28"/>
          <w:szCs w:val="28"/>
          <w:lang w:eastAsia="en-US"/>
        </w:rPr>
        <w:t>5</w:t>
      </w:r>
      <w:r w:rsidRPr="00EE10C6">
        <w:rPr>
          <w:rFonts w:eastAsia="Calibri" w:cs="Arial"/>
          <w:color w:val="000000" w:themeColor="text1"/>
          <w:sz w:val="28"/>
          <w:szCs w:val="28"/>
          <w:lang w:eastAsia="en-US"/>
        </w:rPr>
        <w:t xml:space="preserve"> год:</w:t>
      </w:r>
    </w:p>
    <w:p w14:paraId="260896D1" w14:textId="274EEDFA" w:rsidR="008176EE" w:rsidRPr="00EE10C6" w:rsidRDefault="008176EE" w:rsidP="008176E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EE10C6">
        <w:rPr>
          <w:rFonts w:eastAsia="Calibri"/>
          <w:color w:val="000000" w:themeColor="text1"/>
          <w:sz w:val="28"/>
          <w:szCs w:val="28"/>
          <w:lang w:eastAsia="en-US"/>
        </w:rPr>
        <w:t xml:space="preserve">1) общий объем доходов в сумме </w:t>
      </w:r>
      <w:r w:rsidR="00EE10C6" w:rsidRPr="00EE10C6">
        <w:rPr>
          <w:rFonts w:eastAsia="Calibri"/>
          <w:color w:val="000000" w:themeColor="text1"/>
          <w:sz w:val="28"/>
          <w:szCs w:val="28"/>
          <w:lang w:eastAsia="en-US"/>
        </w:rPr>
        <w:t>150</w:t>
      </w:r>
      <w:r w:rsidR="00080043">
        <w:rPr>
          <w:rFonts w:eastAsia="Calibri"/>
          <w:color w:val="000000" w:themeColor="text1"/>
          <w:sz w:val="28"/>
          <w:szCs w:val="28"/>
          <w:lang w:eastAsia="en-US"/>
        </w:rPr>
        <w:t>325</w:t>
      </w:r>
      <w:r w:rsidR="00EE10C6" w:rsidRPr="00EE10C6">
        <w:rPr>
          <w:rFonts w:eastAsia="Calibri"/>
          <w:color w:val="000000" w:themeColor="text1"/>
          <w:sz w:val="28"/>
          <w:szCs w:val="28"/>
          <w:lang w:eastAsia="en-US"/>
        </w:rPr>
        <w:t>947</w:t>
      </w:r>
      <w:r w:rsidRPr="00EE10C6">
        <w:rPr>
          <w:rFonts w:eastAsia="Calibri"/>
          <w:color w:val="000000" w:themeColor="text1"/>
          <w:sz w:val="28"/>
          <w:szCs w:val="28"/>
          <w:lang w:eastAsia="en-US"/>
        </w:rPr>
        <w:t>,00 рублей;</w:t>
      </w:r>
    </w:p>
    <w:p w14:paraId="328E99CE" w14:textId="2CFD061D" w:rsidR="008176EE" w:rsidRPr="00EE10C6" w:rsidRDefault="008176EE" w:rsidP="008176E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EE10C6">
        <w:rPr>
          <w:rFonts w:eastAsia="Calibri"/>
          <w:color w:val="000000" w:themeColor="text1"/>
          <w:sz w:val="28"/>
          <w:szCs w:val="28"/>
          <w:lang w:eastAsia="en-US"/>
        </w:rPr>
        <w:t xml:space="preserve">2) общий объем расходов в сумме </w:t>
      </w:r>
      <w:r w:rsidR="00EE10C6" w:rsidRPr="00EE10C6">
        <w:rPr>
          <w:rFonts w:eastAsia="Calibri"/>
          <w:color w:val="000000" w:themeColor="text1"/>
          <w:sz w:val="28"/>
          <w:szCs w:val="28"/>
          <w:lang w:eastAsia="en-US"/>
        </w:rPr>
        <w:t>150</w:t>
      </w:r>
      <w:r w:rsidR="00080043">
        <w:rPr>
          <w:rFonts w:eastAsia="Calibri"/>
          <w:color w:val="000000" w:themeColor="text1"/>
          <w:sz w:val="28"/>
          <w:szCs w:val="28"/>
          <w:lang w:eastAsia="en-US"/>
        </w:rPr>
        <w:t>325</w:t>
      </w:r>
      <w:r w:rsidR="00EE10C6" w:rsidRPr="00EE10C6">
        <w:rPr>
          <w:rFonts w:eastAsia="Calibri"/>
          <w:color w:val="000000" w:themeColor="text1"/>
          <w:sz w:val="28"/>
          <w:szCs w:val="28"/>
          <w:lang w:eastAsia="en-US"/>
        </w:rPr>
        <w:t>947</w:t>
      </w:r>
      <w:r w:rsidRPr="00EE10C6">
        <w:rPr>
          <w:rFonts w:eastAsia="Calibri"/>
          <w:color w:val="000000" w:themeColor="text1"/>
          <w:sz w:val="28"/>
          <w:szCs w:val="28"/>
          <w:lang w:eastAsia="en-US"/>
        </w:rPr>
        <w:t>,00 рублей;</w:t>
      </w:r>
    </w:p>
    <w:p w14:paraId="23AF516C" w14:textId="3A4770A9" w:rsidR="008176EE" w:rsidRPr="00EE10C6" w:rsidRDefault="008176EE" w:rsidP="008176E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EE10C6">
        <w:rPr>
          <w:rFonts w:eastAsia="Calibri"/>
          <w:color w:val="000000" w:themeColor="text1"/>
          <w:sz w:val="28"/>
          <w:szCs w:val="28"/>
          <w:lang w:eastAsia="en-US"/>
        </w:rPr>
        <w:t>3) верхний предел муниципального внутреннего долга Старощербиновского сельского поселения Щербиновского района на 1 января 202</w:t>
      </w:r>
      <w:r w:rsidR="00EE10C6" w:rsidRPr="00EE10C6">
        <w:rPr>
          <w:rFonts w:eastAsia="Calibri"/>
          <w:color w:val="000000" w:themeColor="text1"/>
          <w:sz w:val="28"/>
          <w:szCs w:val="28"/>
          <w:lang w:eastAsia="en-US"/>
        </w:rPr>
        <w:t>6</w:t>
      </w:r>
      <w:r w:rsidRPr="00EE10C6">
        <w:rPr>
          <w:rFonts w:eastAsia="Calibri"/>
          <w:color w:val="000000" w:themeColor="text1"/>
          <w:sz w:val="28"/>
          <w:szCs w:val="28"/>
          <w:lang w:eastAsia="en-US"/>
        </w:rPr>
        <w:t xml:space="preserve"> года в сумме 0,00 рублей, в том числе верхний предел долга по муниципальным гарантиям Старощербиновского сельского поселения Щербиновского района в сумме 0,00 рублей;</w:t>
      </w:r>
    </w:p>
    <w:p w14:paraId="17D3710E" w14:textId="77777777" w:rsidR="008176EE" w:rsidRPr="00EE10C6" w:rsidRDefault="008176EE" w:rsidP="008176E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EE10C6">
        <w:rPr>
          <w:rFonts w:eastAsia="Calibri"/>
          <w:color w:val="000000" w:themeColor="text1"/>
          <w:sz w:val="28"/>
          <w:szCs w:val="28"/>
          <w:lang w:eastAsia="en-US"/>
        </w:rPr>
        <w:t>4) дефицит бюджета Старощербиновского сельского поселения Щербиновского района в сумме 0,00 рублей.</w:t>
      </w:r>
    </w:p>
    <w:p w14:paraId="25A4F13E" w14:textId="77777777" w:rsidR="008176EE" w:rsidRPr="00EE10C6" w:rsidRDefault="008176EE" w:rsidP="008176E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14:paraId="43C7921E" w14:textId="77777777" w:rsidR="008176EE" w:rsidRPr="00EE10C6" w:rsidRDefault="008176EE" w:rsidP="008176EE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EE10C6">
        <w:rPr>
          <w:rFonts w:eastAsia="Calibri"/>
          <w:b/>
          <w:color w:val="000000" w:themeColor="text1"/>
          <w:sz w:val="28"/>
          <w:szCs w:val="28"/>
          <w:lang w:eastAsia="en-US"/>
        </w:rPr>
        <w:t>Статья 2</w:t>
      </w:r>
    </w:p>
    <w:p w14:paraId="5A3D6462" w14:textId="77777777" w:rsidR="008176EE" w:rsidRPr="00EE10C6" w:rsidRDefault="008176EE" w:rsidP="008176EE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/>
          <w:color w:val="000000" w:themeColor="text1"/>
          <w:sz w:val="28"/>
          <w:szCs w:val="28"/>
          <w:lang w:eastAsia="en-US"/>
        </w:rPr>
      </w:pPr>
    </w:p>
    <w:p w14:paraId="0040FB7E" w14:textId="33CAA890" w:rsidR="008176EE" w:rsidRPr="00EE10C6" w:rsidRDefault="008176EE" w:rsidP="008176E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EE10C6">
        <w:rPr>
          <w:rFonts w:eastAsia="Calibri"/>
          <w:color w:val="000000" w:themeColor="text1"/>
          <w:sz w:val="28"/>
          <w:szCs w:val="28"/>
          <w:lang w:eastAsia="en-US"/>
        </w:rPr>
        <w:t>1. Утвердить объем поступлений доходов в бюджет Старощербиновского сельского поселения Щербиновского района по кодам видов (подвидов) доходов на 202</w:t>
      </w:r>
      <w:r w:rsidR="00EE10C6" w:rsidRPr="00EE10C6">
        <w:rPr>
          <w:rFonts w:eastAsia="Calibri"/>
          <w:color w:val="000000" w:themeColor="text1"/>
          <w:sz w:val="28"/>
          <w:szCs w:val="28"/>
          <w:lang w:eastAsia="en-US"/>
        </w:rPr>
        <w:t>5</w:t>
      </w:r>
      <w:r w:rsidRPr="00EE10C6">
        <w:rPr>
          <w:rFonts w:eastAsia="Calibri"/>
          <w:color w:val="000000" w:themeColor="text1"/>
          <w:sz w:val="28"/>
          <w:szCs w:val="28"/>
          <w:lang w:eastAsia="en-US"/>
        </w:rPr>
        <w:t xml:space="preserve"> год в суммах согласно </w:t>
      </w:r>
      <w:r w:rsidR="003742D8" w:rsidRPr="00EE10C6">
        <w:rPr>
          <w:rFonts w:eastAsia="Calibri"/>
          <w:color w:val="000000" w:themeColor="text1"/>
          <w:sz w:val="28"/>
          <w:szCs w:val="28"/>
          <w:lang w:eastAsia="en-US"/>
        </w:rPr>
        <w:t xml:space="preserve">приложению </w:t>
      </w:r>
      <w:hyperlink r:id="rId7" w:history="1">
        <w:r w:rsidRPr="00EE10C6">
          <w:rPr>
            <w:rStyle w:val="a7"/>
            <w:rFonts w:eastAsia="Calibri"/>
            <w:color w:val="000000" w:themeColor="text1"/>
            <w:sz w:val="28"/>
            <w:szCs w:val="28"/>
            <w:u w:val="none"/>
            <w:lang w:eastAsia="en-US"/>
          </w:rPr>
          <w:t>1</w:t>
        </w:r>
      </w:hyperlink>
      <w:r w:rsidRPr="00EE10C6">
        <w:rPr>
          <w:rFonts w:eastAsia="Calibri"/>
          <w:color w:val="000000" w:themeColor="text1"/>
          <w:sz w:val="28"/>
          <w:szCs w:val="28"/>
          <w:lang w:eastAsia="en-US"/>
        </w:rPr>
        <w:t xml:space="preserve"> к настоящему решению.</w:t>
      </w:r>
    </w:p>
    <w:p w14:paraId="57FCB5DD" w14:textId="5C533533" w:rsidR="008176EE" w:rsidRPr="00EE10C6" w:rsidRDefault="008176EE" w:rsidP="008176EE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EE10C6">
        <w:rPr>
          <w:rFonts w:eastAsia="Calibri"/>
          <w:color w:val="000000" w:themeColor="text1"/>
          <w:sz w:val="28"/>
          <w:szCs w:val="28"/>
          <w:lang w:eastAsia="en-US"/>
        </w:rPr>
        <w:t>2. Утвердить в составе доходов бюджета Старощербиновского сельского поселения Щербиновского района объем безвозмездных поступлений из краевого бюджета в бюджет Старощербиновского сельского поселения Щербиновского района в 202</w:t>
      </w:r>
      <w:r w:rsidR="00EE10C6" w:rsidRPr="00EE10C6">
        <w:rPr>
          <w:rFonts w:eastAsia="Calibri"/>
          <w:color w:val="000000" w:themeColor="text1"/>
          <w:sz w:val="28"/>
          <w:szCs w:val="28"/>
          <w:lang w:eastAsia="en-US"/>
        </w:rPr>
        <w:t>5</w:t>
      </w:r>
      <w:r w:rsidR="00E57AD8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EE10C6">
        <w:rPr>
          <w:rFonts w:eastAsia="Calibri"/>
          <w:color w:val="000000" w:themeColor="text1"/>
          <w:sz w:val="28"/>
          <w:szCs w:val="28"/>
          <w:lang w:eastAsia="en-US"/>
        </w:rPr>
        <w:t xml:space="preserve">году согласно </w:t>
      </w:r>
      <w:hyperlink r:id="rId8" w:history="1">
        <w:r w:rsidRPr="00EE10C6">
          <w:rPr>
            <w:rStyle w:val="a7"/>
            <w:rFonts w:eastAsia="Calibri"/>
            <w:color w:val="000000" w:themeColor="text1"/>
            <w:sz w:val="28"/>
            <w:szCs w:val="28"/>
            <w:u w:val="none"/>
            <w:lang w:eastAsia="en-US"/>
          </w:rPr>
          <w:t xml:space="preserve">приложению </w:t>
        </w:r>
      </w:hyperlink>
      <w:r w:rsidRPr="00EE10C6">
        <w:rPr>
          <w:rFonts w:eastAsia="Calibri"/>
          <w:color w:val="000000" w:themeColor="text1"/>
          <w:sz w:val="28"/>
          <w:szCs w:val="28"/>
          <w:lang w:eastAsia="en-US"/>
        </w:rPr>
        <w:t xml:space="preserve">2 к настоящему решению. </w:t>
      </w:r>
    </w:p>
    <w:p w14:paraId="14D9B5C2" w14:textId="68A2484A" w:rsidR="008176EE" w:rsidRDefault="008176EE" w:rsidP="008176E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14:paraId="34BC2DA1" w14:textId="77777777" w:rsidR="00B15867" w:rsidRDefault="00B15867" w:rsidP="008176E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14:paraId="7F1E8680" w14:textId="77777777" w:rsidR="008176EE" w:rsidRPr="00EE10C6" w:rsidRDefault="008176EE" w:rsidP="008176EE">
      <w:pPr>
        <w:autoSpaceDE w:val="0"/>
        <w:autoSpaceDN w:val="0"/>
        <w:adjustRightInd w:val="0"/>
        <w:ind w:firstLine="709"/>
        <w:jc w:val="both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EE10C6">
        <w:rPr>
          <w:rFonts w:eastAsia="Calibri"/>
          <w:b/>
          <w:color w:val="000000" w:themeColor="text1"/>
          <w:sz w:val="28"/>
          <w:szCs w:val="28"/>
          <w:lang w:eastAsia="en-US"/>
        </w:rPr>
        <w:lastRenderedPageBreak/>
        <w:t>Статья 3</w:t>
      </w:r>
    </w:p>
    <w:p w14:paraId="511AD116" w14:textId="77777777" w:rsidR="008176EE" w:rsidRPr="00EE10C6" w:rsidRDefault="008176EE" w:rsidP="008176E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14:paraId="0CD42B1D" w14:textId="77777777" w:rsidR="008176EE" w:rsidRPr="00EE10C6" w:rsidRDefault="008176EE" w:rsidP="008176E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EE10C6">
        <w:rPr>
          <w:rFonts w:eastAsia="Calibri"/>
          <w:color w:val="000000" w:themeColor="text1"/>
          <w:sz w:val="28"/>
          <w:szCs w:val="28"/>
          <w:lang w:eastAsia="en-US"/>
        </w:rPr>
        <w:t>Установить, что добровольные взносы и пожертвования, поступившие в бюджет Старощербиновского сельского поселения Щербиновского района, направляются в установленном порядке на увеличение расходов бюджета Старощербиновского сельского поселения Щербиновского района соответственно целям их предоставления.</w:t>
      </w:r>
    </w:p>
    <w:p w14:paraId="42869D26" w14:textId="77777777" w:rsidR="008176EE" w:rsidRPr="00EE10C6" w:rsidRDefault="008176EE" w:rsidP="008176E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EE10C6">
        <w:rPr>
          <w:rFonts w:eastAsia="Calibri"/>
          <w:color w:val="000000" w:themeColor="text1"/>
          <w:sz w:val="28"/>
          <w:szCs w:val="28"/>
          <w:lang w:eastAsia="en-US"/>
        </w:rPr>
        <w:t>В случае если цель добровольных взносов и пожертвований, поступивших в бюджет Старощербиновского сельского поселения Щербиновского района, не определена, указанные средства направляются на финансовое обеспечение расходов бюджета Старощербиновского сельского поселения Щербиновского района в соответствии с настоящим решением.</w:t>
      </w:r>
    </w:p>
    <w:p w14:paraId="41479BB0" w14:textId="77777777" w:rsidR="008176EE" w:rsidRPr="00EE10C6" w:rsidRDefault="008176EE" w:rsidP="008176EE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/>
          <w:color w:val="000000" w:themeColor="text1"/>
          <w:sz w:val="28"/>
          <w:szCs w:val="28"/>
          <w:lang w:eastAsia="en-US"/>
        </w:rPr>
      </w:pPr>
    </w:p>
    <w:p w14:paraId="732C8374" w14:textId="77777777" w:rsidR="008176EE" w:rsidRPr="00EE10C6" w:rsidRDefault="008176EE" w:rsidP="008176EE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EE10C6">
        <w:rPr>
          <w:rFonts w:eastAsia="Calibri"/>
          <w:b/>
          <w:color w:val="000000" w:themeColor="text1"/>
          <w:sz w:val="28"/>
          <w:szCs w:val="28"/>
          <w:lang w:eastAsia="en-US"/>
        </w:rPr>
        <w:t>Статья 4</w:t>
      </w:r>
    </w:p>
    <w:p w14:paraId="0DBBF526" w14:textId="77777777" w:rsidR="008176EE" w:rsidRPr="00EE10C6" w:rsidRDefault="008176EE" w:rsidP="008176EE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color w:val="000000" w:themeColor="text1"/>
          <w:sz w:val="28"/>
          <w:szCs w:val="28"/>
          <w:lang w:eastAsia="en-US"/>
        </w:rPr>
      </w:pPr>
    </w:p>
    <w:p w14:paraId="7EB87DF4" w14:textId="2336DB06" w:rsidR="008176EE" w:rsidRPr="00EE10C6" w:rsidRDefault="008176EE" w:rsidP="008176E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EE10C6">
        <w:rPr>
          <w:rFonts w:eastAsia="Calibri"/>
          <w:color w:val="000000" w:themeColor="text1"/>
          <w:sz w:val="28"/>
          <w:szCs w:val="28"/>
          <w:lang w:eastAsia="en-US"/>
        </w:rPr>
        <w:t>1. Утвердить распределение бюджетных ассигнований по разделам и подразделам классификации расходов бюджетов на 202</w:t>
      </w:r>
      <w:r w:rsidR="00EE10C6" w:rsidRPr="00EE10C6">
        <w:rPr>
          <w:rFonts w:eastAsia="Calibri"/>
          <w:color w:val="000000" w:themeColor="text1"/>
          <w:sz w:val="28"/>
          <w:szCs w:val="28"/>
          <w:lang w:eastAsia="en-US"/>
        </w:rPr>
        <w:t>5</w:t>
      </w:r>
      <w:r w:rsidRPr="00EE10C6">
        <w:rPr>
          <w:rFonts w:eastAsia="Calibri"/>
          <w:color w:val="000000" w:themeColor="text1"/>
          <w:sz w:val="28"/>
          <w:szCs w:val="28"/>
          <w:lang w:eastAsia="en-US"/>
        </w:rPr>
        <w:t xml:space="preserve"> год согласно </w:t>
      </w:r>
      <w:r w:rsidR="003742D8" w:rsidRPr="00EE10C6">
        <w:rPr>
          <w:rFonts w:eastAsia="Calibri"/>
          <w:color w:val="000000" w:themeColor="text1"/>
          <w:sz w:val="28"/>
          <w:szCs w:val="28"/>
          <w:lang w:eastAsia="en-US"/>
        </w:rPr>
        <w:t xml:space="preserve">приложению </w:t>
      </w:r>
      <w:hyperlink r:id="rId9" w:history="1">
        <w:r w:rsidRPr="00EE10C6">
          <w:rPr>
            <w:rStyle w:val="a7"/>
            <w:rFonts w:eastAsia="Calibri"/>
            <w:color w:val="000000" w:themeColor="text1"/>
            <w:sz w:val="28"/>
            <w:szCs w:val="28"/>
            <w:u w:val="none"/>
            <w:lang w:eastAsia="en-US"/>
          </w:rPr>
          <w:t>3</w:t>
        </w:r>
      </w:hyperlink>
      <w:r w:rsidRPr="00EE10C6">
        <w:rPr>
          <w:rFonts w:eastAsia="Calibri"/>
          <w:color w:val="000000" w:themeColor="text1"/>
          <w:sz w:val="28"/>
          <w:szCs w:val="28"/>
          <w:lang w:eastAsia="en-US"/>
        </w:rPr>
        <w:t xml:space="preserve"> к настоящему решению.</w:t>
      </w:r>
    </w:p>
    <w:p w14:paraId="06C500F7" w14:textId="266190CD" w:rsidR="008176EE" w:rsidRPr="002E1949" w:rsidRDefault="008176EE" w:rsidP="008176E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2E1949">
        <w:rPr>
          <w:rFonts w:eastAsia="Calibri"/>
          <w:color w:val="000000" w:themeColor="text1"/>
          <w:sz w:val="28"/>
          <w:szCs w:val="28"/>
          <w:lang w:eastAsia="en-US"/>
        </w:rPr>
        <w:t>2. Утвердить распределение бюджетных ассигнований по целевым статьям (муниципальным программам Старощербиновского сельского поселения Щербиновского района и не программным направлениям деятельности), группам видов расходов классификации расходов бюджетов на 202</w:t>
      </w:r>
      <w:r w:rsidR="002E1949" w:rsidRPr="002E1949">
        <w:rPr>
          <w:rFonts w:eastAsia="Calibri"/>
          <w:color w:val="000000" w:themeColor="text1"/>
          <w:sz w:val="28"/>
          <w:szCs w:val="28"/>
          <w:lang w:eastAsia="en-US"/>
        </w:rPr>
        <w:t>5</w:t>
      </w:r>
      <w:r w:rsidRPr="002E1949">
        <w:rPr>
          <w:rFonts w:eastAsia="Calibri"/>
          <w:color w:val="000000" w:themeColor="text1"/>
          <w:sz w:val="28"/>
          <w:szCs w:val="28"/>
          <w:lang w:eastAsia="en-US"/>
        </w:rPr>
        <w:t xml:space="preserve"> год согласно </w:t>
      </w:r>
      <w:hyperlink r:id="rId10" w:history="1">
        <w:r w:rsidRPr="002E1949">
          <w:rPr>
            <w:rStyle w:val="a7"/>
            <w:rFonts w:eastAsia="Calibri"/>
            <w:color w:val="000000" w:themeColor="text1"/>
            <w:sz w:val="28"/>
            <w:szCs w:val="28"/>
            <w:u w:val="none"/>
            <w:lang w:eastAsia="en-US"/>
          </w:rPr>
          <w:t xml:space="preserve">приложению </w:t>
        </w:r>
      </w:hyperlink>
      <w:r w:rsidRPr="002E1949">
        <w:rPr>
          <w:rFonts w:eastAsia="Calibri"/>
          <w:color w:val="000000" w:themeColor="text1"/>
          <w:sz w:val="28"/>
          <w:szCs w:val="28"/>
          <w:lang w:eastAsia="en-US"/>
        </w:rPr>
        <w:t>4 к настоящему решению.</w:t>
      </w:r>
    </w:p>
    <w:p w14:paraId="4EC2B901" w14:textId="0766D812" w:rsidR="008176EE" w:rsidRPr="002E1949" w:rsidRDefault="008176EE" w:rsidP="008176E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2E1949">
        <w:rPr>
          <w:rFonts w:eastAsia="Calibri"/>
          <w:color w:val="000000" w:themeColor="text1"/>
          <w:sz w:val="28"/>
          <w:szCs w:val="28"/>
          <w:lang w:eastAsia="en-US"/>
        </w:rPr>
        <w:t>3. Утвердить ведомственную структуру расходов бюджета Старощербиновского сельского поселения Щербиновского района на 202</w:t>
      </w:r>
      <w:r w:rsidR="002E1949" w:rsidRPr="002E1949">
        <w:rPr>
          <w:rFonts w:eastAsia="Calibri"/>
          <w:color w:val="000000" w:themeColor="text1"/>
          <w:sz w:val="28"/>
          <w:szCs w:val="28"/>
          <w:lang w:eastAsia="en-US"/>
        </w:rPr>
        <w:t>5</w:t>
      </w:r>
      <w:r w:rsidRPr="002E1949">
        <w:rPr>
          <w:rFonts w:eastAsia="Calibri"/>
          <w:color w:val="000000" w:themeColor="text1"/>
          <w:sz w:val="28"/>
          <w:szCs w:val="28"/>
          <w:lang w:eastAsia="en-US"/>
        </w:rPr>
        <w:t xml:space="preserve"> год согласно </w:t>
      </w:r>
      <w:hyperlink r:id="rId11" w:history="1">
        <w:r w:rsidRPr="002E1949">
          <w:rPr>
            <w:rStyle w:val="a7"/>
            <w:rFonts w:eastAsia="Calibri"/>
            <w:color w:val="000000" w:themeColor="text1"/>
            <w:sz w:val="28"/>
            <w:szCs w:val="28"/>
            <w:u w:val="none"/>
            <w:lang w:eastAsia="en-US"/>
          </w:rPr>
          <w:t xml:space="preserve">приложению </w:t>
        </w:r>
      </w:hyperlink>
      <w:r w:rsidRPr="002E1949">
        <w:rPr>
          <w:rFonts w:eastAsia="Calibri"/>
          <w:color w:val="000000" w:themeColor="text1"/>
          <w:sz w:val="28"/>
          <w:szCs w:val="28"/>
          <w:lang w:eastAsia="en-US"/>
        </w:rPr>
        <w:t>5 к настоящему решению.</w:t>
      </w:r>
    </w:p>
    <w:p w14:paraId="1F403AD3" w14:textId="1FC17CF4" w:rsidR="008176EE" w:rsidRPr="0036666A" w:rsidRDefault="008176EE" w:rsidP="008176E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36666A">
        <w:rPr>
          <w:rFonts w:eastAsia="Calibri"/>
          <w:color w:val="000000" w:themeColor="text1"/>
          <w:sz w:val="28"/>
          <w:szCs w:val="28"/>
          <w:lang w:eastAsia="en-US"/>
        </w:rPr>
        <w:t>4. Утвердить в составе ведомственной структуры расходов бюджета Старощербиновского сельского поселения Щербиновского района на 202</w:t>
      </w:r>
      <w:r w:rsidR="002E1949" w:rsidRPr="0036666A">
        <w:rPr>
          <w:rFonts w:eastAsia="Calibri"/>
          <w:color w:val="000000" w:themeColor="text1"/>
          <w:sz w:val="28"/>
          <w:szCs w:val="28"/>
          <w:lang w:eastAsia="en-US"/>
        </w:rPr>
        <w:t>5</w:t>
      </w:r>
      <w:r w:rsidRPr="0036666A">
        <w:rPr>
          <w:rFonts w:eastAsia="Calibri"/>
          <w:color w:val="000000" w:themeColor="text1"/>
          <w:sz w:val="28"/>
          <w:szCs w:val="28"/>
          <w:lang w:eastAsia="en-US"/>
        </w:rPr>
        <w:t xml:space="preserve"> год перечень главных распорядителей средств бюджета Старощербиновского сельского поселения Щербиновского района, перечень разделов, подразделов, целевых статей (муниципальных программ Старощербиновского сельского поселения Щербиновского района и не программных направлений деятельности), групп видов расходов бюджета Старощербиновского сельского поселения Щербиновского района.</w:t>
      </w:r>
    </w:p>
    <w:p w14:paraId="7E1D73DC" w14:textId="18D89150" w:rsidR="008176EE" w:rsidRPr="0036666A" w:rsidRDefault="008176EE" w:rsidP="008176E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36666A">
        <w:rPr>
          <w:rFonts w:eastAsia="Calibri"/>
          <w:color w:val="000000" w:themeColor="text1"/>
          <w:sz w:val="28"/>
          <w:szCs w:val="28"/>
          <w:lang w:eastAsia="en-US"/>
        </w:rPr>
        <w:t>5. Утвердить в составе ведомственной структуры расходов бюджета Старощербиновского сельского поселения Щербиновского района на 202</w:t>
      </w:r>
      <w:r w:rsidR="002E1949" w:rsidRPr="0036666A">
        <w:rPr>
          <w:rFonts w:eastAsia="Calibri"/>
          <w:color w:val="000000" w:themeColor="text1"/>
          <w:sz w:val="28"/>
          <w:szCs w:val="28"/>
          <w:lang w:eastAsia="en-US"/>
        </w:rPr>
        <w:t>5</w:t>
      </w:r>
      <w:r w:rsidRPr="0036666A">
        <w:rPr>
          <w:rFonts w:eastAsia="Calibri"/>
          <w:color w:val="000000" w:themeColor="text1"/>
          <w:sz w:val="28"/>
          <w:szCs w:val="28"/>
          <w:lang w:eastAsia="en-US"/>
        </w:rPr>
        <w:t xml:space="preserve"> год:</w:t>
      </w:r>
    </w:p>
    <w:p w14:paraId="4AF2BC80" w14:textId="331C341D" w:rsidR="008176EE" w:rsidRPr="0036666A" w:rsidRDefault="008176EE" w:rsidP="008176E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36666A">
        <w:rPr>
          <w:rFonts w:eastAsia="Calibri"/>
          <w:color w:val="000000" w:themeColor="text1"/>
          <w:sz w:val="28"/>
          <w:szCs w:val="28"/>
          <w:lang w:eastAsia="en-US"/>
        </w:rPr>
        <w:t xml:space="preserve">резервный фонд администрации Старощербиновского сельского поселения Щербиновского района в сумме </w:t>
      </w:r>
      <w:r w:rsidR="002E1949" w:rsidRPr="0036666A">
        <w:rPr>
          <w:rFonts w:eastAsia="Calibri"/>
          <w:color w:val="000000" w:themeColor="text1"/>
          <w:sz w:val="28"/>
          <w:szCs w:val="28"/>
          <w:lang w:eastAsia="en-US"/>
        </w:rPr>
        <w:t>5</w:t>
      </w:r>
      <w:r w:rsidR="007664F5" w:rsidRPr="0036666A">
        <w:rPr>
          <w:rFonts w:eastAsia="Calibri"/>
          <w:color w:val="000000" w:themeColor="text1"/>
          <w:sz w:val="28"/>
          <w:szCs w:val="28"/>
          <w:lang w:eastAsia="en-US"/>
        </w:rPr>
        <w:t>0</w:t>
      </w:r>
      <w:r w:rsidR="009B0B2E" w:rsidRPr="0036666A">
        <w:rPr>
          <w:rFonts w:eastAsia="Calibri"/>
          <w:color w:val="000000" w:themeColor="text1"/>
          <w:sz w:val="28"/>
          <w:szCs w:val="28"/>
          <w:lang w:eastAsia="en-US"/>
        </w:rPr>
        <w:t>0</w:t>
      </w:r>
      <w:r w:rsidRPr="0036666A">
        <w:rPr>
          <w:rFonts w:eastAsia="Calibri"/>
          <w:color w:val="000000" w:themeColor="text1"/>
          <w:sz w:val="28"/>
          <w:szCs w:val="28"/>
          <w:lang w:eastAsia="en-US"/>
        </w:rPr>
        <w:t>000,00 рублей;</w:t>
      </w:r>
    </w:p>
    <w:p w14:paraId="5D3664D2" w14:textId="3FE6C90F" w:rsidR="008176EE" w:rsidRPr="00B122E0" w:rsidRDefault="008176EE" w:rsidP="008176EE">
      <w:pPr>
        <w:pStyle w:val="ac"/>
        <w:spacing w:before="0" w:after="0"/>
        <w:ind w:firstLine="709"/>
        <w:rPr>
          <w:lang w:eastAsia="en-US"/>
        </w:rPr>
      </w:pPr>
      <w:r w:rsidRPr="0036666A">
        <w:rPr>
          <w:color w:val="000000" w:themeColor="text1"/>
        </w:rPr>
        <w:t xml:space="preserve">общий объем бюджетных ассигнований, направляемых на исполнение публичных нормативных обязательств, в </w:t>
      </w:r>
      <w:r w:rsidRPr="0036666A">
        <w:t xml:space="preserve">сумме </w:t>
      </w:r>
      <w:r w:rsidR="002E1949" w:rsidRPr="0036666A">
        <w:t>1120621</w:t>
      </w:r>
      <w:r w:rsidRPr="0036666A">
        <w:t>,00 рубл</w:t>
      </w:r>
      <w:r w:rsidR="002E1949" w:rsidRPr="0036666A">
        <w:t>ь</w:t>
      </w:r>
      <w:r w:rsidRPr="0036666A">
        <w:t>.</w:t>
      </w:r>
    </w:p>
    <w:p w14:paraId="0AC6C2D4" w14:textId="309F6BF8" w:rsidR="008176EE" w:rsidRPr="002E1949" w:rsidRDefault="008176EE" w:rsidP="008176E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2E1949">
        <w:rPr>
          <w:rFonts w:eastAsia="Calibri"/>
          <w:color w:val="000000" w:themeColor="text1"/>
          <w:sz w:val="28"/>
          <w:szCs w:val="28"/>
          <w:lang w:eastAsia="en-US"/>
        </w:rPr>
        <w:t>6. Утвердить источники внутреннего финансирования дефицита бюджета Старощербиновского сельского поселения Щербиновского района, перечень статей источников финансирования дефицитов бюджетов на 202</w:t>
      </w:r>
      <w:r w:rsidR="002E1949" w:rsidRPr="002E1949">
        <w:rPr>
          <w:rFonts w:eastAsia="Calibri"/>
          <w:color w:val="000000" w:themeColor="text1"/>
          <w:sz w:val="28"/>
          <w:szCs w:val="28"/>
          <w:lang w:eastAsia="en-US"/>
        </w:rPr>
        <w:t>5</w:t>
      </w:r>
      <w:r w:rsidRPr="002E1949">
        <w:rPr>
          <w:rFonts w:eastAsia="Calibri"/>
          <w:color w:val="000000" w:themeColor="text1"/>
          <w:sz w:val="28"/>
          <w:szCs w:val="28"/>
          <w:lang w:eastAsia="en-US"/>
        </w:rPr>
        <w:t xml:space="preserve"> год согласно </w:t>
      </w:r>
      <w:hyperlink r:id="rId12" w:history="1">
        <w:r w:rsidRPr="002E1949">
          <w:rPr>
            <w:rStyle w:val="a7"/>
            <w:rFonts w:eastAsia="Calibri"/>
            <w:color w:val="000000" w:themeColor="text1"/>
            <w:sz w:val="28"/>
            <w:szCs w:val="28"/>
            <w:u w:val="none"/>
            <w:lang w:eastAsia="en-US"/>
          </w:rPr>
          <w:t xml:space="preserve">приложению </w:t>
        </w:r>
      </w:hyperlink>
      <w:r w:rsidRPr="002E1949">
        <w:rPr>
          <w:rFonts w:eastAsia="Calibri"/>
          <w:color w:val="000000" w:themeColor="text1"/>
          <w:sz w:val="28"/>
          <w:szCs w:val="28"/>
          <w:lang w:eastAsia="en-US"/>
        </w:rPr>
        <w:t>6 к настоящему решению.</w:t>
      </w:r>
    </w:p>
    <w:p w14:paraId="062D0022" w14:textId="1AA1D766" w:rsidR="008176EE" w:rsidRPr="002E1949" w:rsidRDefault="008176EE" w:rsidP="008176E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2E1949">
        <w:rPr>
          <w:rFonts w:eastAsia="Calibri"/>
          <w:color w:val="000000" w:themeColor="text1"/>
          <w:sz w:val="28"/>
          <w:szCs w:val="28"/>
          <w:lang w:eastAsia="en-US"/>
        </w:rPr>
        <w:lastRenderedPageBreak/>
        <w:t>7. Утвердить объем межбюджетных трансфертов, предоставляемых из бюджета Старощербиновского сельского поселения Щербиновского района в бюджет муниципального образования Щербиновский район на 202</w:t>
      </w:r>
      <w:r w:rsidR="002E1949" w:rsidRPr="002E1949">
        <w:rPr>
          <w:rFonts w:eastAsia="Calibri"/>
          <w:color w:val="000000" w:themeColor="text1"/>
          <w:sz w:val="28"/>
          <w:szCs w:val="28"/>
          <w:lang w:eastAsia="en-US"/>
        </w:rPr>
        <w:t>5</w:t>
      </w:r>
      <w:r w:rsidRPr="002E1949">
        <w:rPr>
          <w:rFonts w:eastAsia="Calibri"/>
          <w:color w:val="000000" w:themeColor="text1"/>
          <w:sz w:val="28"/>
          <w:szCs w:val="28"/>
          <w:lang w:eastAsia="en-US"/>
        </w:rPr>
        <w:t xml:space="preserve"> год согласно приложению 7 к настоящему решению.</w:t>
      </w:r>
    </w:p>
    <w:p w14:paraId="55029B1F" w14:textId="77777777" w:rsidR="007332D0" w:rsidRPr="002E1949" w:rsidRDefault="007332D0" w:rsidP="00123E1F">
      <w:pPr>
        <w:autoSpaceDE w:val="0"/>
        <w:autoSpaceDN w:val="0"/>
        <w:adjustRightInd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14:paraId="26373FE8" w14:textId="531C6F46" w:rsidR="008176EE" w:rsidRPr="002E1949" w:rsidRDefault="008176EE" w:rsidP="008176EE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2E1949">
        <w:rPr>
          <w:rFonts w:eastAsia="Calibri"/>
          <w:b/>
          <w:color w:val="000000" w:themeColor="text1"/>
          <w:sz w:val="28"/>
          <w:szCs w:val="28"/>
          <w:lang w:eastAsia="en-US"/>
        </w:rPr>
        <w:t>Статья 5</w:t>
      </w:r>
    </w:p>
    <w:p w14:paraId="309B6CF7" w14:textId="77777777" w:rsidR="008176EE" w:rsidRPr="002E1949" w:rsidRDefault="008176EE" w:rsidP="008176EE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  <w:color w:val="000000" w:themeColor="text1"/>
          <w:sz w:val="28"/>
          <w:szCs w:val="28"/>
          <w:lang w:eastAsia="en-US"/>
        </w:rPr>
      </w:pPr>
    </w:p>
    <w:p w14:paraId="55B016B9" w14:textId="3202D435" w:rsidR="008176EE" w:rsidRPr="002E1949" w:rsidRDefault="008176EE" w:rsidP="008176EE">
      <w:pPr>
        <w:ind w:firstLine="839"/>
        <w:jc w:val="both"/>
        <w:rPr>
          <w:bCs/>
          <w:color w:val="000000" w:themeColor="text1"/>
          <w:sz w:val="28"/>
          <w:szCs w:val="28"/>
        </w:rPr>
      </w:pPr>
      <w:r w:rsidRPr="002E1949">
        <w:rPr>
          <w:bCs/>
          <w:color w:val="000000" w:themeColor="text1"/>
          <w:sz w:val="28"/>
          <w:szCs w:val="28"/>
        </w:rPr>
        <w:t>1. Не использованные по состоянию на 1 января 202</w:t>
      </w:r>
      <w:r w:rsidR="002E1949" w:rsidRPr="002E1949">
        <w:rPr>
          <w:bCs/>
          <w:color w:val="000000" w:themeColor="text1"/>
          <w:sz w:val="28"/>
          <w:szCs w:val="28"/>
        </w:rPr>
        <w:t>5</w:t>
      </w:r>
      <w:r w:rsidRPr="002E1949">
        <w:rPr>
          <w:bCs/>
          <w:color w:val="000000" w:themeColor="text1"/>
          <w:sz w:val="28"/>
          <w:szCs w:val="28"/>
        </w:rPr>
        <w:t xml:space="preserve"> г</w:t>
      </w:r>
      <w:r w:rsidR="00813EB7" w:rsidRPr="002E1949">
        <w:rPr>
          <w:bCs/>
          <w:color w:val="000000" w:themeColor="text1"/>
          <w:sz w:val="28"/>
          <w:szCs w:val="28"/>
        </w:rPr>
        <w:t xml:space="preserve">ода </w:t>
      </w:r>
      <w:r w:rsidRPr="002E1949">
        <w:rPr>
          <w:bCs/>
          <w:color w:val="000000" w:themeColor="text1"/>
          <w:sz w:val="28"/>
          <w:szCs w:val="28"/>
        </w:rPr>
        <w:t xml:space="preserve">остатки межбюджетных трансфертов, предоставленных </w:t>
      </w:r>
      <w:r w:rsidRPr="002E1949">
        <w:rPr>
          <w:bCs/>
          <w:color w:val="000000" w:themeColor="text1"/>
          <w:sz w:val="28"/>
          <w:szCs w:val="20"/>
        </w:rPr>
        <w:t>из бюджета Старощербиновского сельского поселения Щербиновского района в бюджет муниципального образования Щербиновский район</w:t>
      </w:r>
      <w:r w:rsidRPr="002E1949">
        <w:rPr>
          <w:bCs/>
          <w:color w:val="000000" w:themeColor="text1"/>
          <w:sz w:val="28"/>
          <w:szCs w:val="28"/>
        </w:rPr>
        <w:t xml:space="preserve"> в форме межбюджетных трансфертов, имеющих целевое назначение, подлежат возврату в бюджет Старощербиновского сельского поселения Щербиновского района в порядке, определенном решением Совета Старощербиновского сельского поселения Щербиновского района.</w:t>
      </w:r>
    </w:p>
    <w:p w14:paraId="5F648CA0" w14:textId="0EA1FBB6" w:rsidR="008176EE" w:rsidRPr="002E1949" w:rsidRDefault="008176EE" w:rsidP="008176EE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2E1949">
        <w:rPr>
          <w:bCs/>
          <w:color w:val="000000" w:themeColor="text1"/>
          <w:sz w:val="28"/>
          <w:szCs w:val="28"/>
        </w:rPr>
        <w:t>2. В соответствии с решением главного администратора доходов бюджетных средств остатки межбюджетных трансфертов, имеющих целевое назначение, не использованные по состоянию на 1 января 202</w:t>
      </w:r>
      <w:r w:rsidR="002E1949" w:rsidRPr="002E1949">
        <w:rPr>
          <w:bCs/>
          <w:color w:val="000000" w:themeColor="text1"/>
          <w:sz w:val="28"/>
          <w:szCs w:val="28"/>
        </w:rPr>
        <w:t>5</w:t>
      </w:r>
      <w:r w:rsidR="00813EB7" w:rsidRPr="002E1949">
        <w:rPr>
          <w:bCs/>
          <w:color w:val="000000" w:themeColor="text1"/>
          <w:sz w:val="28"/>
          <w:szCs w:val="28"/>
        </w:rPr>
        <w:t xml:space="preserve"> </w:t>
      </w:r>
      <w:r w:rsidRPr="002E1949">
        <w:rPr>
          <w:bCs/>
          <w:color w:val="000000" w:themeColor="text1"/>
          <w:sz w:val="28"/>
          <w:szCs w:val="28"/>
        </w:rPr>
        <w:t>г</w:t>
      </w:r>
      <w:r w:rsidR="00813EB7" w:rsidRPr="002E1949">
        <w:rPr>
          <w:bCs/>
          <w:color w:val="000000" w:themeColor="text1"/>
          <w:sz w:val="28"/>
          <w:szCs w:val="28"/>
        </w:rPr>
        <w:t>ода</w:t>
      </w:r>
      <w:r w:rsidRPr="002E1949">
        <w:rPr>
          <w:bCs/>
          <w:color w:val="000000" w:themeColor="text1"/>
          <w:sz w:val="28"/>
          <w:szCs w:val="28"/>
        </w:rPr>
        <w:t>, могут быть направлены в доход бюджета муниципального образования Щербиновский район на те же цели в объеме, не превышающем остатка указанных межбюджетных трансфертов, при наличии потребности в указанных межбюджетных трансфертах в порядке, установленном администрацией Старощербиновского сельского поселения Щербиновского района.</w:t>
      </w:r>
    </w:p>
    <w:p w14:paraId="2F73B2AA" w14:textId="77777777" w:rsidR="008176EE" w:rsidRPr="002E1949" w:rsidRDefault="008176EE" w:rsidP="008176E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2E1949">
        <w:rPr>
          <w:rFonts w:eastAsia="Calibri"/>
          <w:color w:val="000000" w:themeColor="text1"/>
          <w:sz w:val="28"/>
          <w:szCs w:val="28"/>
          <w:lang w:eastAsia="en-US"/>
        </w:rPr>
        <w:t xml:space="preserve">3. Установить, что неиспользованные в отчетном финансовом году остатки средств, предоставленные муниципальным бюджетным учреждениям Старощербиновского сельского поселения Щербиновского района в соответствии с </w:t>
      </w:r>
      <w:hyperlink r:id="rId13" w:history="1">
        <w:r w:rsidRPr="002E1949">
          <w:rPr>
            <w:rStyle w:val="a7"/>
            <w:rFonts w:eastAsia="Calibri"/>
            <w:color w:val="000000" w:themeColor="text1"/>
            <w:sz w:val="28"/>
            <w:szCs w:val="28"/>
            <w:u w:val="none"/>
            <w:lang w:eastAsia="en-US"/>
          </w:rPr>
          <w:t>абзацем вторым пункта 1 статьи 78.1</w:t>
        </w:r>
      </w:hyperlink>
      <w:r w:rsidRPr="002E1949">
        <w:rPr>
          <w:rFonts w:eastAsia="Calibri"/>
          <w:color w:val="000000" w:themeColor="text1"/>
          <w:sz w:val="28"/>
          <w:szCs w:val="28"/>
          <w:lang w:eastAsia="en-US"/>
        </w:rPr>
        <w:t xml:space="preserve"> Бюджетного кодекса Российской Федерации и перечисленные ими в бюджет Старощербиновского сельского поселения Щербиновского района, возвращаются муниципальным бюджетным учреждениям Старощербиновского сельского поселения Щербиновского района в текущем финансовом году при наличии потребности в направлении их на те же цели в соответствии с решением главного распорядителя средств бюджета Старощербиновского сельского поселения Щербиновского района, осуществляющего в отношении них функции и полномочия учредителя, после внесения соответствующих изменений в настоящее решение.</w:t>
      </w:r>
    </w:p>
    <w:p w14:paraId="0499E3C0" w14:textId="77777777" w:rsidR="008176EE" w:rsidRPr="002E1949" w:rsidRDefault="008176EE" w:rsidP="008176E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14:paraId="1EC2F4E0" w14:textId="77777777" w:rsidR="008176EE" w:rsidRPr="002E1949" w:rsidRDefault="008176EE" w:rsidP="008176EE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2E1949">
        <w:rPr>
          <w:rFonts w:eastAsia="Calibri"/>
          <w:b/>
          <w:color w:val="000000" w:themeColor="text1"/>
          <w:sz w:val="28"/>
          <w:szCs w:val="28"/>
          <w:lang w:eastAsia="en-US"/>
        </w:rPr>
        <w:t>Статья 6</w:t>
      </w:r>
    </w:p>
    <w:p w14:paraId="3838EABA" w14:textId="77777777" w:rsidR="008176EE" w:rsidRPr="002E1949" w:rsidRDefault="008176EE" w:rsidP="008176EE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color w:val="000000" w:themeColor="text1"/>
          <w:sz w:val="28"/>
          <w:szCs w:val="28"/>
          <w:lang w:eastAsia="en-US"/>
        </w:rPr>
      </w:pPr>
    </w:p>
    <w:p w14:paraId="7A91A1A1" w14:textId="77777777" w:rsidR="008176EE" w:rsidRPr="002E1949" w:rsidRDefault="008176EE" w:rsidP="008176E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2E1949">
        <w:rPr>
          <w:rFonts w:eastAsia="Calibri"/>
          <w:color w:val="000000" w:themeColor="text1"/>
          <w:sz w:val="28"/>
          <w:szCs w:val="28"/>
          <w:lang w:eastAsia="en-US"/>
        </w:rPr>
        <w:t>Остатки средств бюджета Старощербиновского сельского поселения Щербиновского района, сложившиеся на начало текущего финансового года направляются на:</w:t>
      </w:r>
    </w:p>
    <w:p w14:paraId="3FF2A94E" w14:textId="77777777" w:rsidR="008176EE" w:rsidRPr="002E1949" w:rsidRDefault="008176EE" w:rsidP="008176E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2E1949">
        <w:rPr>
          <w:color w:val="000000" w:themeColor="text1"/>
          <w:sz w:val="28"/>
          <w:szCs w:val="28"/>
        </w:rPr>
        <w:t>покрытие временных кассовых разрывов, возникающих при исполнении бюджета Старощербиновского сельского поселения Щербиновского района в текущем финансовом году, в объеме, необходимом для их покрытия;</w:t>
      </w:r>
    </w:p>
    <w:p w14:paraId="5B55ED13" w14:textId="77777777" w:rsidR="008176EE" w:rsidRPr="000E39EA" w:rsidRDefault="008176EE" w:rsidP="008176E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0E39EA">
        <w:rPr>
          <w:rFonts w:eastAsia="Calibri"/>
          <w:color w:val="000000" w:themeColor="text1"/>
          <w:sz w:val="28"/>
          <w:szCs w:val="28"/>
          <w:lang w:eastAsia="en-US"/>
        </w:rPr>
        <w:lastRenderedPageBreak/>
        <w:t>оплату заключенных от имени Старощербиновского сельского поселения Щербиновского района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в объеме, не превышающем суммы остатка неиспользованных бюджетных ассигнований на указанные цели, в случае осуществления заказчиком приемки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 указанных муниципальных контрактов в установленном законодательством порядке в отчетном финансовом году.</w:t>
      </w:r>
    </w:p>
    <w:p w14:paraId="79084E0F" w14:textId="77777777" w:rsidR="00383B1A" w:rsidRPr="000E39EA" w:rsidRDefault="00383B1A" w:rsidP="008176E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14:paraId="41C0FB44" w14:textId="77777777" w:rsidR="008176EE" w:rsidRPr="000E39EA" w:rsidRDefault="008176EE" w:rsidP="008176EE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0E39EA">
        <w:rPr>
          <w:rFonts w:eastAsia="Calibri"/>
          <w:b/>
          <w:color w:val="000000" w:themeColor="text1"/>
          <w:sz w:val="28"/>
          <w:szCs w:val="28"/>
          <w:lang w:eastAsia="en-US"/>
        </w:rPr>
        <w:t>Статья 7</w:t>
      </w:r>
    </w:p>
    <w:p w14:paraId="237449CE" w14:textId="77777777" w:rsidR="008176EE" w:rsidRPr="002E1949" w:rsidRDefault="008176EE" w:rsidP="008176EE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color w:val="000000" w:themeColor="text1"/>
          <w:sz w:val="28"/>
          <w:szCs w:val="28"/>
          <w:lang w:eastAsia="en-US"/>
        </w:rPr>
      </w:pPr>
    </w:p>
    <w:p w14:paraId="3F401F1B" w14:textId="01E05B95" w:rsidR="008176EE" w:rsidRPr="002E1949" w:rsidRDefault="008176EE" w:rsidP="008176E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2E1949">
        <w:rPr>
          <w:rFonts w:eastAsia="Calibri"/>
          <w:color w:val="000000" w:themeColor="text1"/>
          <w:sz w:val="28"/>
          <w:szCs w:val="28"/>
          <w:lang w:eastAsia="en-US"/>
        </w:rPr>
        <w:t>1. Утвердить объем бюджетных ассигнований дорожного фонда Старощербиновского сельского поселения Щербиновского района на 202</w:t>
      </w:r>
      <w:r w:rsidR="002E1949" w:rsidRPr="002E1949">
        <w:rPr>
          <w:rFonts w:eastAsia="Calibri"/>
          <w:color w:val="000000" w:themeColor="text1"/>
          <w:sz w:val="28"/>
          <w:szCs w:val="28"/>
          <w:lang w:eastAsia="en-US"/>
        </w:rPr>
        <w:t>5</w:t>
      </w:r>
      <w:r w:rsidR="00080043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2E1949">
        <w:rPr>
          <w:rFonts w:eastAsia="Calibri"/>
          <w:color w:val="000000" w:themeColor="text1"/>
          <w:sz w:val="28"/>
          <w:szCs w:val="28"/>
          <w:lang w:eastAsia="en-US"/>
        </w:rPr>
        <w:t xml:space="preserve">год в сумме </w:t>
      </w:r>
      <w:r w:rsidR="002E1949" w:rsidRPr="002E1949">
        <w:rPr>
          <w:rFonts w:eastAsia="Calibri"/>
          <w:color w:val="000000" w:themeColor="text1"/>
          <w:sz w:val="28"/>
          <w:szCs w:val="28"/>
          <w:lang w:eastAsia="en-US"/>
        </w:rPr>
        <w:t>39371211</w:t>
      </w:r>
      <w:r w:rsidR="007664F5" w:rsidRPr="002E1949">
        <w:rPr>
          <w:rFonts w:eastAsia="Calibri"/>
          <w:color w:val="000000" w:themeColor="text1"/>
          <w:sz w:val="28"/>
          <w:szCs w:val="28"/>
          <w:lang w:eastAsia="en-US"/>
        </w:rPr>
        <w:t>,00</w:t>
      </w:r>
      <w:r w:rsidRPr="002E1949">
        <w:rPr>
          <w:color w:val="000000" w:themeColor="text1"/>
          <w:sz w:val="28"/>
          <w:szCs w:val="28"/>
          <w:lang w:eastAsia="en-US"/>
        </w:rPr>
        <w:t xml:space="preserve"> </w:t>
      </w:r>
      <w:r w:rsidRPr="002E1949">
        <w:rPr>
          <w:rFonts w:eastAsia="Calibri"/>
          <w:color w:val="000000" w:themeColor="text1"/>
          <w:sz w:val="28"/>
          <w:szCs w:val="28"/>
          <w:lang w:eastAsia="en-US"/>
        </w:rPr>
        <w:t>рублей.</w:t>
      </w:r>
    </w:p>
    <w:p w14:paraId="19F61C49" w14:textId="77777777" w:rsidR="008176EE" w:rsidRPr="002E1949" w:rsidRDefault="008176EE" w:rsidP="008176EE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/>
          <w:color w:val="000000" w:themeColor="text1"/>
          <w:sz w:val="28"/>
          <w:szCs w:val="28"/>
          <w:lang w:eastAsia="en-US"/>
        </w:rPr>
      </w:pPr>
    </w:p>
    <w:p w14:paraId="11A7EF52" w14:textId="3BD751CF" w:rsidR="008176EE" w:rsidRPr="002E1949" w:rsidRDefault="008176EE" w:rsidP="008176EE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2E1949">
        <w:rPr>
          <w:rFonts w:eastAsia="Calibri"/>
          <w:b/>
          <w:color w:val="000000" w:themeColor="text1"/>
          <w:sz w:val="28"/>
          <w:szCs w:val="28"/>
          <w:lang w:eastAsia="en-US"/>
        </w:rPr>
        <w:t>Статья 8</w:t>
      </w:r>
    </w:p>
    <w:p w14:paraId="70F6CBF9" w14:textId="77777777" w:rsidR="00AF6E47" w:rsidRPr="000E39EA" w:rsidRDefault="00AF6E47" w:rsidP="008176EE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/>
          <w:color w:val="000000" w:themeColor="text1"/>
          <w:sz w:val="28"/>
          <w:szCs w:val="28"/>
          <w:lang w:eastAsia="en-US"/>
        </w:rPr>
      </w:pPr>
    </w:p>
    <w:p w14:paraId="495A8B4F" w14:textId="2CDCAFF1" w:rsidR="006E38B2" w:rsidRPr="000E39EA" w:rsidRDefault="006E38B2" w:rsidP="006E38B2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0E39EA">
        <w:rPr>
          <w:rFonts w:eastAsia="Calibri"/>
          <w:color w:val="000000" w:themeColor="text1"/>
          <w:sz w:val="28"/>
          <w:szCs w:val="28"/>
          <w:lang w:eastAsia="en-US"/>
        </w:rPr>
        <w:t xml:space="preserve">1. </w:t>
      </w:r>
      <w:r w:rsidRPr="00DD1D10">
        <w:rPr>
          <w:rFonts w:eastAsia="Calibri"/>
          <w:color w:val="000000" w:themeColor="text1"/>
          <w:sz w:val="28"/>
          <w:szCs w:val="28"/>
          <w:lang w:eastAsia="en-US"/>
        </w:rPr>
        <w:t xml:space="preserve">Увеличить размеры </w:t>
      </w:r>
      <w:r w:rsidR="00DD1D10" w:rsidRPr="00DD1D10">
        <w:rPr>
          <w:rFonts w:eastAsia="Calibri"/>
          <w:color w:val="000000" w:themeColor="text1"/>
          <w:sz w:val="28"/>
          <w:szCs w:val="28"/>
          <w:lang w:eastAsia="en-US"/>
        </w:rPr>
        <w:t>должностных</w:t>
      </w:r>
      <w:r w:rsidR="00DD1D10">
        <w:rPr>
          <w:rFonts w:eastAsia="Calibri"/>
          <w:color w:val="000000" w:themeColor="text1"/>
          <w:sz w:val="28"/>
          <w:szCs w:val="28"/>
          <w:lang w:eastAsia="en-US"/>
        </w:rPr>
        <w:t xml:space="preserve"> окладов</w:t>
      </w:r>
      <w:r w:rsidRPr="000E39EA">
        <w:rPr>
          <w:rFonts w:eastAsia="Calibri"/>
          <w:color w:val="000000" w:themeColor="text1"/>
          <w:sz w:val="28"/>
          <w:szCs w:val="28"/>
          <w:lang w:eastAsia="en-US"/>
        </w:rPr>
        <w:t xml:space="preserve"> лиц, замещающих муниципальные должности Старощербиновского сельского поселения Щербиновского района</w:t>
      </w:r>
      <w:r w:rsidRPr="000E39EA">
        <w:rPr>
          <w:color w:val="000000" w:themeColor="text1"/>
        </w:rPr>
        <w:t xml:space="preserve"> </w:t>
      </w:r>
      <w:r w:rsidRPr="000E39EA">
        <w:rPr>
          <w:rFonts w:eastAsia="Calibri"/>
          <w:color w:val="000000" w:themeColor="text1"/>
          <w:sz w:val="28"/>
          <w:szCs w:val="28"/>
          <w:lang w:eastAsia="en-US"/>
        </w:rPr>
        <w:t>с 1 октября 202</w:t>
      </w:r>
      <w:r w:rsidR="000E39EA" w:rsidRPr="000E39EA">
        <w:rPr>
          <w:rFonts w:eastAsia="Calibri"/>
          <w:color w:val="000000" w:themeColor="text1"/>
          <w:sz w:val="28"/>
          <w:szCs w:val="28"/>
          <w:lang w:eastAsia="en-US"/>
        </w:rPr>
        <w:t>5</w:t>
      </w:r>
      <w:r w:rsidRPr="000E39EA">
        <w:rPr>
          <w:rFonts w:eastAsia="Calibri"/>
          <w:color w:val="000000" w:themeColor="text1"/>
          <w:sz w:val="28"/>
          <w:szCs w:val="28"/>
          <w:lang w:eastAsia="en-US"/>
        </w:rPr>
        <w:t xml:space="preserve"> года на </w:t>
      </w:r>
      <w:r w:rsidR="000E39EA" w:rsidRPr="000E39EA">
        <w:rPr>
          <w:rFonts w:eastAsia="Calibri"/>
          <w:color w:val="000000" w:themeColor="text1"/>
          <w:sz w:val="28"/>
          <w:szCs w:val="28"/>
          <w:lang w:eastAsia="en-US"/>
        </w:rPr>
        <w:t>7,4</w:t>
      </w:r>
      <w:r w:rsidRPr="000E39EA">
        <w:rPr>
          <w:rFonts w:eastAsia="Calibri"/>
          <w:color w:val="000000" w:themeColor="text1"/>
          <w:sz w:val="28"/>
          <w:szCs w:val="28"/>
          <w:lang w:eastAsia="en-US"/>
        </w:rPr>
        <w:t xml:space="preserve"> процента.</w:t>
      </w:r>
    </w:p>
    <w:p w14:paraId="23F5FF32" w14:textId="58EEDC91" w:rsidR="006E38B2" w:rsidRPr="000E39EA" w:rsidRDefault="006E38B2" w:rsidP="006E38B2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0E39EA">
        <w:rPr>
          <w:rFonts w:eastAsia="Calibri"/>
          <w:color w:val="000000" w:themeColor="text1"/>
          <w:sz w:val="28"/>
          <w:szCs w:val="28"/>
          <w:lang w:eastAsia="en-US"/>
        </w:rPr>
        <w:t>2. Увеличить муниципальным служащим Старощербиновского сельского поселения Щербиновского района размеры должностных окладов в соответствии с замещаемыми ими должностями муниципальной службы и месячных окладов за классный чин муниципальной службы</w:t>
      </w:r>
      <w:r w:rsidRPr="000E39EA">
        <w:rPr>
          <w:color w:val="000000" w:themeColor="text1"/>
        </w:rPr>
        <w:t xml:space="preserve"> </w:t>
      </w:r>
      <w:r w:rsidRPr="000E39EA">
        <w:rPr>
          <w:rFonts w:eastAsia="Calibri"/>
          <w:color w:val="000000" w:themeColor="text1"/>
          <w:sz w:val="28"/>
          <w:szCs w:val="28"/>
          <w:lang w:eastAsia="en-US"/>
        </w:rPr>
        <w:t>в соответствии с присвоенными им классными чинами муниципальной службы с 1 октября 202</w:t>
      </w:r>
      <w:r w:rsidR="000E39EA" w:rsidRPr="000E39EA">
        <w:rPr>
          <w:rFonts w:eastAsia="Calibri"/>
          <w:color w:val="000000" w:themeColor="text1"/>
          <w:sz w:val="28"/>
          <w:szCs w:val="28"/>
          <w:lang w:eastAsia="en-US"/>
        </w:rPr>
        <w:t>5</w:t>
      </w:r>
      <w:r w:rsidRPr="000E39EA">
        <w:rPr>
          <w:rFonts w:eastAsia="Calibri"/>
          <w:color w:val="000000" w:themeColor="text1"/>
          <w:sz w:val="28"/>
          <w:szCs w:val="28"/>
          <w:lang w:eastAsia="en-US"/>
        </w:rPr>
        <w:t xml:space="preserve"> года на </w:t>
      </w:r>
      <w:r w:rsidR="000E39EA" w:rsidRPr="000E39EA">
        <w:rPr>
          <w:rFonts w:eastAsia="Calibri"/>
          <w:color w:val="000000" w:themeColor="text1"/>
          <w:sz w:val="28"/>
          <w:szCs w:val="28"/>
          <w:lang w:eastAsia="en-US"/>
        </w:rPr>
        <w:t>7,4</w:t>
      </w:r>
      <w:r w:rsidRPr="000E39EA">
        <w:rPr>
          <w:rFonts w:eastAsia="Calibri"/>
          <w:color w:val="000000" w:themeColor="text1"/>
          <w:sz w:val="28"/>
          <w:szCs w:val="28"/>
          <w:lang w:eastAsia="en-US"/>
        </w:rPr>
        <w:t xml:space="preserve"> процента. </w:t>
      </w:r>
    </w:p>
    <w:p w14:paraId="56DFC543" w14:textId="6B8A77FF" w:rsidR="006E38B2" w:rsidRPr="000E39EA" w:rsidRDefault="006E38B2" w:rsidP="006E38B2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0E39EA">
        <w:rPr>
          <w:rFonts w:eastAsia="Calibri"/>
          <w:color w:val="000000" w:themeColor="text1"/>
          <w:sz w:val="28"/>
          <w:szCs w:val="28"/>
          <w:lang w:eastAsia="en-US"/>
        </w:rPr>
        <w:t>3. Установить, что администрация Старощербиновского сельского поселения Щербиновского района не вправе принимать решения, приводящие к увеличению в 202</w:t>
      </w:r>
      <w:r w:rsidR="000E39EA" w:rsidRPr="000E39EA">
        <w:rPr>
          <w:rFonts w:eastAsia="Calibri"/>
          <w:color w:val="000000" w:themeColor="text1"/>
          <w:sz w:val="28"/>
          <w:szCs w:val="28"/>
          <w:lang w:eastAsia="en-US"/>
        </w:rPr>
        <w:t>5</w:t>
      </w:r>
      <w:r w:rsidRPr="000E39EA">
        <w:rPr>
          <w:rFonts w:eastAsia="Calibri"/>
          <w:color w:val="000000" w:themeColor="text1"/>
          <w:sz w:val="28"/>
          <w:szCs w:val="28"/>
          <w:lang w:eastAsia="en-US"/>
        </w:rPr>
        <w:t xml:space="preserve"> году штатной численности муниципальных служащих Старощербиновского сельского поселения Щербиновского района, за исключением случаев принятия решений о наделении администрации Старощербиновского сельского поселения Щербиновского района дополнительными функциями в пределах установленной в соответствии с законодательством Российской Федерации компетенции, требующими увеличения штатной численности.</w:t>
      </w:r>
    </w:p>
    <w:p w14:paraId="319F26FF" w14:textId="619F6CEF" w:rsidR="006E38B2" w:rsidRPr="000E39EA" w:rsidRDefault="006E38B2" w:rsidP="006E38B2">
      <w:pPr>
        <w:autoSpaceDE w:val="0"/>
        <w:autoSpaceDN w:val="0"/>
        <w:adjustRightInd w:val="0"/>
        <w:ind w:firstLine="709"/>
        <w:jc w:val="both"/>
        <w:rPr>
          <w:rFonts w:eastAsia="Calibri"/>
          <w:b/>
          <w:color w:val="000000" w:themeColor="text1"/>
          <w:sz w:val="28"/>
          <w:szCs w:val="28"/>
          <w:lang w:eastAsia="en-US"/>
        </w:rPr>
      </w:pPr>
    </w:p>
    <w:p w14:paraId="4E6A575A" w14:textId="518F428F" w:rsidR="000D13FE" w:rsidRDefault="006E38B2" w:rsidP="008176EE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0E39EA">
        <w:rPr>
          <w:rFonts w:eastAsia="Calibri"/>
          <w:b/>
          <w:color w:val="000000" w:themeColor="text1"/>
          <w:sz w:val="28"/>
          <w:szCs w:val="28"/>
          <w:lang w:eastAsia="en-US"/>
        </w:rPr>
        <w:t>Статья 9</w:t>
      </w:r>
    </w:p>
    <w:p w14:paraId="0F052AE4" w14:textId="77777777" w:rsidR="00156365" w:rsidRPr="000E39EA" w:rsidRDefault="00156365" w:rsidP="008176EE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/>
          <w:color w:val="000000" w:themeColor="text1"/>
          <w:sz w:val="28"/>
          <w:szCs w:val="28"/>
          <w:lang w:eastAsia="en-US"/>
        </w:rPr>
      </w:pPr>
    </w:p>
    <w:p w14:paraId="7294C53F" w14:textId="1656022C" w:rsidR="008176EE" w:rsidRPr="000E39EA" w:rsidRDefault="00156365" w:rsidP="00481D1C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376CBA">
        <w:rPr>
          <w:rFonts w:eastAsia="Calibri"/>
          <w:color w:val="000000" w:themeColor="text1"/>
          <w:sz w:val="28"/>
          <w:szCs w:val="28"/>
          <w:lang w:eastAsia="en-US"/>
        </w:rPr>
        <w:t xml:space="preserve">1. </w:t>
      </w:r>
      <w:r w:rsidR="006E4D95" w:rsidRPr="00376CBA">
        <w:rPr>
          <w:rFonts w:eastAsia="Calibri"/>
          <w:color w:val="000000" w:themeColor="text1"/>
          <w:sz w:val="28"/>
          <w:szCs w:val="28"/>
          <w:lang w:eastAsia="en-US"/>
        </w:rPr>
        <w:t>Предусмотреть бюджетные ассигнования в целях повышения заработной платы (должностных окладов) работников муниципальных учреждений Старощербиновского сельского поселения Щербиновского района</w:t>
      </w:r>
      <w:r w:rsidRPr="00376CBA">
        <w:t xml:space="preserve"> </w:t>
      </w:r>
      <w:r w:rsidRPr="00376CBA">
        <w:rPr>
          <w:rFonts w:eastAsia="Calibri"/>
          <w:color w:val="000000" w:themeColor="text1"/>
          <w:sz w:val="28"/>
          <w:szCs w:val="28"/>
          <w:lang w:eastAsia="en-US"/>
        </w:rPr>
        <w:t xml:space="preserve">(за исключением отдельных категорий работников, оплата труда которых повышается согласно части 1 статьи 17 Закона Краснодарского края </w:t>
      </w:r>
      <w:r w:rsidR="00B15867" w:rsidRPr="00B15867">
        <w:rPr>
          <w:rFonts w:eastAsia="Calibri"/>
          <w:color w:val="000000" w:themeColor="text1"/>
          <w:sz w:val="28"/>
          <w:szCs w:val="28"/>
          <w:lang w:eastAsia="en-US"/>
        </w:rPr>
        <w:t xml:space="preserve">от 18 декабря 2024 г. № 5297-КЗ </w:t>
      </w:r>
      <w:r w:rsidR="00D419B9">
        <w:rPr>
          <w:rFonts w:eastAsia="Calibri"/>
          <w:color w:val="000000" w:themeColor="text1"/>
          <w:sz w:val="28"/>
          <w:szCs w:val="28"/>
          <w:lang w:eastAsia="en-US"/>
        </w:rPr>
        <w:lastRenderedPageBreak/>
        <w:t>«</w:t>
      </w:r>
      <w:r w:rsidRPr="00376CBA">
        <w:rPr>
          <w:rFonts w:eastAsia="Calibri"/>
          <w:color w:val="000000" w:themeColor="text1"/>
          <w:sz w:val="28"/>
          <w:szCs w:val="28"/>
          <w:lang w:eastAsia="en-US"/>
        </w:rPr>
        <w:t>О бюджете Краснодарского края на 2025 год и на плановый период 2026 и 2027 годов») с 1 октября 2025 года на 7,4 процента.</w:t>
      </w:r>
      <w:r w:rsidR="006E4D95" w:rsidRPr="000E39EA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</w:p>
    <w:p w14:paraId="59F7E0E4" w14:textId="77777777" w:rsidR="000E39EA" w:rsidRPr="000E39EA" w:rsidRDefault="000E39EA" w:rsidP="008176EE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/>
          <w:color w:val="000000" w:themeColor="text1"/>
          <w:sz w:val="28"/>
          <w:szCs w:val="28"/>
          <w:lang w:eastAsia="en-US"/>
        </w:rPr>
      </w:pPr>
    </w:p>
    <w:p w14:paraId="49073EFE" w14:textId="03FE9DC9" w:rsidR="008176EE" w:rsidRPr="000E39EA" w:rsidRDefault="008176EE" w:rsidP="008176EE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0E39EA">
        <w:rPr>
          <w:rFonts w:eastAsia="Calibri"/>
          <w:b/>
          <w:color w:val="000000" w:themeColor="text1"/>
          <w:sz w:val="28"/>
          <w:szCs w:val="28"/>
          <w:lang w:eastAsia="en-US"/>
        </w:rPr>
        <w:t xml:space="preserve">Статья </w:t>
      </w:r>
      <w:r w:rsidR="006E38B2" w:rsidRPr="000E39EA">
        <w:rPr>
          <w:rFonts w:eastAsia="Calibri"/>
          <w:b/>
          <w:color w:val="000000" w:themeColor="text1"/>
          <w:sz w:val="28"/>
          <w:szCs w:val="28"/>
          <w:lang w:eastAsia="en-US"/>
        </w:rPr>
        <w:t>10</w:t>
      </w:r>
    </w:p>
    <w:p w14:paraId="360870DD" w14:textId="77777777" w:rsidR="008176EE" w:rsidRPr="000E39EA" w:rsidRDefault="008176EE" w:rsidP="008176EE">
      <w:pPr>
        <w:autoSpaceDE w:val="0"/>
        <w:autoSpaceDN w:val="0"/>
        <w:adjustRightInd w:val="0"/>
        <w:ind w:firstLine="709"/>
        <w:jc w:val="both"/>
        <w:rPr>
          <w:b/>
          <w:color w:val="000000" w:themeColor="text1"/>
          <w:sz w:val="28"/>
          <w:szCs w:val="28"/>
        </w:rPr>
      </w:pPr>
    </w:p>
    <w:p w14:paraId="7CDE98E9" w14:textId="390B6EB8" w:rsidR="008176EE" w:rsidRPr="000E39EA" w:rsidRDefault="008176EE" w:rsidP="008176E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0E39EA">
        <w:rPr>
          <w:rFonts w:eastAsia="Calibri"/>
          <w:color w:val="000000" w:themeColor="text1"/>
          <w:sz w:val="28"/>
          <w:szCs w:val="28"/>
          <w:lang w:eastAsia="en-US"/>
        </w:rPr>
        <w:t xml:space="preserve">1. Утвердить </w:t>
      </w:r>
      <w:hyperlink r:id="rId14" w:history="1">
        <w:r w:rsidRPr="000E39EA">
          <w:rPr>
            <w:rStyle w:val="a7"/>
            <w:rFonts w:eastAsia="Calibri"/>
            <w:color w:val="000000" w:themeColor="text1"/>
            <w:sz w:val="28"/>
            <w:szCs w:val="28"/>
            <w:u w:val="none"/>
            <w:lang w:eastAsia="en-US"/>
          </w:rPr>
          <w:t>программу</w:t>
        </w:r>
      </w:hyperlink>
      <w:r w:rsidRPr="000E39EA">
        <w:rPr>
          <w:rFonts w:eastAsia="Calibri"/>
          <w:color w:val="000000" w:themeColor="text1"/>
          <w:sz w:val="28"/>
          <w:szCs w:val="28"/>
          <w:lang w:eastAsia="en-US"/>
        </w:rPr>
        <w:t xml:space="preserve"> муниципальных заимствований Старощербиновского сельского поселения Щербиновского района на 202</w:t>
      </w:r>
      <w:r w:rsidR="000E39EA" w:rsidRPr="000E39EA">
        <w:rPr>
          <w:rFonts w:eastAsia="Calibri"/>
          <w:color w:val="000000" w:themeColor="text1"/>
          <w:sz w:val="28"/>
          <w:szCs w:val="28"/>
          <w:lang w:eastAsia="en-US"/>
        </w:rPr>
        <w:t>5</w:t>
      </w:r>
      <w:r w:rsidRPr="000E39EA">
        <w:rPr>
          <w:rFonts w:eastAsia="Calibri"/>
          <w:color w:val="000000" w:themeColor="text1"/>
          <w:sz w:val="28"/>
          <w:szCs w:val="28"/>
          <w:lang w:eastAsia="en-US"/>
        </w:rPr>
        <w:t xml:space="preserve"> год согласно приложению 8 к настоящему решению.</w:t>
      </w:r>
    </w:p>
    <w:p w14:paraId="029D1F8E" w14:textId="419B2CF3" w:rsidR="008176EE" w:rsidRPr="000E39EA" w:rsidRDefault="008176EE" w:rsidP="008176E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0E39EA">
        <w:rPr>
          <w:rFonts w:eastAsia="Calibri"/>
          <w:color w:val="000000" w:themeColor="text1"/>
          <w:sz w:val="28"/>
          <w:szCs w:val="28"/>
          <w:lang w:eastAsia="en-US"/>
        </w:rPr>
        <w:t xml:space="preserve">2. Утвердить </w:t>
      </w:r>
      <w:hyperlink r:id="rId15" w:history="1">
        <w:r w:rsidRPr="000E39EA">
          <w:rPr>
            <w:rStyle w:val="a7"/>
            <w:rFonts w:eastAsia="Calibri"/>
            <w:color w:val="000000" w:themeColor="text1"/>
            <w:sz w:val="28"/>
            <w:szCs w:val="28"/>
            <w:u w:val="none"/>
            <w:lang w:eastAsia="en-US"/>
          </w:rPr>
          <w:t>программу</w:t>
        </w:r>
      </w:hyperlink>
      <w:r w:rsidRPr="000E39EA">
        <w:rPr>
          <w:rFonts w:eastAsia="Calibri"/>
          <w:color w:val="000000" w:themeColor="text1"/>
          <w:sz w:val="28"/>
          <w:szCs w:val="28"/>
          <w:lang w:eastAsia="en-US"/>
        </w:rPr>
        <w:t xml:space="preserve"> муниципальных гарантий Старощербиновского сельского поселения Щербиновского района на 202</w:t>
      </w:r>
      <w:r w:rsidR="000E39EA" w:rsidRPr="000E39EA">
        <w:rPr>
          <w:rFonts w:eastAsia="Calibri"/>
          <w:color w:val="000000" w:themeColor="text1"/>
          <w:sz w:val="28"/>
          <w:szCs w:val="28"/>
          <w:lang w:eastAsia="en-US"/>
        </w:rPr>
        <w:t>5</w:t>
      </w:r>
      <w:r w:rsidRPr="000E39EA">
        <w:rPr>
          <w:rFonts w:eastAsia="Calibri"/>
          <w:color w:val="000000" w:themeColor="text1"/>
          <w:sz w:val="28"/>
          <w:szCs w:val="28"/>
          <w:lang w:eastAsia="en-US"/>
        </w:rPr>
        <w:t xml:space="preserve"> год, согласно приложению 9 к настоящему решению.</w:t>
      </w:r>
    </w:p>
    <w:p w14:paraId="66072612" w14:textId="77777777" w:rsidR="006E4D95" w:rsidRPr="000E39EA" w:rsidRDefault="006E4D95" w:rsidP="00C60898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14:paraId="7E5CD51E" w14:textId="4F802C3B" w:rsidR="008176EE" w:rsidRPr="000E39EA" w:rsidRDefault="008176EE" w:rsidP="008176EE">
      <w:pPr>
        <w:autoSpaceDE w:val="0"/>
        <w:autoSpaceDN w:val="0"/>
        <w:adjustRightInd w:val="0"/>
        <w:ind w:firstLine="709"/>
        <w:jc w:val="both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0E39EA">
        <w:rPr>
          <w:rFonts w:eastAsia="Calibri"/>
          <w:b/>
          <w:color w:val="000000" w:themeColor="text1"/>
          <w:sz w:val="28"/>
          <w:szCs w:val="28"/>
          <w:lang w:eastAsia="en-US"/>
        </w:rPr>
        <w:t>Статья 1</w:t>
      </w:r>
      <w:r w:rsidR="006E38B2" w:rsidRPr="000E39EA">
        <w:rPr>
          <w:rFonts w:eastAsia="Calibri"/>
          <w:b/>
          <w:color w:val="000000" w:themeColor="text1"/>
          <w:sz w:val="28"/>
          <w:szCs w:val="28"/>
          <w:lang w:eastAsia="en-US"/>
        </w:rPr>
        <w:t>1</w:t>
      </w:r>
    </w:p>
    <w:p w14:paraId="4A68E7D1" w14:textId="77777777" w:rsidR="008176EE" w:rsidRPr="000E39EA" w:rsidRDefault="008176EE" w:rsidP="008176E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14:paraId="359229F3" w14:textId="6E127914" w:rsidR="008176EE" w:rsidRPr="000E39EA" w:rsidRDefault="008176EE" w:rsidP="008176E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0E39EA">
        <w:rPr>
          <w:rFonts w:eastAsia="Calibri"/>
          <w:color w:val="000000" w:themeColor="text1"/>
          <w:sz w:val="28"/>
          <w:szCs w:val="28"/>
          <w:lang w:eastAsia="en-US"/>
        </w:rPr>
        <w:t>Установить, что в 202</w:t>
      </w:r>
      <w:r w:rsidR="000E39EA" w:rsidRPr="000E39EA">
        <w:rPr>
          <w:rFonts w:eastAsia="Calibri"/>
          <w:color w:val="000000" w:themeColor="text1"/>
          <w:sz w:val="28"/>
          <w:szCs w:val="28"/>
          <w:lang w:eastAsia="en-US"/>
        </w:rPr>
        <w:t>5</w:t>
      </w:r>
      <w:r w:rsidRPr="000E39EA">
        <w:rPr>
          <w:rFonts w:eastAsia="Calibri"/>
          <w:color w:val="000000" w:themeColor="text1"/>
          <w:sz w:val="28"/>
          <w:szCs w:val="28"/>
          <w:lang w:eastAsia="en-US"/>
        </w:rPr>
        <w:t xml:space="preserve"> году получатели средств бюджета Старощербиновского сельского поселения Щербиновского района вправе предусматривать в заключаемых ими муниципальных контрактах (договорах) на поставку товаров, выполнение работ, оказание услуг (далее – контракт) авансовые платежи в размере, установленном настоящей статьей, если иное не установлено федеральными законами, указами Президента Российской Федерации и иными нормативными правовыми актами Российской Федерации, нормативными правовыми актами Краснодарского края, в пределах лимитов бюджетных обязательств на соответствующий финансовый год, доведенных до них в установленном порядке на соответствующие цели:</w:t>
      </w:r>
    </w:p>
    <w:p w14:paraId="43600DC5" w14:textId="45684968" w:rsidR="008176EE" w:rsidRPr="00FF5F33" w:rsidRDefault="008176EE" w:rsidP="008176E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FF5F33">
        <w:rPr>
          <w:rFonts w:eastAsia="Calibri"/>
          <w:color w:val="000000" w:themeColor="text1"/>
          <w:sz w:val="28"/>
          <w:szCs w:val="28"/>
          <w:lang w:eastAsia="en-US"/>
        </w:rPr>
        <w:t xml:space="preserve">1) в размере до 100 процентов от суммы </w:t>
      </w:r>
      <w:r w:rsidR="00AF6E47" w:rsidRPr="00FF5F33">
        <w:rPr>
          <w:rFonts w:eastAsia="Calibri"/>
          <w:color w:val="000000" w:themeColor="text1"/>
          <w:sz w:val="28"/>
          <w:szCs w:val="28"/>
          <w:lang w:eastAsia="en-US"/>
        </w:rPr>
        <w:t>контракта</w:t>
      </w:r>
      <w:r w:rsidRPr="00FF5F33">
        <w:rPr>
          <w:rFonts w:eastAsia="Calibri"/>
          <w:color w:val="000000" w:themeColor="text1"/>
          <w:sz w:val="28"/>
          <w:szCs w:val="28"/>
          <w:lang w:eastAsia="en-US"/>
        </w:rPr>
        <w:t>:</w:t>
      </w:r>
    </w:p>
    <w:p w14:paraId="56FD04C6" w14:textId="77777777" w:rsidR="008176EE" w:rsidRPr="00FF5F33" w:rsidRDefault="008176EE" w:rsidP="008176E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FF5F33">
        <w:rPr>
          <w:rFonts w:eastAsia="Calibri"/>
          <w:color w:val="000000" w:themeColor="text1"/>
          <w:sz w:val="28"/>
          <w:szCs w:val="28"/>
          <w:lang w:eastAsia="en-US"/>
        </w:rPr>
        <w:t>а) об оказании услуг связи, о подписке на печатные издания и об их приобретении;</w:t>
      </w:r>
    </w:p>
    <w:p w14:paraId="43AD0156" w14:textId="77777777" w:rsidR="008176EE" w:rsidRPr="00FF5F33" w:rsidRDefault="008176EE" w:rsidP="008176E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FF5F33">
        <w:rPr>
          <w:rFonts w:eastAsia="Calibri"/>
          <w:color w:val="000000" w:themeColor="text1"/>
          <w:sz w:val="28"/>
          <w:szCs w:val="28"/>
          <w:lang w:eastAsia="en-US"/>
        </w:rPr>
        <w:t>б) об организации профессионального образования и дополнительного профессионального образования лиц, замещающих муниципальные должности Старощербиновского сельского поселения Щербиновского района и работников муниципальных учреждений Старощербиновского сельского поселения Щербиновского района и иных мероприятий по профессиональному развитию;</w:t>
      </w:r>
    </w:p>
    <w:p w14:paraId="25769443" w14:textId="77777777" w:rsidR="00AF6E47" w:rsidRPr="00FF5F33" w:rsidRDefault="008176EE" w:rsidP="00FC3DB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eastAsia="en-US"/>
        </w:rPr>
      </w:pPr>
      <w:r w:rsidRPr="00FF5F33">
        <w:rPr>
          <w:rFonts w:eastAsia="Calibri"/>
          <w:color w:val="000000" w:themeColor="text1"/>
          <w:sz w:val="28"/>
          <w:szCs w:val="28"/>
          <w:lang w:eastAsia="en-US"/>
        </w:rPr>
        <w:t>в) о проведении государственной экспертизы проектной документации и результатов инженерных изысканий, о проведении проверки достоверности определения сметной стоимости;</w:t>
      </w:r>
      <w:r w:rsidR="00FC3DB8" w:rsidRPr="00FF5F33">
        <w:rPr>
          <w:color w:val="000000" w:themeColor="text1"/>
          <w:sz w:val="28"/>
          <w:szCs w:val="28"/>
          <w:lang w:eastAsia="en-US"/>
        </w:rPr>
        <w:t xml:space="preserve"> </w:t>
      </w:r>
    </w:p>
    <w:p w14:paraId="1692C314" w14:textId="79AE0EB1" w:rsidR="00FC3DB8" w:rsidRPr="00FF5F33" w:rsidRDefault="00FC3DB8" w:rsidP="00FC3DB8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FF5F33">
        <w:rPr>
          <w:rFonts w:eastAsia="Calibri"/>
          <w:color w:val="000000" w:themeColor="text1"/>
          <w:sz w:val="28"/>
          <w:szCs w:val="28"/>
          <w:lang w:eastAsia="en-US"/>
        </w:rPr>
        <w:t>д) о приобретении путевок на санаторно</w:t>
      </w:r>
      <w:r w:rsidRPr="00FF5F33">
        <w:rPr>
          <w:rFonts w:eastAsia="Calibri"/>
          <w:color w:val="000000" w:themeColor="text1"/>
          <w:sz w:val="28"/>
          <w:szCs w:val="28"/>
          <w:lang w:eastAsia="en-US"/>
        </w:rPr>
        <w:noBreakHyphen/>
        <w:t>курортное лечение;</w:t>
      </w:r>
    </w:p>
    <w:p w14:paraId="1AB40ADD" w14:textId="5721712C" w:rsidR="00FC3DB8" w:rsidRPr="00FF5F33" w:rsidRDefault="00FC3DB8" w:rsidP="00FC3DB8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FF5F33">
        <w:rPr>
          <w:rFonts w:eastAsia="Calibri"/>
          <w:color w:val="000000" w:themeColor="text1"/>
          <w:sz w:val="28"/>
          <w:szCs w:val="28"/>
          <w:lang w:eastAsia="en-US"/>
        </w:rPr>
        <w:t>г) о приобретении авиа- и железнодорожных билетов, билетов для проезда городским и пригородным транспортом, об осуществлении грузовых перевозок авиационным и железнодорожным транспортом;</w:t>
      </w:r>
    </w:p>
    <w:p w14:paraId="3EAE9E93" w14:textId="405A4C2A" w:rsidR="00FC3DB8" w:rsidRPr="00FF5F33" w:rsidRDefault="00FC3DB8" w:rsidP="00FC3DB8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FF5F33">
        <w:rPr>
          <w:rFonts w:eastAsia="Calibri"/>
          <w:color w:val="000000" w:themeColor="text1"/>
          <w:sz w:val="28"/>
          <w:szCs w:val="28"/>
          <w:lang w:eastAsia="en-US"/>
        </w:rPr>
        <w:t>д) об обязательном страховании гражданской ответственности владельцев транспортных средств и других видов обязательного страхования;</w:t>
      </w:r>
    </w:p>
    <w:p w14:paraId="5F191F2D" w14:textId="26BCA858" w:rsidR="008176EE" w:rsidRPr="003126C3" w:rsidRDefault="00FC3DB8" w:rsidP="00FC3DB8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3126C3">
        <w:rPr>
          <w:rFonts w:eastAsia="Calibri"/>
          <w:color w:val="000000" w:themeColor="text1"/>
          <w:sz w:val="28"/>
          <w:szCs w:val="28"/>
          <w:lang w:eastAsia="en-US"/>
        </w:rPr>
        <w:t>е) об оказании услуг по предоставлению права проезда и организации до</w:t>
      </w:r>
      <w:r w:rsidRPr="003126C3">
        <w:rPr>
          <w:rFonts w:eastAsia="Calibri"/>
          <w:color w:val="000000" w:themeColor="text1"/>
          <w:sz w:val="28"/>
          <w:szCs w:val="28"/>
          <w:lang w:eastAsia="en-US"/>
        </w:rPr>
        <w:softHyphen/>
        <w:t>рожного движения на платных автомобильных дорогах и автомобильных доро</w:t>
      </w:r>
      <w:r w:rsidRPr="003126C3">
        <w:rPr>
          <w:rFonts w:eastAsia="Calibri"/>
          <w:color w:val="000000" w:themeColor="text1"/>
          <w:sz w:val="28"/>
          <w:szCs w:val="28"/>
          <w:lang w:eastAsia="en-US"/>
        </w:rPr>
        <w:softHyphen/>
        <w:t>гах, содержащих платные участки;</w:t>
      </w:r>
    </w:p>
    <w:p w14:paraId="299F73CD" w14:textId="024217B3" w:rsidR="008176EE" w:rsidRPr="003126C3" w:rsidRDefault="00FC3DB8" w:rsidP="008176E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3126C3">
        <w:rPr>
          <w:rFonts w:eastAsia="Calibri"/>
          <w:color w:val="000000" w:themeColor="text1"/>
          <w:sz w:val="28"/>
          <w:szCs w:val="28"/>
          <w:lang w:eastAsia="en-US"/>
        </w:rPr>
        <w:lastRenderedPageBreak/>
        <w:t>ж</w:t>
      </w:r>
      <w:r w:rsidR="008176EE" w:rsidRPr="003126C3">
        <w:rPr>
          <w:rFonts w:eastAsia="Calibri"/>
          <w:color w:val="000000" w:themeColor="text1"/>
          <w:sz w:val="28"/>
          <w:szCs w:val="28"/>
          <w:lang w:eastAsia="en-US"/>
        </w:rPr>
        <w:t xml:space="preserve">) </w:t>
      </w:r>
      <w:r w:rsidR="00FF5F33" w:rsidRPr="003126C3">
        <w:rPr>
          <w:rFonts w:eastAsia="Calibri"/>
          <w:color w:val="000000" w:themeColor="text1"/>
          <w:sz w:val="28"/>
          <w:szCs w:val="28"/>
          <w:lang w:eastAsia="en-US"/>
        </w:rPr>
        <w:t xml:space="preserve">об оказании услуг по </w:t>
      </w:r>
      <w:r w:rsidR="008176EE" w:rsidRPr="003126C3">
        <w:rPr>
          <w:rFonts w:eastAsia="Calibri"/>
          <w:color w:val="000000" w:themeColor="text1"/>
          <w:sz w:val="28"/>
          <w:szCs w:val="28"/>
          <w:lang w:eastAsia="en-US"/>
        </w:rPr>
        <w:t>проведени</w:t>
      </w:r>
      <w:r w:rsidR="00FF5F33" w:rsidRPr="003126C3">
        <w:rPr>
          <w:rFonts w:eastAsia="Calibri"/>
          <w:color w:val="000000" w:themeColor="text1"/>
          <w:sz w:val="28"/>
          <w:szCs w:val="28"/>
          <w:lang w:eastAsia="en-US"/>
        </w:rPr>
        <w:t>ю</w:t>
      </w:r>
      <w:r w:rsidR="008176EE" w:rsidRPr="003126C3">
        <w:rPr>
          <w:rFonts w:eastAsia="Calibri"/>
          <w:color w:val="000000" w:themeColor="text1"/>
          <w:sz w:val="28"/>
          <w:szCs w:val="28"/>
          <w:lang w:eastAsia="en-US"/>
        </w:rPr>
        <w:t xml:space="preserve"> форумов, фестивалей, конкурсов, представлени</w:t>
      </w:r>
      <w:r w:rsidR="00FF5F33" w:rsidRPr="003126C3">
        <w:rPr>
          <w:rFonts w:eastAsia="Calibri"/>
          <w:color w:val="000000" w:themeColor="text1"/>
          <w:sz w:val="28"/>
          <w:szCs w:val="28"/>
          <w:lang w:eastAsia="en-US"/>
        </w:rPr>
        <w:t>ю</w:t>
      </w:r>
      <w:r w:rsidR="008176EE" w:rsidRPr="003126C3">
        <w:rPr>
          <w:rFonts w:eastAsia="Calibri"/>
          <w:color w:val="000000" w:themeColor="text1"/>
          <w:sz w:val="28"/>
          <w:szCs w:val="28"/>
          <w:lang w:eastAsia="en-US"/>
        </w:rPr>
        <w:t xml:space="preserve"> экспозиций Старощербиновского сельского поселения Щербиновского района на региональных, национальных и иных выставочно-ярмарочных мероприятиях</w:t>
      </w:r>
      <w:r w:rsidR="003126C3" w:rsidRPr="003126C3">
        <w:rPr>
          <w:rFonts w:eastAsia="Calibri"/>
          <w:color w:val="000000" w:themeColor="text1"/>
          <w:sz w:val="28"/>
          <w:szCs w:val="28"/>
          <w:lang w:eastAsia="en-US"/>
        </w:rPr>
        <w:t>, в том числе внесение организационных взносов</w:t>
      </w:r>
      <w:r w:rsidR="00AF6E47" w:rsidRPr="003126C3">
        <w:rPr>
          <w:rFonts w:eastAsia="Calibri"/>
          <w:color w:val="000000" w:themeColor="text1"/>
          <w:sz w:val="28"/>
          <w:szCs w:val="28"/>
          <w:lang w:eastAsia="en-US"/>
        </w:rPr>
        <w:t>;</w:t>
      </w:r>
    </w:p>
    <w:p w14:paraId="05AE9106" w14:textId="0FB7C99E" w:rsidR="00FF5F33" w:rsidRPr="003126C3" w:rsidRDefault="00AF6E47" w:rsidP="008176E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3126C3">
        <w:rPr>
          <w:rFonts w:eastAsia="Calibri"/>
          <w:color w:val="000000" w:themeColor="text1"/>
          <w:sz w:val="28"/>
          <w:szCs w:val="28"/>
          <w:lang w:eastAsia="en-US"/>
        </w:rPr>
        <w:t>з) об оказании услуг по проживанию в служебных командировках</w:t>
      </w:r>
      <w:r w:rsidR="003126C3">
        <w:rPr>
          <w:rFonts w:eastAsia="Calibri"/>
          <w:color w:val="000000" w:themeColor="text1"/>
          <w:sz w:val="28"/>
          <w:szCs w:val="28"/>
          <w:lang w:eastAsia="en-US"/>
        </w:rPr>
        <w:t>.</w:t>
      </w:r>
    </w:p>
    <w:p w14:paraId="21304C16" w14:textId="7938D8A0" w:rsidR="008176EE" w:rsidRPr="003126C3" w:rsidRDefault="008176EE" w:rsidP="008176E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3126C3">
        <w:rPr>
          <w:rFonts w:eastAsia="Calibri"/>
          <w:color w:val="000000" w:themeColor="text1"/>
          <w:sz w:val="28"/>
          <w:szCs w:val="28"/>
          <w:lang w:eastAsia="en-US"/>
        </w:rPr>
        <w:t>2) в размере до 30 процентов</w:t>
      </w:r>
      <w:r w:rsidR="00623FA3">
        <w:rPr>
          <w:rFonts w:eastAsia="Calibri"/>
          <w:color w:val="000000" w:themeColor="text1"/>
          <w:sz w:val="28"/>
          <w:szCs w:val="28"/>
          <w:lang w:eastAsia="en-US"/>
        </w:rPr>
        <w:t xml:space="preserve"> (включительно)</w:t>
      </w:r>
      <w:r w:rsidRPr="003126C3">
        <w:rPr>
          <w:rFonts w:eastAsia="Calibri"/>
          <w:color w:val="000000" w:themeColor="text1"/>
          <w:sz w:val="28"/>
          <w:szCs w:val="28"/>
          <w:lang w:eastAsia="en-US"/>
        </w:rPr>
        <w:t xml:space="preserve"> от суммы </w:t>
      </w:r>
      <w:r w:rsidR="00AF6E47" w:rsidRPr="003126C3">
        <w:rPr>
          <w:rFonts w:eastAsia="Calibri"/>
          <w:color w:val="000000" w:themeColor="text1"/>
          <w:sz w:val="28"/>
          <w:szCs w:val="28"/>
          <w:lang w:eastAsia="en-US"/>
        </w:rPr>
        <w:t>контракта</w:t>
      </w:r>
      <w:r w:rsidRPr="003126C3">
        <w:rPr>
          <w:rFonts w:eastAsia="Calibri"/>
          <w:color w:val="000000" w:themeColor="text1"/>
          <w:sz w:val="28"/>
          <w:szCs w:val="28"/>
          <w:lang w:eastAsia="en-US"/>
        </w:rPr>
        <w:t xml:space="preserve"> – по остальным </w:t>
      </w:r>
      <w:r w:rsidR="00AF6E47" w:rsidRPr="003126C3">
        <w:rPr>
          <w:rFonts w:eastAsia="Calibri"/>
          <w:color w:val="000000" w:themeColor="text1"/>
          <w:sz w:val="28"/>
          <w:szCs w:val="28"/>
          <w:lang w:eastAsia="en-US"/>
        </w:rPr>
        <w:t>контрактам</w:t>
      </w:r>
      <w:r w:rsidRPr="003126C3">
        <w:rPr>
          <w:rFonts w:eastAsia="Calibri"/>
          <w:color w:val="000000" w:themeColor="text1"/>
          <w:sz w:val="28"/>
          <w:szCs w:val="28"/>
          <w:lang w:eastAsia="en-US"/>
        </w:rPr>
        <w:t>.</w:t>
      </w:r>
    </w:p>
    <w:p w14:paraId="25499DC0" w14:textId="77777777" w:rsidR="00AF6E47" w:rsidRPr="003126C3" w:rsidRDefault="00AF6E47" w:rsidP="008176E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14:paraId="260D48DF" w14:textId="0D8D8360" w:rsidR="006E38B2" w:rsidRPr="003126C3" w:rsidRDefault="006E38B2" w:rsidP="006E38B2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3126C3">
        <w:rPr>
          <w:rFonts w:eastAsia="Calibri"/>
          <w:b/>
          <w:color w:val="000000" w:themeColor="text1"/>
          <w:sz w:val="28"/>
          <w:szCs w:val="28"/>
          <w:lang w:eastAsia="en-US"/>
        </w:rPr>
        <w:t>Статья 12</w:t>
      </w:r>
    </w:p>
    <w:p w14:paraId="66B161D6" w14:textId="77777777" w:rsidR="006E38B2" w:rsidRPr="00846EB1" w:rsidRDefault="006E38B2" w:rsidP="006E38B2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b/>
          <w:color w:val="000000" w:themeColor="text1"/>
          <w:sz w:val="28"/>
          <w:szCs w:val="28"/>
          <w:lang w:eastAsia="en-US"/>
        </w:rPr>
      </w:pPr>
    </w:p>
    <w:p w14:paraId="3E032BE1" w14:textId="4D1F48E6" w:rsidR="006E38B2" w:rsidRPr="00846EB1" w:rsidRDefault="006E38B2" w:rsidP="006E38B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46EB1">
        <w:rPr>
          <w:color w:val="000000" w:themeColor="text1"/>
          <w:sz w:val="28"/>
          <w:szCs w:val="28"/>
        </w:rPr>
        <w:t xml:space="preserve">1. Установить, что администрация </w:t>
      </w:r>
      <w:bookmarkStart w:id="0" w:name="_Hlk124340588"/>
      <w:r w:rsidRPr="00846EB1">
        <w:rPr>
          <w:color w:val="000000" w:themeColor="text1"/>
          <w:sz w:val="28"/>
          <w:szCs w:val="28"/>
        </w:rPr>
        <w:t>Старощербиновского сельского поселения Щербиновского</w:t>
      </w:r>
      <w:r w:rsidRPr="00846EB1">
        <w:rPr>
          <w:b/>
          <w:color w:val="000000" w:themeColor="text1"/>
          <w:sz w:val="28"/>
          <w:szCs w:val="28"/>
        </w:rPr>
        <w:t xml:space="preserve"> </w:t>
      </w:r>
      <w:r w:rsidRPr="00846EB1">
        <w:rPr>
          <w:color w:val="000000" w:themeColor="text1"/>
          <w:sz w:val="28"/>
          <w:szCs w:val="28"/>
        </w:rPr>
        <w:t>района</w:t>
      </w:r>
      <w:bookmarkEnd w:id="0"/>
      <w:r w:rsidRPr="00846EB1">
        <w:rPr>
          <w:color w:val="000000" w:themeColor="text1"/>
          <w:sz w:val="28"/>
          <w:szCs w:val="28"/>
        </w:rPr>
        <w:t xml:space="preserve"> осуществляет казначейское сопровождение средств, предоставляемых из бюджета Старощербиновского сельского поселения Щербиновского</w:t>
      </w:r>
      <w:r w:rsidRPr="00846EB1">
        <w:rPr>
          <w:b/>
          <w:color w:val="000000" w:themeColor="text1"/>
          <w:sz w:val="28"/>
          <w:szCs w:val="28"/>
        </w:rPr>
        <w:t xml:space="preserve"> </w:t>
      </w:r>
      <w:r w:rsidRPr="00846EB1">
        <w:rPr>
          <w:color w:val="000000" w:themeColor="text1"/>
          <w:sz w:val="28"/>
          <w:szCs w:val="28"/>
        </w:rPr>
        <w:t>района, за исключением средств, не подлежащих в соответствии с действующим законодательством казначейскому сопровождению, и средств, подлежащих казначейскому сопровождению в Управлении Федерального казначейства по Краснодарскому краю в соответствии с законом Краснодарского края «О краевом бюджете на 202</w:t>
      </w:r>
      <w:r w:rsidR="003126C3" w:rsidRPr="00846EB1">
        <w:rPr>
          <w:color w:val="000000" w:themeColor="text1"/>
          <w:sz w:val="28"/>
          <w:szCs w:val="28"/>
        </w:rPr>
        <w:t>5</w:t>
      </w:r>
      <w:r w:rsidR="00846EB1" w:rsidRPr="00846EB1">
        <w:rPr>
          <w:color w:val="000000" w:themeColor="text1"/>
          <w:sz w:val="28"/>
          <w:szCs w:val="28"/>
        </w:rPr>
        <w:t xml:space="preserve"> </w:t>
      </w:r>
      <w:r w:rsidRPr="00846EB1">
        <w:rPr>
          <w:color w:val="000000" w:themeColor="text1"/>
          <w:sz w:val="28"/>
          <w:szCs w:val="28"/>
        </w:rPr>
        <w:t>год и на плановый период 202</w:t>
      </w:r>
      <w:r w:rsidR="003126C3" w:rsidRPr="00846EB1">
        <w:rPr>
          <w:color w:val="000000" w:themeColor="text1"/>
          <w:sz w:val="28"/>
          <w:szCs w:val="28"/>
        </w:rPr>
        <w:t>6</w:t>
      </w:r>
      <w:r w:rsidRPr="00846EB1">
        <w:rPr>
          <w:color w:val="000000" w:themeColor="text1"/>
          <w:sz w:val="28"/>
          <w:szCs w:val="28"/>
        </w:rPr>
        <w:t xml:space="preserve"> и 202</w:t>
      </w:r>
      <w:r w:rsidR="003126C3" w:rsidRPr="00846EB1">
        <w:rPr>
          <w:color w:val="000000" w:themeColor="text1"/>
          <w:sz w:val="28"/>
          <w:szCs w:val="28"/>
        </w:rPr>
        <w:t>7</w:t>
      </w:r>
      <w:r w:rsidRPr="00846EB1">
        <w:rPr>
          <w:color w:val="000000" w:themeColor="text1"/>
          <w:sz w:val="28"/>
          <w:szCs w:val="28"/>
        </w:rPr>
        <w:t xml:space="preserve"> годов» в случаях предоставления из бюджета Старощербиновского сельского поселения Щербиновского</w:t>
      </w:r>
      <w:r w:rsidRPr="00846EB1">
        <w:rPr>
          <w:b/>
          <w:color w:val="000000" w:themeColor="text1"/>
          <w:sz w:val="28"/>
          <w:szCs w:val="28"/>
        </w:rPr>
        <w:t xml:space="preserve"> </w:t>
      </w:r>
      <w:r w:rsidRPr="00846EB1">
        <w:rPr>
          <w:color w:val="000000" w:themeColor="text1"/>
          <w:sz w:val="28"/>
          <w:szCs w:val="28"/>
        </w:rPr>
        <w:t>района средств, определенных частью 2 настоящей статьи.</w:t>
      </w:r>
    </w:p>
    <w:p w14:paraId="1AB7281D" w14:textId="77777777" w:rsidR="006E38B2" w:rsidRPr="00846EB1" w:rsidRDefault="006E38B2" w:rsidP="006E38B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46EB1">
        <w:rPr>
          <w:color w:val="000000" w:themeColor="text1"/>
          <w:sz w:val="28"/>
          <w:szCs w:val="28"/>
        </w:rPr>
        <w:t>2. Установить, что казначейскому сопровождению подлежат следующие средства, предоставляемые из бюджета Старощербиновского сельского поселения Щербиновского</w:t>
      </w:r>
      <w:r w:rsidRPr="00846EB1">
        <w:rPr>
          <w:b/>
          <w:color w:val="000000" w:themeColor="text1"/>
          <w:sz w:val="28"/>
          <w:szCs w:val="28"/>
        </w:rPr>
        <w:t xml:space="preserve"> </w:t>
      </w:r>
      <w:r w:rsidRPr="00846EB1">
        <w:rPr>
          <w:color w:val="000000" w:themeColor="text1"/>
          <w:sz w:val="28"/>
          <w:szCs w:val="28"/>
        </w:rPr>
        <w:t>района:</w:t>
      </w:r>
    </w:p>
    <w:p w14:paraId="7F8A9E0C" w14:textId="77777777" w:rsidR="006E38B2" w:rsidRPr="00846EB1" w:rsidRDefault="006E38B2" w:rsidP="006E38B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46EB1">
        <w:rPr>
          <w:color w:val="000000" w:themeColor="text1"/>
          <w:sz w:val="28"/>
          <w:szCs w:val="28"/>
        </w:rPr>
        <w:t>1) субсидии (гранты в форме субсидий) юридическим лицам, крестьянским (фермерским) хозяйствам, индивидуальным предпринимателям, физическим лицам (за исключением субсидий муниципальным бюджетным и автономным учреждениям Старощербиновского сельского поселения Щербиновского района) и бюджетные инвестиции юридическим лицам, предоставляемые в соответствии со статьей 80 Бюджетного кодекса Российской Федерации;</w:t>
      </w:r>
    </w:p>
    <w:p w14:paraId="03DE3770" w14:textId="77777777" w:rsidR="006E38B2" w:rsidRPr="00846EB1" w:rsidRDefault="006E38B2" w:rsidP="006E38B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46EB1">
        <w:rPr>
          <w:color w:val="000000" w:themeColor="text1"/>
          <w:sz w:val="28"/>
          <w:szCs w:val="28"/>
        </w:rPr>
        <w:t>2) взносы в уставные (складочные) капиталы юридических лиц (дочерних обществ юридических лиц), вклады в имущество юридических лиц (дочерних обществ юридических лиц), не увеличивающие их уставные (складочные) капиталы, источником финансового обеспечения которых являются субсидии и бюджетные инвестиции, указанные в пункте 1 настоящей части;</w:t>
      </w:r>
    </w:p>
    <w:p w14:paraId="7F016793" w14:textId="17261CD4" w:rsidR="006E38B2" w:rsidRPr="00846EB1" w:rsidRDefault="006E38B2" w:rsidP="006E38B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46EB1">
        <w:rPr>
          <w:color w:val="000000" w:themeColor="text1"/>
          <w:sz w:val="28"/>
          <w:szCs w:val="28"/>
        </w:rPr>
        <w:t xml:space="preserve">3) авансовые платежи по контрактам (договорам) о поставке товаров, выполнении работ, оказании услуг, заключаемым </w:t>
      </w:r>
      <w:r w:rsidR="00AF6E47" w:rsidRPr="00846EB1">
        <w:rPr>
          <w:color w:val="000000" w:themeColor="text1"/>
          <w:sz w:val="28"/>
          <w:szCs w:val="28"/>
        </w:rPr>
        <w:t xml:space="preserve">на сумму 600,0 тыс. рублей и более </w:t>
      </w:r>
      <w:r w:rsidRPr="00846EB1">
        <w:rPr>
          <w:color w:val="000000" w:themeColor="text1"/>
          <w:sz w:val="28"/>
          <w:szCs w:val="28"/>
        </w:rPr>
        <w:t>получателями субсидий и бюджетных инвестиций, указанных в пункте 1 настоящей части, а также получателями взносов (вкладов), указанных в пункте 2 настоящей части, с исполнителями по контрактам (договорам), источником финансового обеспечения которых являются такие субсидии, бюджетные инвестиции и взносы (вклады);</w:t>
      </w:r>
    </w:p>
    <w:p w14:paraId="73EF72D4" w14:textId="77777777" w:rsidR="006E38B2" w:rsidRPr="00846EB1" w:rsidRDefault="006E38B2" w:rsidP="006E38B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46EB1">
        <w:rPr>
          <w:color w:val="000000" w:themeColor="text1"/>
          <w:sz w:val="28"/>
          <w:szCs w:val="28"/>
        </w:rPr>
        <w:t>4) авансовые платежи по муниципальным контрактам, заключаемым на сумму 50000,0 тысяч рублей и более;</w:t>
      </w:r>
    </w:p>
    <w:p w14:paraId="441515BE" w14:textId="77777777" w:rsidR="006E38B2" w:rsidRPr="00846EB1" w:rsidRDefault="006E38B2" w:rsidP="006E38B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46EB1">
        <w:rPr>
          <w:color w:val="000000" w:themeColor="text1"/>
          <w:sz w:val="28"/>
          <w:szCs w:val="28"/>
        </w:rPr>
        <w:lastRenderedPageBreak/>
        <w:t>5) авансовые платежи по контрактам (договорам), заключаемым на сумму 50000,0 тысяч рублей и более бюджетными или автономными муниципальными учреждениями Старощербиновского сельского поселения Щербиновского района, лицевые счета которым открыты Управлении Федерального казначейства по Краснодарскому краю, источником финансового обеспечения которых являются субсидии, предоставляемые в соответствии с абзацем вторым пункта 1 статьи 78.1 и статьей 78.2 Бюджетного кодекса Российской Федерации;</w:t>
      </w:r>
    </w:p>
    <w:p w14:paraId="54E3AECC" w14:textId="5227B61E" w:rsidR="008176EE" w:rsidRPr="00846EB1" w:rsidRDefault="006E38B2" w:rsidP="006E38B2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846EB1">
        <w:rPr>
          <w:color w:val="000000" w:themeColor="text1"/>
          <w:sz w:val="28"/>
          <w:szCs w:val="28"/>
        </w:rPr>
        <w:t>6) авансовые платежи по контрактам (договорам) о поставке товаров, выполнении работ, оказании услуг, заключаемым исполнителями и соисполнителями в рамках исполнения указанных в пунктах 3 - 5 настоящей части муниципальных контрактов (контрактов, договоров) о поставке товаров, выполнении работ, оказании услуг.</w:t>
      </w:r>
    </w:p>
    <w:p w14:paraId="1ACC9105" w14:textId="77777777" w:rsidR="008176EE" w:rsidRPr="00F2027D" w:rsidRDefault="008176EE" w:rsidP="008176EE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/>
          <w:sz w:val="28"/>
          <w:szCs w:val="28"/>
          <w:lang w:eastAsia="en-US"/>
        </w:rPr>
      </w:pPr>
    </w:p>
    <w:p w14:paraId="34E430B4" w14:textId="2FAE60B1" w:rsidR="008176EE" w:rsidRPr="005647DA" w:rsidRDefault="008176EE" w:rsidP="008176EE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5647DA">
        <w:rPr>
          <w:rFonts w:eastAsia="Calibri"/>
          <w:b/>
          <w:color w:val="000000" w:themeColor="text1"/>
          <w:sz w:val="28"/>
          <w:szCs w:val="28"/>
          <w:lang w:eastAsia="en-US"/>
        </w:rPr>
        <w:t>Статья 1</w:t>
      </w:r>
      <w:r w:rsidR="00F2027D">
        <w:rPr>
          <w:rFonts w:eastAsia="Calibri"/>
          <w:b/>
          <w:color w:val="000000" w:themeColor="text1"/>
          <w:sz w:val="28"/>
          <w:szCs w:val="28"/>
          <w:lang w:eastAsia="en-US"/>
        </w:rPr>
        <w:t>3</w:t>
      </w:r>
    </w:p>
    <w:p w14:paraId="01B7CB22" w14:textId="77777777" w:rsidR="004D013E" w:rsidRPr="005647DA" w:rsidRDefault="004D013E" w:rsidP="008176EE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/>
          <w:color w:val="000000" w:themeColor="text1"/>
          <w:sz w:val="28"/>
          <w:szCs w:val="28"/>
          <w:lang w:eastAsia="en-US"/>
        </w:rPr>
      </w:pPr>
    </w:p>
    <w:p w14:paraId="2DFADCD1" w14:textId="6B9D526E" w:rsidR="008176EE" w:rsidRPr="005647DA" w:rsidRDefault="008176EE" w:rsidP="008176E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5647DA">
        <w:rPr>
          <w:rFonts w:eastAsia="Calibri"/>
          <w:color w:val="000000" w:themeColor="text1"/>
          <w:sz w:val="28"/>
          <w:szCs w:val="28"/>
          <w:lang w:eastAsia="en-US"/>
        </w:rPr>
        <w:t>Настоящее решение вступает в силу с 1 января 202</w:t>
      </w:r>
      <w:r w:rsidR="005647DA">
        <w:rPr>
          <w:rFonts w:eastAsia="Calibri"/>
          <w:color w:val="000000" w:themeColor="text1"/>
          <w:sz w:val="28"/>
          <w:szCs w:val="28"/>
          <w:lang w:eastAsia="en-US"/>
        </w:rPr>
        <w:t>5</w:t>
      </w:r>
      <w:r w:rsidRPr="005647DA">
        <w:rPr>
          <w:rFonts w:eastAsia="Calibri"/>
          <w:color w:val="000000" w:themeColor="text1"/>
          <w:sz w:val="28"/>
          <w:szCs w:val="28"/>
          <w:lang w:eastAsia="en-US"/>
        </w:rPr>
        <w:t xml:space="preserve"> года.</w:t>
      </w:r>
    </w:p>
    <w:p w14:paraId="14C1AF62" w14:textId="6571F073" w:rsidR="004D013E" w:rsidRPr="005647DA" w:rsidRDefault="004D013E" w:rsidP="008176E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14:paraId="5F226AA6" w14:textId="77777777" w:rsidR="004D013E" w:rsidRPr="005647DA" w:rsidRDefault="004D013E" w:rsidP="008176E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14:paraId="42605250" w14:textId="77777777" w:rsidR="00AF6E47" w:rsidRPr="005647DA" w:rsidRDefault="00AF6E47" w:rsidP="008176E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31"/>
        <w:gridCol w:w="4597"/>
      </w:tblGrid>
      <w:tr w:rsidR="005647DA" w:rsidRPr="005647DA" w14:paraId="223F5ECD" w14:textId="77777777" w:rsidTr="00AF6E47">
        <w:tc>
          <w:tcPr>
            <w:tcW w:w="5031" w:type="dxa"/>
          </w:tcPr>
          <w:p w14:paraId="060E817A" w14:textId="77777777" w:rsidR="008176EE" w:rsidRPr="005647DA" w:rsidRDefault="008176EE">
            <w:pPr>
              <w:jc w:val="both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5647D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Председатель Совета</w:t>
            </w:r>
          </w:p>
          <w:p w14:paraId="7589C696" w14:textId="77777777" w:rsidR="008176EE" w:rsidRPr="005647DA" w:rsidRDefault="008176EE">
            <w:pPr>
              <w:jc w:val="both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5647D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Старощербиновского</w:t>
            </w:r>
          </w:p>
          <w:p w14:paraId="41945B35" w14:textId="77777777" w:rsidR="008176EE" w:rsidRPr="005647DA" w:rsidRDefault="008176EE">
            <w:pPr>
              <w:jc w:val="both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5647D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сельского поселения </w:t>
            </w:r>
          </w:p>
          <w:p w14:paraId="737BDDB0" w14:textId="77777777" w:rsidR="008176EE" w:rsidRPr="005647DA" w:rsidRDefault="008176EE">
            <w:pPr>
              <w:jc w:val="both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5647D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Щербиновского района </w:t>
            </w:r>
          </w:p>
          <w:p w14:paraId="1AD8DA1A" w14:textId="77777777" w:rsidR="00376CBA" w:rsidRDefault="00376CBA">
            <w:pPr>
              <w:jc w:val="both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</w:p>
          <w:p w14:paraId="5A18079E" w14:textId="4828200E" w:rsidR="008176EE" w:rsidRPr="005647DA" w:rsidRDefault="008176EE">
            <w:pPr>
              <w:jc w:val="both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5647D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                                </w:t>
            </w:r>
            <w:r w:rsidR="00376CB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    </w:t>
            </w:r>
            <w:r w:rsidRPr="005647D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         А.В. Олешко</w:t>
            </w:r>
          </w:p>
        </w:tc>
        <w:tc>
          <w:tcPr>
            <w:tcW w:w="4597" w:type="dxa"/>
          </w:tcPr>
          <w:p w14:paraId="178A1308" w14:textId="5247925D" w:rsidR="008176EE" w:rsidRPr="005647DA" w:rsidRDefault="00902DA7">
            <w:pPr>
              <w:jc w:val="both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5647D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Глава</w:t>
            </w:r>
          </w:p>
          <w:p w14:paraId="2708DAF2" w14:textId="77777777" w:rsidR="008176EE" w:rsidRPr="005647DA" w:rsidRDefault="008176EE">
            <w:pPr>
              <w:jc w:val="both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5647D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Старощербиновского</w:t>
            </w:r>
          </w:p>
          <w:p w14:paraId="19C442DE" w14:textId="77777777" w:rsidR="008176EE" w:rsidRPr="005647DA" w:rsidRDefault="008176EE">
            <w:pPr>
              <w:jc w:val="both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5647D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сельского поселения </w:t>
            </w:r>
          </w:p>
          <w:p w14:paraId="19460708" w14:textId="77777777" w:rsidR="008176EE" w:rsidRPr="005647DA" w:rsidRDefault="008176EE">
            <w:pPr>
              <w:jc w:val="both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5647D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Щербиновского района</w:t>
            </w:r>
          </w:p>
          <w:p w14:paraId="69DCEB19" w14:textId="77777777" w:rsidR="00902DA7" w:rsidRPr="005647DA" w:rsidRDefault="00902DA7">
            <w:pPr>
              <w:ind w:firstLine="709"/>
              <w:jc w:val="both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</w:p>
          <w:p w14:paraId="461EAF7E" w14:textId="057BAC51" w:rsidR="008176EE" w:rsidRPr="005647DA" w:rsidRDefault="008176EE">
            <w:pPr>
              <w:jc w:val="both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5647D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             </w:t>
            </w:r>
            <w:r w:rsidR="00376CB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    </w:t>
            </w:r>
            <w:r w:rsidRPr="005647D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                       </w:t>
            </w:r>
            <w:r w:rsidR="00902DA7" w:rsidRPr="005647D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Ю.В. Зленко</w:t>
            </w:r>
          </w:p>
        </w:tc>
      </w:tr>
    </w:tbl>
    <w:p w14:paraId="5CE471AA" w14:textId="7AFD235D" w:rsidR="00AC1921" w:rsidRDefault="00AC1921" w:rsidP="00D93304">
      <w:pPr>
        <w:rPr>
          <w:rFonts w:eastAsia="Calibri"/>
          <w:b/>
          <w:sz w:val="28"/>
          <w:szCs w:val="28"/>
          <w:lang w:eastAsia="en-US"/>
        </w:rPr>
      </w:pPr>
    </w:p>
    <w:p w14:paraId="5C42A304" w14:textId="0374B097" w:rsidR="00D419B9" w:rsidRDefault="00D419B9" w:rsidP="00D93304">
      <w:pPr>
        <w:rPr>
          <w:rFonts w:eastAsia="Calibri"/>
          <w:b/>
          <w:sz w:val="28"/>
          <w:szCs w:val="28"/>
          <w:lang w:eastAsia="en-US"/>
        </w:rPr>
      </w:pPr>
    </w:p>
    <w:p w14:paraId="2EA7460E" w14:textId="62375F93" w:rsidR="00D419B9" w:rsidRDefault="00D419B9" w:rsidP="00D93304">
      <w:pPr>
        <w:rPr>
          <w:rFonts w:eastAsia="Calibri"/>
          <w:b/>
          <w:sz w:val="28"/>
          <w:szCs w:val="28"/>
          <w:lang w:eastAsia="en-US"/>
        </w:rPr>
      </w:pPr>
    </w:p>
    <w:p w14:paraId="015A781A" w14:textId="06BE2DEE" w:rsidR="00D419B9" w:rsidRDefault="00D419B9" w:rsidP="00D93304">
      <w:pPr>
        <w:rPr>
          <w:rFonts w:eastAsia="Calibri"/>
          <w:b/>
          <w:sz w:val="28"/>
          <w:szCs w:val="28"/>
          <w:lang w:eastAsia="en-US"/>
        </w:rPr>
      </w:pPr>
    </w:p>
    <w:p w14:paraId="48F4A495" w14:textId="6C5AB20B" w:rsidR="00D419B9" w:rsidRDefault="00D419B9" w:rsidP="00D93304">
      <w:pPr>
        <w:rPr>
          <w:rFonts w:eastAsia="Calibri"/>
          <w:b/>
          <w:sz w:val="28"/>
          <w:szCs w:val="28"/>
          <w:lang w:eastAsia="en-US"/>
        </w:rPr>
      </w:pPr>
    </w:p>
    <w:p w14:paraId="6E6D4448" w14:textId="70E17AC2" w:rsidR="00D419B9" w:rsidRDefault="00D419B9" w:rsidP="00D93304">
      <w:pPr>
        <w:rPr>
          <w:rFonts w:eastAsia="Calibri"/>
          <w:b/>
          <w:sz w:val="28"/>
          <w:szCs w:val="28"/>
          <w:lang w:eastAsia="en-US"/>
        </w:rPr>
      </w:pPr>
    </w:p>
    <w:p w14:paraId="152F6761" w14:textId="569DB44D" w:rsidR="00D419B9" w:rsidRDefault="00D419B9" w:rsidP="00D93304">
      <w:pPr>
        <w:rPr>
          <w:rFonts w:eastAsia="Calibri"/>
          <w:b/>
          <w:sz w:val="28"/>
          <w:szCs w:val="28"/>
          <w:lang w:eastAsia="en-US"/>
        </w:rPr>
      </w:pPr>
    </w:p>
    <w:p w14:paraId="7B1AD36C" w14:textId="4F2DD430" w:rsidR="00D419B9" w:rsidRDefault="00D419B9" w:rsidP="00D93304">
      <w:pPr>
        <w:rPr>
          <w:rFonts w:eastAsia="Calibri"/>
          <w:b/>
          <w:sz w:val="28"/>
          <w:szCs w:val="28"/>
          <w:lang w:eastAsia="en-US"/>
        </w:rPr>
      </w:pPr>
    </w:p>
    <w:p w14:paraId="2C321C51" w14:textId="197511F7" w:rsidR="00D419B9" w:rsidRDefault="00D419B9" w:rsidP="00D93304">
      <w:pPr>
        <w:rPr>
          <w:rFonts w:eastAsia="Calibri"/>
          <w:b/>
          <w:sz w:val="28"/>
          <w:szCs w:val="28"/>
          <w:lang w:eastAsia="en-US"/>
        </w:rPr>
      </w:pPr>
    </w:p>
    <w:p w14:paraId="3B3EEF99" w14:textId="787A8344" w:rsidR="00D419B9" w:rsidRDefault="00D419B9" w:rsidP="00D93304">
      <w:pPr>
        <w:rPr>
          <w:rFonts w:eastAsia="Calibri"/>
          <w:b/>
          <w:sz w:val="28"/>
          <w:szCs w:val="28"/>
          <w:lang w:eastAsia="en-US"/>
        </w:rPr>
      </w:pPr>
    </w:p>
    <w:p w14:paraId="0F0ABADF" w14:textId="29AFB788" w:rsidR="00D419B9" w:rsidRDefault="00D419B9" w:rsidP="00D93304">
      <w:pPr>
        <w:rPr>
          <w:rFonts w:eastAsia="Calibri"/>
          <w:b/>
          <w:sz w:val="28"/>
          <w:szCs w:val="28"/>
          <w:lang w:eastAsia="en-US"/>
        </w:rPr>
      </w:pPr>
    </w:p>
    <w:p w14:paraId="5520B0ED" w14:textId="623049BD" w:rsidR="00D419B9" w:rsidRDefault="00D419B9" w:rsidP="00D93304">
      <w:pPr>
        <w:rPr>
          <w:rFonts w:eastAsia="Calibri"/>
          <w:b/>
          <w:sz w:val="28"/>
          <w:szCs w:val="28"/>
          <w:lang w:eastAsia="en-US"/>
        </w:rPr>
      </w:pPr>
    </w:p>
    <w:p w14:paraId="7189C919" w14:textId="4DF4C46F" w:rsidR="00D419B9" w:rsidRDefault="00D419B9" w:rsidP="00D93304">
      <w:pPr>
        <w:rPr>
          <w:rFonts w:eastAsia="Calibri"/>
          <w:b/>
          <w:sz w:val="28"/>
          <w:szCs w:val="28"/>
          <w:lang w:eastAsia="en-US"/>
        </w:rPr>
      </w:pPr>
    </w:p>
    <w:p w14:paraId="4220B602" w14:textId="7BF342D7" w:rsidR="00D419B9" w:rsidRDefault="00D419B9" w:rsidP="00D93304">
      <w:pPr>
        <w:rPr>
          <w:rFonts w:eastAsia="Calibri"/>
          <w:b/>
          <w:sz w:val="28"/>
          <w:szCs w:val="28"/>
          <w:lang w:eastAsia="en-US"/>
        </w:rPr>
      </w:pPr>
    </w:p>
    <w:p w14:paraId="3E582353" w14:textId="564FEC4F" w:rsidR="00D419B9" w:rsidRDefault="00D419B9" w:rsidP="00D93304">
      <w:pPr>
        <w:rPr>
          <w:rFonts w:eastAsia="Calibri"/>
          <w:b/>
          <w:sz w:val="28"/>
          <w:szCs w:val="28"/>
          <w:lang w:eastAsia="en-US"/>
        </w:rPr>
      </w:pPr>
    </w:p>
    <w:p w14:paraId="532985A3" w14:textId="7AF8B07A" w:rsidR="00D419B9" w:rsidRDefault="00D419B9" w:rsidP="00D93304">
      <w:pPr>
        <w:rPr>
          <w:rFonts w:eastAsia="Calibri"/>
          <w:b/>
          <w:sz w:val="28"/>
          <w:szCs w:val="28"/>
          <w:lang w:eastAsia="en-US"/>
        </w:rPr>
      </w:pPr>
    </w:p>
    <w:p w14:paraId="31973899" w14:textId="11631E3A" w:rsidR="00D419B9" w:rsidRDefault="00D419B9" w:rsidP="00D93304">
      <w:pPr>
        <w:rPr>
          <w:rFonts w:eastAsia="Calibri"/>
          <w:b/>
          <w:sz w:val="28"/>
          <w:szCs w:val="28"/>
          <w:lang w:eastAsia="en-US"/>
        </w:rPr>
      </w:pPr>
    </w:p>
    <w:p w14:paraId="228B45FA" w14:textId="5408566B" w:rsidR="00D419B9" w:rsidRDefault="00D419B9" w:rsidP="00D93304">
      <w:pPr>
        <w:rPr>
          <w:rFonts w:eastAsia="Calibri"/>
          <w:b/>
          <w:sz w:val="28"/>
          <w:szCs w:val="28"/>
          <w:lang w:eastAsia="en-US"/>
        </w:rPr>
      </w:pPr>
    </w:p>
    <w:p w14:paraId="5EE83577" w14:textId="0D57F3F8" w:rsidR="00D419B9" w:rsidRDefault="00D419B9" w:rsidP="00D93304">
      <w:pPr>
        <w:rPr>
          <w:rFonts w:eastAsia="Calibri"/>
          <w:b/>
          <w:sz w:val="28"/>
          <w:szCs w:val="28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99"/>
        <w:gridCol w:w="4439"/>
      </w:tblGrid>
      <w:tr w:rsidR="00D419B9" w:rsidRPr="002435D2" w14:paraId="052BA49B" w14:textId="77777777" w:rsidTr="00C07473">
        <w:trPr>
          <w:tblHeader/>
        </w:trPr>
        <w:tc>
          <w:tcPr>
            <w:tcW w:w="5199" w:type="dxa"/>
          </w:tcPr>
          <w:p w14:paraId="527C23FD" w14:textId="77777777" w:rsidR="00D419B9" w:rsidRPr="002435D2" w:rsidRDefault="00D419B9" w:rsidP="00C0747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439" w:type="dxa"/>
          </w:tcPr>
          <w:p w14:paraId="7F7D8EE7" w14:textId="77777777" w:rsidR="00D419B9" w:rsidRDefault="00D419B9" w:rsidP="00C07473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Приложение 1</w:t>
            </w:r>
          </w:p>
          <w:p w14:paraId="0EE026A3" w14:textId="77777777" w:rsidR="00D419B9" w:rsidRDefault="00D419B9" w:rsidP="00C07473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4836F249" w14:textId="77777777" w:rsidR="00D419B9" w:rsidRDefault="00D419B9" w:rsidP="00C07473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УТВЕРЖДЕН</w:t>
            </w:r>
          </w:p>
          <w:p w14:paraId="7EF9C7C3" w14:textId="77777777" w:rsidR="00D419B9" w:rsidRDefault="00D419B9" w:rsidP="00C07473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решением Совета</w:t>
            </w:r>
          </w:p>
          <w:p w14:paraId="4F717D99" w14:textId="77777777" w:rsidR="00D419B9" w:rsidRDefault="00D419B9" w:rsidP="00C07473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Старощербиновского</w:t>
            </w:r>
          </w:p>
          <w:p w14:paraId="4FEC36DD" w14:textId="77777777" w:rsidR="00D419B9" w:rsidRDefault="00D419B9" w:rsidP="00C07473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сельского поселения</w:t>
            </w:r>
          </w:p>
          <w:p w14:paraId="3401A5C9" w14:textId="77777777" w:rsidR="00D419B9" w:rsidRDefault="00D419B9" w:rsidP="00C07473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Щербиновского района</w:t>
            </w:r>
          </w:p>
          <w:p w14:paraId="3E41E045" w14:textId="505D6E06" w:rsidR="00D419B9" w:rsidRDefault="00D419B9" w:rsidP="00C07473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от </w:t>
            </w:r>
            <w:r w:rsidR="00B15867">
              <w:rPr>
                <w:rFonts w:eastAsia="Calibri"/>
                <w:sz w:val="28"/>
                <w:szCs w:val="28"/>
                <w:lang w:eastAsia="en-US"/>
              </w:rPr>
              <w:t>25.12.2024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№ </w:t>
            </w:r>
            <w:r w:rsidR="00B15867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  <w:p w14:paraId="00457F27" w14:textId="77777777" w:rsidR="00D419B9" w:rsidRPr="002435D2" w:rsidRDefault="00D419B9" w:rsidP="00C07473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14:paraId="765692F1" w14:textId="77777777" w:rsidR="00D419B9" w:rsidRDefault="00D419B9" w:rsidP="00D419B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D8355F">
        <w:rPr>
          <w:rFonts w:eastAsia="Calibri"/>
          <w:b/>
          <w:sz w:val="28"/>
          <w:szCs w:val="28"/>
          <w:lang w:eastAsia="en-US"/>
        </w:rPr>
        <w:t>Объем поступлений доходов в бюджет</w:t>
      </w:r>
    </w:p>
    <w:p w14:paraId="72501E72" w14:textId="77777777" w:rsidR="00D419B9" w:rsidRDefault="00D419B9" w:rsidP="00D419B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D8355F">
        <w:rPr>
          <w:rFonts w:eastAsia="Calibri"/>
          <w:b/>
          <w:sz w:val="28"/>
          <w:szCs w:val="28"/>
          <w:lang w:eastAsia="en-US"/>
        </w:rPr>
        <w:t>Старощербиновского</w:t>
      </w:r>
      <w:r>
        <w:rPr>
          <w:rFonts w:eastAsia="Calibri"/>
          <w:b/>
          <w:sz w:val="28"/>
          <w:szCs w:val="28"/>
          <w:lang w:eastAsia="en-US"/>
        </w:rPr>
        <w:t xml:space="preserve"> с</w:t>
      </w:r>
      <w:r w:rsidRPr="00D8355F">
        <w:rPr>
          <w:rFonts w:eastAsia="Calibri"/>
          <w:b/>
          <w:sz w:val="28"/>
          <w:szCs w:val="28"/>
          <w:lang w:eastAsia="en-US"/>
        </w:rPr>
        <w:t>ельского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D8355F">
        <w:rPr>
          <w:rFonts w:eastAsia="Calibri"/>
          <w:b/>
          <w:sz w:val="28"/>
          <w:szCs w:val="28"/>
          <w:lang w:eastAsia="en-US"/>
        </w:rPr>
        <w:t>поселения</w:t>
      </w:r>
    </w:p>
    <w:p w14:paraId="06ACEEE2" w14:textId="77777777" w:rsidR="00D419B9" w:rsidRDefault="00D419B9" w:rsidP="00D419B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D8355F">
        <w:rPr>
          <w:rFonts w:eastAsia="Calibri"/>
          <w:b/>
          <w:sz w:val="28"/>
          <w:szCs w:val="28"/>
          <w:lang w:eastAsia="en-US"/>
        </w:rPr>
        <w:t>Щербиновского района</w:t>
      </w:r>
    </w:p>
    <w:p w14:paraId="33550422" w14:textId="77777777" w:rsidR="00D419B9" w:rsidRPr="00D8355F" w:rsidRDefault="00D419B9" w:rsidP="00D419B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D8355F">
        <w:rPr>
          <w:rFonts w:eastAsia="Calibri"/>
          <w:b/>
          <w:sz w:val="28"/>
          <w:szCs w:val="28"/>
          <w:lang w:eastAsia="en-US"/>
        </w:rPr>
        <w:t>по кодам видов (подвидов) доходов</w:t>
      </w:r>
    </w:p>
    <w:p w14:paraId="5F8C5063" w14:textId="77777777" w:rsidR="00D419B9" w:rsidRDefault="00D419B9" w:rsidP="00D419B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D8355F">
        <w:rPr>
          <w:rFonts w:eastAsia="Calibri"/>
          <w:b/>
          <w:sz w:val="28"/>
          <w:szCs w:val="28"/>
          <w:lang w:eastAsia="en-US"/>
        </w:rPr>
        <w:t>на 20</w:t>
      </w:r>
      <w:r>
        <w:rPr>
          <w:rFonts w:eastAsia="Calibri"/>
          <w:b/>
          <w:sz w:val="28"/>
          <w:szCs w:val="28"/>
          <w:lang w:eastAsia="en-US"/>
        </w:rPr>
        <w:t>25</w:t>
      </w:r>
      <w:r w:rsidRPr="00D8355F">
        <w:rPr>
          <w:rFonts w:eastAsia="Calibri"/>
          <w:b/>
          <w:sz w:val="28"/>
          <w:szCs w:val="28"/>
          <w:lang w:eastAsia="en-US"/>
        </w:rPr>
        <w:t xml:space="preserve"> год</w:t>
      </w:r>
    </w:p>
    <w:p w14:paraId="24F4BD1C" w14:textId="77777777" w:rsidR="00D419B9" w:rsidRDefault="00D419B9" w:rsidP="00D419B9">
      <w:pPr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W w:w="9351" w:type="dxa"/>
        <w:tblLook w:val="04A0" w:firstRow="1" w:lastRow="0" w:firstColumn="1" w:lastColumn="0" w:noHBand="0" w:noVBand="1"/>
      </w:tblPr>
      <w:tblGrid>
        <w:gridCol w:w="2536"/>
        <w:gridCol w:w="5219"/>
        <w:gridCol w:w="1596"/>
      </w:tblGrid>
      <w:tr w:rsidR="00D419B9" w14:paraId="07727E99" w14:textId="77777777" w:rsidTr="00C07473">
        <w:trPr>
          <w:trHeight w:val="681"/>
          <w:tblHeader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7982A" w14:textId="77777777" w:rsidR="00D419B9" w:rsidRDefault="00D419B9" w:rsidP="00C07473">
            <w:pPr>
              <w:jc w:val="center"/>
            </w:pPr>
            <w:bookmarkStart w:id="1" w:name="RANGE!A1:C23"/>
            <w:r>
              <w:t>Код</w:t>
            </w:r>
            <w:bookmarkEnd w:id="1"/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5578E" w14:textId="77777777" w:rsidR="00D419B9" w:rsidRDefault="00D419B9" w:rsidP="00C07473">
            <w:pPr>
              <w:jc w:val="center"/>
            </w:pPr>
            <w:r>
              <w:t>наименование дохода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CA354" w14:textId="77777777" w:rsidR="00D419B9" w:rsidRDefault="00D419B9" w:rsidP="00C07473">
            <w:pPr>
              <w:jc w:val="center"/>
            </w:pPr>
            <w:r>
              <w:t xml:space="preserve">сумма, рублей </w:t>
            </w:r>
          </w:p>
        </w:tc>
      </w:tr>
      <w:tr w:rsidR="00D419B9" w14:paraId="615AE441" w14:textId="77777777" w:rsidTr="00C07473">
        <w:trPr>
          <w:trHeight w:val="300"/>
          <w:tblHeader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F6615" w14:textId="77777777" w:rsidR="00D419B9" w:rsidRDefault="00D419B9" w:rsidP="00C07473">
            <w:pPr>
              <w:jc w:val="center"/>
            </w:pPr>
            <w:r>
              <w:t>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C1DCE" w14:textId="77777777" w:rsidR="00D419B9" w:rsidRDefault="00D419B9" w:rsidP="00C07473">
            <w:pPr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02A13" w14:textId="77777777" w:rsidR="00D419B9" w:rsidRDefault="00D419B9" w:rsidP="00C07473">
            <w:pPr>
              <w:jc w:val="center"/>
            </w:pPr>
            <w:r>
              <w:t>3</w:t>
            </w:r>
          </w:p>
        </w:tc>
      </w:tr>
      <w:tr w:rsidR="00D419B9" w14:paraId="48985A95" w14:textId="77777777" w:rsidTr="00C07473">
        <w:trPr>
          <w:trHeight w:val="24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38B25" w14:textId="77777777" w:rsidR="00D419B9" w:rsidRDefault="00D419B9" w:rsidP="00C07473">
            <w:pPr>
              <w:jc w:val="both"/>
            </w:pPr>
            <w:r>
              <w:t>1 00 00000 00 0000 000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DFC1B" w14:textId="77777777" w:rsidR="00D419B9" w:rsidRDefault="00D419B9" w:rsidP="00C07473">
            <w:pPr>
              <w:jc w:val="both"/>
            </w:pPr>
            <w:r>
              <w:t>Налоговые и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D86C8" w14:textId="77777777" w:rsidR="00D419B9" w:rsidRDefault="00D419B9" w:rsidP="00C07473">
            <w:pPr>
              <w:jc w:val="right"/>
            </w:pPr>
            <w:r>
              <w:t>128255247,00</w:t>
            </w:r>
          </w:p>
        </w:tc>
      </w:tr>
      <w:tr w:rsidR="00D419B9" w14:paraId="5DFE9EAB" w14:textId="77777777" w:rsidTr="00C07473">
        <w:trPr>
          <w:trHeight w:val="1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7DB40" w14:textId="77777777" w:rsidR="00D419B9" w:rsidRDefault="00D419B9" w:rsidP="00C07473">
            <w:pPr>
              <w:jc w:val="both"/>
            </w:pPr>
            <w:r>
              <w:t>1 01 02000 01 0000 110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2E6EA" w14:textId="77777777" w:rsidR="00D419B9" w:rsidRDefault="00D419B9" w:rsidP="00C07473">
            <w:pPr>
              <w:jc w:val="both"/>
            </w:pPr>
            <w:r>
              <w:t>Налог на доходы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16F7B" w14:textId="77777777" w:rsidR="00D419B9" w:rsidRDefault="00D419B9" w:rsidP="00C07473">
            <w:pPr>
              <w:jc w:val="right"/>
            </w:pPr>
            <w:r>
              <w:t>58214100,00</w:t>
            </w:r>
          </w:p>
        </w:tc>
      </w:tr>
      <w:tr w:rsidR="00D419B9" w14:paraId="27E78699" w14:textId="77777777" w:rsidTr="00C07473">
        <w:trPr>
          <w:trHeight w:val="161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9EFEC" w14:textId="77777777" w:rsidR="00D419B9" w:rsidRDefault="00D419B9" w:rsidP="00C07473">
            <w:pPr>
              <w:jc w:val="both"/>
            </w:pPr>
            <w:r>
              <w:t>1 03 02230 01 0000 110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5F67E" w14:textId="77777777" w:rsidR="00D419B9" w:rsidRDefault="00D419B9" w:rsidP="00C07473">
            <w:pPr>
              <w:jc w:val="both"/>
            </w:pPr>
            <w: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E1DBC" w14:textId="77777777" w:rsidR="00D419B9" w:rsidRDefault="00D419B9" w:rsidP="00C07473">
            <w:pPr>
              <w:jc w:val="right"/>
            </w:pPr>
            <w:r>
              <w:t>9018100,00</w:t>
            </w:r>
          </w:p>
        </w:tc>
      </w:tr>
      <w:tr w:rsidR="00D419B9" w14:paraId="293A3727" w14:textId="77777777" w:rsidTr="00C07473">
        <w:trPr>
          <w:trHeight w:val="1927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35220" w14:textId="77777777" w:rsidR="00D419B9" w:rsidRDefault="00D419B9" w:rsidP="00C07473">
            <w:pPr>
              <w:jc w:val="both"/>
            </w:pPr>
            <w:r>
              <w:t>1 03 02240 01 0000 110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29ED1" w14:textId="77777777" w:rsidR="00D419B9" w:rsidRDefault="00D419B9" w:rsidP="00C07473">
            <w:pPr>
              <w:jc w:val="both"/>
            </w:pPr>
            <w: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3A83F" w14:textId="77777777" w:rsidR="00D419B9" w:rsidRDefault="00D419B9" w:rsidP="00C07473"/>
        </w:tc>
      </w:tr>
      <w:tr w:rsidR="00D419B9" w14:paraId="5D4516C2" w14:textId="77777777" w:rsidTr="00C07473">
        <w:trPr>
          <w:trHeight w:val="154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2AAD6" w14:textId="77777777" w:rsidR="00D419B9" w:rsidRDefault="00D419B9" w:rsidP="00C07473">
            <w:pPr>
              <w:jc w:val="both"/>
            </w:pPr>
            <w:r>
              <w:t>1 03 02250 01 0000 110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09B27" w14:textId="77777777" w:rsidR="00D419B9" w:rsidRDefault="00D419B9" w:rsidP="00C07473">
            <w:pPr>
              <w:jc w:val="both"/>
            </w:pPr>
            <w: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CDE9D" w14:textId="77777777" w:rsidR="00D419B9" w:rsidRDefault="00D419B9" w:rsidP="00C07473"/>
        </w:tc>
      </w:tr>
      <w:tr w:rsidR="00D419B9" w14:paraId="54A565CD" w14:textId="77777777" w:rsidTr="00C07473">
        <w:trPr>
          <w:trHeight w:val="7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6F5A1" w14:textId="77777777" w:rsidR="00D419B9" w:rsidRDefault="00D419B9" w:rsidP="00C07473">
            <w:pPr>
              <w:jc w:val="both"/>
            </w:pPr>
            <w:r>
              <w:t>1 03 02260 01 0000 110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A0391" w14:textId="77777777" w:rsidR="00D419B9" w:rsidRDefault="00D419B9" w:rsidP="00C07473">
            <w:pPr>
              <w:jc w:val="both"/>
            </w:pPr>
            <w: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7C8F5" w14:textId="77777777" w:rsidR="00D419B9" w:rsidRDefault="00D419B9" w:rsidP="00C07473"/>
        </w:tc>
      </w:tr>
      <w:tr w:rsidR="00D419B9" w14:paraId="085BB4A5" w14:textId="77777777" w:rsidTr="00C07473">
        <w:trPr>
          <w:trHeight w:val="147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F3A9E" w14:textId="77777777" w:rsidR="00D419B9" w:rsidRDefault="00D419B9" w:rsidP="00C07473">
            <w:pPr>
              <w:jc w:val="both"/>
            </w:pPr>
            <w:r>
              <w:t>1 05 03000 01 0000 110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8B4BC" w14:textId="77777777" w:rsidR="00D419B9" w:rsidRDefault="00D419B9" w:rsidP="00C07473">
            <w:pPr>
              <w:jc w:val="both"/>
            </w:pPr>
            <w:r>
              <w:t>Единый сельскохозяйственный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A7B5F" w14:textId="77777777" w:rsidR="00D419B9" w:rsidRDefault="00D419B9" w:rsidP="00C07473">
            <w:pPr>
              <w:jc w:val="right"/>
            </w:pPr>
            <w:r>
              <w:t>31835000,00</w:t>
            </w:r>
          </w:p>
        </w:tc>
      </w:tr>
      <w:tr w:rsidR="00D419B9" w14:paraId="61CC07E3" w14:textId="77777777" w:rsidTr="00C07473">
        <w:trPr>
          <w:trHeight w:val="274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DDC35" w14:textId="77777777" w:rsidR="00D419B9" w:rsidRDefault="00D419B9" w:rsidP="00C07473">
            <w:pPr>
              <w:jc w:val="both"/>
            </w:pPr>
            <w:r>
              <w:t>1 06 01030 10 0000 110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5B4EC" w14:textId="77777777" w:rsidR="00D419B9" w:rsidRDefault="00D419B9" w:rsidP="00C07473">
            <w:pPr>
              <w:jc w:val="both"/>
            </w:pPr>
            <w:r>
              <w:t xml:space="preserve">Налог на имущество физических лиц, взимаемый по ставкам, применяемым к объектам </w:t>
            </w:r>
            <w:r>
              <w:lastRenderedPageBreak/>
              <w:t>налогообложения, расположенным в границах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A8924" w14:textId="77777777" w:rsidR="00D419B9" w:rsidRDefault="00D419B9" w:rsidP="00C07473">
            <w:pPr>
              <w:jc w:val="right"/>
            </w:pPr>
            <w:r>
              <w:lastRenderedPageBreak/>
              <w:t>10149000,00</w:t>
            </w:r>
          </w:p>
        </w:tc>
      </w:tr>
      <w:tr w:rsidR="00D419B9" w14:paraId="67A964D9" w14:textId="77777777" w:rsidTr="00C07473">
        <w:trPr>
          <w:trHeight w:val="7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77930" w14:textId="77777777" w:rsidR="00D419B9" w:rsidRDefault="00D419B9" w:rsidP="00C07473">
            <w:pPr>
              <w:jc w:val="both"/>
            </w:pPr>
            <w:r>
              <w:t>1 06 06000 00 0000 110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10B98" w14:textId="77777777" w:rsidR="00D419B9" w:rsidRDefault="00D419B9" w:rsidP="00C07473">
            <w:pPr>
              <w:jc w:val="both"/>
            </w:pPr>
            <w:r>
              <w:t>Земельный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68217" w14:textId="77777777" w:rsidR="00D419B9" w:rsidRDefault="00D419B9" w:rsidP="00C07473">
            <w:pPr>
              <w:jc w:val="right"/>
            </w:pPr>
            <w:r>
              <w:t>18176000,00</w:t>
            </w:r>
          </w:p>
        </w:tc>
      </w:tr>
      <w:tr w:rsidR="00D419B9" w14:paraId="00629C52" w14:textId="77777777" w:rsidTr="00C07473">
        <w:trPr>
          <w:trHeight w:val="6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ED762" w14:textId="77777777" w:rsidR="00D419B9" w:rsidRDefault="00D419B9" w:rsidP="00C07473">
            <w:pPr>
              <w:jc w:val="both"/>
            </w:pPr>
            <w:r>
              <w:t>1 11 05025 10 0000 120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9C2C9" w14:textId="77777777" w:rsidR="00D419B9" w:rsidRDefault="00D419B9" w:rsidP="00C07473">
            <w:pPr>
              <w:jc w:val="both"/>
            </w:pPr>
            <w: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28059" w14:textId="77777777" w:rsidR="00D419B9" w:rsidRDefault="00D419B9" w:rsidP="00C07473">
            <w:pPr>
              <w:jc w:val="right"/>
            </w:pPr>
            <w:r>
              <w:t>93347,00</w:t>
            </w:r>
          </w:p>
        </w:tc>
      </w:tr>
      <w:tr w:rsidR="00D419B9" w14:paraId="06F0CD02" w14:textId="77777777" w:rsidTr="00C07473">
        <w:trPr>
          <w:trHeight w:val="1629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39BED" w14:textId="77777777" w:rsidR="00D419B9" w:rsidRDefault="00D419B9" w:rsidP="00C07473">
            <w:pPr>
              <w:jc w:val="both"/>
            </w:pPr>
            <w:r>
              <w:t>1 11 09045 10 0000 120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1BE66" w14:textId="77777777" w:rsidR="00D419B9" w:rsidRDefault="00D419B9" w:rsidP="00C07473">
            <w:pPr>
              <w:jc w:val="both"/>
            </w:pPr>
            <w: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2151D" w14:textId="77777777" w:rsidR="00D419B9" w:rsidRDefault="00D419B9" w:rsidP="00C07473">
            <w:pPr>
              <w:jc w:val="right"/>
            </w:pPr>
            <w:r>
              <w:t>144700,00</w:t>
            </w:r>
          </w:p>
        </w:tc>
      </w:tr>
      <w:tr w:rsidR="00D419B9" w14:paraId="1894FDB6" w14:textId="77777777" w:rsidTr="00C07473">
        <w:trPr>
          <w:trHeight w:val="6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5868A" w14:textId="77777777" w:rsidR="00D419B9" w:rsidRDefault="00D419B9" w:rsidP="00C07473">
            <w:pPr>
              <w:jc w:val="both"/>
            </w:pPr>
            <w:r>
              <w:t>1 13 01995 10 0000 130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73A8C" w14:textId="77777777" w:rsidR="00D419B9" w:rsidRDefault="00D419B9" w:rsidP="00C07473">
            <w:pPr>
              <w:jc w:val="both"/>
            </w:pPr>
            <w: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DBB3E" w14:textId="77777777" w:rsidR="00D419B9" w:rsidRDefault="00D419B9" w:rsidP="00C07473">
            <w:pPr>
              <w:jc w:val="right"/>
            </w:pPr>
            <w:r>
              <w:t>600000,00</w:t>
            </w:r>
          </w:p>
        </w:tc>
      </w:tr>
      <w:tr w:rsidR="00D419B9" w14:paraId="03606710" w14:textId="77777777" w:rsidTr="00C07473">
        <w:trPr>
          <w:trHeight w:val="421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5EDD6" w14:textId="77777777" w:rsidR="00D419B9" w:rsidRDefault="00D419B9" w:rsidP="00C07473">
            <w:pPr>
              <w:jc w:val="both"/>
            </w:pPr>
            <w:r>
              <w:t xml:space="preserve">1 16 02000 02 0000 140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1DF7D" w14:textId="77777777" w:rsidR="00D419B9" w:rsidRDefault="00D419B9" w:rsidP="00C07473">
            <w:pPr>
              <w:jc w:val="both"/>
            </w:pPr>
            <w: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7B9D1" w14:textId="77777777" w:rsidR="00D419B9" w:rsidRDefault="00D419B9" w:rsidP="00C07473">
            <w:pPr>
              <w:jc w:val="right"/>
            </w:pPr>
            <w:r>
              <w:t>25000,00</w:t>
            </w:r>
          </w:p>
        </w:tc>
      </w:tr>
      <w:tr w:rsidR="00D419B9" w14:paraId="3038D5B6" w14:textId="77777777" w:rsidTr="00C07473">
        <w:trPr>
          <w:trHeight w:val="149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E8603" w14:textId="77777777" w:rsidR="00D419B9" w:rsidRDefault="00D419B9" w:rsidP="00C07473">
            <w:pPr>
              <w:jc w:val="both"/>
            </w:pPr>
            <w:r>
              <w:t>2 00 00000 00 0000 000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7F994" w14:textId="77777777" w:rsidR="00D419B9" w:rsidRDefault="00D419B9" w:rsidP="00C07473">
            <w:pPr>
              <w:jc w:val="both"/>
            </w:pPr>
            <w:r>
              <w:t>Безвозмездные 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E9076" w14:textId="77777777" w:rsidR="00D419B9" w:rsidRDefault="00D419B9" w:rsidP="00C07473">
            <w:pPr>
              <w:jc w:val="right"/>
            </w:pPr>
            <w:r>
              <w:t>22070700,00</w:t>
            </w:r>
          </w:p>
        </w:tc>
      </w:tr>
      <w:tr w:rsidR="00D419B9" w14:paraId="3DEC66B5" w14:textId="77777777" w:rsidTr="00C07473">
        <w:trPr>
          <w:trHeight w:val="281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B6E9A" w14:textId="77777777" w:rsidR="00D419B9" w:rsidRDefault="00D419B9" w:rsidP="00C07473">
            <w:pPr>
              <w:jc w:val="both"/>
            </w:pPr>
            <w:r>
              <w:t>2 02 00000 00 0000 000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EC85D" w14:textId="77777777" w:rsidR="00D419B9" w:rsidRDefault="00D419B9" w:rsidP="00C07473">
            <w:pPr>
              <w:jc w:val="both"/>
            </w:pPr>
            <w: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95706" w14:textId="77777777" w:rsidR="00D419B9" w:rsidRDefault="00D419B9" w:rsidP="00C07473">
            <w:pPr>
              <w:jc w:val="right"/>
            </w:pPr>
            <w:r>
              <w:t>22070700,00</w:t>
            </w:r>
          </w:p>
        </w:tc>
      </w:tr>
      <w:tr w:rsidR="00D419B9" w14:paraId="2C0CDE58" w14:textId="77777777" w:rsidTr="00C07473">
        <w:trPr>
          <w:trHeight w:val="151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D0C51" w14:textId="77777777" w:rsidR="00D419B9" w:rsidRDefault="00D419B9" w:rsidP="00C07473">
            <w:pPr>
              <w:jc w:val="both"/>
            </w:pPr>
            <w:r>
              <w:t>2 02 15001 10 0000 150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E3BBF" w14:textId="77777777" w:rsidR="00D419B9" w:rsidRPr="00211284" w:rsidRDefault="00D419B9" w:rsidP="00C07473">
            <w:pPr>
              <w:jc w:val="both"/>
            </w:pPr>
            <w: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6CA54" w14:textId="77777777" w:rsidR="00D419B9" w:rsidRDefault="00D419B9" w:rsidP="00C07473">
            <w:pPr>
              <w:jc w:val="right"/>
            </w:pPr>
            <w:r>
              <w:t>6532000,00</w:t>
            </w:r>
          </w:p>
        </w:tc>
      </w:tr>
      <w:tr w:rsidR="00D419B9" w14:paraId="6821933B" w14:textId="77777777" w:rsidTr="00C07473">
        <w:trPr>
          <w:trHeight w:val="7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AAA1E" w14:textId="77777777" w:rsidR="00D419B9" w:rsidRDefault="00D419B9" w:rsidP="00C07473">
            <w:pPr>
              <w:jc w:val="both"/>
            </w:pPr>
            <w:r>
              <w:t>2 02 29999 10 0000 150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CF3B4" w14:textId="77777777" w:rsidR="00D419B9" w:rsidRDefault="00D419B9" w:rsidP="00C07473">
            <w:pPr>
              <w:jc w:val="both"/>
            </w:pPr>
            <w:r>
              <w:t>Прочие субсидии бюджетам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DF9B6" w14:textId="77777777" w:rsidR="00D419B9" w:rsidRDefault="00D419B9" w:rsidP="00C07473">
            <w:pPr>
              <w:jc w:val="right"/>
            </w:pPr>
            <w:r>
              <w:t>14221500,00</w:t>
            </w:r>
          </w:p>
        </w:tc>
      </w:tr>
      <w:tr w:rsidR="00D419B9" w14:paraId="1F5FE3F9" w14:textId="77777777" w:rsidTr="00C07473">
        <w:trPr>
          <w:trHeight w:val="593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A2FA6" w14:textId="77777777" w:rsidR="00D419B9" w:rsidRDefault="00D419B9" w:rsidP="00C07473">
            <w:pPr>
              <w:jc w:val="both"/>
            </w:pPr>
            <w:r>
              <w:t>2 02 30024 10 0000 150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2DEC0" w14:textId="77777777" w:rsidR="00D419B9" w:rsidRDefault="00D419B9" w:rsidP="00C07473">
            <w:pPr>
              <w:jc w:val="both"/>
            </w:pPr>
            <w: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857E0" w14:textId="77777777" w:rsidR="00D419B9" w:rsidRDefault="00D419B9" w:rsidP="00C07473">
            <w:pPr>
              <w:jc w:val="right"/>
            </w:pPr>
            <w:r>
              <w:t>60000,00</w:t>
            </w:r>
          </w:p>
        </w:tc>
      </w:tr>
      <w:tr w:rsidR="00D419B9" w14:paraId="15790AF9" w14:textId="77777777" w:rsidTr="00C07473">
        <w:trPr>
          <w:trHeight w:val="6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998C1" w14:textId="77777777" w:rsidR="00D419B9" w:rsidRDefault="00D419B9" w:rsidP="00C07473">
            <w:pPr>
              <w:jc w:val="both"/>
            </w:pPr>
            <w:r>
              <w:t>2 02 35118 10 0000 150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60106" w14:textId="77777777" w:rsidR="00D419B9" w:rsidRDefault="00D419B9" w:rsidP="00C07473">
            <w:pPr>
              <w:jc w:val="both"/>
            </w:pPr>
            <w:r w:rsidRPr="00AE33FF"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22603" w14:textId="77777777" w:rsidR="00D419B9" w:rsidRDefault="00D419B9" w:rsidP="00C07473">
            <w:pPr>
              <w:jc w:val="right"/>
            </w:pPr>
            <w:r>
              <w:t>1257200,00</w:t>
            </w:r>
          </w:p>
        </w:tc>
      </w:tr>
      <w:tr w:rsidR="00D419B9" w14:paraId="02F5DB69" w14:textId="77777777" w:rsidTr="00C07473">
        <w:trPr>
          <w:trHeight w:val="34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6A9AD" w14:textId="77777777" w:rsidR="00D419B9" w:rsidRDefault="00D419B9" w:rsidP="00C07473">
            <w:pPr>
              <w:jc w:val="both"/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84D08" w14:textId="77777777" w:rsidR="00D419B9" w:rsidRDefault="00D419B9" w:rsidP="00C07473">
            <w:pPr>
              <w:jc w:val="both"/>
            </w:pPr>
            <w:r>
              <w:t>Всего доходов: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FF70E" w14:textId="77777777" w:rsidR="00D419B9" w:rsidRDefault="00D419B9" w:rsidP="00C07473">
            <w:pPr>
              <w:jc w:val="right"/>
            </w:pPr>
            <w:r>
              <w:t>150325947,00</w:t>
            </w:r>
          </w:p>
        </w:tc>
      </w:tr>
    </w:tbl>
    <w:p w14:paraId="2CEF006C" w14:textId="77777777" w:rsidR="00D419B9" w:rsidRDefault="00D419B9" w:rsidP="00D419B9">
      <w:pPr>
        <w:jc w:val="both"/>
        <w:rPr>
          <w:rFonts w:eastAsia="Calibri"/>
          <w:sz w:val="28"/>
          <w:szCs w:val="28"/>
          <w:lang w:eastAsia="en-US"/>
        </w:rPr>
      </w:pPr>
    </w:p>
    <w:p w14:paraId="67EFE854" w14:textId="77777777" w:rsidR="00D419B9" w:rsidRDefault="00D419B9" w:rsidP="00D419B9">
      <w:pPr>
        <w:jc w:val="both"/>
        <w:rPr>
          <w:rFonts w:eastAsia="Calibri"/>
          <w:sz w:val="28"/>
          <w:szCs w:val="28"/>
          <w:lang w:eastAsia="en-US"/>
        </w:rPr>
      </w:pPr>
    </w:p>
    <w:p w14:paraId="79B0DF17" w14:textId="77777777" w:rsidR="00D419B9" w:rsidRPr="008D062A" w:rsidRDefault="00D419B9" w:rsidP="00D419B9">
      <w:pPr>
        <w:jc w:val="both"/>
        <w:rPr>
          <w:rFonts w:eastAsia="Calibri"/>
          <w:sz w:val="28"/>
          <w:szCs w:val="28"/>
          <w:lang w:eastAsia="en-US"/>
        </w:rPr>
      </w:pPr>
    </w:p>
    <w:p w14:paraId="116B69DF" w14:textId="77777777" w:rsidR="00D419B9" w:rsidRPr="008D062A" w:rsidRDefault="00D419B9" w:rsidP="00D419B9">
      <w:pPr>
        <w:jc w:val="both"/>
        <w:rPr>
          <w:rFonts w:eastAsia="Calibri"/>
          <w:sz w:val="28"/>
          <w:szCs w:val="28"/>
          <w:lang w:eastAsia="en-US"/>
        </w:rPr>
      </w:pPr>
      <w:r w:rsidRPr="008D062A">
        <w:rPr>
          <w:rFonts w:eastAsia="Calibri"/>
          <w:sz w:val="28"/>
          <w:szCs w:val="28"/>
          <w:lang w:eastAsia="en-US"/>
        </w:rPr>
        <w:t xml:space="preserve">Начальник </w:t>
      </w:r>
    </w:p>
    <w:p w14:paraId="60C954DF" w14:textId="77777777" w:rsidR="00D419B9" w:rsidRPr="008D062A" w:rsidRDefault="00D419B9" w:rsidP="00D419B9">
      <w:pPr>
        <w:jc w:val="both"/>
        <w:rPr>
          <w:rFonts w:eastAsia="Calibri"/>
          <w:sz w:val="28"/>
          <w:szCs w:val="28"/>
          <w:lang w:eastAsia="en-US"/>
        </w:rPr>
      </w:pPr>
      <w:r w:rsidRPr="008D062A">
        <w:rPr>
          <w:rFonts w:eastAsia="Calibri"/>
          <w:sz w:val="28"/>
          <w:szCs w:val="28"/>
          <w:lang w:eastAsia="en-US"/>
        </w:rPr>
        <w:t>финансово-экономического</w:t>
      </w:r>
    </w:p>
    <w:p w14:paraId="26C9C615" w14:textId="77777777" w:rsidR="00D419B9" w:rsidRPr="00F817DA" w:rsidRDefault="00D419B9" w:rsidP="00D419B9">
      <w:pPr>
        <w:jc w:val="both"/>
        <w:rPr>
          <w:rFonts w:eastAsia="Calibri"/>
          <w:sz w:val="28"/>
          <w:szCs w:val="28"/>
          <w:lang w:eastAsia="en-US"/>
        </w:rPr>
      </w:pPr>
      <w:r w:rsidRPr="00F817DA">
        <w:rPr>
          <w:rFonts w:eastAsia="Calibri"/>
          <w:sz w:val="28"/>
          <w:szCs w:val="28"/>
          <w:lang w:eastAsia="en-US"/>
        </w:rPr>
        <w:t xml:space="preserve">отдела администрации </w:t>
      </w:r>
    </w:p>
    <w:p w14:paraId="25C0C9A7" w14:textId="77777777" w:rsidR="00D419B9" w:rsidRDefault="00D419B9" w:rsidP="00D419B9">
      <w:pPr>
        <w:jc w:val="both"/>
        <w:rPr>
          <w:rFonts w:eastAsia="Calibri"/>
          <w:sz w:val="28"/>
          <w:szCs w:val="28"/>
          <w:lang w:eastAsia="en-US"/>
        </w:rPr>
      </w:pPr>
      <w:r w:rsidRPr="00F817DA">
        <w:rPr>
          <w:rFonts w:eastAsia="Calibri"/>
          <w:sz w:val="28"/>
          <w:szCs w:val="28"/>
          <w:lang w:eastAsia="en-US"/>
        </w:rPr>
        <w:t xml:space="preserve">Старощербиновского </w:t>
      </w:r>
    </w:p>
    <w:p w14:paraId="7004E415" w14:textId="77777777" w:rsidR="00D419B9" w:rsidRDefault="00D419B9" w:rsidP="00D419B9">
      <w:pPr>
        <w:jc w:val="both"/>
        <w:rPr>
          <w:rFonts w:eastAsia="Calibri"/>
          <w:sz w:val="28"/>
          <w:szCs w:val="28"/>
          <w:lang w:eastAsia="en-US"/>
        </w:rPr>
      </w:pPr>
      <w:r w:rsidRPr="00F817DA">
        <w:rPr>
          <w:rFonts w:eastAsia="Calibri"/>
          <w:sz w:val="28"/>
          <w:szCs w:val="28"/>
          <w:lang w:eastAsia="en-US"/>
        </w:rPr>
        <w:t xml:space="preserve">сельского поселения </w:t>
      </w:r>
    </w:p>
    <w:p w14:paraId="06AEE05C" w14:textId="77777777" w:rsidR="00D419B9" w:rsidRPr="00F817DA" w:rsidRDefault="00D419B9" w:rsidP="00D419B9">
      <w:pPr>
        <w:jc w:val="both"/>
        <w:rPr>
          <w:rFonts w:eastAsia="Calibri"/>
          <w:sz w:val="28"/>
          <w:szCs w:val="28"/>
          <w:lang w:eastAsia="en-US"/>
        </w:rPr>
      </w:pPr>
      <w:r w:rsidRPr="00F817DA">
        <w:rPr>
          <w:rFonts w:eastAsia="Calibri"/>
          <w:sz w:val="28"/>
          <w:szCs w:val="28"/>
          <w:lang w:eastAsia="en-US"/>
        </w:rPr>
        <w:t xml:space="preserve">Щербиновского района   </w:t>
      </w:r>
      <w:r w:rsidRPr="00F817DA">
        <w:rPr>
          <w:rFonts w:eastAsia="Calibri"/>
          <w:sz w:val="28"/>
          <w:szCs w:val="28"/>
          <w:lang w:eastAsia="en-US"/>
        </w:rPr>
        <w:tab/>
      </w:r>
      <w:r w:rsidRPr="00F817DA">
        <w:rPr>
          <w:rFonts w:eastAsia="Calibri"/>
          <w:sz w:val="28"/>
          <w:szCs w:val="28"/>
          <w:lang w:eastAsia="en-US"/>
        </w:rPr>
        <w:tab/>
      </w:r>
      <w:r w:rsidRPr="00F817DA">
        <w:rPr>
          <w:rFonts w:eastAsia="Calibri"/>
          <w:sz w:val="28"/>
          <w:szCs w:val="28"/>
          <w:lang w:eastAsia="en-US"/>
        </w:rPr>
        <w:tab/>
      </w:r>
      <w:r w:rsidRPr="00F817DA"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 xml:space="preserve">                            А.С. Калмыкова</w:t>
      </w:r>
    </w:p>
    <w:p w14:paraId="36BEA27E" w14:textId="4A6C8713" w:rsidR="00D419B9" w:rsidRDefault="00D419B9" w:rsidP="00D93304">
      <w:pPr>
        <w:rPr>
          <w:rFonts w:eastAsia="Calibri"/>
          <w:b/>
          <w:sz w:val="28"/>
          <w:szCs w:val="28"/>
          <w:lang w:eastAsia="en-US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2"/>
        <w:gridCol w:w="4836"/>
      </w:tblGrid>
      <w:tr w:rsidR="00D419B9" w14:paraId="01C1C601" w14:textId="77777777" w:rsidTr="00C07473">
        <w:tc>
          <w:tcPr>
            <w:tcW w:w="4802" w:type="dxa"/>
          </w:tcPr>
          <w:p w14:paraId="40C113B0" w14:textId="77777777" w:rsidR="00D419B9" w:rsidRDefault="00D419B9" w:rsidP="00C0747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836" w:type="dxa"/>
          </w:tcPr>
          <w:p w14:paraId="4A1D1E61" w14:textId="77777777" w:rsidR="00D419B9" w:rsidRDefault="00D419B9" w:rsidP="00C07473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Приложение 2</w:t>
            </w:r>
          </w:p>
          <w:p w14:paraId="5A23481A" w14:textId="77777777" w:rsidR="00D419B9" w:rsidRDefault="00D419B9" w:rsidP="00C07473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1691F79F" w14:textId="77777777" w:rsidR="00D419B9" w:rsidRDefault="00D419B9" w:rsidP="00C07473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УТВЕРЖДЕН</w:t>
            </w:r>
          </w:p>
          <w:p w14:paraId="78D550FF" w14:textId="77777777" w:rsidR="00D419B9" w:rsidRDefault="00D419B9" w:rsidP="00C07473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решением Совета</w:t>
            </w:r>
          </w:p>
          <w:p w14:paraId="2A91365B" w14:textId="77777777" w:rsidR="00D419B9" w:rsidRDefault="00D419B9" w:rsidP="00C07473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Старощербиновского</w:t>
            </w:r>
          </w:p>
          <w:p w14:paraId="1FDF144E" w14:textId="77777777" w:rsidR="00D419B9" w:rsidRDefault="00D419B9" w:rsidP="00C07473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сельского поселения</w:t>
            </w:r>
          </w:p>
          <w:p w14:paraId="4C1AC69B" w14:textId="77777777" w:rsidR="00D419B9" w:rsidRDefault="00D419B9" w:rsidP="00C07473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Щербиновского района</w:t>
            </w:r>
          </w:p>
          <w:p w14:paraId="3A421315" w14:textId="09F646CB" w:rsidR="00D419B9" w:rsidRDefault="00D419B9" w:rsidP="00C07473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от </w:t>
            </w:r>
            <w:r w:rsidR="00B15867">
              <w:rPr>
                <w:rFonts w:eastAsia="Calibri"/>
                <w:sz w:val="28"/>
                <w:szCs w:val="28"/>
                <w:lang w:eastAsia="en-US"/>
              </w:rPr>
              <w:t>25.12.2024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№ </w:t>
            </w:r>
            <w:r w:rsidR="00B15867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  <w:p w14:paraId="13E2E040" w14:textId="77777777" w:rsidR="00D419B9" w:rsidRDefault="00D419B9" w:rsidP="00C07473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14:paraId="01D5C42C" w14:textId="77777777" w:rsidR="00D419B9" w:rsidRDefault="00D419B9" w:rsidP="00D419B9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C67D2B">
        <w:rPr>
          <w:rFonts w:eastAsia="Calibri"/>
          <w:b/>
          <w:bCs/>
          <w:sz w:val="28"/>
          <w:szCs w:val="28"/>
          <w:lang w:eastAsia="en-US"/>
        </w:rPr>
        <w:t>Объем безвозмездных поступлений</w:t>
      </w:r>
    </w:p>
    <w:p w14:paraId="00D37B1F" w14:textId="77777777" w:rsidR="00D419B9" w:rsidRDefault="00D419B9" w:rsidP="00D419B9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C67D2B">
        <w:rPr>
          <w:rFonts w:eastAsia="Calibri"/>
          <w:b/>
          <w:bCs/>
          <w:sz w:val="28"/>
          <w:szCs w:val="28"/>
          <w:lang w:eastAsia="en-US"/>
        </w:rPr>
        <w:t>из краевого бюджета</w:t>
      </w:r>
      <w:r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C67D2B">
        <w:rPr>
          <w:rFonts w:eastAsia="Calibri"/>
          <w:b/>
          <w:bCs/>
          <w:sz w:val="28"/>
          <w:szCs w:val="28"/>
          <w:lang w:eastAsia="en-US"/>
        </w:rPr>
        <w:t>в бюджет</w:t>
      </w:r>
    </w:p>
    <w:p w14:paraId="4C27020A" w14:textId="77777777" w:rsidR="00D419B9" w:rsidRPr="00E013D3" w:rsidRDefault="00D419B9" w:rsidP="00D419B9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E013D3">
        <w:rPr>
          <w:rFonts w:eastAsia="Calibri"/>
          <w:b/>
          <w:bCs/>
          <w:sz w:val="28"/>
          <w:szCs w:val="28"/>
          <w:lang w:eastAsia="en-US"/>
        </w:rPr>
        <w:t>Старощербиновского сельского поселения</w:t>
      </w:r>
    </w:p>
    <w:p w14:paraId="0F860B2C" w14:textId="77777777" w:rsidR="00D419B9" w:rsidRPr="00E013D3" w:rsidRDefault="00D419B9" w:rsidP="00D419B9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E013D3">
        <w:rPr>
          <w:rFonts w:eastAsia="Calibri"/>
          <w:b/>
          <w:sz w:val="28"/>
          <w:szCs w:val="28"/>
          <w:lang w:eastAsia="en-US"/>
        </w:rPr>
        <w:t>Щербиновского района</w:t>
      </w:r>
      <w:r w:rsidRPr="00E013D3">
        <w:rPr>
          <w:rFonts w:eastAsia="Calibri"/>
          <w:b/>
          <w:bCs/>
          <w:sz w:val="28"/>
          <w:szCs w:val="28"/>
          <w:lang w:eastAsia="en-US"/>
        </w:rPr>
        <w:t xml:space="preserve"> в 202</w:t>
      </w:r>
      <w:r>
        <w:rPr>
          <w:rFonts w:eastAsia="Calibri"/>
          <w:b/>
          <w:bCs/>
          <w:sz w:val="28"/>
          <w:szCs w:val="28"/>
          <w:lang w:eastAsia="en-US"/>
        </w:rPr>
        <w:t>5</w:t>
      </w:r>
      <w:r w:rsidRPr="00E013D3">
        <w:rPr>
          <w:rFonts w:eastAsia="Calibri"/>
          <w:b/>
          <w:bCs/>
          <w:sz w:val="28"/>
          <w:szCs w:val="28"/>
          <w:lang w:eastAsia="en-US"/>
        </w:rPr>
        <w:t xml:space="preserve"> году</w:t>
      </w:r>
    </w:p>
    <w:p w14:paraId="24675E78" w14:textId="77777777" w:rsidR="00D419B9" w:rsidRPr="00E013D3" w:rsidRDefault="00D419B9" w:rsidP="00D419B9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tbl>
      <w:tblPr>
        <w:tblStyle w:val="ad"/>
        <w:tblW w:w="0" w:type="auto"/>
        <w:tblInd w:w="-147" w:type="dxa"/>
        <w:tblLook w:val="04A0" w:firstRow="1" w:lastRow="0" w:firstColumn="1" w:lastColumn="0" w:noHBand="0" w:noVBand="1"/>
      </w:tblPr>
      <w:tblGrid>
        <w:gridCol w:w="2949"/>
        <w:gridCol w:w="4536"/>
        <w:gridCol w:w="2268"/>
      </w:tblGrid>
      <w:tr w:rsidR="00D419B9" w:rsidRPr="007F1DB9" w14:paraId="6B1E328E" w14:textId="77777777" w:rsidTr="00C07473">
        <w:trPr>
          <w:trHeight w:val="651"/>
          <w:tblHeader/>
        </w:trPr>
        <w:tc>
          <w:tcPr>
            <w:tcW w:w="2949" w:type="dxa"/>
            <w:vAlign w:val="center"/>
          </w:tcPr>
          <w:p w14:paraId="2C9FE003" w14:textId="77777777" w:rsidR="00D419B9" w:rsidRPr="00087E7F" w:rsidRDefault="00D419B9" w:rsidP="00C07473">
            <w:pPr>
              <w:jc w:val="center"/>
              <w:rPr>
                <w:rFonts w:eastAsia="Calibri"/>
                <w:lang w:eastAsia="en-US"/>
              </w:rPr>
            </w:pPr>
            <w:r w:rsidRPr="00087E7F">
              <w:rPr>
                <w:rFonts w:eastAsia="Calibri"/>
                <w:lang w:eastAsia="en-US"/>
              </w:rPr>
              <w:t>Код</w:t>
            </w:r>
          </w:p>
        </w:tc>
        <w:tc>
          <w:tcPr>
            <w:tcW w:w="4536" w:type="dxa"/>
            <w:vAlign w:val="center"/>
          </w:tcPr>
          <w:p w14:paraId="0C619255" w14:textId="77777777" w:rsidR="00D419B9" w:rsidRPr="00087E7F" w:rsidRDefault="00D419B9" w:rsidP="00C07473">
            <w:pPr>
              <w:jc w:val="center"/>
              <w:rPr>
                <w:rFonts w:eastAsia="Calibri"/>
                <w:lang w:eastAsia="en-US"/>
              </w:rPr>
            </w:pPr>
            <w:r w:rsidRPr="00087E7F">
              <w:rPr>
                <w:rFonts w:eastAsia="Calibri"/>
                <w:lang w:eastAsia="en-US"/>
              </w:rPr>
              <w:t>Наименование дохода</w:t>
            </w:r>
          </w:p>
        </w:tc>
        <w:tc>
          <w:tcPr>
            <w:tcW w:w="2268" w:type="dxa"/>
            <w:vAlign w:val="center"/>
          </w:tcPr>
          <w:p w14:paraId="1637860C" w14:textId="77777777" w:rsidR="00D419B9" w:rsidRPr="00087E7F" w:rsidRDefault="00D419B9" w:rsidP="00C07473">
            <w:pPr>
              <w:jc w:val="center"/>
              <w:rPr>
                <w:rFonts w:eastAsia="Calibri"/>
                <w:lang w:eastAsia="en-US"/>
              </w:rPr>
            </w:pPr>
            <w:r w:rsidRPr="00087E7F">
              <w:rPr>
                <w:rFonts w:eastAsia="Calibri"/>
                <w:lang w:eastAsia="en-US"/>
              </w:rPr>
              <w:t>Сумма, рублей</w:t>
            </w:r>
          </w:p>
        </w:tc>
      </w:tr>
      <w:tr w:rsidR="00D419B9" w:rsidRPr="007F1DB9" w14:paraId="7E044A02" w14:textId="77777777" w:rsidTr="00C07473">
        <w:tc>
          <w:tcPr>
            <w:tcW w:w="2949" w:type="dxa"/>
          </w:tcPr>
          <w:p w14:paraId="00865445" w14:textId="77777777" w:rsidR="00D419B9" w:rsidRPr="00087E7F" w:rsidRDefault="00D419B9" w:rsidP="00C07473">
            <w:pPr>
              <w:jc w:val="both"/>
              <w:rPr>
                <w:rFonts w:eastAsia="Calibri"/>
                <w:bCs/>
                <w:lang w:eastAsia="en-US"/>
              </w:rPr>
            </w:pPr>
            <w:r w:rsidRPr="00087E7F">
              <w:rPr>
                <w:rFonts w:eastAsia="Calibri"/>
                <w:bCs/>
                <w:lang w:eastAsia="en-US"/>
              </w:rPr>
              <w:t>2 00 00000 00 0000 000</w:t>
            </w:r>
          </w:p>
        </w:tc>
        <w:tc>
          <w:tcPr>
            <w:tcW w:w="4536" w:type="dxa"/>
          </w:tcPr>
          <w:p w14:paraId="3C5B9716" w14:textId="77777777" w:rsidR="00D419B9" w:rsidRPr="00087E7F" w:rsidRDefault="00D419B9" w:rsidP="00C07473">
            <w:pPr>
              <w:jc w:val="both"/>
              <w:rPr>
                <w:rFonts w:eastAsia="Calibri"/>
                <w:bCs/>
                <w:lang w:eastAsia="en-US"/>
              </w:rPr>
            </w:pPr>
            <w:r w:rsidRPr="00087E7F">
              <w:rPr>
                <w:rFonts w:eastAsia="Calibri"/>
                <w:bCs/>
                <w:lang w:eastAsia="en-US"/>
              </w:rPr>
              <w:t>Безвозмездные поступления</w:t>
            </w:r>
          </w:p>
        </w:tc>
        <w:tc>
          <w:tcPr>
            <w:tcW w:w="2268" w:type="dxa"/>
          </w:tcPr>
          <w:p w14:paraId="20BFED6E" w14:textId="77777777" w:rsidR="00D419B9" w:rsidRPr="00087E7F" w:rsidRDefault="00D419B9" w:rsidP="00C07473">
            <w:pPr>
              <w:jc w:val="right"/>
              <w:rPr>
                <w:rFonts w:eastAsia="Calibri"/>
                <w:bCs/>
                <w:lang w:eastAsia="en-US"/>
              </w:rPr>
            </w:pPr>
            <w:r>
              <w:t>22070</w:t>
            </w:r>
            <w:r w:rsidRPr="00087E7F">
              <w:t>700,00</w:t>
            </w:r>
          </w:p>
        </w:tc>
      </w:tr>
      <w:tr w:rsidR="00D419B9" w:rsidRPr="007F1DB9" w14:paraId="7A7096C6" w14:textId="77777777" w:rsidTr="00C07473">
        <w:tc>
          <w:tcPr>
            <w:tcW w:w="2949" w:type="dxa"/>
          </w:tcPr>
          <w:p w14:paraId="05981FA6" w14:textId="77777777" w:rsidR="00D419B9" w:rsidRPr="00087E7F" w:rsidRDefault="00D419B9" w:rsidP="00C07473">
            <w:pPr>
              <w:jc w:val="both"/>
              <w:rPr>
                <w:rFonts w:eastAsia="Calibri"/>
                <w:bCs/>
                <w:lang w:eastAsia="en-US"/>
              </w:rPr>
            </w:pPr>
            <w:r w:rsidRPr="00087E7F">
              <w:rPr>
                <w:rFonts w:eastAsia="Calibri"/>
                <w:bCs/>
                <w:lang w:eastAsia="en-US"/>
              </w:rPr>
              <w:t>2 02 00000 00 0000 000</w:t>
            </w:r>
          </w:p>
        </w:tc>
        <w:tc>
          <w:tcPr>
            <w:tcW w:w="4536" w:type="dxa"/>
          </w:tcPr>
          <w:p w14:paraId="3802CC97" w14:textId="77777777" w:rsidR="00D419B9" w:rsidRPr="00087E7F" w:rsidRDefault="00D419B9" w:rsidP="00C07473">
            <w:pPr>
              <w:jc w:val="both"/>
              <w:rPr>
                <w:rFonts w:eastAsia="Calibri"/>
                <w:lang w:eastAsia="en-US"/>
              </w:rPr>
            </w:pPr>
            <w:r w:rsidRPr="00087E7F">
              <w:rPr>
                <w:rFonts w:eastAsia="Calibri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268" w:type="dxa"/>
          </w:tcPr>
          <w:p w14:paraId="5E6F99EA" w14:textId="77777777" w:rsidR="00D419B9" w:rsidRPr="00087E7F" w:rsidRDefault="00D419B9" w:rsidP="00C07473">
            <w:pPr>
              <w:jc w:val="right"/>
              <w:rPr>
                <w:rFonts w:eastAsia="Calibri"/>
                <w:bCs/>
                <w:lang w:eastAsia="en-US"/>
              </w:rPr>
            </w:pPr>
            <w:r>
              <w:t>22070700</w:t>
            </w:r>
            <w:r w:rsidRPr="00087E7F">
              <w:t>,00</w:t>
            </w:r>
          </w:p>
        </w:tc>
      </w:tr>
      <w:tr w:rsidR="00D419B9" w:rsidRPr="007F1DB9" w14:paraId="057E6CED" w14:textId="77777777" w:rsidTr="00C07473">
        <w:tc>
          <w:tcPr>
            <w:tcW w:w="2949" w:type="dxa"/>
          </w:tcPr>
          <w:p w14:paraId="4C5511EE" w14:textId="77777777" w:rsidR="00D419B9" w:rsidRPr="00087E7F" w:rsidRDefault="00D419B9" w:rsidP="00C07473">
            <w:pPr>
              <w:jc w:val="both"/>
              <w:rPr>
                <w:rFonts w:eastAsia="Calibri"/>
                <w:bCs/>
                <w:lang w:eastAsia="en-US"/>
              </w:rPr>
            </w:pPr>
            <w:r w:rsidRPr="00087E7F">
              <w:rPr>
                <w:rFonts w:eastAsia="Calibri"/>
                <w:lang w:eastAsia="en-US"/>
              </w:rPr>
              <w:t>2 02 10000 00 0000 150</w:t>
            </w:r>
          </w:p>
        </w:tc>
        <w:tc>
          <w:tcPr>
            <w:tcW w:w="4536" w:type="dxa"/>
          </w:tcPr>
          <w:p w14:paraId="769DB5CB" w14:textId="77777777" w:rsidR="00D419B9" w:rsidRPr="00087E7F" w:rsidRDefault="00D419B9" w:rsidP="00C07473">
            <w:pPr>
              <w:jc w:val="both"/>
              <w:rPr>
                <w:rFonts w:eastAsia="Calibri"/>
                <w:lang w:eastAsia="en-US"/>
              </w:rPr>
            </w:pPr>
            <w:r w:rsidRPr="00087E7F">
              <w:rPr>
                <w:rFonts w:eastAsia="Calibri"/>
                <w:lang w:eastAsia="en-US"/>
              </w:rPr>
              <w:t>Дотации бюджетам бюджетной системы Российской Федерации</w:t>
            </w:r>
          </w:p>
        </w:tc>
        <w:tc>
          <w:tcPr>
            <w:tcW w:w="2268" w:type="dxa"/>
            <w:vAlign w:val="bottom"/>
          </w:tcPr>
          <w:p w14:paraId="1B5420E3" w14:textId="77777777" w:rsidR="00D419B9" w:rsidRPr="00087E7F" w:rsidRDefault="00D419B9" w:rsidP="00C07473">
            <w:pPr>
              <w:jc w:val="right"/>
              <w:rPr>
                <w:rFonts w:eastAsia="Calibri"/>
                <w:bCs/>
                <w:lang w:eastAsia="en-US"/>
              </w:rPr>
            </w:pPr>
            <w:r w:rsidRPr="00087E7F">
              <w:rPr>
                <w:rFonts w:eastAsia="Calibri"/>
                <w:bCs/>
                <w:lang w:eastAsia="en-US"/>
              </w:rPr>
              <w:t>6532000,00</w:t>
            </w:r>
          </w:p>
        </w:tc>
      </w:tr>
      <w:tr w:rsidR="00D419B9" w:rsidRPr="007F1DB9" w14:paraId="4067A0C5" w14:textId="77777777" w:rsidTr="00C07473">
        <w:tc>
          <w:tcPr>
            <w:tcW w:w="2949" w:type="dxa"/>
          </w:tcPr>
          <w:p w14:paraId="5E256603" w14:textId="77777777" w:rsidR="00D419B9" w:rsidRPr="00087E7F" w:rsidRDefault="00D419B9" w:rsidP="00C07473">
            <w:pPr>
              <w:jc w:val="both"/>
              <w:rPr>
                <w:rFonts w:eastAsia="Calibri"/>
                <w:bCs/>
                <w:lang w:eastAsia="en-US"/>
              </w:rPr>
            </w:pPr>
            <w:r w:rsidRPr="00087E7F">
              <w:rPr>
                <w:rFonts w:eastAsia="Calibri"/>
                <w:lang w:eastAsia="en-US"/>
              </w:rPr>
              <w:t>2 02 15001 10 0000 150</w:t>
            </w:r>
          </w:p>
        </w:tc>
        <w:tc>
          <w:tcPr>
            <w:tcW w:w="4536" w:type="dxa"/>
          </w:tcPr>
          <w:p w14:paraId="5BC7577B" w14:textId="77777777" w:rsidR="00D419B9" w:rsidRPr="00087E7F" w:rsidRDefault="00D419B9" w:rsidP="00C07473">
            <w:pPr>
              <w:jc w:val="both"/>
              <w:rPr>
                <w:rFonts w:eastAsia="Calibri"/>
                <w:lang w:eastAsia="en-US"/>
              </w:rPr>
            </w:pPr>
            <w:r w:rsidRPr="00087E7F">
              <w:t xml:space="preserve">Дотации бюджетам сельских поселений на выравнивание бюджетной обеспеченности из бюджета </w:t>
            </w:r>
            <w:r>
              <w:t xml:space="preserve">субъекта </w:t>
            </w:r>
            <w:r w:rsidRPr="00087E7F">
              <w:t>Российской Федерации</w:t>
            </w:r>
          </w:p>
        </w:tc>
        <w:tc>
          <w:tcPr>
            <w:tcW w:w="2268" w:type="dxa"/>
            <w:vAlign w:val="bottom"/>
          </w:tcPr>
          <w:p w14:paraId="0973F416" w14:textId="77777777" w:rsidR="00D419B9" w:rsidRPr="00087E7F" w:rsidRDefault="00D419B9" w:rsidP="00C07473">
            <w:pPr>
              <w:jc w:val="right"/>
              <w:rPr>
                <w:rFonts w:eastAsia="Calibri"/>
                <w:bCs/>
                <w:lang w:eastAsia="en-US"/>
              </w:rPr>
            </w:pPr>
            <w:r w:rsidRPr="00087E7F">
              <w:rPr>
                <w:rFonts w:eastAsia="Calibri"/>
                <w:bCs/>
                <w:lang w:eastAsia="en-US"/>
              </w:rPr>
              <w:t>6532000,00</w:t>
            </w:r>
          </w:p>
        </w:tc>
      </w:tr>
      <w:tr w:rsidR="00D419B9" w:rsidRPr="007F1DB9" w14:paraId="6417C261" w14:textId="77777777" w:rsidTr="00C07473">
        <w:tc>
          <w:tcPr>
            <w:tcW w:w="2949" w:type="dxa"/>
          </w:tcPr>
          <w:p w14:paraId="628F88EB" w14:textId="77777777" w:rsidR="00D419B9" w:rsidRPr="00087E7F" w:rsidRDefault="00D419B9" w:rsidP="00C07473">
            <w:pPr>
              <w:jc w:val="both"/>
              <w:rPr>
                <w:rFonts w:eastAsia="Calibri"/>
                <w:lang w:eastAsia="en-US"/>
              </w:rPr>
            </w:pPr>
            <w:r w:rsidRPr="00087E7F">
              <w:rPr>
                <w:rFonts w:eastAsia="Calibri"/>
                <w:lang w:eastAsia="en-US"/>
              </w:rPr>
              <w:t>2 02 20000 00 0000 150</w:t>
            </w:r>
          </w:p>
        </w:tc>
        <w:tc>
          <w:tcPr>
            <w:tcW w:w="4536" w:type="dxa"/>
          </w:tcPr>
          <w:p w14:paraId="37849A08" w14:textId="77777777" w:rsidR="00D419B9" w:rsidRPr="00087E7F" w:rsidRDefault="00D419B9" w:rsidP="00C07473">
            <w:pPr>
              <w:jc w:val="both"/>
            </w:pPr>
            <w:r>
              <w:rPr>
                <w:color w:val="000000"/>
                <w:shd w:val="clear" w:color="auto" w:fill="FFFFFF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268" w:type="dxa"/>
            <w:vAlign w:val="bottom"/>
          </w:tcPr>
          <w:p w14:paraId="7515E5A4" w14:textId="77777777" w:rsidR="00D419B9" w:rsidRPr="00087E7F" w:rsidRDefault="00D419B9" w:rsidP="00C07473">
            <w:pPr>
              <w:jc w:val="right"/>
              <w:rPr>
                <w:rFonts w:eastAsia="Calibri"/>
                <w:bCs/>
                <w:lang w:eastAsia="en-US"/>
              </w:rPr>
            </w:pPr>
            <w:r w:rsidRPr="00087E7F">
              <w:rPr>
                <w:rFonts w:eastAsia="Calibri"/>
                <w:bCs/>
                <w:lang w:eastAsia="en-US"/>
              </w:rPr>
              <w:t>14221500,00</w:t>
            </w:r>
          </w:p>
        </w:tc>
      </w:tr>
      <w:tr w:rsidR="00D419B9" w:rsidRPr="007F1DB9" w14:paraId="541F921D" w14:textId="77777777" w:rsidTr="00C07473">
        <w:tc>
          <w:tcPr>
            <w:tcW w:w="2949" w:type="dxa"/>
          </w:tcPr>
          <w:p w14:paraId="7E89028A" w14:textId="77777777" w:rsidR="00D419B9" w:rsidRPr="00087E7F" w:rsidRDefault="00D419B9" w:rsidP="00C07473">
            <w:pPr>
              <w:jc w:val="both"/>
              <w:rPr>
                <w:rFonts w:eastAsia="Calibri"/>
                <w:lang w:eastAsia="en-US"/>
              </w:rPr>
            </w:pPr>
            <w:r w:rsidRPr="00087E7F">
              <w:t>2 02 29999 10 0000 150</w:t>
            </w:r>
          </w:p>
        </w:tc>
        <w:tc>
          <w:tcPr>
            <w:tcW w:w="4536" w:type="dxa"/>
          </w:tcPr>
          <w:p w14:paraId="69335946" w14:textId="77777777" w:rsidR="00D419B9" w:rsidRPr="00087E7F" w:rsidRDefault="00D419B9" w:rsidP="00C07473">
            <w:pPr>
              <w:jc w:val="both"/>
            </w:pPr>
            <w:r w:rsidRPr="00087E7F">
              <w:t>Прочие субсидии бюджетам сельских поселений</w:t>
            </w:r>
          </w:p>
        </w:tc>
        <w:tc>
          <w:tcPr>
            <w:tcW w:w="2268" w:type="dxa"/>
          </w:tcPr>
          <w:p w14:paraId="71F4B70E" w14:textId="77777777" w:rsidR="00D419B9" w:rsidRPr="00087E7F" w:rsidRDefault="00D419B9" w:rsidP="00C07473">
            <w:pPr>
              <w:jc w:val="right"/>
              <w:rPr>
                <w:rFonts w:eastAsia="Calibri"/>
                <w:bCs/>
                <w:lang w:eastAsia="en-US"/>
              </w:rPr>
            </w:pPr>
            <w:r w:rsidRPr="00087E7F">
              <w:t>14221500,00</w:t>
            </w:r>
          </w:p>
        </w:tc>
      </w:tr>
      <w:tr w:rsidR="00D419B9" w:rsidRPr="007F1DB9" w14:paraId="67665FD1" w14:textId="77777777" w:rsidTr="00C07473">
        <w:tc>
          <w:tcPr>
            <w:tcW w:w="2949" w:type="dxa"/>
          </w:tcPr>
          <w:p w14:paraId="5A355074" w14:textId="77777777" w:rsidR="00D419B9" w:rsidRPr="00087E7F" w:rsidRDefault="00D419B9" w:rsidP="00C07473">
            <w:pPr>
              <w:jc w:val="both"/>
              <w:rPr>
                <w:rFonts w:eastAsia="Calibri"/>
                <w:bCs/>
                <w:lang w:eastAsia="en-US"/>
              </w:rPr>
            </w:pPr>
            <w:r w:rsidRPr="00087E7F">
              <w:rPr>
                <w:rFonts w:eastAsia="Calibri"/>
                <w:bCs/>
                <w:lang w:eastAsia="en-US"/>
              </w:rPr>
              <w:t>2 02 30000 00 0000 150</w:t>
            </w:r>
          </w:p>
        </w:tc>
        <w:tc>
          <w:tcPr>
            <w:tcW w:w="4536" w:type="dxa"/>
          </w:tcPr>
          <w:p w14:paraId="4A5C5DE3" w14:textId="77777777" w:rsidR="00D419B9" w:rsidRPr="00087E7F" w:rsidRDefault="00D419B9" w:rsidP="00C07473">
            <w:pPr>
              <w:jc w:val="both"/>
              <w:rPr>
                <w:rFonts w:eastAsia="Calibri"/>
                <w:lang w:eastAsia="en-US"/>
              </w:rPr>
            </w:pPr>
            <w:r w:rsidRPr="00087E7F">
              <w:rPr>
                <w:rFonts w:eastAsia="Calibri"/>
                <w:lang w:eastAsia="en-US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2268" w:type="dxa"/>
            <w:vAlign w:val="bottom"/>
          </w:tcPr>
          <w:p w14:paraId="548AAEF2" w14:textId="77777777" w:rsidR="00D419B9" w:rsidRPr="00087E7F" w:rsidRDefault="00D419B9" w:rsidP="00C07473">
            <w:pPr>
              <w:jc w:val="right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1317200</w:t>
            </w:r>
            <w:r w:rsidRPr="00087E7F">
              <w:rPr>
                <w:rFonts w:eastAsia="Calibri"/>
                <w:bCs/>
                <w:lang w:eastAsia="en-US"/>
              </w:rPr>
              <w:t>,00</w:t>
            </w:r>
          </w:p>
        </w:tc>
      </w:tr>
      <w:tr w:rsidR="00D419B9" w:rsidRPr="007F1DB9" w14:paraId="5258C8AC" w14:textId="77777777" w:rsidTr="00C07473">
        <w:tc>
          <w:tcPr>
            <w:tcW w:w="2949" w:type="dxa"/>
          </w:tcPr>
          <w:p w14:paraId="5D76AFF6" w14:textId="77777777" w:rsidR="00D419B9" w:rsidRPr="00087E7F" w:rsidRDefault="00D419B9" w:rsidP="00C07473">
            <w:pPr>
              <w:jc w:val="both"/>
              <w:rPr>
                <w:rFonts w:eastAsia="Calibri"/>
                <w:bCs/>
                <w:lang w:eastAsia="en-US"/>
              </w:rPr>
            </w:pPr>
            <w:r w:rsidRPr="00087E7F">
              <w:rPr>
                <w:rFonts w:eastAsia="Calibri"/>
                <w:bCs/>
                <w:lang w:eastAsia="en-US"/>
              </w:rPr>
              <w:t>2 02 30024 10 0000 150</w:t>
            </w:r>
          </w:p>
        </w:tc>
        <w:tc>
          <w:tcPr>
            <w:tcW w:w="4536" w:type="dxa"/>
          </w:tcPr>
          <w:p w14:paraId="2D4964CF" w14:textId="77777777" w:rsidR="00D419B9" w:rsidRPr="00087E7F" w:rsidRDefault="00D419B9" w:rsidP="00C07473">
            <w:pPr>
              <w:jc w:val="both"/>
              <w:rPr>
                <w:rFonts w:eastAsia="Calibri"/>
                <w:lang w:eastAsia="en-US"/>
              </w:rPr>
            </w:pPr>
            <w:r w:rsidRPr="00087E7F"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268" w:type="dxa"/>
            <w:vAlign w:val="bottom"/>
          </w:tcPr>
          <w:p w14:paraId="73AD1703" w14:textId="77777777" w:rsidR="00D419B9" w:rsidRPr="00087E7F" w:rsidRDefault="00D419B9" w:rsidP="00C07473">
            <w:pPr>
              <w:jc w:val="right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600</w:t>
            </w:r>
            <w:r w:rsidRPr="00087E7F">
              <w:rPr>
                <w:rFonts w:eastAsia="Calibri"/>
                <w:bCs/>
                <w:lang w:eastAsia="en-US"/>
              </w:rPr>
              <w:t>00,00</w:t>
            </w:r>
          </w:p>
        </w:tc>
      </w:tr>
      <w:tr w:rsidR="00D419B9" w:rsidRPr="007F1DB9" w14:paraId="1B95CE42" w14:textId="77777777" w:rsidTr="00C07473">
        <w:tc>
          <w:tcPr>
            <w:tcW w:w="2949" w:type="dxa"/>
          </w:tcPr>
          <w:p w14:paraId="33174E9E" w14:textId="77777777" w:rsidR="00D419B9" w:rsidRPr="00087E7F" w:rsidRDefault="00D419B9" w:rsidP="00C07473">
            <w:pPr>
              <w:jc w:val="both"/>
              <w:rPr>
                <w:rFonts w:eastAsia="Calibri"/>
                <w:bCs/>
                <w:lang w:eastAsia="en-US"/>
              </w:rPr>
            </w:pPr>
            <w:r w:rsidRPr="00087E7F">
              <w:rPr>
                <w:rFonts w:eastAsia="Calibri"/>
                <w:bCs/>
                <w:lang w:eastAsia="en-US"/>
              </w:rPr>
              <w:t>2 02 35118 10 0000 150</w:t>
            </w:r>
          </w:p>
        </w:tc>
        <w:tc>
          <w:tcPr>
            <w:tcW w:w="4536" w:type="dxa"/>
          </w:tcPr>
          <w:p w14:paraId="202FDEF7" w14:textId="77777777" w:rsidR="00D419B9" w:rsidRPr="00087E7F" w:rsidRDefault="00D419B9" w:rsidP="00C07473">
            <w:pPr>
              <w:jc w:val="both"/>
              <w:rPr>
                <w:rFonts w:eastAsia="Calibri"/>
                <w:lang w:eastAsia="en-US"/>
              </w:rPr>
            </w:pPr>
            <w:r w:rsidRPr="00087E7F">
              <w:rPr>
                <w:rFonts w:eastAsia="Calibri"/>
                <w:lang w:eastAsia="en-US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268" w:type="dxa"/>
            <w:vAlign w:val="bottom"/>
          </w:tcPr>
          <w:p w14:paraId="67895BDB" w14:textId="77777777" w:rsidR="00D419B9" w:rsidRPr="00087E7F" w:rsidRDefault="00D419B9" w:rsidP="00C07473">
            <w:pPr>
              <w:jc w:val="right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125720</w:t>
            </w:r>
            <w:r w:rsidRPr="00087E7F">
              <w:rPr>
                <w:rFonts w:eastAsia="Calibri"/>
                <w:bCs/>
                <w:lang w:eastAsia="en-US"/>
              </w:rPr>
              <w:t>0,00</w:t>
            </w:r>
          </w:p>
        </w:tc>
      </w:tr>
    </w:tbl>
    <w:p w14:paraId="5D166A74" w14:textId="77777777" w:rsidR="00D419B9" w:rsidRDefault="00D419B9" w:rsidP="00D419B9">
      <w:pPr>
        <w:rPr>
          <w:sz w:val="28"/>
          <w:szCs w:val="28"/>
        </w:rPr>
      </w:pPr>
    </w:p>
    <w:p w14:paraId="3FFED1FC" w14:textId="77777777" w:rsidR="00D419B9" w:rsidRPr="00C67D2B" w:rsidRDefault="00D419B9" w:rsidP="00D419B9">
      <w:pPr>
        <w:jc w:val="both"/>
        <w:rPr>
          <w:rFonts w:eastAsia="Calibri"/>
          <w:sz w:val="28"/>
          <w:szCs w:val="28"/>
          <w:lang w:eastAsia="en-US"/>
        </w:rPr>
      </w:pPr>
      <w:r w:rsidRPr="00C67D2B">
        <w:rPr>
          <w:rFonts w:eastAsia="Calibri"/>
          <w:sz w:val="28"/>
          <w:szCs w:val="28"/>
          <w:lang w:eastAsia="en-US"/>
        </w:rPr>
        <w:t>Начальник</w:t>
      </w:r>
    </w:p>
    <w:p w14:paraId="2DCA9554" w14:textId="77777777" w:rsidR="00D419B9" w:rsidRPr="00C67D2B" w:rsidRDefault="00D419B9" w:rsidP="00D419B9">
      <w:pPr>
        <w:jc w:val="both"/>
        <w:rPr>
          <w:rFonts w:eastAsia="Calibri"/>
          <w:sz w:val="28"/>
          <w:szCs w:val="28"/>
          <w:lang w:eastAsia="en-US"/>
        </w:rPr>
      </w:pPr>
      <w:r w:rsidRPr="00C67D2B">
        <w:rPr>
          <w:rFonts w:eastAsia="Calibri"/>
          <w:sz w:val="28"/>
          <w:szCs w:val="28"/>
          <w:lang w:eastAsia="en-US"/>
        </w:rPr>
        <w:t>финансово-экономического</w:t>
      </w:r>
    </w:p>
    <w:p w14:paraId="4FCF76C1" w14:textId="77777777" w:rsidR="00D419B9" w:rsidRPr="00C67D2B" w:rsidRDefault="00D419B9" w:rsidP="00D419B9">
      <w:pPr>
        <w:jc w:val="both"/>
        <w:rPr>
          <w:rFonts w:eastAsia="Calibri"/>
          <w:sz w:val="28"/>
          <w:szCs w:val="28"/>
          <w:lang w:eastAsia="en-US"/>
        </w:rPr>
      </w:pPr>
      <w:r w:rsidRPr="00C67D2B">
        <w:rPr>
          <w:rFonts w:eastAsia="Calibri"/>
          <w:sz w:val="28"/>
          <w:szCs w:val="28"/>
          <w:lang w:eastAsia="en-US"/>
        </w:rPr>
        <w:t xml:space="preserve">отдела администрации </w:t>
      </w:r>
    </w:p>
    <w:p w14:paraId="650BAFA4" w14:textId="77777777" w:rsidR="00D419B9" w:rsidRPr="00C67D2B" w:rsidRDefault="00D419B9" w:rsidP="00D419B9">
      <w:pPr>
        <w:jc w:val="both"/>
        <w:rPr>
          <w:rFonts w:eastAsia="Calibri"/>
          <w:sz w:val="28"/>
          <w:szCs w:val="28"/>
          <w:lang w:eastAsia="en-US"/>
        </w:rPr>
      </w:pPr>
      <w:r w:rsidRPr="00C67D2B">
        <w:rPr>
          <w:rFonts w:eastAsia="Calibri"/>
          <w:sz w:val="28"/>
          <w:szCs w:val="28"/>
          <w:lang w:eastAsia="en-US"/>
        </w:rPr>
        <w:t xml:space="preserve">Старощербиновского </w:t>
      </w:r>
    </w:p>
    <w:p w14:paraId="0C5E0524" w14:textId="77777777" w:rsidR="00D419B9" w:rsidRPr="00C67D2B" w:rsidRDefault="00D419B9" w:rsidP="00D419B9">
      <w:pPr>
        <w:jc w:val="both"/>
        <w:rPr>
          <w:rFonts w:eastAsia="Calibri"/>
          <w:sz w:val="28"/>
          <w:szCs w:val="28"/>
          <w:lang w:eastAsia="en-US"/>
        </w:rPr>
      </w:pPr>
      <w:r w:rsidRPr="00C67D2B">
        <w:rPr>
          <w:rFonts w:eastAsia="Calibri"/>
          <w:sz w:val="28"/>
          <w:szCs w:val="28"/>
          <w:lang w:eastAsia="en-US"/>
        </w:rPr>
        <w:t xml:space="preserve">сельского поселения </w:t>
      </w:r>
    </w:p>
    <w:p w14:paraId="0DF7F266" w14:textId="77777777" w:rsidR="00D419B9" w:rsidRPr="00C67D2B" w:rsidRDefault="00D419B9" w:rsidP="00D419B9">
      <w:pPr>
        <w:jc w:val="both"/>
        <w:rPr>
          <w:rFonts w:eastAsia="Calibri"/>
          <w:sz w:val="28"/>
          <w:szCs w:val="28"/>
          <w:lang w:eastAsia="en-US"/>
        </w:rPr>
      </w:pPr>
      <w:r w:rsidRPr="00C67D2B">
        <w:rPr>
          <w:rFonts w:eastAsia="Calibri"/>
          <w:sz w:val="28"/>
          <w:szCs w:val="28"/>
          <w:lang w:eastAsia="en-US"/>
        </w:rPr>
        <w:t xml:space="preserve">Щербиновского района   </w:t>
      </w:r>
      <w:r w:rsidRPr="00C67D2B">
        <w:rPr>
          <w:rFonts w:eastAsia="Calibri"/>
          <w:sz w:val="28"/>
          <w:szCs w:val="28"/>
          <w:lang w:eastAsia="en-US"/>
        </w:rPr>
        <w:tab/>
      </w:r>
      <w:r w:rsidRPr="00C67D2B">
        <w:rPr>
          <w:rFonts w:eastAsia="Calibri"/>
          <w:sz w:val="28"/>
          <w:szCs w:val="28"/>
          <w:lang w:eastAsia="en-US"/>
        </w:rPr>
        <w:tab/>
      </w:r>
      <w:r w:rsidRPr="00C67D2B">
        <w:rPr>
          <w:rFonts w:eastAsia="Calibri"/>
          <w:sz w:val="28"/>
          <w:szCs w:val="28"/>
          <w:lang w:eastAsia="en-US"/>
        </w:rPr>
        <w:tab/>
      </w:r>
      <w:r w:rsidRPr="00C67D2B"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 xml:space="preserve">                          А.С. Калмыкова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217"/>
        <w:gridCol w:w="4421"/>
      </w:tblGrid>
      <w:tr w:rsidR="00D419B9" w:rsidRPr="002435D2" w14:paraId="35E923B5" w14:textId="77777777" w:rsidTr="00C07473">
        <w:tc>
          <w:tcPr>
            <w:tcW w:w="5217" w:type="dxa"/>
          </w:tcPr>
          <w:p w14:paraId="295281C8" w14:textId="77777777" w:rsidR="00D419B9" w:rsidRPr="002435D2" w:rsidRDefault="00D419B9" w:rsidP="00C0747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421" w:type="dxa"/>
          </w:tcPr>
          <w:p w14:paraId="5D49B184" w14:textId="77777777" w:rsidR="00D419B9" w:rsidRDefault="00D419B9" w:rsidP="00C07473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Приложение 3</w:t>
            </w:r>
          </w:p>
          <w:p w14:paraId="6F2C0950" w14:textId="77777777" w:rsidR="00D419B9" w:rsidRDefault="00D419B9" w:rsidP="00C07473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076E45A4" w14:textId="77777777" w:rsidR="00D419B9" w:rsidRDefault="00D419B9" w:rsidP="00C07473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УТВЕРЖДЕНО</w:t>
            </w:r>
          </w:p>
          <w:p w14:paraId="2C72568F" w14:textId="77777777" w:rsidR="00D419B9" w:rsidRDefault="00D419B9" w:rsidP="00C07473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решением Совета</w:t>
            </w:r>
          </w:p>
          <w:p w14:paraId="396F6558" w14:textId="77777777" w:rsidR="00D419B9" w:rsidRDefault="00D419B9" w:rsidP="00C07473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Старощербиновского</w:t>
            </w:r>
          </w:p>
          <w:p w14:paraId="018FC00F" w14:textId="77777777" w:rsidR="00D419B9" w:rsidRDefault="00D419B9" w:rsidP="00C07473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сельского поселения</w:t>
            </w:r>
          </w:p>
          <w:p w14:paraId="02C79FD3" w14:textId="77777777" w:rsidR="00D419B9" w:rsidRDefault="00D419B9" w:rsidP="00C07473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Щербиновского района</w:t>
            </w:r>
          </w:p>
          <w:p w14:paraId="3F4B00C0" w14:textId="13E08FF9" w:rsidR="00D419B9" w:rsidRDefault="00D419B9" w:rsidP="00C07473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от </w:t>
            </w:r>
            <w:r w:rsidR="00B15867">
              <w:rPr>
                <w:rFonts w:eastAsia="Calibri"/>
                <w:sz w:val="28"/>
                <w:szCs w:val="28"/>
                <w:lang w:eastAsia="en-US"/>
              </w:rPr>
              <w:t>25.12.2024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№ </w:t>
            </w:r>
            <w:r w:rsidR="00B15867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  <w:p w14:paraId="3B689356" w14:textId="77777777" w:rsidR="00D419B9" w:rsidRPr="002435D2" w:rsidRDefault="00D419B9" w:rsidP="00C07473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14:paraId="4C0BABF2" w14:textId="77777777" w:rsidR="00D419B9" w:rsidRDefault="00D419B9" w:rsidP="00D419B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592420">
        <w:rPr>
          <w:rFonts w:eastAsia="Calibri"/>
          <w:b/>
          <w:sz w:val="28"/>
          <w:szCs w:val="28"/>
          <w:lang w:eastAsia="en-US"/>
        </w:rPr>
        <w:t>Распределение бюджетных ассигнований</w:t>
      </w:r>
    </w:p>
    <w:p w14:paraId="76D050E8" w14:textId="77777777" w:rsidR="00D419B9" w:rsidRPr="00592420" w:rsidRDefault="00D419B9" w:rsidP="00D419B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592420">
        <w:rPr>
          <w:rFonts w:eastAsia="Calibri"/>
          <w:b/>
          <w:sz w:val="28"/>
          <w:szCs w:val="28"/>
          <w:lang w:eastAsia="en-US"/>
        </w:rPr>
        <w:t>по разделам и подразделам</w:t>
      </w:r>
    </w:p>
    <w:p w14:paraId="30BCC6FF" w14:textId="77777777" w:rsidR="00D419B9" w:rsidRDefault="00D419B9" w:rsidP="00D419B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592420">
        <w:rPr>
          <w:rFonts w:eastAsia="Calibri"/>
          <w:b/>
          <w:sz w:val="28"/>
          <w:szCs w:val="28"/>
          <w:lang w:eastAsia="en-US"/>
        </w:rPr>
        <w:t>классификации расходов бюджетов на 20</w:t>
      </w:r>
      <w:r>
        <w:rPr>
          <w:rFonts w:eastAsia="Calibri"/>
          <w:b/>
          <w:sz w:val="28"/>
          <w:szCs w:val="28"/>
          <w:lang w:eastAsia="en-US"/>
        </w:rPr>
        <w:t>25</w:t>
      </w:r>
      <w:r w:rsidRPr="00592420">
        <w:rPr>
          <w:rFonts w:eastAsia="Calibri"/>
          <w:b/>
          <w:sz w:val="28"/>
          <w:szCs w:val="28"/>
          <w:lang w:eastAsia="en-US"/>
        </w:rPr>
        <w:t xml:space="preserve"> год</w:t>
      </w:r>
    </w:p>
    <w:p w14:paraId="552B0212" w14:textId="77777777" w:rsidR="00D419B9" w:rsidRDefault="00D419B9" w:rsidP="00D419B9">
      <w:pPr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W w:w="9580" w:type="dxa"/>
        <w:tblLook w:val="04A0" w:firstRow="1" w:lastRow="0" w:firstColumn="1" w:lastColumn="0" w:noHBand="0" w:noVBand="1"/>
      </w:tblPr>
      <w:tblGrid>
        <w:gridCol w:w="700"/>
        <w:gridCol w:w="3760"/>
        <w:gridCol w:w="1320"/>
        <w:gridCol w:w="1320"/>
        <w:gridCol w:w="2480"/>
      </w:tblGrid>
      <w:tr w:rsidR="00D419B9" w14:paraId="705B59C6" w14:textId="77777777" w:rsidTr="00C07473">
        <w:trPr>
          <w:trHeight w:val="630"/>
          <w:tblHeader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FB59C8" w14:textId="77777777" w:rsidR="00D419B9" w:rsidRDefault="00D419B9" w:rsidP="00C07473">
            <w:pPr>
              <w:jc w:val="center"/>
            </w:pPr>
            <w:r>
              <w:t>№ п/п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B0476A" w14:textId="77777777" w:rsidR="00D419B9" w:rsidRDefault="00D419B9" w:rsidP="00C07473">
            <w:pPr>
              <w:jc w:val="center"/>
            </w:pPr>
            <w:r>
              <w:t>Наименование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B08DCB" w14:textId="77777777" w:rsidR="00D419B9" w:rsidRDefault="00D419B9" w:rsidP="00C07473">
            <w:pPr>
              <w:jc w:val="center"/>
            </w:pPr>
            <w:r>
              <w:t>рз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3C67E2" w14:textId="77777777" w:rsidR="00D419B9" w:rsidRDefault="00D419B9" w:rsidP="00C07473">
            <w:pPr>
              <w:jc w:val="center"/>
            </w:pPr>
            <w:r>
              <w:t>пр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6A195A" w14:textId="77777777" w:rsidR="00D419B9" w:rsidRDefault="00D419B9" w:rsidP="00C07473">
            <w:pPr>
              <w:jc w:val="center"/>
            </w:pPr>
            <w:r>
              <w:t>сумма, рублей</w:t>
            </w:r>
          </w:p>
        </w:tc>
      </w:tr>
      <w:tr w:rsidR="00D419B9" w14:paraId="0E041BAB" w14:textId="77777777" w:rsidTr="00C07473">
        <w:trPr>
          <w:trHeight w:val="315"/>
          <w:tblHeader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8FF717" w14:textId="77777777" w:rsidR="00D419B9" w:rsidRDefault="00D419B9" w:rsidP="00C07473">
            <w:pPr>
              <w:jc w:val="center"/>
            </w:pPr>
            <w:r>
              <w:t>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07186D" w14:textId="77777777" w:rsidR="00D419B9" w:rsidRDefault="00D419B9" w:rsidP="00C07473">
            <w:pPr>
              <w:jc w:val="center"/>
            </w:pPr>
            <w: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40FD2A" w14:textId="77777777" w:rsidR="00D419B9" w:rsidRDefault="00D419B9" w:rsidP="00C07473">
            <w:pPr>
              <w:jc w:val="center"/>
            </w:pPr>
            <w: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3D1FDA" w14:textId="77777777" w:rsidR="00D419B9" w:rsidRDefault="00D419B9" w:rsidP="00C07473">
            <w:pPr>
              <w:jc w:val="center"/>
            </w:pPr>
            <w:r>
              <w:t>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FBE81A" w14:textId="77777777" w:rsidR="00D419B9" w:rsidRDefault="00D419B9" w:rsidP="00C07473">
            <w:pPr>
              <w:jc w:val="center"/>
            </w:pPr>
            <w:r>
              <w:t>5</w:t>
            </w:r>
          </w:p>
        </w:tc>
      </w:tr>
      <w:tr w:rsidR="00D419B9" w14:paraId="0B1C3864" w14:textId="77777777" w:rsidTr="00C07473">
        <w:trPr>
          <w:trHeight w:val="23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A62A04" w14:textId="77777777" w:rsidR="00D419B9" w:rsidRDefault="00D419B9" w:rsidP="00C07473">
            <w:pPr>
              <w:jc w:val="center"/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A6AC73" w14:textId="77777777" w:rsidR="00D419B9" w:rsidRDefault="00D419B9" w:rsidP="00C07473">
            <w:pPr>
              <w:jc w:val="both"/>
            </w:pPr>
            <w:r>
              <w:t>Всего расходов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0329F2E" w14:textId="77777777" w:rsidR="00D419B9" w:rsidRDefault="00D419B9" w:rsidP="00C07473">
            <w:pPr>
              <w:jc w:val="center"/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11174AA" w14:textId="77777777" w:rsidR="00D419B9" w:rsidRDefault="00D419B9" w:rsidP="00C07473">
            <w:pPr>
              <w:jc w:val="center"/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B56624" w14:textId="77777777" w:rsidR="00D419B9" w:rsidRDefault="00D419B9" w:rsidP="00C07473">
            <w:pPr>
              <w:jc w:val="right"/>
            </w:pPr>
            <w:r>
              <w:t>150325947,00</w:t>
            </w:r>
          </w:p>
        </w:tc>
      </w:tr>
      <w:tr w:rsidR="00D419B9" w14:paraId="3DF6D0E0" w14:textId="77777777" w:rsidTr="00C07473">
        <w:trPr>
          <w:trHeight w:val="221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AC087A" w14:textId="77777777" w:rsidR="00D419B9" w:rsidRDefault="00D419B9" w:rsidP="00C07473">
            <w:pPr>
              <w:jc w:val="center"/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CE1A58" w14:textId="77777777" w:rsidR="00D419B9" w:rsidRDefault="00D419B9" w:rsidP="00C07473">
            <w:pPr>
              <w:jc w:val="both"/>
            </w:pPr>
            <w:r>
              <w:t>в том числе: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BD57CA3" w14:textId="77777777" w:rsidR="00D419B9" w:rsidRDefault="00D419B9" w:rsidP="00C07473">
            <w:pPr>
              <w:jc w:val="center"/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81B2474" w14:textId="77777777" w:rsidR="00D419B9" w:rsidRDefault="00D419B9" w:rsidP="00C07473">
            <w:pPr>
              <w:jc w:val="center"/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4522232" w14:textId="77777777" w:rsidR="00D419B9" w:rsidRDefault="00D419B9" w:rsidP="00C07473">
            <w:pPr>
              <w:jc w:val="right"/>
            </w:pPr>
          </w:p>
        </w:tc>
      </w:tr>
      <w:tr w:rsidR="00D419B9" w14:paraId="05757A22" w14:textId="77777777" w:rsidTr="00C07473">
        <w:trPr>
          <w:trHeight w:val="14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B7ECC1" w14:textId="77777777" w:rsidR="00D419B9" w:rsidRDefault="00D419B9" w:rsidP="00C07473">
            <w:pPr>
              <w:jc w:val="center"/>
            </w:pPr>
            <w:r>
              <w:t>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02779C" w14:textId="77777777" w:rsidR="00D419B9" w:rsidRDefault="00D419B9" w:rsidP="00C07473">
            <w:r>
              <w:t>Общегосударственные вопросы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B39129" w14:textId="77777777" w:rsidR="00D419B9" w:rsidRDefault="00D419B9" w:rsidP="00C07473">
            <w:pPr>
              <w:jc w:val="center"/>
            </w:pPr>
            <w: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D4A48A" w14:textId="77777777" w:rsidR="00D419B9" w:rsidRDefault="00D419B9" w:rsidP="00C07473">
            <w:pPr>
              <w:jc w:val="center"/>
            </w:pPr>
            <w:r>
              <w:t>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B92963" w14:textId="77777777" w:rsidR="00D419B9" w:rsidRDefault="00D419B9" w:rsidP="00C07473">
            <w:pPr>
              <w:jc w:val="right"/>
            </w:pPr>
            <w:r>
              <w:t>31758458,00</w:t>
            </w:r>
          </w:p>
        </w:tc>
      </w:tr>
      <w:tr w:rsidR="00D419B9" w14:paraId="0B60B988" w14:textId="77777777" w:rsidTr="00C07473">
        <w:trPr>
          <w:trHeight w:val="8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6DB228D" w14:textId="77777777" w:rsidR="00D419B9" w:rsidRDefault="00D419B9" w:rsidP="00C07473"/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C9378B" w14:textId="77777777" w:rsidR="00D419B9" w:rsidRDefault="00D419B9" w:rsidP="00C07473">
            <w:pPr>
              <w:jc w:val="both"/>
            </w:pPr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648B71" w14:textId="77777777" w:rsidR="00D419B9" w:rsidRDefault="00D419B9" w:rsidP="00C07473">
            <w:pPr>
              <w:jc w:val="center"/>
            </w:pPr>
            <w: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462D83" w14:textId="77777777" w:rsidR="00D419B9" w:rsidRDefault="00D419B9" w:rsidP="00C07473">
            <w:pPr>
              <w:jc w:val="center"/>
            </w:pPr>
            <w:r>
              <w:t>02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4CF507" w14:textId="77777777" w:rsidR="00D419B9" w:rsidRDefault="00D419B9" w:rsidP="00C07473">
            <w:pPr>
              <w:jc w:val="right"/>
            </w:pPr>
            <w:r>
              <w:t>1512372,00</w:t>
            </w:r>
          </w:p>
        </w:tc>
      </w:tr>
      <w:tr w:rsidR="00D419B9" w14:paraId="1497E24B" w14:textId="77777777" w:rsidTr="00C07473">
        <w:trPr>
          <w:trHeight w:val="691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8BA3B6C" w14:textId="77777777" w:rsidR="00D419B9" w:rsidRDefault="00D419B9" w:rsidP="00C07473"/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866DBC" w14:textId="77777777" w:rsidR="00D419B9" w:rsidRDefault="00D419B9" w:rsidP="00C07473">
            <w:pPr>
              <w:jc w:val="both"/>
            </w:pPr>
            <w: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2C946C" w14:textId="77777777" w:rsidR="00D419B9" w:rsidRDefault="00D419B9" w:rsidP="00C07473">
            <w:pPr>
              <w:jc w:val="center"/>
            </w:pPr>
            <w: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46C5E1" w14:textId="77777777" w:rsidR="00D419B9" w:rsidRDefault="00D419B9" w:rsidP="00C07473">
            <w:pPr>
              <w:jc w:val="center"/>
            </w:pPr>
            <w:r>
              <w:t>04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222FFE" w14:textId="77777777" w:rsidR="00D419B9" w:rsidRDefault="00D419B9" w:rsidP="00C07473">
            <w:pPr>
              <w:jc w:val="right"/>
            </w:pPr>
            <w:r>
              <w:t>12823379,00</w:t>
            </w:r>
          </w:p>
        </w:tc>
      </w:tr>
      <w:tr w:rsidR="00D419B9" w14:paraId="295E98C9" w14:textId="77777777" w:rsidTr="00C07473">
        <w:trPr>
          <w:trHeight w:val="77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1D10182" w14:textId="77777777" w:rsidR="00D419B9" w:rsidRDefault="00D419B9" w:rsidP="00C07473"/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339CC9" w14:textId="77777777" w:rsidR="00D419B9" w:rsidRDefault="00D419B9" w:rsidP="00C07473">
            <w:pPr>
              <w:jc w:val="both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12AC93" w14:textId="77777777" w:rsidR="00D419B9" w:rsidRDefault="00D419B9" w:rsidP="00C07473">
            <w:pPr>
              <w:jc w:val="center"/>
            </w:pPr>
            <w: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737046" w14:textId="77777777" w:rsidR="00D419B9" w:rsidRDefault="00D419B9" w:rsidP="00C07473">
            <w:pPr>
              <w:jc w:val="center"/>
            </w:pPr>
            <w:r>
              <w:t>06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A70459" w14:textId="77777777" w:rsidR="00D419B9" w:rsidRDefault="00D419B9" w:rsidP="00C07473">
            <w:pPr>
              <w:jc w:val="right"/>
            </w:pPr>
            <w:r>
              <w:t>304000,00</w:t>
            </w:r>
          </w:p>
        </w:tc>
      </w:tr>
      <w:tr w:rsidR="00D419B9" w14:paraId="61FEC773" w14:textId="77777777" w:rsidTr="00C07473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D181151" w14:textId="77777777" w:rsidR="00D419B9" w:rsidRDefault="00D419B9" w:rsidP="00C07473"/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5D100B" w14:textId="77777777" w:rsidR="00D419B9" w:rsidRDefault="00D419B9" w:rsidP="00C07473">
            <w:pPr>
              <w:jc w:val="both"/>
            </w:pPr>
            <w:r>
              <w:t>Резервные фонды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3D31A5" w14:textId="77777777" w:rsidR="00D419B9" w:rsidRDefault="00D419B9" w:rsidP="00C07473">
            <w:pPr>
              <w:jc w:val="center"/>
            </w:pPr>
            <w: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A62A88" w14:textId="77777777" w:rsidR="00D419B9" w:rsidRDefault="00D419B9" w:rsidP="00C07473">
            <w:pPr>
              <w:jc w:val="center"/>
            </w:pPr>
            <w:r>
              <w:t>11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BA87F5" w14:textId="77777777" w:rsidR="00D419B9" w:rsidRDefault="00D419B9" w:rsidP="00C07473">
            <w:pPr>
              <w:jc w:val="right"/>
            </w:pPr>
            <w:r>
              <w:t>500000,00</w:t>
            </w:r>
          </w:p>
        </w:tc>
      </w:tr>
      <w:tr w:rsidR="00D419B9" w14:paraId="3B614708" w14:textId="77777777" w:rsidTr="00C07473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63673F4" w14:textId="77777777" w:rsidR="00D419B9" w:rsidRDefault="00D419B9" w:rsidP="00C07473"/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0AFDB4" w14:textId="77777777" w:rsidR="00D419B9" w:rsidRDefault="00D419B9" w:rsidP="00C07473">
            <w:pPr>
              <w:jc w:val="both"/>
            </w:pPr>
            <w:r>
              <w:t>Другие общегосударственные вопросы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B3C6B9" w14:textId="77777777" w:rsidR="00D419B9" w:rsidRDefault="00D419B9" w:rsidP="00C07473">
            <w:pPr>
              <w:jc w:val="center"/>
            </w:pPr>
            <w: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DB6313" w14:textId="77777777" w:rsidR="00D419B9" w:rsidRDefault="00D419B9" w:rsidP="00C07473">
            <w:pPr>
              <w:jc w:val="center"/>
            </w:pPr>
            <w:r>
              <w:t>13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74AEC2" w14:textId="77777777" w:rsidR="00D419B9" w:rsidRDefault="00D419B9" w:rsidP="00C07473">
            <w:pPr>
              <w:jc w:val="right"/>
            </w:pPr>
            <w:r>
              <w:t>16618707,00</w:t>
            </w:r>
          </w:p>
        </w:tc>
      </w:tr>
      <w:tr w:rsidR="00D419B9" w14:paraId="10AAAACA" w14:textId="77777777" w:rsidTr="00C07473">
        <w:trPr>
          <w:trHeight w:val="11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EECFCE" w14:textId="77777777" w:rsidR="00D419B9" w:rsidRDefault="00D419B9" w:rsidP="00C07473">
            <w:pPr>
              <w:jc w:val="center"/>
            </w:pPr>
            <w:r>
              <w:t>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A6D9C4" w14:textId="77777777" w:rsidR="00D419B9" w:rsidRDefault="00D419B9" w:rsidP="00C07473">
            <w:pPr>
              <w:jc w:val="both"/>
            </w:pPr>
            <w:r>
              <w:t>Национальная оборона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FD1C6E" w14:textId="77777777" w:rsidR="00D419B9" w:rsidRDefault="00D419B9" w:rsidP="00C07473">
            <w:pPr>
              <w:jc w:val="center"/>
            </w:pPr>
            <w: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3874E9" w14:textId="77777777" w:rsidR="00D419B9" w:rsidRDefault="00D419B9" w:rsidP="00C07473">
            <w:pPr>
              <w:jc w:val="center"/>
            </w:pPr>
            <w:r>
              <w:t>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E9FD64" w14:textId="77777777" w:rsidR="00D419B9" w:rsidRDefault="00D419B9" w:rsidP="00C07473">
            <w:pPr>
              <w:jc w:val="right"/>
            </w:pPr>
            <w:r>
              <w:t>1257200,00</w:t>
            </w:r>
          </w:p>
        </w:tc>
      </w:tr>
      <w:tr w:rsidR="00D419B9" w14:paraId="5A69C9A2" w14:textId="77777777" w:rsidTr="00C07473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66C977" w14:textId="77777777" w:rsidR="00D419B9" w:rsidRDefault="00D419B9" w:rsidP="00C07473"/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4BE260" w14:textId="77777777" w:rsidR="00D419B9" w:rsidRDefault="00D419B9" w:rsidP="00C07473">
            <w:pPr>
              <w:jc w:val="both"/>
            </w:pPr>
            <w:r>
              <w:t>Мобилизационная и вневойсковая подготовка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38585D" w14:textId="77777777" w:rsidR="00D419B9" w:rsidRDefault="00D419B9" w:rsidP="00C07473">
            <w:pPr>
              <w:jc w:val="center"/>
            </w:pPr>
            <w: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A2B94E" w14:textId="77777777" w:rsidR="00D419B9" w:rsidRDefault="00D419B9" w:rsidP="00C07473">
            <w:pPr>
              <w:jc w:val="center"/>
            </w:pPr>
            <w:r>
              <w:t>03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ABD728" w14:textId="77777777" w:rsidR="00D419B9" w:rsidRDefault="00D419B9" w:rsidP="00C07473">
            <w:pPr>
              <w:jc w:val="right"/>
            </w:pPr>
            <w:r>
              <w:t>1257200,00</w:t>
            </w:r>
          </w:p>
        </w:tc>
      </w:tr>
      <w:tr w:rsidR="00D419B9" w14:paraId="6E1DE67D" w14:textId="77777777" w:rsidTr="00C07473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693D38" w14:textId="77777777" w:rsidR="00D419B9" w:rsidRDefault="00D419B9" w:rsidP="00C07473">
            <w:pPr>
              <w:jc w:val="center"/>
            </w:pPr>
            <w:r>
              <w:t>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5E605E" w14:textId="77777777" w:rsidR="00D419B9" w:rsidRDefault="00D419B9" w:rsidP="00C07473">
            <w:pPr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A3B384" w14:textId="77777777" w:rsidR="00D419B9" w:rsidRDefault="00D419B9" w:rsidP="00C07473">
            <w:pPr>
              <w:jc w:val="center"/>
            </w:pPr>
            <w: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2A9FBA" w14:textId="77777777" w:rsidR="00D419B9" w:rsidRDefault="00D419B9" w:rsidP="00C07473">
            <w:pPr>
              <w:jc w:val="center"/>
            </w:pPr>
            <w:r>
              <w:t>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3E7511" w14:textId="77777777" w:rsidR="00D419B9" w:rsidRDefault="00D419B9" w:rsidP="00C07473">
            <w:pPr>
              <w:jc w:val="right"/>
            </w:pPr>
            <w:r>
              <w:t>685550,00</w:t>
            </w:r>
          </w:p>
        </w:tc>
      </w:tr>
      <w:tr w:rsidR="00D419B9" w14:paraId="16956DED" w14:textId="77777777" w:rsidTr="00C07473">
        <w:trPr>
          <w:trHeight w:val="57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203709" w14:textId="77777777" w:rsidR="00D419B9" w:rsidRDefault="00D419B9" w:rsidP="00C07473"/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EBFDDB" w14:textId="77777777" w:rsidR="00D419B9" w:rsidRDefault="00D419B9" w:rsidP="00C07473">
            <w:pPr>
              <w:jc w:val="both"/>
            </w:pPr>
            <w: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768D21" w14:textId="77777777" w:rsidR="00D419B9" w:rsidRDefault="00D419B9" w:rsidP="00C07473">
            <w:pPr>
              <w:jc w:val="center"/>
            </w:pPr>
            <w: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110B46" w14:textId="77777777" w:rsidR="00D419B9" w:rsidRDefault="00D419B9" w:rsidP="00C07473">
            <w:pPr>
              <w:jc w:val="center"/>
            </w:pPr>
            <w:r>
              <w:t>10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EA3F90" w14:textId="77777777" w:rsidR="00D419B9" w:rsidRDefault="00D419B9" w:rsidP="00C07473">
            <w:pPr>
              <w:jc w:val="right"/>
            </w:pPr>
            <w:r>
              <w:t>683050,00</w:t>
            </w:r>
          </w:p>
        </w:tc>
      </w:tr>
      <w:tr w:rsidR="00D419B9" w14:paraId="120730A6" w14:textId="77777777" w:rsidTr="00C07473">
        <w:trPr>
          <w:trHeight w:val="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A6E52D" w14:textId="77777777" w:rsidR="00D419B9" w:rsidRDefault="00D419B9" w:rsidP="00C07473"/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B2E583" w14:textId="77777777" w:rsidR="00D419B9" w:rsidRDefault="00D419B9" w:rsidP="00C07473">
            <w:pPr>
              <w:jc w:val="both"/>
            </w:pPr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1B974D" w14:textId="77777777" w:rsidR="00D419B9" w:rsidRDefault="00D419B9" w:rsidP="00C07473">
            <w:pPr>
              <w:jc w:val="center"/>
            </w:pPr>
            <w: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882E1A" w14:textId="77777777" w:rsidR="00D419B9" w:rsidRDefault="00D419B9" w:rsidP="00C07473">
            <w:pPr>
              <w:jc w:val="center"/>
            </w:pPr>
            <w:r>
              <w:t>14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5D8014" w14:textId="77777777" w:rsidR="00D419B9" w:rsidRDefault="00D419B9" w:rsidP="00C07473">
            <w:pPr>
              <w:jc w:val="right"/>
            </w:pPr>
            <w:r>
              <w:t>2500,00</w:t>
            </w:r>
          </w:p>
        </w:tc>
      </w:tr>
      <w:tr w:rsidR="00D419B9" w14:paraId="1632587A" w14:textId="77777777" w:rsidTr="00C07473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E1F851" w14:textId="77777777" w:rsidR="00D419B9" w:rsidRDefault="00D419B9" w:rsidP="00C07473">
            <w:pPr>
              <w:jc w:val="center"/>
            </w:pPr>
            <w:r>
              <w:t>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00151D" w14:textId="77777777" w:rsidR="00D419B9" w:rsidRDefault="00D419B9" w:rsidP="00C07473">
            <w:pPr>
              <w:jc w:val="both"/>
            </w:pPr>
            <w:r>
              <w:t>Национальная экономика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36E3A3" w14:textId="77777777" w:rsidR="00D419B9" w:rsidRDefault="00D419B9" w:rsidP="00C07473">
            <w:pPr>
              <w:jc w:val="center"/>
            </w:pPr>
            <w: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C79F7D" w14:textId="77777777" w:rsidR="00D419B9" w:rsidRDefault="00D419B9" w:rsidP="00C07473">
            <w:pPr>
              <w:jc w:val="center"/>
            </w:pPr>
            <w:r>
              <w:t>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3E2586" w14:textId="77777777" w:rsidR="00D419B9" w:rsidRDefault="00D419B9" w:rsidP="00C07473">
            <w:pPr>
              <w:jc w:val="right"/>
            </w:pPr>
            <w:r>
              <w:t>39384111,00</w:t>
            </w:r>
          </w:p>
        </w:tc>
      </w:tr>
      <w:tr w:rsidR="00D419B9" w14:paraId="2ED4DDB7" w14:textId="77777777" w:rsidTr="00C07473">
        <w:trPr>
          <w:trHeight w:val="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4790F26" w14:textId="77777777" w:rsidR="00D419B9" w:rsidRDefault="00D419B9" w:rsidP="00C07473"/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46DB94" w14:textId="77777777" w:rsidR="00D419B9" w:rsidRDefault="00D419B9" w:rsidP="00C07473">
            <w:pPr>
              <w:jc w:val="both"/>
            </w:pPr>
            <w:r>
              <w:t>Дорожное хозяйство (дорожные фонды)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628E23" w14:textId="77777777" w:rsidR="00D419B9" w:rsidRDefault="00D419B9" w:rsidP="00C07473">
            <w:pPr>
              <w:jc w:val="center"/>
            </w:pPr>
            <w: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F3B898" w14:textId="77777777" w:rsidR="00D419B9" w:rsidRDefault="00D419B9" w:rsidP="00C07473">
            <w:pPr>
              <w:jc w:val="center"/>
            </w:pPr>
            <w:r>
              <w:t>09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FD7DEF" w14:textId="77777777" w:rsidR="00D419B9" w:rsidRDefault="00D419B9" w:rsidP="00C07473">
            <w:pPr>
              <w:jc w:val="right"/>
            </w:pPr>
            <w:r>
              <w:t>39371211,00</w:t>
            </w:r>
          </w:p>
        </w:tc>
      </w:tr>
      <w:tr w:rsidR="00D419B9" w14:paraId="6391A4A3" w14:textId="77777777" w:rsidTr="00C07473">
        <w:trPr>
          <w:trHeight w:val="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74A8F8C" w14:textId="77777777" w:rsidR="00D419B9" w:rsidRDefault="00D419B9" w:rsidP="00C07473"/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71AE13" w14:textId="77777777" w:rsidR="00D419B9" w:rsidRDefault="00D419B9" w:rsidP="00C07473">
            <w:pPr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2FDBEE" w14:textId="77777777" w:rsidR="00D419B9" w:rsidRDefault="00D419B9" w:rsidP="00C07473">
            <w:pPr>
              <w:jc w:val="center"/>
            </w:pPr>
            <w: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1508D0" w14:textId="77777777" w:rsidR="00D419B9" w:rsidRDefault="00D419B9" w:rsidP="00C07473">
            <w:pPr>
              <w:jc w:val="center"/>
            </w:pPr>
            <w:r>
              <w:t>12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FFD4C1" w14:textId="77777777" w:rsidR="00D419B9" w:rsidRDefault="00D419B9" w:rsidP="00C07473">
            <w:pPr>
              <w:jc w:val="right"/>
            </w:pPr>
            <w:r>
              <w:t>12900,00</w:t>
            </w:r>
          </w:p>
        </w:tc>
      </w:tr>
      <w:tr w:rsidR="00D419B9" w14:paraId="468C3427" w14:textId="77777777" w:rsidTr="00C07473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65E7B7" w14:textId="77777777" w:rsidR="00D419B9" w:rsidRDefault="00D419B9" w:rsidP="00C07473">
            <w:pPr>
              <w:jc w:val="center"/>
            </w:pPr>
            <w:r>
              <w:t>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7743E8" w14:textId="77777777" w:rsidR="00D419B9" w:rsidRDefault="00D419B9" w:rsidP="00C07473">
            <w:pPr>
              <w:jc w:val="both"/>
            </w:pPr>
            <w:r>
              <w:t>Жилищно-коммунальное хозяйство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74C864" w14:textId="77777777" w:rsidR="00D419B9" w:rsidRDefault="00D419B9" w:rsidP="00C07473">
            <w:pPr>
              <w:jc w:val="center"/>
            </w:pPr>
            <w:r>
              <w:t>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386524" w14:textId="77777777" w:rsidR="00D419B9" w:rsidRDefault="00D419B9" w:rsidP="00C07473">
            <w:pPr>
              <w:jc w:val="center"/>
            </w:pPr>
            <w:r>
              <w:t>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8CF47C" w14:textId="77777777" w:rsidR="00D419B9" w:rsidRDefault="00D419B9" w:rsidP="00C07473">
            <w:pPr>
              <w:jc w:val="right"/>
            </w:pPr>
            <w:r>
              <w:t>48042845,00</w:t>
            </w:r>
          </w:p>
        </w:tc>
      </w:tr>
      <w:tr w:rsidR="00D419B9" w14:paraId="41724D4B" w14:textId="77777777" w:rsidTr="00C07473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BB9A6CB" w14:textId="77777777" w:rsidR="00D419B9" w:rsidRDefault="00D419B9" w:rsidP="00C07473"/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407F6D" w14:textId="77777777" w:rsidR="00D419B9" w:rsidRDefault="00D419B9" w:rsidP="00C07473">
            <w:pPr>
              <w:jc w:val="both"/>
            </w:pPr>
            <w:r>
              <w:t>Коммунальное хозяйство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6575F5" w14:textId="77777777" w:rsidR="00D419B9" w:rsidRDefault="00D419B9" w:rsidP="00C07473">
            <w:pPr>
              <w:jc w:val="center"/>
            </w:pPr>
            <w:r>
              <w:t>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6AE723" w14:textId="77777777" w:rsidR="00D419B9" w:rsidRDefault="00D419B9" w:rsidP="00C07473">
            <w:pPr>
              <w:jc w:val="center"/>
            </w:pPr>
            <w:r>
              <w:t>02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31E6DC" w14:textId="77777777" w:rsidR="00D419B9" w:rsidRDefault="00D419B9" w:rsidP="00C07473">
            <w:pPr>
              <w:jc w:val="right"/>
            </w:pPr>
            <w:r>
              <w:t>3274061,00</w:t>
            </w:r>
          </w:p>
        </w:tc>
      </w:tr>
      <w:tr w:rsidR="00D419B9" w14:paraId="1B506088" w14:textId="77777777" w:rsidTr="00C07473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90BFD64" w14:textId="77777777" w:rsidR="00D419B9" w:rsidRDefault="00D419B9" w:rsidP="00C07473"/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04BDE5" w14:textId="77777777" w:rsidR="00D419B9" w:rsidRDefault="00D419B9" w:rsidP="00C07473">
            <w:pPr>
              <w:jc w:val="both"/>
            </w:pPr>
            <w:r>
              <w:t>Благоустройство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F5C87E" w14:textId="77777777" w:rsidR="00D419B9" w:rsidRDefault="00D419B9" w:rsidP="00C07473">
            <w:pPr>
              <w:jc w:val="center"/>
            </w:pPr>
            <w:r>
              <w:t>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195C7F" w14:textId="77777777" w:rsidR="00D419B9" w:rsidRDefault="00D419B9" w:rsidP="00C07473">
            <w:pPr>
              <w:jc w:val="center"/>
            </w:pPr>
            <w:r>
              <w:t>03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FE3BFF" w14:textId="77777777" w:rsidR="00D419B9" w:rsidRDefault="00D419B9" w:rsidP="00C07473">
            <w:pPr>
              <w:jc w:val="right"/>
            </w:pPr>
            <w:r>
              <w:t>44768784,00</w:t>
            </w:r>
          </w:p>
        </w:tc>
      </w:tr>
      <w:tr w:rsidR="00D419B9" w14:paraId="202A9B5F" w14:textId="77777777" w:rsidTr="00C07473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941267" w14:textId="77777777" w:rsidR="00D419B9" w:rsidRDefault="00D419B9" w:rsidP="00C07473">
            <w:pPr>
              <w:jc w:val="center"/>
            </w:pPr>
            <w:r>
              <w:t>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92E0D2" w14:textId="77777777" w:rsidR="00D419B9" w:rsidRDefault="00D419B9" w:rsidP="00C07473">
            <w:pPr>
              <w:jc w:val="both"/>
            </w:pPr>
            <w:r>
              <w:t>Образование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C7A53E" w14:textId="77777777" w:rsidR="00D419B9" w:rsidRDefault="00D419B9" w:rsidP="00C07473">
            <w:pPr>
              <w:jc w:val="center"/>
            </w:pPr>
            <w:r>
              <w:t>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1B03E8" w14:textId="77777777" w:rsidR="00D419B9" w:rsidRDefault="00D419B9" w:rsidP="00C07473">
            <w:pPr>
              <w:jc w:val="center"/>
            </w:pPr>
            <w:r>
              <w:t>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71A098" w14:textId="77777777" w:rsidR="00D419B9" w:rsidRDefault="00D419B9" w:rsidP="00C07473">
            <w:pPr>
              <w:jc w:val="right"/>
            </w:pPr>
            <w:r>
              <w:t>185900,00</w:t>
            </w:r>
          </w:p>
        </w:tc>
      </w:tr>
      <w:tr w:rsidR="00D419B9" w14:paraId="77E18504" w14:textId="77777777" w:rsidTr="00C07473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974F2D" w14:textId="77777777" w:rsidR="00D419B9" w:rsidRDefault="00D419B9" w:rsidP="00C07473"/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C525A6" w14:textId="77777777" w:rsidR="00D419B9" w:rsidRDefault="00D419B9" w:rsidP="00C07473">
            <w:pPr>
              <w:jc w:val="both"/>
            </w:pPr>
            <w:r>
              <w:t>Молодежная политика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4222E7" w14:textId="77777777" w:rsidR="00D419B9" w:rsidRDefault="00D419B9" w:rsidP="00C07473">
            <w:pPr>
              <w:jc w:val="center"/>
            </w:pPr>
            <w:r>
              <w:t>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41CA57" w14:textId="77777777" w:rsidR="00D419B9" w:rsidRDefault="00D419B9" w:rsidP="00C07473">
            <w:pPr>
              <w:jc w:val="center"/>
            </w:pPr>
            <w:r>
              <w:t>07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FC3DF3" w14:textId="77777777" w:rsidR="00D419B9" w:rsidRDefault="00D419B9" w:rsidP="00C07473">
            <w:pPr>
              <w:jc w:val="right"/>
            </w:pPr>
            <w:r>
              <w:t>185900,00</w:t>
            </w:r>
          </w:p>
        </w:tc>
      </w:tr>
      <w:tr w:rsidR="00D419B9" w14:paraId="079158D2" w14:textId="77777777" w:rsidTr="00C07473">
        <w:trPr>
          <w:trHeight w:val="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B8E051" w14:textId="77777777" w:rsidR="00D419B9" w:rsidRDefault="00D419B9" w:rsidP="00C07473">
            <w:pPr>
              <w:jc w:val="center"/>
            </w:pPr>
            <w:r>
              <w:t>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8252A0" w14:textId="77777777" w:rsidR="00D419B9" w:rsidRDefault="00D419B9" w:rsidP="00C07473">
            <w:pPr>
              <w:jc w:val="both"/>
            </w:pPr>
            <w:r>
              <w:t>Культура, кинематография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A89DBD" w14:textId="77777777" w:rsidR="00D419B9" w:rsidRDefault="00D419B9" w:rsidP="00C07473">
            <w:pPr>
              <w:jc w:val="center"/>
            </w:pPr>
            <w:r>
              <w:t>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B83ECA" w14:textId="77777777" w:rsidR="00D419B9" w:rsidRDefault="00D419B9" w:rsidP="00C07473">
            <w:pPr>
              <w:jc w:val="center"/>
            </w:pPr>
            <w:r>
              <w:t>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4DB122" w14:textId="77777777" w:rsidR="00D419B9" w:rsidRDefault="00D419B9" w:rsidP="00C07473">
            <w:pPr>
              <w:jc w:val="right"/>
            </w:pPr>
            <w:r>
              <w:t>28064662,00</w:t>
            </w:r>
          </w:p>
        </w:tc>
      </w:tr>
      <w:tr w:rsidR="00D419B9" w14:paraId="2C1A72F3" w14:textId="77777777" w:rsidTr="00C07473">
        <w:trPr>
          <w:trHeight w:val="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09203E" w14:textId="77777777" w:rsidR="00D419B9" w:rsidRDefault="00D419B9" w:rsidP="00C07473"/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26CDF3" w14:textId="77777777" w:rsidR="00D419B9" w:rsidRDefault="00D419B9" w:rsidP="00C07473">
            <w:pPr>
              <w:jc w:val="both"/>
            </w:pPr>
            <w:r>
              <w:t>Культура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B7E4FB" w14:textId="77777777" w:rsidR="00D419B9" w:rsidRDefault="00D419B9" w:rsidP="00C07473">
            <w:pPr>
              <w:jc w:val="center"/>
            </w:pPr>
            <w:r>
              <w:t>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D834D8" w14:textId="77777777" w:rsidR="00D419B9" w:rsidRDefault="00D419B9" w:rsidP="00C07473">
            <w:pPr>
              <w:jc w:val="center"/>
            </w:pPr>
            <w:r>
              <w:t>01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701D23" w14:textId="77777777" w:rsidR="00D419B9" w:rsidRDefault="00D419B9" w:rsidP="00C07473">
            <w:pPr>
              <w:jc w:val="right"/>
            </w:pPr>
            <w:r>
              <w:t>28064662,00</w:t>
            </w:r>
          </w:p>
        </w:tc>
      </w:tr>
      <w:tr w:rsidR="00D419B9" w14:paraId="049822D3" w14:textId="77777777" w:rsidTr="00C07473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B8A6B4" w14:textId="77777777" w:rsidR="00D419B9" w:rsidRDefault="00D419B9" w:rsidP="00C07473">
            <w:pPr>
              <w:jc w:val="center"/>
            </w:pPr>
            <w:r>
              <w:t>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DFF35F" w14:textId="77777777" w:rsidR="00D419B9" w:rsidRDefault="00D419B9" w:rsidP="00C07473">
            <w:pPr>
              <w:jc w:val="both"/>
            </w:pPr>
            <w:r>
              <w:t>Социальная политика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887541" w14:textId="77777777" w:rsidR="00D419B9" w:rsidRDefault="00D419B9" w:rsidP="00C07473">
            <w:pPr>
              <w:jc w:val="center"/>
            </w:pPr>
            <w:r>
              <w:t>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070E44" w14:textId="77777777" w:rsidR="00D419B9" w:rsidRDefault="00D419B9" w:rsidP="00C07473">
            <w:pPr>
              <w:jc w:val="center"/>
            </w:pPr>
            <w:r>
              <w:t>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BAFD67" w14:textId="77777777" w:rsidR="00D419B9" w:rsidRDefault="00D419B9" w:rsidP="00C07473">
            <w:pPr>
              <w:jc w:val="right"/>
            </w:pPr>
            <w:r>
              <w:t>688621,00</w:t>
            </w:r>
          </w:p>
        </w:tc>
      </w:tr>
      <w:tr w:rsidR="00D419B9" w14:paraId="711CF0DF" w14:textId="77777777" w:rsidTr="00C07473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7CBA4A" w14:textId="77777777" w:rsidR="00D419B9" w:rsidRDefault="00D419B9" w:rsidP="00C07473"/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038737" w14:textId="77777777" w:rsidR="00D419B9" w:rsidRDefault="00D419B9" w:rsidP="00C07473">
            <w:pPr>
              <w:jc w:val="both"/>
            </w:pPr>
            <w:r>
              <w:t>Пенсионное обеспечение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673D1F" w14:textId="77777777" w:rsidR="00D419B9" w:rsidRDefault="00D419B9" w:rsidP="00C07473">
            <w:pPr>
              <w:jc w:val="center"/>
            </w:pPr>
            <w:r>
              <w:t>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A09691" w14:textId="77777777" w:rsidR="00D419B9" w:rsidRDefault="00D419B9" w:rsidP="00C07473">
            <w:pPr>
              <w:jc w:val="center"/>
            </w:pPr>
            <w:r>
              <w:t>01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BD1D62" w14:textId="77777777" w:rsidR="00D419B9" w:rsidRDefault="00D419B9" w:rsidP="00C07473">
            <w:pPr>
              <w:jc w:val="right"/>
            </w:pPr>
            <w:r>
              <w:t>688621,00</w:t>
            </w:r>
          </w:p>
        </w:tc>
      </w:tr>
      <w:tr w:rsidR="00D419B9" w14:paraId="239E1EC5" w14:textId="77777777" w:rsidTr="00C07473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5184A8" w14:textId="77777777" w:rsidR="00D419B9" w:rsidRDefault="00D419B9" w:rsidP="00C07473">
            <w:pPr>
              <w:jc w:val="center"/>
            </w:pPr>
            <w:r>
              <w:t>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5B25BB" w14:textId="77777777" w:rsidR="00D419B9" w:rsidRDefault="00D419B9" w:rsidP="00C07473">
            <w:pPr>
              <w:jc w:val="both"/>
            </w:pPr>
            <w:r>
              <w:t>Физическая культура и спорт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C344C8" w14:textId="77777777" w:rsidR="00D419B9" w:rsidRDefault="00D419B9" w:rsidP="00C07473">
            <w:pPr>
              <w:jc w:val="center"/>
            </w:pPr>
            <w:r>
              <w:t>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32A24C" w14:textId="77777777" w:rsidR="00D419B9" w:rsidRDefault="00D419B9" w:rsidP="00C07473">
            <w:pPr>
              <w:jc w:val="center"/>
            </w:pPr>
            <w:r>
              <w:t>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88F7FA" w14:textId="77777777" w:rsidR="00D419B9" w:rsidRDefault="00D419B9" w:rsidP="00C07473">
            <w:pPr>
              <w:jc w:val="right"/>
            </w:pPr>
            <w:r>
              <w:t>258600,00</w:t>
            </w:r>
          </w:p>
        </w:tc>
      </w:tr>
      <w:tr w:rsidR="00D419B9" w14:paraId="6433E322" w14:textId="77777777" w:rsidTr="00C0747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0F2318" w14:textId="77777777" w:rsidR="00D419B9" w:rsidRDefault="00D419B9" w:rsidP="00C07473"/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C1F3AF" w14:textId="77777777" w:rsidR="00D419B9" w:rsidRDefault="00D419B9" w:rsidP="00C07473">
            <w:pPr>
              <w:jc w:val="both"/>
            </w:pPr>
            <w:r>
              <w:t>Физическая культура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AE619B" w14:textId="77777777" w:rsidR="00D419B9" w:rsidRDefault="00D419B9" w:rsidP="00C07473">
            <w:pPr>
              <w:jc w:val="center"/>
            </w:pPr>
            <w:r>
              <w:t>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E359C5" w14:textId="77777777" w:rsidR="00D419B9" w:rsidRDefault="00D419B9" w:rsidP="00C07473">
            <w:pPr>
              <w:jc w:val="center"/>
            </w:pPr>
            <w:r>
              <w:t>01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F7819A" w14:textId="77777777" w:rsidR="00D419B9" w:rsidRDefault="00D419B9" w:rsidP="00C07473">
            <w:pPr>
              <w:jc w:val="right"/>
            </w:pPr>
            <w:r>
              <w:t>258600,00</w:t>
            </w:r>
          </w:p>
        </w:tc>
      </w:tr>
    </w:tbl>
    <w:p w14:paraId="359D88A9" w14:textId="77777777" w:rsidR="00D419B9" w:rsidRDefault="00D419B9" w:rsidP="00D419B9">
      <w:pPr>
        <w:jc w:val="both"/>
        <w:rPr>
          <w:rFonts w:eastAsia="Calibri"/>
          <w:sz w:val="28"/>
          <w:szCs w:val="28"/>
          <w:lang w:eastAsia="en-US"/>
        </w:rPr>
      </w:pPr>
    </w:p>
    <w:p w14:paraId="77909827" w14:textId="77777777" w:rsidR="00D419B9" w:rsidRPr="00C27AD4" w:rsidRDefault="00D419B9" w:rsidP="00D419B9">
      <w:pPr>
        <w:jc w:val="both"/>
        <w:rPr>
          <w:rFonts w:eastAsia="Calibri"/>
          <w:sz w:val="28"/>
          <w:szCs w:val="28"/>
          <w:lang w:eastAsia="en-US"/>
        </w:rPr>
      </w:pPr>
    </w:p>
    <w:p w14:paraId="012A0B6E" w14:textId="77777777" w:rsidR="00D419B9" w:rsidRPr="00C27AD4" w:rsidRDefault="00D419B9" w:rsidP="00D419B9">
      <w:pPr>
        <w:jc w:val="both"/>
        <w:rPr>
          <w:rFonts w:eastAsia="Calibri"/>
          <w:sz w:val="28"/>
          <w:szCs w:val="28"/>
          <w:lang w:eastAsia="en-US"/>
        </w:rPr>
      </w:pPr>
    </w:p>
    <w:p w14:paraId="450526CB" w14:textId="77777777" w:rsidR="00D419B9" w:rsidRPr="00C27AD4" w:rsidRDefault="00D419B9" w:rsidP="00D419B9">
      <w:pPr>
        <w:jc w:val="both"/>
        <w:rPr>
          <w:rFonts w:eastAsia="Calibri"/>
          <w:sz w:val="28"/>
          <w:szCs w:val="28"/>
          <w:lang w:eastAsia="en-US"/>
        </w:rPr>
      </w:pPr>
      <w:r w:rsidRPr="00C27AD4">
        <w:rPr>
          <w:rFonts w:eastAsia="Calibri"/>
          <w:sz w:val="28"/>
          <w:szCs w:val="28"/>
          <w:lang w:eastAsia="en-US"/>
        </w:rPr>
        <w:t>Начальник</w:t>
      </w:r>
    </w:p>
    <w:p w14:paraId="71AE1D8D" w14:textId="77777777" w:rsidR="00D419B9" w:rsidRPr="00C27AD4" w:rsidRDefault="00D419B9" w:rsidP="00D419B9">
      <w:pPr>
        <w:jc w:val="both"/>
        <w:rPr>
          <w:rFonts w:eastAsia="Calibri"/>
          <w:sz w:val="28"/>
          <w:szCs w:val="28"/>
          <w:lang w:eastAsia="en-US"/>
        </w:rPr>
      </w:pPr>
      <w:r w:rsidRPr="00C27AD4">
        <w:rPr>
          <w:rFonts w:eastAsia="Calibri"/>
          <w:sz w:val="28"/>
          <w:szCs w:val="28"/>
          <w:lang w:eastAsia="en-US"/>
        </w:rPr>
        <w:t>финансово-экономического</w:t>
      </w:r>
    </w:p>
    <w:p w14:paraId="3FB08D6E" w14:textId="77777777" w:rsidR="00D419B9" w:rsidRPr="00C27AD4" w:rsidRDefault="00D419B9" w:rsidP="00D419B9">
      <w:pPr>
        <w:jc w:val="both"/>
        <w:rPr>
          <w:rFonts w:eastAsia="Calibri"/>
          <w:sz w:val="28"/>
          <w:szCs w:val="28"/>
          <w:lang w:eastAsia="en-US"/>
        </w:rPr>
      </w:pPr>
      <w:r w:rsidRPr="00C27AD4">
        <w:rPr>
          <w:rFonts w:eastAsia="Calibri"/>
          <w:sz w:val="28"/>
          <w:szCs w:val="28"/>
          <w:lang w:eastAsia="en-US"/>
        </w:rPr>
        <w:t xml:space="preserve">отдела администрации </w:t>
      </w:r>
    </w:p>
    <w:p w14:paraId="732E7B51" w14:textId="77777777" w:rsidR="00D419B9" w:rsidRPr="00C27AD4" w:rsidRDefault="00D419B9" w:rsidP="00D419B9">
      <w:pPr>
        <w:jc w:val="both"/>
        <w:rPr>
          <w:rFonts w:eastAsia="Calibri"/>
          <w:sz w:val="28"/>
          <w:szCs w:val="28"/>
          <w:lang w:eastAsia="en-US"/>
        </w:rPr>
      </w:pPr>
      <w:r w:rsidRPr="00C27AD4">
        <w:rPr>
          <w:rFonts w:eastAsia="Calibri"/>
          <w:sz w:val="28"/>
          <w:szCs w:val="28"/>
          <w:lang w:eastAsia="en-US"/>
        </w:rPr>
        <w:t>Старощербиновского</w:t>
      </w:r>
    </w:p>
    <w:p w14:paraId="593DC1C5" w14:textId="77777777" w:rsidR="00D419B9" w:rsidRPr="00C27AD4" w:rsidRDefault="00D419B9" w:rsidP="00D419B9">
      <w:pPr>
        <w:jc w:val="both"/>
        <w:rPr>
          <w:rFonts w:eastAsia="Calibri"/>
          <w:sz w:val="28"/>
          <w:szCs w:val="28"/>
          <w:lang w:eastAsia="en-US"/>
        </w:rPr>
      </w:pPr>
      <w:r w:rsidRPr="00C27AD4">
        <w:rPr>
          <w:rFonts w:eastAsia="Calibri"/>
          <w:sz w:val="28"/>
          <w:szCs w:val="28"/>
          <w:lang w:eastAsia="en-US"/>
        </w:rPr>
        <w:t>сельского поселения</w:t>
      </w:r>
    </w:p>
    <w:p w14:paraId="313F7969" w14:textId="77777777" w:rsidR="00D419B9" w:rsidRPr="00C27AD4" w:rsidRDefault="00D419B9" w:rsidP="00D419B9">
      <w:pPr>
        <w:jc w:val="both"/>
        <w:rPr>
          <w:rFonts w:eastAsia="Calibri"/>
          <w:sz w:val="28"/>
          <w:szCs w:val="28"/>
          <w:lang w:eastAsia="en-US"/>
        </w:rPr>
      </w:pPr>
      <w:r w:rsidRPr="00C27AD4">
        <w:rPr>
          <w:rFonts w:eastAsia="Calibri"/>
          <w:sz w:val="28"/>
          <w:szCs w:val="28"/>
          <w:lang w:eastAsia="en-US"/>
        </w:rPr>
        <w:t xml:space="preserve">Щербиновского района   </w:t>
      </w:r>
      <w:r w:rsidRPr="00C27AD4">
        <w:rPr>
          <w:rFonts w:eastAsia="Calibri"/>
          <w:sz w:val="28"/>
          <w:szCs w:val="28"/>
          <w:lang w:eastAsia="en-US"/>
        </w:rPr>
        <w:tab/>
      </w:r>
      <w:r w:rsidRPr="00C27AD4">
        <w:rPr>
          <w:rFonts w:eastAsia="Calibri"/>
          <w:sz w:val="28"/>
          <w:szCs w:val="28"/>
          <w:lang w:eastAsia="en-US"/>
        </w:rPr>
        <w:tab/>
      </w:r>
      <w:r w:rsidRPr="00C27AD4">
        <w:rPr>
          <w:rFonts w:eastAsia="Calibri"/>
          <w:sz w:val="28"/>
          <w:szCs w:val="28"/>
          <w:lang w:eastAsia="en-US"/>
        </w:rPr>
        <w:tab/>
      </w:r>
      <w:r w:rsidRPr="00C27AD4">
        <w:rPr>
          <w:rFonts w:eastAsia="Calibri"/>
          <w:sz w:val="28"/>
          <w:szCs w:val="28"/>
          <w:lang w:eastAsia="en-US"/>
        </w:rPr>
        <w:tab/>
        <w:t xml:space="preserve">                           </w:t>
      </w:r>
      <w:r>
        <w:rPr>
          <w:rFonts w:eastAsia="Calibri"/>
          <w:sz w:val="28"/>
          <w:szCs w:val="28"/>
          <w:lang w:eastAsia="en-US"/>
        </w:rPr>
        <w:t xml:space="preserve"> А.С. Калмыкова</w:t>
      </w:r>
    </w:p>
    <w:p w14:paraId="4086D2CC" w14:textId="0F51AF5C" w:rsidR="00D419B9" w:rsidRDefault="00D419B9" w:rsidP="00D93304">
      <w:pPr>
        <w:rPr>
          <w:rFonts w:eastAsia="Calibri"/>
          <w:b/>
          <w:sz w:val="28"/>
          <w:szCs w:val="28"/>
          <w:lang w:eastAsia="en-US"/>
        </w:rPr>
      </w:pPr>
    </w:p>
    <w:p w14:paraId="4BC10854" w14:textId="4769694A" w:rsidR="00D419B9" w:rsidRDefault="00D419B9" w:rsidP="00D93304">
      <w:pPr>
        <w:rPr>
          <w:rFonts w:eastAsia="Calibri"/>
          <w:b/>
          <w:sz w:val="28"/>
          <w:szCs w:val="28"/>
          <w:lang w:eastAsia="en-US"/>
        </w:rPr>
      </w:pPr>
    </w:p>
    <w:p w14:paraId="31F90F81" w14:textId="3AD4969D" w:rsidR="00D419B9" w:rsidRDefault="00D419B9" w:rsidP="00D93304">
      <w:pPr>
        <w:rPr>
          <w:rFonts w:eastAsia="Calibri"/>
          <w:b/>
          <w:sz w:val="28"/>
          <w:szCs w:val="28"/>
          <w:lang w:eastAsia="en-US"/>
        </w:rPr>
      </w:pPr>
    </w:p>
    <w:p w14:paraId="08A2DB35" w14:textId="6AC02F62" w:rsidR="00D419B9" w:rsidRDefault="00D419B9" w:rsidP="00D93304">
      <w:pPr>
        <w:rPr>
          <w:rFonts w:eastAsia="Calibri"/>
          <w:b/>
          <w:sz w:val="28"/>
          <w:szCs w:val="28"/>
          <w:lang w:eastAsia="en-US"/>
        </w:rPr>
      </w:pPr>
    </w:p>
    <w:p w14:paraId="69E6A61B" w14:textId="507F3C0A" w:rsidR="00D419B9" w:rsidRDefault="00D419B9" w:rsidP="00D93304">
      <w:pPr>
        <w:rPr>
          <w:rFonts w:eastAsia="Calibri"/>
          <w:b/>
          <w:sz w:val="28"/>
          <w:szCs w:val="28"/>
          <w:lang w:eastAsia="en-US"/>
        </w:rPr>
      </w:pPr>
    </w:p>
    <w:p w14:paraId="3C2F2A7E" w14:textId="787DFBF6" w:rsidR="00D419B9" w:rsidRDefault="00D419B9" w:rsidP="00D93304">
      <w:pPr>
        <w:rPr>
          <w:rFonts w:eastAsia="Calibri"/>
          <w:b/>
          <w:sz w:val="28"/>
          <w:szCs w:val="28"/>
          <w:lang w:eastAsia="en-US"/>
        </w:rPr>
      </w:pPr>
    </w:p>
    <w:p w14:paraId="1438048E" w14:textId="44137C8D" w:rsidR="00D419B9" w:rsidRDefault="00D419B9" w:rsidP="00D93304">
      <w:pPr>
        <w:rPr>
          <w:rFonts w:eastAsia="Calibri"/>
          <w:b/>
          <w:sz w:val="28"/>
          <w:szCs w:val="28"/>
          <w:lang w:eastAsia="en-US"/>
        </w:rPr>
      </w:pPr>
    </w:p>
    <w:p w14:paraId="3A9DF335" w14:textId="4B676198" w:rsidR="00D419B9" w:rsidRDefault="00D419B9" w:rsidP="00D93304">
      <w:pPr>
        <w:rPr>
          <w:rFonts w:eastAsia="Calibri"/>
          <w:b/>
          <w:sz w:val="28"/>
          <w:szCs w:val="28"/>
          <w:lang w:eastAsia="en-US"/>
        </w:rPr>
      </w:pPr>
    </w:p>
    <w:p w14:paraId="5817F0CA" w14:textId="297D56CB" w:rsidR="00D419B9" w:rsidRDefault="00D419B9" w:rsidP="00D93304">
      <w:pPr>
        <w:rPr>
          <w:rFonts w:eastAsia="Calibri"/>
          <w:b/>
          <w:sz w:val="28"/>
          <w:szCs w:val="28"/>
          <w:lang w:eastAsia="en-US"/>
        </w:rPr>
      </w:pPr>
    </w:p>
    <w:p w14:paraId="48776251" w14:textId="27039C96" w:rsidR="00D419B9" w:rsidRDefault="00D419B9" w:rsidP="00D93304">
      <w:pPr>
        <w:rPr>
          <w:rFonts w:eastAsia="Calibri"/>
          <w:b/>
          <w:sz w:val="28"/>
          <w:szCs w:val="28"/>
          <w:lang w:eastAsia="en-US"/>
        </w:rPr>
      </w:pPr>
    </w:p>
    <w:p w14:paraId="509AF431" w14:textId="6396E380" w:rsidR="00D419B9" w:rsidRDefault="00D419B9" w:rsidP="00D93304">
      <w:pPr>
        <w:rPr>
          <w:rFonts w:eastAsia="Calibri"/>
          <w:b/>
          <w:sz w:val="28"/>
          <w:szCs w:val="28"/>
          <w:lang w:eastAsia="en-US"/>
        </w:rPr>
      </w:pPr>
    </w:p>
    <w:p w14:paraId="2EA28E53" w14:textId="2D3AE46A" w:rsidR="00D419B9" w:rsidRDefault="00D419B9" w:rsidP="00D93304">
      <w:pPr>
        <w:rPr>
          <w:rFonts w:eastAsia="Calibri"/>
          <w:b/>
          <w:sz w:val="28"/>
          <w:szCs w:val="28"/>
          <w:lang w:eastAsia="en-US"/>
        </w:rPr>
      </w:pPr>
    </w:p>
    <w:p w14:paraId="47597D51" w14:textId="4F2958DA" w:rsidR="00D419B9" w:rsidRDefault="00D419B9" w:rsidP="00D93304">
      <w:pPr>
        <w:rPr>
          <w:rFonts w:eastAsia="Calibri"/>
          <w:b/>
          <w:sz w:val="28"/>
          <w:szCs w:val="28"/>
          <w:lang w:eastAsia="en-US"/>
        </w:rPr>
      </w:pPr>
    </w:p>
    <w:p w14:paraId="00428787" w14:textId="135601D7" w:rsidR="00D419B9" w:rsidRDefault="00D419B9" w:rsidP="00D93304">
      <w:pPr>
        <w:rPr>
          <w:rFonts w:eastAsia="Calibri"/>
          <w:b/>
          <w:sz w:val="28"/>
          <w:szCs w:val="28"/>
          <w:lang w:eastAsia="en-US"/>
        </w:rPr>
      </w:pPr>
    </w:p>
    <w:p w14:paraId="659146A2" w14:textId="114F9F89" w:rsidR="00D419B9" w:rsidRDefault="00D419B9" w:rsidP="00D93304">
      <w:pPr>
        <w:rPr>
          <w:rFonts w:eastAsia="Calibri"/>
          <w:b/>
          <w:sz w:val="28"/>
          <w:szCs w:val="28"/>
          <w:lang w:eastAsia="en-US"/>
        </w:rPr>
      </w:pPr>
    </w:p>
    <w:p w14:paraId="36A7F8ED" w14:textId="650571BD" w:rsidR="00D419B9" w:rsidRDefault="00D419B9" w:rsidP="00D93304">
      <w:pPr>
        <w:rPr>
          <w:rFonts w:eastAsia="Calibri"/>
          <w:b/>
          <w:sz w:val="28"/>
          <w:szCs w:val="28"/>
          <w:lang w:eastAsia="en-US"/>
        </w:rPr>
      </w:pPr>
    </w:p>
    <w:p w14:paraId="1CE9511B" w14:textId="3DD92C6F" w:rsidR="00D419B9" w:rsidRDefault="00D419B9" w:rsidP="00D93304">
      <w:pPr>
        <w:rPr>
          <w:rFonts w:eastAsia="Calibri"/>
          <w:b/>
          <w:sz w:val="28"/>
          <w:szCs w:val="28"/>
          <w:lang w:eastAsia="en-US"/>
        </w:rPr>
      </w:pPr>
    </w:p>
    <w:p w14:paraId="4F8A7DEF" w14:textId="0F0E0AFA" w:rsidR="00D419B9" w:rsidRDefault="00D419B9" w:rsidP="00D93304">
      <w:pPr>
        <w:rPr>
          <w:rFonts w:eastAsia="Calibri"/>
          <w:b/>
          <w:sz w:val="28"/>
          <w:szCs w:val="28"/>
          <w:lang w:eastAsia="en-US"/>
        </w:rPr>
      </w:pPr>
    </w:p>
    <w:tbl>
      <w:tblPr>
        <w:tblW w:w="9682" w:type="dxa"/>
        <w:tblLook w:val="01E0" w:firstRow="1" w:lastRow="1" w:firstColumn="1" w:lastColumn="1" w:noHBand="0" w:noVBand="0"/>
      </w:tblPr>
      <w:tblGrid>
        <w:gridCol w:w="4927"/>
        <w:gridCol w:w="4755"/>
      </w:tblGrid>
      <w:tr w:rsidR="00D419B9" w:rsidRPr="00A13085" w14:paraId="4329200D" w14:textId="77777777" w:rsidTr="00C07473">
        <w:tc>
          <w:tcPr>
            <w:tcW w:w="4927" w:type="dxa"/>
          </w:tcPr>
          <w:p w14:paraId="60FAA53A" w14:textId="77777777" w:rsidR="00D419B9" w:rsidRPr="00A13085" w:rsidRDefault="00D419B9" w:rsidP="00C0747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755" w:type="dxa"/>
          </w:tcPr>
          <w:p w14:paraId="0AA18AD3" w14:textId="77777777" w:rsidR="00D419B9" w:rsidRDefault="00D419B9" w:rsidP="00C0747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13085">
              <w:rPr>
                <w:rFonts w:eastAsia="Calibri"/>
                <w:sz w:val="28"/>
                <w:szCs w:val="28"/>
                <w:lang w:eastAsia="en-US"/>
              </w:rPr>
              <w:t>Приложение 4</w:t>
            </w:r>
          </w:p>
          <w:p w14:paraId="72577194" w14:textId="77777777" w:rsidR="00D419B9" w:rsidRDefault="00D419B9" w:rsidP="00C07473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1FAD2C0F" w14:textId="77777777" w:rsidR="00D419B9" w:rsidRPr="00A13085" w:rsidRDefault="00D419B9" w:rsidP="00C07473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УТВЕРЖДЕНО</w:t>
            </w:r>
          </w:p>
          <w:p w14:paraId="51800780" w14:textId="77777777" w:rsidR="00D419B9" w:rsidRPr="00A13085" w:rsidRDefault="00D419B9" w:rsidP="00C0747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13085">
              <w:rPr>
                <w:rFonts w:eastAsia="Calibri"/>
                <w:sz w:val="28"/>
                <w:szCs w:val="28"/>
                <w:lang w:eastAsia="en-US"/>
              </w:rPr>
              <w:t>решени</w:t>
            </w:r>
            <w:r>
              <w:rPr>
                <w:rFonts w:eastAsia="Calibri"/>
                <w:sz w:val="28"/>
                <w:szCs w:val="28"/>
                <w:lang w:eastAsia="en-US"/>
              </w:rPr>
              <w:t>ем</w:t>
            </w:r>
            <w:r w:rsidRPr="00A13085">
              <w:rPr>
                <w:rFonts w:eastAsia="Calibri"/>
                <w:sz w:val="28"/>
                <w:szCs w:val="28"/>
                <w:lang w:eastAsia="en-US"/>
              </w:rPr>
              <w:t xml:space="preserve"> Совета</w:t>
            </w:r>
          </w:p>
          <w:p w14:paraId="37ACA15A" w14:textId="77777777" w:rsidR="00D419B9" w:rsidRPr="00A13085" w:rsidRDefault="00D419B9" w:rsidP="00C0747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13085">
              <w:rPr>
                <w:rFonts w:eastAsia="Calibri"/>
                <w:sz w:val="28"/>
                <w:szCs w:val="28"/>
                <w:lang w:eastAsia="en-US"/>
              </w:rPr>
              <w:t>Старощербиновского</w:t>
            </w:r>
          </w:p>
          <w:p w14:paraId="74B6CA17" w14:textId="77777777" w:rsidR="00D419B9" w:rsidRPr="00A13085" w:rsidRDefault="00D419B9" w:rsidP="00C0747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13085">
              <w:rPr>
                <w:rFonts w:eastAsia="Calibri"/>
                <w:sz w:val="28"/>
                <w:szCs w:val="28"/>
                <w:lang w:eastAsia="en-US"/>
              </w:rPr>
              <w:t>сельского поселения</w:t>
            </w:r>
          </w:p>
          <w:p w14:paraId="2373D0BD" w14:textId="77777777" w:rsidR="00D419B9" w:rsidRPr="00A13085" w:rsidRDefault="00D419B9" w:rsidP="00C0747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13085">
              <w:rPr>
                <w:rFonts w:eastAsia="Calibri"/>
                <w:sz w:val="28"/>
                <w:szCs w:val="28"/>
                <w:lang w:eastAsia="en-US"/>
              </w:rPr>
              <w:t>Щербиновского района</w:t>
            </w:r>
          </w:p>
          <w:p w14:paraId="2D1BAA38" w14:textId="707B42C9" w:rsidR="00D419B9" w:rsidRPr="00A13085" w:rsidRDefault="00D419B9" w:rsidP="00C0747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13085">
              <w:rPr>
                <w:rFonts w:eastAsia="Calibri"/>
                <w:sz w:val="28"/>
                <w:szCs w:val="28"/>
                <w:lang w:eastAsia="en-US"/>
              </w:rPr>
              <w:t xml:space="preserve">от </w:t>
            </w:r>
            <w:r w:rsidR="00B15867">
              <w:rPr>
                <w:rFonts w:eastAsia="Calibri"/>
                <w:sz w:val="28"/>
                <w:szCs w:val="28"/>
                <w:lang w:eastAsia="en-US"/>
              </w:rPr>
              <w:t>25.12.2024</w:t>
            </w:r>
            <w:r w:rsidRPr="00A13085">
              <w:rPr>
                <w:rFonts w:eastAsia="Calibri"/>
                <w:sz w:val="28"/>
                <w:szCs w:val="28"/>
                <w:lang w:eastAsia="en-US"/>
              </w:rPr>
              <w:t xml:space="preserve"> № </w:t>
            </w:r>
            <w:r w:rsidR="00B15867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  <w:p w14:paraId="195DEBBB" w14:textId="77777777" w:rsidR="00D419B9" w:rsidRPr="00A13085" w:rsidRDefault="00D419B9" w:rsidP="00C07473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14:paraId="1BBF78A1" w14:textId="77777777" w:rsidR="00D419B9" w:rsidRPr="00A13085" w:rsidRDefault="00D419B9" w:rsidP="00D419B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A13085">
        <w:rPr>
          <w:rFonts w:eastAsia="Calibri"/>
          <w:b/>
          <w:sz w:val="28"/>
          <w:szCs w:val="28"/>
          <w:lang w:eastAsia="en-US"/>
        </w:rPr>
        <w:t>Распределение бюджетных ассигнований</w:t>
      </w:r>
    </w:p>
    <w:p w14:paraId="1B836D2A" w14:textId="77777777" w:rsidR="00D419B9" w:rsidRPr="00A13085" w:rsidRDefault="00D419B9" w:rsidP="00D419B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A13085">
        <w:rPr>
          <w:rFonts w:eastAsia="Calibri"/>
          <w:b/>
          <w:sz w:val="28"/>
          <w:szCs w:val="28"/>
          <w:lang w:eastAsia="en-US"/>
        </w:rPr>
        <w:t>по целевым статьям (муниципальным программам</w:t>
      </w:r>
    </w:p>
    <w:p w14:paraId="1BFFB256" w14:textId="77777777" w:rsidR="00D419B9" w:rsidRPr="00A13085" w:rsidRDefault="00D419B9" w:rsidP="00D419B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A13085">
        <w:rPr>
          <w:rFonts w:eastAsia="Calibri"/>
          <w:b/>
          <w:sz w:val="28"/>
          <w:szCs w:val="28"/>
          <w:lang w:eastAsia="en-US"/>
        </w:rPr>
        <w:t>Старощербиновского сельского поселения</w:t>
      </w:r>
    </w:p>
    <w:p w14:paraId="3B694B0F" w14:textId="77777777" w:rsidR="00D419B9" w:rsidRPr="00A13085" w:rsidRDefault="00D419B9" w:rsidP="00D419B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A13085">
        <w:rPr>
          <w:rFonts w:eastAsia="Calibri"/>
          <w:b/>
          <w:sz w:val="28"/>
          <w:szCs w:val="28"/>
          <w:lang w:eastAsia="en-US"/>
        </w:rPr>
        <w:t>Щербиновского района и не программным</w:t>
      </w:r>
    </w:p>
    <w:p w14:paraId="517152AB" w14:textId="77777777" w:rsidR="00D419B9" w:rsidRPr="00A13085" w:rsidRDefault="00D419B9" w:rsidP="00D419B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A13085">
        <w:rPr>
          <w:rFonts w:eastAsia="Calibri"/>
          <w:b/>
          <w:sz w:val="28"/>
          <w:szCs w:val="28"/>
          <w:lang w:eastAsia="en-US"/>
        </w:rPr>
        <w:t>направлениям деятельности), группам видов</w:t>
      </w:r>
    </w:p>
    <w:p w14:paraId="037D4A42" w14:textId="77777777" w:rsidR="00D419B9" w:rsidRPr="00A13085" w:rsidRDefault="00D419B9" w:rsidP="00D419B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A13085">
        <w:rPr>
          <w:rFonts w:eastAsia="Calibri"/>
          <w:b/>
          <w:sz w:val="28"/>
          <w:szCs w:val="28"/>
          <w:lang w:eastAsia="en-US"/>
        </w:rPr>
        <w:t>расходов классификации</w:t>
      </w:r>
    </w:p>
    <w:p w14:paraId="78967B2C" w14:textId="77777777" w:rsidR="00D419B9" w:rsidRDefault="00D419B9" w:rsidP="00D419B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A13085">
        <w:rPr>
          <w:rFonts w:eastAsia="Calibri"/>
          <w:b/>
          <w:sz w:val="28"/>
          <w:szCs w:val="28"/>
          <w:lang w:eastAsia="en-US"/>
        </w:rPr>
        <w:t>расходов бюджетов на 202</w:t>
      </w:r>
      <w:r>
        <w:rPr>
          <w:rFonts w:eastAsia="Calibri"/>
          <w:b/>
          <w:sz w:val="28"/>
          <w:szCs w:val="28"/>
          <w:lang w:eastAsia="en-US"/>
        </w:rPr>
        <w:t>5</w:t>
      </w:r>
      <w:r w:rsidRPr="00A13085">
        <w:rPr>
          <w:rFonts w:eastAsia="Calibri"/>
          <w:b/>
          <w:sz w:val="28"/>
          <w:szCs w:val="28"/>
          <w:lang w:eastAsia="en-US"/>
        </w:rPr>
        <w:t xml:space="preserve"> год</w:t>
      </w:r>
    </w:p>
    <w:p w14:paraId="400045D7" w14:textId="77777777" w:rsidR="00D419B9" w:rsidRDefault="00D419B9" w:rsidP="00D419B9">
      <w:pPr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W w:w="9687" w:type="dxa"/>
        <w:tblInd w:w="-147" w:type="dxa"/>
        <w:tblLook w:val="04A0" w:firstRow="1" w:lastRow="0" w:firstColumn="1" w:lastColumn="0" w:noHBand="0" w:noVBand="1"/>
      </w:tblPr>
      <w:tblGrid>
        <w:gridCol w:w="568"/>
        <w:gridCol w:w="4719"/>
        <w:gridCol w:w="1780"/>
        <w:gridCol w:w="680"/>
        <w:gridCol w:w="1940"/>
      </w:tblGrid>
      <w:tr w:rsidR="00D419B9" w:rsidRPr="0095397E" w14:paraId="02977BCE" w14:textId="77777777" w:rsidTr="00C07473">
        <w:trPr>
          <w:trHeight w:val="630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41083" w14:textId="77777777" w:rsidR="00D419B9" w:rsidRPr="004752B6" w:rsidRDefault="00D419B9" w:rsidP="00C07473">
            <w:pPr>
              <w:jc w:val="center"/>
              <w:rPr>
                <w:color w:val="000000" w:themeColor="text1"/>
              </w:rPr>
            </w:pPr>
            <w:bookmarkStart w:id="2" w:name="RANGE!A1:E161"/>
            <w:r w:rsidRPr="004752B6">
              <w:rPr>
                <w:color w:val="000000" w:themeColor="text1"/>
              </w:rPr>
              <w:t>№ п/п</w:t>
            </w:r>
            <w:bookmarkEnd w:id="2"/>
          </w:p>
        </w:tc>
        <w:tc>
          <w:tcPr>
            <w:tcW w:w="4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A4F67" w14:textId="77777777" w:rsidR="00D419B9" w:rsidRPr="004752B6" w:rsidRDefault="00D419B9" w:rsidP="00C07473">
            <w:pPr>
              <w:jc w:val="center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Наименование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4E5C7" w14:textId="77777777" w:rsidR="00D419B9" w:rsidRPr="004752B6" w:rsidRDefault="00D419B9" w:rsidP="00C07473">
            <w:pPr>
              <w:jc w:val="center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цср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FE873" w14:textId="77777777" w:rsidR="00D419B9" w:rsidRPr="004752B6" w:rsidRDefault="00D419B9" w:rsidP="00C07473">
            <w:pPr>
              <w:jc w:val="center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вр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53FA5" w14:textId="77777777" w:rsidR="00D419B9" w:rsidRPr="004752B6" w:rsidRDefault="00D419B9" w:rsidP="00C07473">
            <w:pPr>
              <w:jc w:val="center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Сумма, рублей</w:t>
            </w:r>
          </w:p>
        </w:tc>
      </w:tr>
      <w:tr w:rsidR="00D419B9" w:rsidRPr="0095397E" w14:paraId="7B586DCC" w14:textId="77777777" w:rsidTr="00C07473">
        <w:trPr>
          <w:trHeight w:val="315"/>
          <w:tblHeader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53FAB" w14:textId="77777777" w:rsidR="00D419B9" w:rsidRPr="004752B6" w:rsidRDefault="00D419B9" w:rsidP="00C07473">
            <w:pPr>
              <w:jc w:val="center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1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82E96" w14:textId="77777777" w:rsidR="00D419B9" w:rsidRPr="004752B6" w:rsidRDefault="00D419B9" w:rsidP="00C07473">
            <w:pPr>
              <w:jc w:val="center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FE216" w14:textId="77777777" w:rsidR="00D419B9" w:rsidRPr="004752B6" w:rsidRDefault="00D419B9" w:rsidP="00C07473">
            <w:pPr>
              <w:jc w:val="center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13A06" w14:textId="77777777" w:rsidR="00D419B9" w:rsidRPr="004752B6" w:rsidRDefault="00D419B9" w:rsidP="00C07473">
            <w:pPr>
              <w:jc w:val="center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BDA0A" w14:textId="77777777" w:rsidR="00D419B9" w:rsidRPr="004752B6" w:rsidRDefault="00D419B9" w:rsidP="00C07473">
            <w:pPr>
              <w:jc w:val="center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5</w:t>
            </w:r>
          </w:p>
        </w:tc>
      </w:tr>
      <w:tr w:rsidR="00D419B9" w:rsidRPr="0095397E" w14:paraId="33D34882" w14:textId="77777777" w:rsidTr="00C07473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925D8" w14:textId="77777777" w:rsidR="00D419B9" w:rsidRPr="004752B6" w:rsidRDefault="00D419B9" w:rsidP="00C07473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D9753" w14:textId="77777777" w:rsidR="00D419B9" w:rsidRPr="004752B6" w:rsidRDefault="00D419B9" w:rsidP="00C07473">
            <w:pPr>
              <w:jc w:val="both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ВСЕГО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932C68" w14:textId="77777777" w:rsidR="00D419B9" w:rsidRPr="004752B6" w:rsidRDefault="00D419B9" w:rsidP="00C07473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B8925" w14:textId="77777777" w:rsidR="00D419B9" w:rsidRPr="004752B6" w:rsidRDefault="00D419B9" w:rsidP="00C07473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9118E" w14:textId="77777777" w:rsidR="00D419B9" w:rsidRPr="004752B6" w:rsidRDefault="00D419B9" w:rsidP="00C07473">
            <w:pPr>
              <w:jc w:val="right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150325947,00</w:t>
            </w:r>
          </w:p>
        </w:tc>
      </w:tr>
      <w:tr w:rsidR="00D419B9" w:rsidRPr="0095397E" w14:paraId="0A67F4B1" w14:textId="77777777" w:rsidTr="00C07473">
        <w:trPr>
          <w:trHeight w:val="16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1677C" w14:textId="77777777" w:rsidR="00D419B9" w:rsidRPr="004752B6" w:rsidRDefault="00D419B9" w:rsidP="00C07473">
            <w:pPr>
              <w:rPr>
                <w:color w:val="000000" w:themeColor="text1"/>
              </w:rPr>
            </w:pP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BEC18" w14:textId="77777777" w:rsidR="00D419B9" w:rsidRPr="004752B6" w:rsidRDefault="00D419B9" w:rsidP="00C07473">
            <w:pPr>
              <w:jc w:val="both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Муниципальные программы Старощербиновского сельского поселения Щербиновского района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DD2BB6" w14:textId="77777777" w:rsidR="00D419B9" w:rsidRPr="004752B6" w:rsidRDefault="00D419B9" w:rsidP="00C07473">
            <w:pPr>
              <w:rPr>
                <w:color w:val="000000" w:themeColor="text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2BA8A" w14:textId="77777777" w:rsidR="00D419B9" w:rsidRPr="004752B6" w:rsidRDefault="00D419B9" w:rsidP="00C07473">
            <w:pPr>
              <w:rPr>
                <w:color w:val="000000" w:themeColor="text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AF64F" w14:textId="77777777" w:rsidR="00D419B9" w:rsidRPr="004752B6" w:rsidRDefault="00D419B9" w:rsidP="00C07473">
            <w:pPr>
              <w:jc w:val="right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92944731,00</w:t>
            </w:r>
          </w:p>
        </w:tc>
      </w:tr>
      <w:tr w:rsidR="00D419B9" w:rsidRPr="0095397E" w14:paraId="62879E6F" w14:textId="77777777" w:rsidTr="00C07473">
        <w:trPr>
          <w:trHeight w:val="134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2E26C" w14:textId="77777777" w:rsidR="00D419B9" w:rsidRPr="004752B6" w:rsidRDefault="00D419B9" w:rsidP="00C07473">
            <w:pPr>
              <w:jc w:val="center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1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524F2" w14:textId="77777777" w:rsidR="00D419B9" w:rsidRPr="004752B6" w:rsidRDefault="00D419B9" w:rsidP="00C07473">
            <w:pPr>
              <w:jc w:val="both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 xml:space="preserve">Муниципальная программа Старощербиновского сельского поселения Щербиновского района «Обеспечение деятельности органов местного самоуправления Старощербиновского сельского поселения Щербиновского района»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73E57" w14:textId="77777777" w:rsidR="00D419B9" w:rsidRPr="004752B6" w:rsidRDefault="00D419B9" w:rsidP="00C07473">
            <w:pPr>
              <w:jc w:val="center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01 0 00 00000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F7510" w14:textId="77777777" w:rsidR="00D419B9" w:rsidRPr="004752B6" w:rsidRDefault="00D419B9" w:rsidP="00C07473">
            <w:pPr>
              <w:rPr>
                <w:color w:val="000000" w:themeColor="text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A980A" w14:textId="77777777" w:rsidR="00D419B9" w:rsidRPr="004752B6" w:rsidRDefault="00D419B9" w:rsidP="00C07473">
            <w:pPr>
              <w:jc w:val="right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1047132,00</w:t>
            </w:r>
          </w:p>
        </w:tc>
      </w:tr>
      <w:tr w:rsidR="00D419B9" w:rsidRPr="0095397E" w14:paraId="1E2567C9" w14:textId="77777777" w:rsidTr="00C07473">
        <w:trPr>
          <w:trHeight w:val="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5EA42" w14:textId="77777777" w:rsidR="00D419B9" w:rsidRPr="004752B6" w:rsidRDefault="00D419B9" w:rsidP="00C07473">
            <w:pPr>
              <w:rPr>
                <w:color w:val="000000" w:themeColor="text1"/>
              </w:rPr>
            </w:pP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8A8F7" w14:textId="77777777" w:rsidR="00D419B9" w:rsidRPr="004752B6" w:rsidRDefault="00D419B9" w:rsidP="00C07473">
            <w:pPr>
              <w:jc w:val="both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 xml:space="preserve">Информатизация деятельности органов местного самоуправления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6CE0A" w14:textId="77777777" w:rsidR="00D419B9" w:rsidRPr="004752B6" w:rsidRDefault="00D419B9" w:rsidP="00C07473">
            <w:pPr>
              <w:jc w:val="center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01 0 01 00000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B4C51" w14:textId="77777777" w:rsidR="00D419B9" w:rsidRPr="004752B6" w:rsidRDefault="00D419B9" w:rsidP="00C07473">
            <w:pPr>
              <w:rPr>
                <w:color w:val="000000" w:themeColor="text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BB4D7" w14:textId="77777777" w:rsidR="00D419B9" w:rsidRPr="004752B6" w:rsidRDefault="00D419B9" w:rsidP="00C07473">
            <w:pPr>
              <w:jc w:val="right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431432,00</w:t>
            </w:r>
          </w:p>
        </w:tc>
      </w:tr>
      <w:tr w:rsidR="00D419B9" w:rsidRPr="0095397E" w14:paraId="3BFEB994" w14:textId="77777777" w:rsidTr="00C07473">
        <w:trPr>
          <w:trHeight w:val="45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B4F08" w14:textId="77777777" w:rsidR="00D419B9" w:rsidRPr="004752B6" w:rsidRDefault="00D419B9" w:rsidP="00C07473">
            <w:pPr>
              <w:rPr>
                <w:color w:val="000000" w:themeColor="text1"/>
              </w:rPr>
            </w:pP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3A48B" w14:textId="77777777" w:rsidR="00D419B9" w:rsidRPr="004752B6" w:rsidRDefault="00D419B9" w:rsidP="00C07473">
            <w:pPr>
              <w:jc w:val="both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 xml:space="preserve">Информатизация деятельности органов местного самоуправления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C6301" w14:textId="77777777" w:rsidR="00D419B9" w:rsidRPr="004752B6" w:rsidRDefault="00D419B9" w:rsidP="00C07473">
            <w:pPr>
              <w:jc w:val="center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01 0 01 10010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EF69A" w14:textId="77777777" w:rsidR="00D419B9" w:rsidRPr="004752B6" w:rsidRDefault="00D419B9" w:rsidP="00C07473">
            <w:pPr>
              <w:rPr>
                <w:color w:val="000000" w:themeColor="text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75898" w14:textId="77777777" w:rsidR="00D419B9" w:rsidRPr="004752B6" w:rsidRDefault="00D419B9" w:rsidP="00C07473">
            <w:pPr>
              <w:jc w:val="right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431432,00</w:t>
            </w:r>
          </w:p>
        </w:tc>
      </w:tr>
      <w:tr w:rsidR="00D419B9" w:rsidRPr="0095397E" w14:paraId="4E6B30A7" w14:textId="77777777" w:rsidTr="00C07473">
        <w:trPr>
          <w:trHeight w:val="30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22E12" w14:textId="77777777" w:rsidR="00D419B9" w:rsidRPr="004752B6" w:rsidRDefault="00D419B9" w:rsidP="00C07473">
            <w:pPr>
              <w:rPr>
                <w:color w:val="000000" w:themeColor="text1"/>
              </w:rPr>
            </w:pP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E3112" w14:textId="77777777" w:rsidR="00D419B9" w:rsidRPr="004752B6" w:rsidRDefault="00D419B9" w:rsidP="00C07473">
            <w:pPr>
              <w:jc w:val="both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D52C9" w14:textId="77777777" w:rsidR="00D419B9" w:rsidRPr="004752B6" w:rsidRDefault="00D419B9" w:rsidP="00C07473">
            <w:pPr>
              <w:jc w:val="center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01 0 01 10010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DBB4A" w14:textId="77777777" w:rsidR="00D419B9" w:rsidRPr="004752B6" w:rsidRDefault="00D419B9" w:rsidP="00C07473">
            <w:pPr>
              <w:jc w:val="center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6F0A7" w14:textId="77777777" w:rsidR="00D419B9" w:rsidRPr="004752B6" w:rsidRDefault="00D419B9" w:rsidP="00C07473">
            <w:pPr>
              <w:jc w:val="right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431432,00</w:t>
            </w:r>
          </w:p>
        </w:tc>
      </w:tr>
      <w:tr w:rsidR="00D419B9" w:rsidRPr="0095397E" w14:paraId="5E38557C" w14:textId="77777777" w:rsidTr="00C07473">
        <w:trPr>
          <w:trHeight w:val="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6456C" w14:textId="77777777" w:rsidR="00D419B9" w:rsidRPr="004752B6" w:rsidRDefault="00D419B9" w:rsidP="00C07473">
            <w:pPr>
              <w:rPr>
                <w:color w:val="000000" w:themeColor="text1"/>
              </w:rPr>
            </w:pP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1F00B" w14:textId="77777777" w:rsidR="00D419B9" w:rsidRPr="004752B6" w:rsidRDefault="00D419B9" w:rsidP="00C07473">
            <w:pPr>
              <w:jc w:val="both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Информационное обеспечение деятельности органов местного самоуправления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28521" w14:textId="77777777" w:rsidR="00D419B9" w:rsidRPr="004752B6" w:rsidRDefault="00D419B9" w:rsidP="00C07473">
            <w:pPr>
              <w:jc w:val="center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01 0 02 00000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A0BA1" w14:textId="77777777" w:rsidR="00D419B9" w:rsidRPr="004752B6" w:rsidRDefault="00D419B9" w:rsidP="00C07473">
            <w:pPr>
              <w:rPr>
                <w:color w:val="000000" w:themeColor="text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D1055" w14:textId="77777777" w:rsidR="00D419B9" w:rsidRPr="004752B6" w:rsidRDefault="00D419B9" w:rsidP="00C07473">
            <w:pPr>
              <w:jc w:val="right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164200,00</w:t>
            </w:r>
          </w:p>
        </w:tc>
      </w:tr>
      <w:tr w:rsidR="00D419B9" w:rsidRPr="0095397E" w14:paraId="1BBDECB1" w14:textId="77777777" w:rsidTr="00C07473">
        <w:trPr>
          <w:trHeight w:val="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45043" w14:textId="77777777" w:rsidR="00D419B9" w:rsidRPr="004752B6" w:rsidRDefault="00D419B9" w:rsidP="00C07473">
            <w:pPr>
              <w:rPr>
                <w:color w:val="000000" w:themeColor="text1"/>
              </w:rPr>
            </w:pP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7E87E" w14:textId="77777777" w:rsidR="00D419B9" w:rsidRPr="004752B6" w:rsidRDefault="00D419B9" w:rsidP="00C07473">
            <w:pPr>
              <w:jc w:val="both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Информационное обеспечение деятельности органов местного самоуправления муниципального образования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EEE90" w14:textId="77777777" w:rsidR="00D419B9" w:rsidRPr="004752B6" w:rsidRDefault="00D419B9" w:rsidP="00C07473">
            <w:pPr>
              <w:jc w:val="center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01 0 02 10020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2B40C" w14:textId="77777777" w:rsidR="00D419B9" w:rsidRPr="004752B6" w:rsidRDefault="00D419B9" w:rsidP="00C07473">
            <w:pPr>
              <w:rPr>
                <w:color w:val="000000" w:themeColor="text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210DF" w14:textId="77777777" w:rsidR="00D419B9" w:rsidRPr="004752B6" w:rsidRDefault="00D419B9" w:rsidP="00C07473">
            <w:pPr>
              <w:jc w:val="right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164200,00</w:t>
            </w:r>
          </w:p>
        </w:tc>
      </w:tr>
      <w:tr w:rsidR="00D419B9" w:rsidRPr="0095397E" w14:paraId="24C56598" w14:textId="77777777" w:rsidTr="00C07473">
        <w:trPr>
          <w:trHeight w:val="32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E0630" w14:textId="77777777" w:rsidR="00D419B9" w:rsidRPr="004752B6" w:rsidRDefault="00D419B9" w:rsidP="00C07473">
            <w:pPr>
              <w:rPr>
                <w:color w:val="000000" w:themeColor="text1"/>
              </w:rPr>
            </w:pP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03707" w14:textId="77777777" w:rsidR="00D419B9" w:rsidRPr="004752B6" w:rsidRDefault="00D419B9" w:rsidP="00C07473">
            <w:pPr>
              <w:jc w:val="both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BEE58" w14:textId="77777777" w:rsidR="00D419B9" w:rsidRPr="004752B6" w:rsidRDefault="00D419B9" w:rsidP="00C07473">
            <w:pPr>
              <w:jc w:val="center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01 0 02 10020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387E7" w14:textId="77777777" w:rsidR="00D419B9" w:rsidRPr="004752B6" w:rsidRDefault="00D419B9" w:rsidP="00C07473">
            <w:pPr>
              <w:jc w:val="center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16BE8" w14:textId="77777777" w:rsidR="00D419B9" w:rsidRPr="004752B6" w:rsidRDefault="00D419B9" w:rsidP="00C07473">
            <w:pPr>
              <w:jc w:val="right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164200,00</w:t>
            </w:r>
          </w:p>
        </w:tc>
      </w:tr>
      <w:tr w:rsidR="00D419B9" w:rsidRPr="0095397E" w14:paraId="766CBFC5" w14:textId="77777777" w:rsidTr="00C07473">
        <w:trPr>
          <w:trHeight w:val="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7488B" w14:textId="77777777" w:rsidR="00D419B9" w:rsidRPr="004752B6" w:rsidRDefault="00D419B9" w:rsidP="00C07473">
            <w:pPr>
              <w:rPr>
                <w:color w:val="000000" w:themeColor="text1"/>
              </w:rPr>
            </w:pP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6CB8C" w14:textId="77777777" w:rsidR="00D419B9" w:rsidRPr="004752B6" w:rsidRDefault="00D419B9" w:rsidP="00C07473">
            <w:pPr>
              <w:jc w:val="both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Мероприятия по обеспечению организационных вопросов для реализации муниципальной программы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B8589" w14:textId="77777777" w:rsidR="00D419B9" w:rsidRPr="004752B6" w:rsidRDefault="00D419B9" w:rsidP="00C07473">
            <w:pPr>
              <w:jc w:val="center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01 0 07 00000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EC425" w14:textId="77777777" w:rsidR="00D419B9" w:rsidRPr="004752B6" w:rsidRDefault="00D419B9" w:rsidP="00C07473">
            <w:pPr>
              <w:rPr>
                <w:color w:val="000000" w:themeColor="text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77E16" w14:textId="77777777" w:rsidR="00D419B9" w:rsidRPr="004752B6" w:rsidRDefault="00D419B9" w:rsidP="00C07473">
            <w:pPr>
              <w:jc w:val="right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19000,00</w:t>
            </w:r>
          </w:p>
        </w:tc>
      </w:tr>
      <w:tr w:rsidR="00D419B9" w:rsidRPr="0095397E" w14:paraId="575473F6" w14:textId="77777777" w:rsidTr="00C07473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5E818" w14:textId="77777777" w:rsidR="00D419B9" w:rsidRPr="004752B6" w:rsidRDefault="00D419B9" w:rsidP="00C07473">
            <w:pPr>
              <w:rPr>
                <w:color w:val="000000" w:themeColor="text1"/>
              </w:rPr>
            </w:pP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5C08E" w14:textId="77777777" w:rsidR="00D419B9" w:rsidRPr="004752B6" w:rsidRDefault="00D419B9" w:rsidP="00C07473">
            <w:pPr>
              <w:jc w:val="both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Реализация организационных вопросов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8C747" w14:textId="77777777" w:rsidR="00D419B9" w:rsidRPr="004752B6" w:rsidRDefault="00D419B9" w:rsidP="00C07473">
            <w:pPr>
              <w:jc w:val="center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01 0 07 10610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1B168" w14:textId="77777777" w:rsidR="00D419B9" w:rsidRPr="004752B6" w:rsidRDefault="00D419B9" w:rsidP="00C07473">
            <w:pPr>
              <w:rPr>
                <w:color w:val="000000" w:themeColor="text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FA89E" w14:textId="77777777" w:rsidR="00D419B9" w:rsidRPr="004752B6" w:rsidRDefault="00D419B9" w:rsidP="00C07473">
            <w:pPr>
              <w:jc w:val="right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19000,00</w:t>
            </w:r>
          </w:p>
        </w:tc>
      </w:tr>
      <w:tr w:rsidR="00D419B9" w:rsidRPr="0095397E" w14:paraId="6CA65CFA" w14:textId="77777777" w:rsidTr="00C07473">
        <w:trPr>
          <w:trHeight w:val="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197E8" w14:textId="77777777" w:rsidR="00D419B9" w:rsidRPr="004752B6" w:rsidRDefault="00D419B9" w:rsidP="00C07473">
            <w:pPr>
              <w:rPr>
                <w:color w:val="000000" w:themeColor="text1"/>
              </w:rPr>
            </w:pP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D7C92" w14:textId="77777777" w:rsidR="00D419B9" w:rsidRPr="004752B6" w:rsidRDefault="00D419B9" w:rsidP="00C07473">
            <w:pPr>
              <w:jc w:val="both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0A5FC" w14:textId="77777777" w:rsidR="00D419B9" w:rsidRPr="004752B6" w:rsidRDefault="00D419B9" w:rsidP="00C07473">
            <w:pPr>
              <w:jc w:val="center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01 0 07 10610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C902F" w14:textId="77777777" w:rsidR="00D419B9" w:rsidRPr="004752B6" w:rsidRDefault="00D419B9" w:rsidP="00C07473">
            <w:pPr>
              <w:jc w:val="center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43A89" w14:textId="77777777" w:rsidR="00D419B9" w:rsidRPr="004752B6" w:rsidRDefault="00D419B9" w:rsidP="00C07473">
            <w:pPr>
              <w:jc w:val="right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16500,00</w:t>
            </w:r>
          </w:p>
        </w:tc>
      </w:tr>
      <w:tr w:rsidR="00D419B9" w:rsidRPr="0095397E" w14:paraId="339463D6" w14:textId="77777777" w:rsidTr="00C07473">
        <w:trPr>
          <w:trHeight w:val="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9E066" w14:textId="77777777" w:rsidR="00D419B9" w:rsidRPr="004752B6" w:rsidRDefault="00D419B9" w:rsidP="00C07473">
            <w:pPr>
              <w:rPr>
                <w:color w:val="000000" w:themeColor="text1"/>
              </w:rPr>
            </w:pP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29361" w14:textId="77777777" w:rsidR="00D419B9" w:rsidRPr="004752B6" w:rsidRDefault="00D419B9" w:rsidP="00C07473">
            <w:pPr>
              <w:jc w:val="both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Социальное обеспечение и иные выплаты населению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CC06A" w14:textId="77777777" w:rsidR="00D419B9" w:rsidRPr="004752B6" w:rsidRDefault="00D419B9" w:rsidP="00C07473">
            <w:pPr>
              <w:jc w:val="center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01 0 07 10610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E639E" w14:textId="77777777" w:rsidR="00D419B9" w:rsidRPr="004752B6" w:rsidRDefault="00D419B9" w:rsidP="00C07473">
            <w:pPr>
              <w:jc w:val="center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300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09EAE" w14:textId="77777777" w:rsidR="00D419B9" w:rsidRPr="004752B6" w:rsidRDefault="00D419B9" w:rsidP="00C07473">
            <w:pPr>
              <w:jc w:val="right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2500,00</w:t>
            </w:r>
          </w:p>
        </w:tc>
      </w:tr>
      <w:tr w:rsidR="00D419B9" w:rsidRPr="0095397E" w14:paraId="35191A05" w14:textId="77777777" w:rsidTr="00C07473">
        <w:trPr>
          <w:trHeight w:val="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6CE80" w14:textId="77777777" w:rsidR="00D419B9" w:rsidRPr="004752B6" w:rsidRDefault="00D419B9" w:rsidP="00C07473">
            <w:pPr>
              <w:rPr>
                <w:color w:val="000000" w:themeColor="text1"/>
              </w:rPr>
            </w:pP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CE277" w14:textId="77777777" w:rsidR="00D419B9" w:rsidRPr="004752B6" w:rsidRDefault="00D419B9" w:rsidP="00C07473">
            <w:pPr>
              <w:jc w:val="both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Прочие мероприятия, связанные с муниципальным управлением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89A2B" w14:textId="77777777" w:rsidR="00D419B9" w:rsidRPr="004752B6" w:rsidRDefault="00D419B9" w:rsidP="00C07473">
            <w:pPr>
              <w:jc w:val="center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01 0 09 00000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F1A2B" w14:textId="77777777" w:rsidR="00D419B9" w:rsidRPr="004752B6" w:rsidRDefault="00D419B9" w:rsidP="00C07473">
            <w:pPr>
              <w:rPr>
                <w:color w:val="000000" w:themeColor="text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BC674" w14:textId="77777777" w:rsidR="00D419B9" w:rsidRPr="004752B6" w:rsidRDefault="00D419B9" w:rsidP="00C07473">
            <w:pPr>
              <w:jc w:val="right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432500,00</w:t>
            </w:r>
          </w:p>
        </w:tc>
      </w:tr>
      <w:tr w:rsidR="00D419B9" w:rsidRPr="0095397E" w14:paraId="388730DC" w14:textId="77777777" w:rsidTr="00C07473">
        <w:trPr>
          <w:trHeight w:val="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80F67" w14:textId="77777777" w:rsidR="00D419B9" w:rsidRPr="004752B6" w:rsidRDefault="00D419B9" w:rsidP="00C07473">
            <w:pPr>
              <w:rPr>
                <w:color w:val="000000" w:themeColor="text1"/>
              </w:rPr>
            </w:pP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3B73D" w14:textId="77777777" w:rsidR="00D419B9" w:rsidRPr="004752B6" w:rsidRDefault="00D419B9" w:rsidP="00C07473">
            <w:pPr>
              <w:jc w:val="both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Реализация функций, связанных с муниципальным управлением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96A51" w14:textId="77777777" w:rsidR="00D419B9" w:rsidRPr="004752B6" w:rsidRDefault="00D419B9" w:rsidP="00C07473">
            <w:pPr>
              <w:jc w:val="center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01 0 09 10480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06005" w14:textId="77777777" w:rsidR="00D419B9" w:rsidRPr="004752B6" w:rsidRDefault="00D419B9" w:rsidP="00C07473">
            <w:pPr>
              <w:rPr>
                <w:color w:val="000000" w:themeColor="text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07B4F" w14:textId="77777777" w:rsidR="00D419B9" w:rsidRPr="004752B6" w:rsidRDefault="00D419B9" w:rsidP="00C07473">
            <w:pPr>
              <w:jc w:val="right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432500,00</w:t>
            </w:r>
          </w:p>
        </w:tc>
      </w:tr>
      <w:tr w:rsidR="00D419B9" w:rsidRPr="0095397E" w14:paraId="41DDDC7F" w14:textId="77777777" w:rsidTr="00C07473">
        <w:trPr>
          <w:trHeight w:val="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A3360" w14:textId="77777777" w:rsidR="00D419B9" w:rsidRPr="004752B6" w:rsidRDefault="00D419B9" w:rsidP="00C07473">
            <w:pPr>
              <w:rPr>
                <w:color w:val="000000" w:themeColor="text1"/>
              </w:rPr>
            </w:pP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1C058" w14:textId="77777777" w:rsidR="00D419B9" w:rsidRPr="004752B6" w:rsidRDefault="00D419B9" w:rsidP="00C07473">
            <w:pPr>
              <w:jc w:val="both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Социальное обеспечение и иные выплаты населению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CBAF8" w14:textId="77777777" w:rsidR="00D419B9" w:rsidRPr="004752B6" w:rsidRDefault="00D419B9" w:rsidP="00C07473">
            <w:pPr>
              <w:jc w:val="center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01 0 09 10480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DB57A" w14:textId="77777777" w:rsidR="00D419B9" w:rsidRPr="004752B6" w:rsidRDefault="00D419B9" w:rsidP="00C07473">
            <w:pPr>
              <w:jc w:val="center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300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7ED0C" w14:textId="77777777" w:rsidR="00D419B9" w:rsidRPr="004752B6" w:rsidRDefault="00D419B9" w:rsidP="00C07473">
            <w:pPr>
              <w:jc w:val="right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432500,00</w:t>
            </w:r>
          </w:p>
        </w:tc>
      </w:tr>
      <w:tr w:rsidR="00D419B9" w:rsidRPr="0095397E" w14:paraId="3C04A09F" w14:textId="77777777" w:rsidTr="00C07473">
        <w:trPr>
          <w:trHeight w:val="69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0C6A1" w14:textId="77777777" w:rsidR="00D419B9" w:rsidRPr="004752B6" w:rsidRDefault="00D419B9" w:rsidP="00C07473">
            <w:pPr>
              <w:jc w:val="center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2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10E2A" w14:textId="77777777" w:rsidR="00D419B9" w:rsidRPr="004752B6" w:rsidRDefault="00D419B9" w:rsidP="00C07473">
            <w:pPr>
              <w:jc w:val="both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 xml:space="preserve">Муниципальная программа Старощербиновского сельского поселения Щербиновского района «Управление муниципальным имуществом, Старощербиновского сельского поселения Щербиновского района»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94EE0" w14:textId="77777777" w:rsidR="00D419B9" w:rsidRPr="004752B6" w:rsidRDefault="00D419B9" w:rsidP="00C07473">
            <w:pPr>
              <w:jc w:val="center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03 0 00 00000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3DD9E" w14:textId="77777777" w:rsidR="00D419B9" w:rsidRPr="004752B6" w:rsidRDefault="00D419B9" w:rsidP="00C07473">
            <w:pPr>
              <w:rPr>
                <w:color w:val="000000" w:themeColor="text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99BA4" w14:textId="77777777" w:rsidR="00D419B9" w:rsidRPr="004752B6" w:rsidRDefault="00D419B9" w:rsidP="00C07473">
            <w:pPr>
              <w:jc w:val="right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816886,00</w:t>
            </w:r>
          </w:p>
        </w:tc>
      </w:tr>
      <w:tr w:rsidR="00D419B9" w:rsidRPr="0095397E" w14:paraId="29E4E565" w14:textId="77777777" w:rsidTr="00C07473">
        <w:trPr>
          <w:trHeight w:val="15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2B687" w14:textId="77777777" w:rsidR="00D419B9" w:rsidRPr="004752B6" w:rsidRDefault="00D419B9" w:rsidP="00C07473">
            <w:pPr>
              <w:rPr>
                <w:color w:val="000000" w:themeColor="text1"/>
              </w:rPr>
            </w:pP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10673" w14:textId="77777777" w:rsidR="00D419B9" w:rsidRPr="004752B6" w:rsidRDefault="00D419B9" w:rsidP="00C07473">
            <w:pPr>
              <w:jc w:val="both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Содержание и обслуживание казны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14677" w14:textId="77777777" w:rsidR="00D419B9" w:rsidRPr="004752B6" w:rsidRDefault="00D419B9" w:rsidP="00C07473">
            <w:pPr>
              <w:jc w:val="center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03 0 02 00000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91128" w14:textId="77777777" w:rsidR="00D419B9" w:rsidRPr="004752B6" w:rsidRDefault="00D419B9" w:rsidP="00C07473">
            <w:pPr>
              <w:rPr>
                <w:color w:val="000000" w:themeColor="text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401C6" w14:textId="77777777" w:rsidR="00D419B9" w:rsidRPr="004752B6" w:rsidRDefault="00D419B9" w:rsidP="00C07473">
            <w:pPr>
              <w:jc w:val="right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816886,00</w:t>
            </w:r>
          </w:p>
        </w:tc>
      </w:tr>
      <w:tr w:rsidR="00D419B9" w:rsidRPr="0095397E" w14:paraId="5B9C82E3" w14:textId="77777777" w:rsidTr="00C07473">
        <w:trPr>
          <w:trHeight w:val="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10CB6" w14:textId="77777777" w:rsidR="00D419B9" w:rsidRPr="004752B6" w:rsidRDefault="00D419B9" w:rsidP="00C07473">
            <w:pPr>
              <w:rPr>
                <w:color w:val="000000" w:themeColor="text1"/>
              </w:rPr>
            </w:pP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184B9" w14:textId="77777777" w:rsidR="00D419B9" w:rsidRPr="004752B6" w:rsidRDefault="00D419B9" w:rsidP="00C07473">
            <w:pPr>
              <w:jc w:val="both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Содержание и обслуживание казны муниципального образования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D888C" w14:textId="77777777" w:rsidR="00D419B9" w:rsidRPr="004752B6" w:rsidRDefault="00D419B9" w:rsidP="00C07473">
            <w:pPr>
              <w:jc w:val="center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03 0 02 10080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C2673" w14:textId="77777777" w:rsidR="00D419B9" w:rsidRPr="004752B6" w:rsidRDefault="00D419B9" w:rsidP="00C07473">
            <w:pPr>
              <w:rPr>
                <w:color w:val="000000" w:themeColor="text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BB71C" w14:textId="77777777" w:rsidR="00D419B9" w:rsidRPr="004752B6" w:rsidRDefault="00D419B9" w:rsidP="00C07473">
            <w:pPr>
              <w:jc w:val="right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816886,00</w:t>
            </w:r>
          </w:p>
        </w:tc>
      </w:tr>
      <w:tr w:rsidR="00D419B9" w:rsidRPr="0095397E" w14:paraId="512EC8EF" w14:textId="77777777" w:rsidTr="00C07473">
        <w:trPr>
          <w:trHeight w:val="5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636E1" w14:textId="77777777" w:rsidR="00D419B9" w:rsidRPr="004752B6" w:rsidRDefault="00D419B9" w:rsidP="00C07473">
            <w:pPr>
              <w:rPr>
                <w:color w:val="000000" w:themeColor="text1"/>
              </w:rPr>
            </w:pP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4053E" w14:textId="77777777" w:rsidR="00D419B9" w:rsidRPr="004752B6" w:rsidRDefault="00D419B9" w:rsidP="00C07473">
            <w:pPr>
              <w:jc w:val="both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9FB82" w14:textId="77777777" w:rsidR="00D419B9" w:rsidRPr="004752B6" w:rsidRDefault="00D419B9" w:rsidP="00C07473">
            <w:pPr>
              <w:jc w:val="center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03 0 02 10080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277EE" w14:textId="77777777" w:rsidR="00D419B9" w:rsidRPr="004752B6" w:rsidRDefault="00D419B9" w:rsidP="00C07473">
            <w:pPr>
              <w:jc w:val="center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FA6CD" w14:textId="77777777" w:rsidR="00D419B9" w:rsidRPr="004752B6" w:rsidRDefault="00D419B9" w:rsidP="00C07473">
            <w:pPr>
              <w:jc w:val="right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816886,00</w:t>
            </w:r>
          </w:p>
        </w:tc>
      </w:tr>
      <w:tr w:rsidR="00D419B9" w:rsidRPr="0095397E" w14:paraId="77EDBFDD" w14:textId="77777777" w:rsidTr="00C07473">
        <w:trPr>
          <w:trHeight w:val="94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F5716" w14:textId="77777777" w:rsidR="00D419B9" w:rsidRPr="004752B6" w:rsidRDefault="00D419B9" w:rsidP="00C07473">
            <w:pPr>
              <w:jc w:val="center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3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CADCD" w14:textId="77777777" w:rsidR="00D419B9" w:rsidRPr="004752B6" w:rsidRDefault="00D419B9" w:rsidP="00C07473">
            <w:pPr>
              <w:jc w:val="both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 xml:space="preserve">Муниципальная программа Старощербиновского сельского поселения Щербиновского района «Развитие субъектов малого и среднего предпринимательства в Старощербиновском сельском поселении Щербиновского района»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45DE7" w14:textId="77777777" w:rsidR="00D419B9" w:rsidRPr="004752B6" w:rsidRDefault="00D419B9" w:rsidP="00C07473">
            <w:pPr>
              <w:jc w:val="center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04 0 00 00000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324E2" w14:textId="77777777" w:rsidR="00D419B9" w:rsidRPr="004752B6" w:rsidRDefault="00D419B9" w:rsidP="00C07473">
            <w:pPr>
              <w:rPr>
                <w:color w:val="000000" w:themeColor="text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AD441" w14:textId="77777777" w:rsidR="00D419B9" w:rsidRPr="004752B6" w:rsidRDefault="00D419B9" w:rsidP="00C07473">
            <w:pPr>
              <w:jc w:val="right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12900,00</w:t>
            </w:r>
          </w:p>
        </w:tc>
      </w:tr>
      <w:tr w:rsidR="00D419B9" w:rsidRPr="0095397E" w14:paraId="1F51AC1F" w14:textId="77777777" w:rsidTr="00C07473">
        <w:trPr>
          <w:trHeight w:val="27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68408" w14:textId="77777777" w:rsidR="00D419B9" w:rsidRPr="004752B6" w:rsidRDefault="00D419B9" w:rsidP="00C07473">
            <w:pPr>
              <w:rPr>
                <w:color w:val="000000" w:themeColor="text1"/>
              </w:rPr>
            </w:pP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425C4" w14:textId="77777777" w:rsidR="00D419B9" w:rsidRPr="004752B6" w:rsidRDefault="00D419B9" w:rsidP="00C07473">
            <w:pPr>
              <w:jc w:val="both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Развитие субъектов малого и среднего предпринимательства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97140" w14:textId="77777777" w:rsidR="00D419B9" w:rsidRPr="004752B6" w:rsidRDefault="00D419B9" w:rsidP="00C07473">
            <w:pPr>
              <w:jc w:val="center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04 0 01 00000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A5BB3" w14:textId="77777777" w:rsidR="00D419B9" w:rsidRPr="004752B6" w:rsidRDefault="00D419B9" w:rsidP="00C07473">
            <w:pPr>
              <w:rPr>
                <w:color w:val="000000" w:themeColor="text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CA563" w14:textId="77777777" w:rsidR="00D419B9" w:rsidRPr="004752B6" w:rsidRDefault="00D419B9" w:rsidP="00C07473">
            <w:pPr>
              <w:jc w:val="right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12900,00</w:t>
            </w:r>
          </w:p>
        </w:tc>
      </w:tr>
      <w:tr w:rsidR="00D419B9" w:rsidRPr="0095397E" w14:paraId="59B673AF" w14:textId="77777777" w:rsidTr="00C07473">
        <w:trPr>
          <w:trHeight w:val="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4DCFB" w14:textId="77777777" w:rsidR="00D419B9" w:rsidRPr="004752B6" w:rsidRDefault="00D419B9" w:rsidP="00C07473">
            <w:pPr>
              <w:rPr>
                <w:color w:val="000000" w:themeColor="text1"/>
              </w:rPr>
            </w:pP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E5A1B" w14:textId="77777777" w:rsidR="00D419B9" w:rsidRPr="004752B6" w:rsidRDefault="00D419B9" w:rsidP="00C07473">
            <w:pPr>
              <w:jc w:val="both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Реализация мероприятий, направленных на развитие субъектов малого и среднего предпринимательства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39E3D" w14:textId="77777777" w:rsidR="00D419B9" w:rsidRPr="004752B6" w:rsidRDefault="00D419B9" w:rsidP="00C07473">
            <w:pPr>
              <w:jc w:val="center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04 0 01 10090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A8199" w14:textId="77777777" w:rsidR="00D419B9" w:rsidRPr="004752B6" w:rsidRDefault="00D419B9" w:rsidP="00C07473">
            <w:pPr>
              <w:rPr>
                <w:color w:val="000000" w:themeColor="text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A9297" w14:textId="77777777" w:rsidR="00D419B9" w:rsidRPr="004752B6" w:rsidRDefault="00D419B9" w:rsidP="00C07473">
            <w:pPr>
              <w:jc w:val="right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12900,00</w:t>
            </w:r>
          </w:p>
        </w:tc>
      </w:tr>
      <w:tr w:rsidR="00D419B9" w:rsidRPr="0095397E" w14:paraId="5F8A3A91" w14:textId="77777777" w:rsidTr="00C07473">
        <w:trPr>
          <w:trHeight w:val="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0EFB1" w14:textId="77777777" w:rsidR="00D419B9" w:rsidRPr="004752B6" w:rsidRDefault="00D419B9" w:rsidP="00C07473">
            <w:pPr>
              <w:rPr>
                <w:color w:val="000000" w:themeColor="text1"/>
              </w:rPr>
            </w:pP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84174" w14:textId="77777777" w:rsidR="00D419B9" w:rsidRPr="004752B6" w:rsidRDefault="00D419B9" w:rsidP="00C07473">
            <w:pPr>
              <w:jc w:val="both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3C50C" w14:textId="77777777" w:rsidR="00D419B9" w:rsidRPr="004752B6" w:rsidRDefault="00D419B9" w:rsidP="00C07473">
            <w:pPr>
              <w:jc w:val="center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04 0 01 10090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B4942" w14:textId="77777777" w:rsidR="00D419B9" w:rsidRPr="004752B6" w:rsidRDefault="00D419B9" w:rsidP="00C07473">
            <w:pPr>
              <w:jc w:val="center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63209" w14:textId="77777777" w:rsidR="00D419B9" w:rsidRPr="004752B6" w:rsidRDefault="00D419B9" w:rsidP="00C07473">
            <w:pPr>
              <w:jc w:val="right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12900,00</w:t>
            </w:r>
          </w:p>
        </w:tc>
      </w:tr>
      <w:tr w:rsidR="00D419B9" w:rsidRPr="0095397E" w14:paraId="657142AA" w14:textId="77777777" w:rsidTr="00C07473">
        <w:trPr>
          <w:trHeight w:val="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5A876" w14:textId="77777777" w:rsidR="00D419B9" w:rsidRPr="004752B6" w:rsidRDefault="00D419B9" w:rsidP="00C07473">
            <w:pPr>
              <w:jc w:val="center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4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CA443" w14:textId="77777777" w:rsidR="00D419B9" w:rsidRPr="004752B6" w:rsidRDefault="00D419B9" w:rsidP="00C07473">
            <w:pPr>
              <w:jc w:val="both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 xml:space="preserve">Муниципальная программа Старощербиновского сельского поселения Щербиновского района «Развитие культуры и кинематографии в Старощербиновском сельском поселении Щербиновского района»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67FAB" w14:textId="77777777" w:rsidR="00D419B9" w:rsidRPr="004752B6" w:rsidRDefault="00D419B9" w:rsidP="00C07473">
            <w:pPr>
              <w:jc w:val="center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12 0 00 00000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CC187" w14:textId="77777777" w:rsidR="00D419B9" w:rsidRPr="004752B6" w:rsidRDefault="00D419B9" w:rsidP="00C07473">
            <w:pPr>
              <w:rPr>
                <w:color w:val="000000" w:themeColor="text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91BED" w14:textId="77777777" w:rsidR="00D419B9" w:rsidRPr="004752B6" w:rsidRDefault="00D419B9" w:rsidP="00C07473">
            <w:pPr>
              <w:jc w:val="right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27942662,00</w:t>
            </w:r>
          </w:p>
        </w:tc>
      </w:tr>
      <w:tr w:rsidR="00D419B9" w:rsidRPr="0095397E" w14:paraId="56FB5B62" w14:textId="77777777" w:rsidTr="00C07473">
        <w:trPr>
          <w:trHeight w:val="7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75F6E" w14:textId="77777777" w:rsidR="00D419B9" w:rsidRPr="004752B6" w:rsidRDefault="00D419B9" w:rsidP="00C07473">
            <w:pPr>
              <w:rPr>
                <w:color w:val="000000" w:themeColor="text1"/>
              </w:rPr>
            </w:pP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4D97A" w14:textId="77777777" w:rsidR="00D419B9" w:rsidRPr="004752B6" w:rsidRDefault="00D419B9" w:rsidP="00C07473">
            <w:pPr>
              <w:jc w:val="both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Совершенствование деятельности муниципальных учреждений отрасли «Культура и кинематографии»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7E0FB" w14:textId="77777777" w:rsidR="00D419B9" w:rsidRPr="004752B6" w:rsidRDefault="00D419B9" w:rsidP="00C07473">
            <w:pPr>
              <w:jc w:val="center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12 0 01 00000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ED7DA" w14:textId="77777777" w:rsidR="00D419B9" w:rsidRPr="004752B6" w:rsidRDefault="00D419B9" w:rsidP="00C07473">
            <w:pPr>
              <w:rPr>
                <w:color w:val="000000" w:themeColor="text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B716D" w14:textId="77777777" w:rsidR="00D419B9" w:rsidRPr="004752B6" w:rsidRDefault="00D419B9" w:rsidP="00C07473">
            <w:pPr>
              <w:jc w:val="right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27942662,00</w:t>
            </w:r>
          </w:p>
        </w:tc>
      </w:tr>
      <w:tr w:rsidR="00D419B9" w:rsidRPr="0095397E" w14:paraId="0220EEFA" w14:textId="77777777" w:rsidTr="00C07473">
        <w:trPr>
          <w:trHeight w:val="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D90F4" w14:textId="77777777" w:rsidR="00D419B9" w:rsidRPr="004752B6" w:rsidRDefault="00D419B9" w:rsidP="00C07473">
            <w:pPr>
              <w:rPr>
                <w:color w:val="000000" w:themeColor="text1"/>
              </w:rPr>
            </w:pP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E85A8" w14:textId="77777777" w:rsidR="00D419B9" w:rsidRPr="004752B6" w:rsidRDefault="00D419B9" w:rsidP="00C07473">
            <w:pPr>
              <w:jc w:val="both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Расходы на обеспечение деятельности (оказание услуг) муниципальных бюджетных учреждений культуры и кинематографии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A4D88" w14:textId="77777777" w:rsidR="00D419B9" w:rsidRPr="004752B6" w:rsidRDefault="00D419B9" w:rsidP="00C07473">
            <w:pPr>
              <w:jc w:val="center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12 0 01 00590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D2988" w14:textId="77777777" w:rsidR="00D419B9" w:rsidRPr="004752B6" w:rsidRDefault="00D419B9" w:rsidP="00C07473">
            <w:pPr>
              <w:rPr>
                <w:color w:val="000000" w:themeColor="text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F190E" w14:textId="77777777" w:rsidR="00D419B9" w:rsidRPr="004752B6" w:rsidRDefault="00D419B9" w:rsidP="00C07473">
            <w:pPr>
              <w:jc w:val="right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27942662,00</w:t>
            </w:r>
          </w:p>
        </w:tc>
      </w:tr>
      <w:tr w:rsidR="00D419B9" w:rsidRPr="0095397E" w14:paraId="68B16CFC" w14:textId="77777777" w:rsidTr="00C07473">
        <w:trPr>
          <w:trHeight w:val="17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CABD6" w14:textId="77777777" w:rsidR="00D419B9" w:rsidRPr="004752B6" w:rsidRDefault="00D419B9" w:rsidP="00C07473">
            <w:pPr>
              <w:rPr>
                <w:color w:val="000000" w:themeColor="text1"/>
              </w:rPr>
            </w:pP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9015D" w14:textId="77777777" w:rsidR="00D419B9" w:rsidRPr="004752B6" w:rsidRDefault="00D419B9" w:rsidP="00C07473">
            <w:pPr>
              <w:jc w:val="both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4752B6">
              <w:rPr>
                <w:color w:val="000000" w:themeColor="text1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64EB7" w14:textId="77777777" w:rsidR="00D419B9" w:rsidRPr="004752B6" w:rsidRDefault="00D419B9" w:rsidP="00C07473">
            <w:pPr>
              <w:jc w:val="center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lastRenderedPageBreak/>
              <w:t>12 0 01 00590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674C2" w14:textId="77777777" w:rsidR="00D419B9" w:rsidRPr="004752B6" w:rsidRDefault="00D419B9" w:rsidP="00C07473">
            <w:pPr>
              <w:jc w:val="center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100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A0BBF" w14:textId="77777777" w:rsidR="00D419B9" w:rsidRPr="004752B6" w:rsidRDefault="00D419B9" w:rsidP="00C07473">
            <w:pPr>
              <w:jc w:val="right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2445020,00</w:t>
            </w:r>
          </w:p>
        </w:tc>
      </w:tr>
      <w:tr w:rsidR="00D419B9" w:rsidRPr="0095397E" w14:paraId="2A1C9EF2" w14:textId="77777777" w:rsidTr="00C07473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EEE23" w14:textId="77777777" w:rsidR="00D419B9" w:rsidRPr="004752B6" w:rsidRDefault="00D419B9" w:rsidP="00C07473">
            <w:pPr>
              <w:rPr>
                <w:color w:val="000000" w:themeColor="text1"/>
              </w:rPr>
            </w:pP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2B8D0" w14:textId="77777777" w:rsidR="00D419B9" w:rsidRPr="004752B6" w:rsidRDefault="00D419B9" w:rsidP="00C07473">
            <w:pPr>
              <w:jc w:val="both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8E664" w14:textId="77777777" w:rsidR="00D419B9" w:rsidRPr="004752B6" w:rsidRDefault="00D419B9" w:rsidP="00C07473">
            <w:pPr>
              <w:jc w:val="center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12 0 01 00590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B7A92" w14:textId="77777777" w:rsidR="00D419B9" w:rsidRPr="004752B6" w:rsidRDefault="00D419B9" w:rsidP="00C07473">
            <w:pPr>
              <w:jc w:val="center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A10A1" w14:textId="77777777" w:rsidR="00D419B9" w:rsidRPr="004752B6" w:rsidRDefault="00D419B9" w:rsidP="00C07473">
            <w:pPr>
              <w:jc w:val="right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826442,00</w:t>
            </w:r>
          </w:p>
        </w:tc>
      </w:tr>
      <w:tr w:rsidR="00D419B9" w:rsidRPr="0095397E" w14:paraId="5ABC7117" w14:textId="77777777" w:rsidTr="00C07473">
        <w:trPr>
          <w:trHeight w:val="1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A7512" w14:textId="77777777" w:rsidR="00D419B9" w:rsidRPr="004752B6" w:rsidRDefault="00D419B9" w:rsidP="00C07473">
            <w:pPr>
              <w:rPr>
                <w:color w:val="000000" w:themeColor="text1"/>
              </w:rPr>
            </w:pP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9EE22" w14:textId="77777777" w:rsidR="00D419B9" w:rsidRPr="004752B6" w:rsidRDefault="00D419B9" w:rsidP="00C07473">
            <w:pPr>
              <w:jc w:val="both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169D6" w14:textId="77777777" w:rsidR="00D419B9" w:rsidRPr="004752B6" w:rsidRDefault="00D419B9" w:rsidP="00C07473">
            <w:pPr>
              <w:jc w:val="center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12 0 01 00590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62EA0" w14:textId="77777777" w:rsidR="00D419B9" w:rsidRPr="004752B6" w:rsidRDefault="00D419B9" w:rsidP="00C07473">
            <w:pPr>
              <w:jc w:val="center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600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7A1F2" w14:textId="77777777" w:rsidR="00D419B9" w:rsidRPr="004752B6" w:rsidRDefault="00D419B9" w:rsidP="00C07473">
            <w:pPr>
              <w:jc w:val="right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24671192,00</w:t>
            </w:r>
          </w:p>
        </w:tc>
      </w:tr>
      <w:tr w:rsidR="00D419B9" w:rsidRPr="0095397E" w14:paraId="272E9F38" w14:textId="77777777" w:rsidTr="00C07473">
        <w:trPr>
          <w:trHeight w:val="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B77B2" w14:textId="77777777" w:rsidR="00D419B9" w:rsidRPr="004752B6" w:rsidRDefault="00D419B9" w:rsidP="00C07473">
            <w:pPr>
              <w:rPr>
                <w:color w:val="000000" w:themeColor="text1"/>
              </w:rPr>
            </w:pP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B9034" w14:textId="77777777" w:rsidR="00D419B9" w:rsidRPr="004752B6" w:rsidRDefault="00D419B9" w:rsidP="00C07473">
            <w:pPr>
              <w:jc w:val="both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7D8A1" w14:textId="77777777" w:rsidR="00D419B9" w:rsidRPr="004752B6" w:rsidRDefault="00D419B9" w:rsidP="00C07473">
            <w:pPr>
              <w:jc w:val="center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12 0 01 00590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E8C1B" w14:textId="77777777" w:rsidR="00D419B9" w:rsidRPr="004752B6" w:rsidRDefault="00D419B9" w:rsidP="00C07473">
            <w:pPr>
              <w:jc w:val="center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800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1A5B3" w14:textId="77777777" w:rsidR="00D419B9" w:rsidRPr="004752B6" w:rsidRDefault="00D419B9" w:rsidP="00C07473">
            <w:pPr>
              <w:jc w:val="right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8,00</w:t>
            </w:r>
          </w:p>
        </w:tc>
      </w:tr>
      <w:tr w:rsidR="00D419B9" w:rsidRPr="0095397E" w14:paraId="461291FC" w14:textId="77777777" w:rsidTr="00C07473">
        <w:trPr>
          <w:trHeight w:val="30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EF3FF" w14:textId="77777777" w:rsidR="00D419B9" w:rsidRPr="004752B6" w:rsidRDefault="00D419B9" w:rsidP="00C07473">
            <w:pPr>
              <w:jc w:val="center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5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35081" w14:textId="77777777" w:rsidR="00D419B9" w:rsidRPr="004752B6" w:rsidRDefault="00D419B9" w:rsidP="00C07473">
            <w:pPr>
              <w:jc w:val="both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 xml:space="preserve">Муниципальная программа Старощербиновского сельского поселения Щербиновского района «Развитие физической культуры и спорта в Старощербиновском сельском поселении Щербиновского района»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46106" w14:textId="77777777" w:rsidR="00D419B9" w:rsidRPr="004752B6" w:rsidRDefault="00D419B9" w:rsidP="00C07473">
            <w:pPr>
              <w:jc w:val="center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13 0 00 00000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AD5D5" w14:textId="77777777" w:rsidR="00D419B9" w:rsidRPr="004752B6" w:rsidRDefault="00D419B9" w:rsidP="00C07473">
            <w:pPr>
              <w:rPr>
                <w:color w:val="000000" w:themeColor="text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A1E21" w14:textId="77777777" w:rsidR="00D419B9" w:rsidRPr="004752B6" w:rsidRDefault="00D419B9" w:rsidP="00C07473">
            <w:pPr>
              <w:jc w:val="right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258600,00</w:t>
            </w:r>
          </w:p>
        </w:tc>
      </w:tr>
      <w:tr w:rsidR="00D419B9" w:rsidRPr="0095397E" w14:paraId="31D3A44E" w14:textId="77777777" w:rsidTr="00C07473">
        <w:trPr>
          <w:trHeight w:val="46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73AA6" w14:textId="77777777" w:rsidR="00D419B9" w:rsidRPr="004752B6" w:rsidRDefault="00D419B9" w:rsidP="00C07473">
            <w:pPr>
              <w:rPr>
                <w:color w:val="000000" w:themeColor="text1"/>
              </w:rPr>
            </w:pP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1E4CB" w14:textId="77777777" w:rsidR="00D419B9" w:rsidRPr="004752B6" w:rsidRDefault="00D419B9" w:rsidP="00C07473">
            <w:pPr>
              <w:jc w:val="both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Реализация Единого календарного плана физкультурных мероприятий Старощербиновского сельского поселения Щербиновского района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32E90" w14:textId="77777777" w:rsidR="00D419B9" w:rsidRPr="004752B6" w:rsidRDefault="00D419B9" w:rsidP="00C07473">
            <w:pPr>
              <w:jc w:val="center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13 0 03 00000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E3CF4" w14:textId="77777777" w:rsidR="00D419B9" w:rsidRPr="004752B6" w:rsidRDefault="00D419B9" w:rsidP="00C07473">
            <w:pPr>
              <w:rPr>
                <w:color w:val="000000" w:themeColor="text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53308" w14:textId="77777777" w:rsidR="00D419B9" w:rsidRPr="004752B6" w:rsidRDefault="00D419B9" w:rsidP="00C07473">
            <w:pPr>
              <w:jc w:val="right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258600,00</w:t>
            </w:r>
          </w:p>
        </w:tc>
      </w:tr>
      <w:tr w:rsidR="00D419B9" w:rsidRPr="0095397E" w14:paraId="28AC8809" w14:textId="77777777" w:rsidTr="00C07473">
        <w:trPr>
          <w:trHeight w:val="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31B7B" w14:textId="77777777" w:rsidR="00D419B9" w:rsidRPr="004752B6" w:rsidRDefault="00D419B9" w:rsidP="00C07473">
            <w:pPr>
              <w:rPr>
                <w:color w:val="000000" w:themeColor="text1"/>
              </w:rPr>
            </w:pP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1FAAD" w14:textId="77777777" w:rsidR="00D419B9" w:rsidRPr="004752B6" w:rsidRDefault="00D419B9" w:rsidP="00C07473">
            <w:pPr>
              <w:jc w:val="both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Организация и проведение физкультурных и спортивных мероприятий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A9325" w14:textId="77777777" w:rsidR="00D419B9" w:rsidRPr="004752B6" w:rsidRDefault="00D419B9" w:rsidP="00C07473">
            <w:pPr>
              <w:jc w:val="center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13 0 03 10320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BB32D" w14:textId="77777777" w:rsidR="00D419B9" w:rsidRPr="004752B6" w:rsidRDefault="00D419B9" w:rsidP="00C07473">
            <w:pPr>
              <w:rPr>
                <w:color w:val="000000" w:themeColor="text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5C327" w14:textId="77777777" w:rsidR="00D419B9" w:rsidRPr="004752B6" w:rsidRDefault="00D419B9" w:rsidP="00C07473">
            <w:pPr>
              <w:jc w:val="right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258600,00</w:t>
            </w:r>
          </w:p>
        </w:tc>
      </w:tr>
      <w:tr w:rsidR="00D419B9" w:rsidRPr="0095397E" w14:paraId="59FA476F" w14:textId="77777777" w:rsidTr="00C07473">
        <w:trPr>
          <w:trHeight w:val="107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B8514" w14:textId="77777777" w:rsidR="00D419B9" w:rsidRPr="004752B6" w:rsidRDefault="00D419B9" w:rsidP="00C07473">
            <w:pPr>
              <w:rPr>
                <w:color w:val="000000" w:themeColor="text1"/>
              </w:rPr>
            </w:pP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D38DD" w14:textId="77777777" w:rsidR="00D419B9" w:rsidRPr="004752B6" w:rsidRDefault="00D419B9" w:rsidP="00C07473">
            <w:pPr>
              <w:jc w:val="both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B6601" w14:textId="77777777" w:rsidR="00D419B9" w:rsidRPr="004752B6" w:rsidRDefault="00D419B9" w:rsidP="00C07473">
            <w:pPr>
              <w:jc w:val="center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13 0 03 10320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50789" w14:textId="77777777" w:rsidR="00D419B9" w:rsidRPr="004752B6" w:rsidRDefault="00D419B9" w:rsidP="00C07473">
            <w:pPr>
              <w:jc w:val="center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100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EDE13" w14:textId="77777777" w:rsidR="00D419B9" w:rsidRPr="004752B6" w:rsidRDefault="00D419B9" w:rsidP="00C07473">
            <w:pPr>
              <w:jc w:val="right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182400,00</w:t>
            </w:r>
          </w:p>
        </w:tc>
      </w:tr>
      <w:tr w:rsidR="00D419B9" w:rsidRPr="0095397E" w14:paraId="56F54F86" w14:textId="77777777" w:rsidTr="00C07473">
        <w:trPr>
          <w:trHeight w:val="10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34091" w14:textId="77777777" w:rsidR="00D419B9" w:rsidRPr="004752B6" w:rsidRDefault="00D419B9" w:rsidP="00C07473">
            <w:pPr>
              <w:rPr>
                <w:color w:val="000000" w:themeColor="text1"/>
              </w:rPr>
            </w:pP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0F350" w14:textId="77777777" w:rsidR="00D419B9" w:rsidRPr="004752B6" w:rsidRDefault="00D419B9" w:rsidP="00C07473">
            <w:pPr>
              <w:jc w:val="both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3089F" w14:textId="77777777" w:rsidR="00D419B9" w:rsidRPr="004752B6" w:rsidRDefault="00D419B9" w:rsidP="00C07473">
            <w:pPr>
              <w:jc w:val="center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13 0 03 10320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E9D52" w14:textId="77777777" w:rsidR="00D419B9" w:rsidRPr="004752B6" w:rsidRDefault="00D419B9" w:rsidP="00C07473">
            <w:pPr>
              <w:jc w:val="center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6194D" w14:textId="77777777" w:rsidR="00D419B9" w:rsidRPr="004752B6" w:rsidRDefault="00D419B9" w:rsidP="00C07473">
            <w:pPr>
              <w:jc w:val="right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76200,00</w:t>
            </w:r>
          </w:p>
        </w:tc>
      </w:tr>
      <w:tr w:rsidR="00D419B9" w:rsidRPr="0095397E" w14:paraId="365B3F74" w14:textId="77777777" w:rsidTr="00C07473">
        <w:trPr>
          <w:trHeight w:val="110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8BC7F" w14:textId="77777777" w:rsidR="00D419B9" w:rsidRPr="004752B6" w:rsidRDefault="00D419B9" w:rsidP="00C07473">
            <w:pPr>
              <w:jc w:val="center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6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40E6F" w14:textId="77777777" w:rsidR="00D419B9" w:rsidRPr="004752B6" w:rsidRDefault="00D419B9" w:rsidP="00C07473">
            <w:pPr>
              <w:jc w:val="both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 xml:space="preserve">Муниципальная программа Старощербиновского сельского поселения Щербиновского района «Молодежь Старощербиновского сельского поселения Щербиновского района»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A77F1" w14:textId="77777777" w:rsidR="00D419B9" w:rsidRPr="004752B6" w:rsidRDefault="00D419B9" w:rsidP="00C07473">
            <w:pPr>
              <w:jc w:val="center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14 0 00 00000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81432" w14:textId="77777777" w:rsidR="00D419B9" w:rsidRPr="004752B6" w:rsidRDefault="00D419B9" w:rsidP="00C07473">
            <w:pPr>
              <w:rPr>
                <w:color w:val="000000" w:themeColor="text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B8C1E" w14:textId="77777777" w:rsidR="00D419B9" w:rsidRPr="004752B6" w:rsidRDefault="00D419B9" w:rsidP="00C07473">
            <w:pPr>
              <w:jc w:val="right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185900,00</w:t>
            </w:r>
          </w:p>
        </w:tc>
      </w:tr>
      <w:tr w:rsidR="00D419B9" w:rsidRPr="0095397E" w14:paraId="46A37EAE" w14:textId="77777777" w:rsidTr="00C07473">
        <w:trPr>
          <w:trHeight w:val="41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E15D6" w14:textId="77777777" w:rsidR="00D419B9" w:rsidRPr="004752B6" w:rsidRDefault="00D419B9" w:rsidP="00C07473">
            <w:pPr>
              <w:rPr>
                <w:color w:val="000000" w:themeColor="text1"/>
              </w:rPr>
            </w:pP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8A4A1" w14:textId="77777777" w:rsidR="00D419B9" w:rsidRPr="004752B6" w:rsidRDefault="00D419B9" w:rsidP="00C07473">
            <w:pPr>
              <w:jc w:val="both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Мероприятия по организации и проведению социально-значимых мероприятий в области молодежной политики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0B849" w14:textId="77777777" w:rsidR="00D419B9" w:rsidRPr="004752B6" w:rsidRDefault="00D419B9" w:rsidP="00C07473">
            <w:pPr>
              <w:jc w:val="center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14 0 03 00000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AB5D8" w14:textId="77777777" w:rsidR="00D419B9" w:rsidRPr="004752B6" w:rsidRDefault="00D419B9" w:rsidP="00C07473">
            <w:pPr>
              <w:rPr>
                <w:color w:val="000000" w:themeColor="text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ED377" w14:textId="77777777" w:rsidR="00D419B9" w:rsidRPr="004752B6" w:rsidRDefault="00D419B9" w:rsidP="00C07473">
            <w:pPr>
              <w:jc w:val="right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185900,00</w:t>
            </w:r>
          </w:p>
        </w:tc>
      </w:tr>
      <w:tr w:rsidR="00D419B9" w:rsidRPr="0095397E" w14:paraId="23AA9085" w14:textId="77777777" w:rsidTr="00C07473">
        <w:trPr>
          <w:trHeight w:val="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FBC32" w14:textId="77777777" w:rsidR="00D419B9" w:rsidRPr="004752B6" w:rsidRDefault="00D419B9" w:rsidP="00C07473">
            <w:pPr>
              <w:rPr>
                <w:color w:val="000000" w:themeColor="text1"/>
              </w:rPr>
            </w:pP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37B9D" w14:textId="77777777" w:rsidR="00D419B9" w:rsidRPr="004752B6" w:rsidRDefault="00D419B9" w:rsidP="00C07473">
            <w:pPr>
              <w:jc w:val="both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Реализация мероприятий в области молодежной политики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A31BF" w14:textId="77777777" w:rsidR="00D419B9" w:rsidRPr="004752B6" w:rsidRDefault="00D419B9" w:rsidP="00C07473">
            <w:pPr>
              <w:jc w:val="center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14 0 03 10330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31BAC" w14:textId="77777777" w:rsidR="00D419B9" w:rsidRPr="004752B6" w:rsidRDefault="00D419B9" w:rsidP="00C07473">
            <w:pPr>
              <w:rPr>
                <w:color w:val="000000" w:themeColor="text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93A34" w14:textId="77777777" w:rsidR="00D419B9" w:rsidRPr="004752B6" w:rsidRDefault="00D419B9" w:rsidP="00C07473">
            <w:pPr>
              <w:jc w:val="right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185900,00</w:t>
            </w:r>
          </w:p>
        </w:tc>
      </w:tr>
      <w:tr w:rsidR="00D419B9" w:rsidRPr="0095397E" w14:paraId="1BC701BD" w14:textId="77777777" w:rsidTr="00C07473">
        <w:trPr>
          <w:trHeight w:val="28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6F78F" w14:textId="77777777" w:rsidR="00D419B9" w:rsidRPr="004752B6" w:rsidRDefault="00D419B9" w:rsidP="00C07473">
            <w:pPr>
              <w:rPr>
                <w:color w:val="000000" w:themeColor="text1"/>
              </w:rPr>
            </w:pP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42076" w14:textId="77777777" w:rsidR="00D419B9" w:rsidRPr="004752B6" w:rsidRDefault="00D419B9" w:rsidP="00C07473">
            <w:pPr>
              <w:jc w:val="both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E1DD8" w14:textId="77777777" w:rsidR="00D419B9" w:rsidRPr="004752B6" w:rsidRDefault="00D419B9" w:rsidP="00C07473">
            <w:pPr>
              <w:jc w:val="center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14 0 03 10330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BAC2D" w14:textId="77777777" w:rsidR="00D419B9" w:rsidRPr="004752B6" w:rsidRDefault="00D419B9" w:rsidP="00C07473">
            <w:pPr>
              <w:jc w:val="center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929D8" w14:textId="77777777" w:rsidR="00D419B9" w:rsidRPr="004752B6" w:rsidRDefault="00D419B9" w:rsidP="00C07473">
            <w:pPr>
              <w:jc w:val="right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185900,00</w:t>
            </w:r>
          </w:p>
        </w:tc>
      </w:tr>
      <w:tr w:rsidR="00D419B9" w:rsidRPr="0095397E" w14:paraId="6A4BDC1E" w14:textId="77777777" w:rsidTr="00C07473">
        <w:trPr>
          <w:trHeight w:val="19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A60F7" w14:textId="77777777" w:rsidR="00D419B9" w:rsidRPr="004752B6" w:rsidRDefault="00D419B9" w:rsidP="00C07473">
            <w:pPr>
              <w:jc w:val="center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7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6AB24" w14:textId="77777777" w:rsidR="00D419B9" w:rsidRPr="004752B6" w:rsidRDefault="00D419B9" w:rsidP="00C07473">
            <w:pPr>
              <w:jc w:val="both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 xml:space="preserve">Муниципальная программа Старощербиновского сельского поселения Щербиновского района «Обеспечение безопасности населения на территории Старощербиновского сельского поселения Щербиновского района»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03B87" w14:textId="77777777" w:rsidR="00D419B9" w:rsidRPr="004752B6" w:rsidRDefault="00D419B9" w:rsidP="00C07473">
            <w:pPr>
              <w:jc w:val="center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19 0 00 00000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86D68" w14:textId="77777777" w:rsidR="00D419B9" w:rsidRPr="004752B6" w:rsidRDefault="00D419B9" w:rsidP="00C07473">
            <w:pPr>
              <w:rPr>
                <w:color w:val="000000" w:themeColor="text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9ED92" w14:textId="77777777" w:rsidR="00D419B9" w:rsidRPr="004752B6" w:rsidRDefault="00D419B9" w:rsidP="00C07473">
            <w:pPr>
              <w:jc w:val="right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685550,00</w:t>
            </w:r>
          </w:p>
        </w:tc>
      </w:tr>
      <w:tr w:rsidR="00D419B9" w:rsidRPr="0095397E" w14:paraId="6F7D6A69" w14:textId="77777777" w:rsidTr="00C07473">
        <w:trPr>
          <w:trHeight w:val="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8622E" w14:textId="77777777" w:rsidR="00D419B9" w:rsidRPr="004752B6" w:rsidRDefault="00D419B9" w:rsidP="00C07473">
            <w:pPr>
              <w:rPr>
                <w:color w:val="000000" w:themeColor="text1"/>
              </w:rPr>
            </w:pP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B8582" w14:textId="77777777" w:rsidR="00D419B9" w:rsidRPr="004752B6" w:rsidRDefault="00D419B9" w:rsidP="00C07473">
            <w:pPr>
              <w:jc w:val="both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Предупреждение и ликвидация последствий чрезвычайных ситуаций в границах поселения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D9D60" w14:textId="77777777" w:rsidR="00D419B9" w:rsidRPr="004752B6" w:rsidRDefault="00D419B9" w:rsidP="00C07473">
            <w:pPr>
              <w:jc w:val="center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19 0 01 00000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B3AD9" w14:textId="77777777" w:rsidR="00D419B9" w:rsidRPr="004752B6" w:rsidRDefault="00D419B9" w:rsidP="00C07473">
            <w:pPr>
              <w:rPr>
                <w:color w:val="000000" w:themeColor="text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D81E8" w14:textId="77777777" w:rsidR="00D419B9" w:rsidRPr="004752B6" w:rsidRDefault="00D419B9" w:rsidP="00C07473">
            <w:pPr>
              <w:jc w:val="right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7000,00</w:t>
            </w:r>
          </w:p>
        </w:tc>
      </w:tr>
      <w:tr w:rsidR="00D419B9" w:rsidRPr="0095397E" w14:paraId="5A5286FA" w14:textId="77777777" w:rsidTr="00C07473">
        <w:trPr>
          <w:trHeight w:val="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822C6" w14:textId="77777777" w:rsidR="00D419B9" w:rsidRPr="004752B6" w:rsidRDefault="00D419B9" w:rsidP="00C07473">
            <w:pPr>
              <w:rPr>
                <w:color w:val="000000" w:themeColor="text1"/>
              </w:rPr>
            </w:pP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ADDAB" w14:textId="77777777" w:rsidR="00D419B9" w:rsidRPr="004752B6" w:rsidRDefault="00D419B9" w:rsidP="00C07473">
            <w:pPr>
              <w:jc w:val="both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Предупреждение и ликвидация последствий чрезвычайных ситуаций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6DDDD" w14:textId="77777777" w:rsidR="00D419B9" w:rsidRPr="004752B6" w:rsidRDefault="00D419B9" w:rsidP="00C07473">
            <w:pPr>
              <w:jc w:val="center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19 0 01 10430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A1AC3" w14:textId="77777777" w:rsidR="00D419B9" w:rsidRPr="004752B6" w:rsidRDefault="00D419B9" w:rsidP="00C07473">
            <w:pPr>
              <w:rPr>
                <w:color w:val="000000" w:themeColor="text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17C83" w14:textId="77777777" w:rsidR="00D419B9" w:rsidRPr="004752B6" w:rsidRDefault="00D419B9" w:rsidP="00C07473">
            <w:pPr>
              <w:jc w:val="right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7000,00</w:t>
            </w:r>
          </w:p>
        </w:tc>
      </w:tr>
      <w:tr w:rsidR="00D419B9" w:rsidRPr="0095397E" w14:paraId="2D952110" w14:textId="77777777" w:rsidTr="00C07473">
        <w:trPr>
          <w:trHeight w:val="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11969" w14:textId="77777777" w:rsidR="00D419B9" w:rsidRPr="004752B6" w:rsidRDefault="00D419B9" w:rsidP="00C07473">
            <w:pPr>
              <w:rPr>
                <w:color w:val="000000" w:themeColor="text1"/>
              </w:rPr>
            </w:pP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89CE6" w14:textId="77777777" w:rsidR="00D419B9" w:rsidRPr="004752B6" w:rsidRDefault="00D419B9" w:rsidP="00C07473">
            <w:pPr>
              <w:jc w:val="both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7EF88" w14:textId="77777777" w:rsidR="00D419B9" w:rsidRPr="004752B6" w:rsidRDefault="00D419B9" w:rsidP="00C07473">
            <w:pPr>
              <w:jc w:val="center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19 0 01 10430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D1549" w14:textId="77777777" w:rsidR="00D419B9" w:rsidRPr="004752B6" w:rsidRDefault="00D419B9" w:rsidP="00C07473">
            <w:pPr>
              <w:jc w:val="center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68C66" w14:textId="77777777" w:rsidR="00D419B9" w:rsidRPr="004752B6" w:rsidRDefault="00D419B9" w:rsidP="00C07473">
            <w:pPr>
              <w:jc w:val="right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7000,00</w:t>
            </w:r>
          </w:p>
        </w:tc>
      </w:tr>
      <w:tr w:rsidR="00D419B9" w:rsidRPr="0095397E" w14:paraId="5469430A" w14:textId="77777777" w:rsidTr="00C07473">
        <w:trPr>
          <w:trHeight w:val="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22DE4" w14:textId="77777777" w:rsidR="00D419B9" w:rsidRPr="004752B6" w:rsidRDefault="00D419B9" w:rsidP="00C07473">
            <w:pPr>
              <w:rPr>
                <w:color w:val="000000" w:themeColor="text1"/>
              </w:rPr>
            </w:pP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75DD1" w14:textId="77777777" w:rsidR="00D419B9" w:rsidRPr="004752B6" w:rsidRDefault="00D419B9" w:rsidP="00C07473">
            <w:pPr>
              <w:jc w:val="both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Обеспечение безопасности на водных объектах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6FA89" w14:textId="77777777" w:rsidR="00D419B9" w:rsidRPr="004752B6" w:rsidRDefault="00D419B9" w:rsidP="00C07473">
            <w:pPr>
              <w:jc w:val="center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19 0 02 00000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62AEA" w14:textId="77777777" w:rsidR="00D419B9" w:rsidRPr="004752B6" w:rsidRDefault="00D419B9" w:rsidP="00C07473">
            <w:pPr>
              <w:rPr>
                <w:color w:val="000000" w:themeColor="text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94858" w14:textId="77777777" w:rsidR="00D419B9" w:rsidRPr="004752B6" w:rsidRDefault="00D419B9" w:rsidP="00C07473">
            <w:pPr>
              <w:jc w:val="right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4500,00</w:t>
            </w:r>
          </w:p>
        </w:tc>
      </w:tr>
      <w:tr w:rsidR="00D419B9" w:rsidRPr="0095397E" w14:paraId="4BC0B8FC" w14:textId="77777777" w:rsidTr="00C07473">
        <w:trPr>
          <w:trHeight w:val="1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DC620" w14:textId="77777777" w:rsidR="00D419B9" w:rsidRPr="004752B6" w:rsidRDefault="00D419B9" w:rsidP="00C07473">
            <w:pPr>
              <w:rPr>
                <w:color w:val="000000" w:themeColor="text1"/>
              </w:rPr>
            </w:pP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69E42" w14:textId="77777777" w:rsidR="00D419B9" w:rsidRPr="004752B6" w:rsidRDefault="00D419B9" w:rsidP="00C07473">
            <w:pPr>
              <w:jc w:val="both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Мероприятия, связанные с безопасностью людей на водных объектах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1FB47" w14:textId="77777777" w:rsidR="00D419B9" w:rsidRPr="004752B6" w:rsidRDefault="00D419B9" w:rsidP="00C07473">
            <w:pPr>
              <w:jc w:val="center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19 0 02 10490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1C090" w14:textId="77777777" w:rsidR="00D419B9" w:rsidRPr="004752B6" w:rsidRDefault="00D419B9" w:rsidP="00C07473">
            <w:pPr>
              <w:rPr>
                <w:color w:val="000000" w:themeColor="text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53220" w14:textId="77777777" w:rsidR="00D419B9" w:rsidRPr="004752B6" w:rsidRDefault="00D419B9" w:rsidP="00C07473">
            <w:pPr>
              <w:jc w:val="right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4500,00</w:t>
            </w:r>
          </w:p>
        </w:tc>
      </w:tr>
      <w:tr w:rsidR="00D419B9" w:rsidRPr="0095397E" w14:paraId="1AB9CC88" w14:textId="77777777" w:rsidTr="00C07473">
        <w:trPr>
          <w:trHeight w:val="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580B3" w14:textId="77777777" w:rsidR="00D419B9" w:rsidRPr="004752B6" w:rsidRDefault="00D419B9" w:rsidP="00C07473">
            <w:pPr>
              <w:rPr>
                <w:color w:val="000000" w:themeColor="text1"/>
              </w:rPr>
            </w:pP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7351D" w14:textId="77777777" w:rsidR="00D419B9" w:rsidRPr="004752B6" w:rsidRDefault="00D419B9" w:rsidP="00C07473">
            <w:pPr>
              <w:jc w:val="both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D4419" w14:textId="77777777" w:rsidR="00D419B9" w:rsidRPr="004752B6" w:rsidRDefault="00D419B9" w:rsidP="00C07473">
            <w:pPr>
              <w:jc w:val="center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 xml:space="preserve">19 0 02 10490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A2D27" w14:textId="77777777" w:rsidR="00D419B9" w:rsidRPr="004752B6" w:rsidRDefault="00D419B9" w:rsidP="00C07473">
            <w:pPr>
              <w:jc w:val="center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3023D" w14:textId="77777777" w:rsidR="00D419B9" w:rsidRPr="004752B6" w:rsidRDefault="00D419B9" w:rsidP="00C07473">
            <w:pPr>
              <w:jc w:val="right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4500,00</w:t>
            </w:r>
          </w:p>
        </w:tc>
      </w:tr>
      <w:tr w:rsidR="00D419B9" w:rsidRPr="0095397E" w14:paraId="4A11ED79" w14:textId="77777777" w:rsidTr="00C07473">
        <w:trPr>
          <w:trHeight w:val="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8464F" w14:textId="77777777" w:rsidR="00D419B9" w:rsidRPr="004752B6" w:rsidRDefault="00D419B9" w:rsidP="00C07473">
            <w:pPr>
              <w:rPr>
                <w:color w:val="000000" w:themeColor="text1"/>
              </w:rPr>
            </w:pP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E3AC9" w14:textId="77777777" w:rsidR="00D419B9" w:rsidRPr="004752B6" w:rsidRDefault="00D419B9" w:rsidP="00C07473">
            <w:pPr>
              <w:jc w:val="both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Пожарная безопасность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2150D" w14:textId="77777777" w:rsidR="00D419B9" w:rsidRPr="004752B6" w:rsidRDefault="00D419B9" w:rsidP="00C07473">
            <w:pPr>
              <w:jc w:val="center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19 0 03 00000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E5A01" w14:textId="77777777" w:rsidR="00D419B9" w:rsidRPr="004752B6" w:rsidRDefault="00D419B9" w:rsidP="00C07473">
            <w:pPr>
              <w:rPr>
                <w:color w:val="000000" w:themeColor="text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FC0BE" w14:textId="77777777" w:rsidR="00D419B9" w:rsidRPr="004752B6" w:rsidRDefault="00D419B9" w:rsidP="00C07473">
            <w:pPr>
              <w:jc w:val="right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671550,00</w:t>
            </w:r>
          </w:p>
        </w:tc>
      </w:tr>
      <w:tr w:rsidR="00D419B9" w:rsidRPr="0095397E" w14:paraId="1648E2D5" w14:textId="77777777" w:rsidTr="00C07473">
        <w:trPr>
          <w:trHeight w:val="3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01A7E" w14:textId="77777777" w:rsidR="00D419B9" w:rsidRPr="004752B6" w:rsidRDefault="00D419B9" w:rsidP="00C07473">
            <w:pPr>
              <w:rPr>
                <w:color w:val="000000" w:themeColor="text1"/>
              </w:rPr>
            </w:pP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51DF4" w14:textId="77777777" w:rsidR="00D419B9" w:rsidRPr="004752B6" w:rsidRDefault="00D419B9" w:rsidP="00C07473">
            <w:pPr>
              <w:jc w:val="both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Мероприятия по пожарной безопасности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AECBC" w14:textId="77777777" w:rsidR="00D419B9" w:rsidRPr="004752B6" w:rsidRDefault="00D419B9" w:rsidP="00C07473">
            <w:pPr>
              <w:jc w:val="center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19 0 03 10500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8D2FE" w14:textId="77777777" w:rsidR="00D419B9" w:rsidRPr="004752B6" w:rsidRDefault="00D419B9" w:rsidP="00C07473">
            <w:pPr>
              <w:rPr>
                <w:color w:val="000000" w:themeColor="text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34D4B" w14:textId="77777777" w:rsidR="00D419B9" w:rsidRPr="004752B6" w:rsidRDefault="00D419B9" w:rsidP="00C07473">
            <w:pPr>
              <w:jc w:val="right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671550,00</w:t>
            </w:r>
          </w:p>
        </w:tc>
      </w:tr>
      <w:tr w:rsidR="00D419B9" w:rsidRPr="0095397E" w14:paraId="34801D1A" w14:textId="77777777" w:rsidTr="00C07473">
        <w:trPr>
          <w:trHeight w:val="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2BBC8" w14:textId="77777777" w:rsidR="00D419B9" w:rsidRPr="004752B6" w:rsidRDefault="00D419B9" w:rsidP="00C07473">
            <w:pPr>
              <w:rPr>
                <w:color w:val="000000" w:themeColor="text1"/>
              </w:rPr>
            </w:pP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A9631" w14:textId="77777777" w:rsidR="00D419B9" w:rsidRPr="004752B6" w:rsidRDefault="00D419B9" w:rsidP="00C07473">
            <w:pPr>
              <w:jc w:val="both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0818F" w14:textId="77777777" w:rsidR="00D419B9" w:rsidRPr="004752B6" w:rsidRDefault="00D419B9" w:rsidP="00C07473">
            <w:pPr>
              <w:jc w:val="center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19 0 03 10500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727C9" w14:textId="77777777" w:rsidR="00D419B9" w:rsidRPr="004752B6" w:rsidRDefault="00D419B9" w:rsidP="00C07473">
            <w:pPr>
              <w:jc w:val="center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E25E1" w14:textId="77777777" w:rsidR="00D419B9" w:rsidRPr="004752B6" w:rsidRDefault="00D419B9" w:rsidP="00C07473">
            <w:pPr>
              <w:jc w:val="right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671550,00</w:t>
            </w:r>
          </w:p>
        </w:tc>
      </w:tr>
      <w:tr w:rsidR="00D419B9" w:rsidRPr="0095397E" w14:paraId="48041F3F" w14:textId="77777777" w:rsidTr="00C07473">
        <w:trPr>
          <w:trHeight w:val="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94BA8" w14:textId="77777777" w:rsidR="00D419B9" w:rsidRPr="004752B6" w:rsidRDefault="00D419B9" w:rsidP="00C07473">
            <w:pPr>
              <w:rPr>
                <w:color w:val="000000" w:themeColor="text1"/>
              </w:rPr>
            </w:pP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8445F" w14:textId="77777777" w:rsidR="00D419B9" w:rsidRPr="004752B6" w:rsidRDefault="00D419B9" w:rsidP="00C07473">
            <w:pPr>
              <w:jc w:val="both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Отдельные мероприятия по реализации муниципальной программы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3D044" w14:textId="77777777" w:rsidR="00D419B9" w:rsidRPr="004752B6" w:rsidRDefault="00D419B9" w:rsidP="00C07473">
            <w:pPr>
              <w:jc w:val="center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19 0 07 00000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9C627" w14:textId="77777777" w:rsidR="00D419B9" w:rsidRPr="004752B6" w:rsidRDefault="00D419B9" w:rsidP="00C07473">
            <w:pPr>
              <w:rPr>
                <w:color w:val="000000" w:themeColor="text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38CF9" w14:textId="77777777" w:rsidR="00D419B9" w:rsidRPr="004752B6" w:rsidRDefault="00D419B9" w:rsidP="00C07473">
            <w:pPr>
              <w:jc w:val="right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2500,00</w:t>
            </w:r>
          </w:p>
        </w:tc>
      </w:tr>
      <w:tr w:rsidR="00D419B9" w:rsidRPr="0095397E" w14:paraId="5718A2DD" w14:textId="77777777" w:rsidTr="00C07473">
        <w:trPr>
          <w:trHeight w:val="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F9837" w14:textId="77777777" w:rsidR="00D419B9" w:rsidRPr="004752B6" w:rsidRDefault="00D419B9" w:rsidP="00C07473">
            <w:pPr>
              <w:rPr>
                <w:color w:val="000000" w:themeColor="text1"/>
              </w:rPr>
            </w:pP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F5822" w14:textId="77777777" w:rsidR="00D419B9" w:rsidRPr="004752B6" w:rsidRDefault="00D419B9" w:rsidP="00C07473">
            <w:pPr>
              <w:jc w:val="both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Финансовое обеспечение деятельности добровольных формирований населения по охране общественного порядка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50E9A" w14:textId="77777777" w:rsidR="00D419B9" w:rsidRPr="004752B6" w:rsidRDefault="00D419B9" w:rsidP="00C07473">
            <w:pPr>
              <w:jc w:val="center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19 0 07 10270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E2CB2" w14:textId="77777777" w:rsidR="00D419B9" w:rsidRPr="004752B6" w:rsidRDefault="00D419B9" w:rsidP="00C07473">
            <w:pPr>
              <w:rPr>
                <w:color w:val="000000" w:themeColor="text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58128" w14:textId="77777777" w:rsidR="00D419B9" w:rsidRPr="004752B6" w:rsidRDefault="00D419B9" w:rsidP="00C07473">
            <w:pPr>
              <w:jc w:val="right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2500,00</w:t>
            </w:r>
          </w:p>
        </w:tc>
      </w:tr>
      <w:tr w:rsidR="00D419B9" w:rsidRPr="0095397E" w14:paraId="6DEF885F" w14:textId="77777777" w:rsidTr="00C07473">
        <w:trPr>
          <w:trHeight w:val="9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CCF20" w14:textId="77777777" w:rsidR="00D419B9" w:rsidRPr="004752B6" w:rsidRDefault="00D419B9" w:rsidP="00C07473">
            <w:pPr>
              <w:rPr>
                <w:color w:val="000000" w:themeColor="text1"/>
              </w:rPr>
            </w:pP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2EC78" w14:textId="77777777" w:rsidR="00D419B9" w:rsidRPr="004752B6" w:rsidRDefault="00D419B9" w:rsidP="00C07473">
            <w:pPr>
              <w:jc w:val="both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69C60" w14:textId="77777777" w:rsidR="00D419B9" w:rsidRPr="004752B6" w:rsidRDefault="00D419B9" w:rsidP="00C07473">
            <w:pPr>
              <w:jc w:val="center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19 0 07 10270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9CE1E" w14:textId="77777777" w:rsidR="00D419B9" w:rsidRPr="004752B6" w:rsidRDefault="00D419B9" w:rsidP="00C07473">
            <w:pPr>
              <w:jc w:val="center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51410" w14:textId="77777777" w:rsidR="00D419B9" w:rsidRPr="004752B6" w:rsidRDefault="00D419B9" w:rsidP="00C07473">
            <w:pPr>
              <w:jc w:val="right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2500,00</w:t>
            </w:r>
          </w:p>
        </w:tc>
      </w:tr>
      <w:tr w:rsidR="00D419B9" w:rsidRPr="0095397E" w14:paraId="4DADB4A7" w14:textId="77777777" w:rsidTr="00C07473">
        <w:trPr>
          <w:trHeight w:val="60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F8732" w14:textId="77777777" w:rsidR="00D419B9" w:rsidRPr="004752B6" w:rsidRDefault="00D419B9" w:rsidP="00C07473">
            <w:pPr>
              <w:jc w:val="center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8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2452F" w14:textId="77777777" w:rsidR="00D419B9" w:rsidRPr="004752B6" w:rsidRDefault="00D419B9" w:rsidP="00C07473">
            <w:pPr>
              <w:jc w:val="both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 xml:space="preserve">Муниципальная программа Старощербиновского сельского поселения Щербиновского района «Развитие дорожного хозяйства в Старощербиновском сельском поселении Щербиновского района»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4E282" w14:textId="77777777" w:rsidR="00D419B9" w:rsidRPr="004752B6" w:rsidRDefault="00D419B9" w:rsidP="00C07473">
            <w:pPr>
              <w:jc w:val="center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20 0 00 00000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2652D" w14:textId="77777777" w:rsidR="00D419B9" w:rsidRPr="004752B6" w:rsidRDefault="00D419B9" w:rsidP="00C07473">
            <w:pPr>
              <w:rPr>
                <w:color w:val="000000" w:themeColor="text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041EB" w14:textId="77777777" w:rsidR="00D419B9" w:rsidRPr="004752B6" w:rsidRDefault="00D419B9" w:rsidP="00C07473">
            <w:pPr>
              <w:jc w:val="right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39371211,00</w:t>
            </w:r>
          </w:p>
        </w:tc>
      </w:tr>
      <w:tr w:rsidR="00D419B9" w:rsidRPr="0095397E" w14:paraId="425B78CD" w14:textId="77777777" w:rsidTr="00C07473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8542B" w14:textId="77777777" w:rsidR="00D419B9" w:rsidRPr="004752B6" w:rsidRDefault="00D419B9" w:rsidP="00C07473">
            <w:pPr>
              <w:rPr>
                <w:color w:val="000000" w:themeColor="text1"/>
              </w:rPr>
            </w:pP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1C5DF" w14:textId="77777777" w:rsidR="00D419B9" w:rsidRPr="004752B6" w:rsidRDefault="00D419B9" w:rsidP="00C07473">
            <w:pPr>
              <w:jc w:val="both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Поддержка дорожного хозяйства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0C418" w14:textId="77777777" w:rsidR="00D419B9" w:rsidRPr="004752B6" w:rsidRDefault="00D419B9" w:rsidP="00C07473">
            <w:pPr>
              <w:jc w:val="center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20 0 01 00000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F9C85" w14:textId="77777777" w:rsidR="00D419B9" w:rsidRPr="004752B6" w:rsidRDefault="00D419B9" w:rsidP="00C07473">
            <w:pPr>
              <w:rPr>
                <w:color w:val="000000" w:themeColor="text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45EF3" w14:textId="77777777" w:rsidR="00D419B9" w:rsidRPr="004752B6" w:rsidRDefault="00D419B9" w:rsidP="00C07473">
            <w:pPr>
              <w:jc w:val="right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39371211,00</w:t>
            </w:r>
          </w:p>
        </w:tc>
      </w:tr>
      <w:tr w:rsidR="00D419B9" w:rsidRPr="0095397E" w14:paraId="3274C352" w14:textId="77777777" w:rsidTr="00C07473">
        <w:trPr>
          <w:trHeight w:val="50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63939" w14:textId="77777777" w:rsidR="00D419B9" w:rsidRPr="004752B6" w:rsidRDefault="00D419B9" w:rsidP="00C07473">
            <w:pPr>
              <w:rPr>
                <w:color w:val="000000" w:themeColor="text1"/>
              </w:rPr>
            </w:pP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E1700" w14:textId="77777777" w:rsidR="00D419B9" w:rsidRPr="004752B6" w:rsidRDefault="00D419B9" w:rsidP="00C07473">
            <w:pPr>
              <w:jc w:val="both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Содержание и ремонт автомобильных дорог общего пользования, местного значения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525ED" w14:textId="77777777" w:rsidR="00D419B9" w:rsidRPr="004752B6" w:rsidRDefault="00D419B9" w:rsidP="00C07473">
            <w:pPr>
              <w:jc w:val="center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20 0 01 9Д046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CE783" w14:textId="77777777" w:rsidR="00D419B9" w:rsidRPr="004752B6" w:rsidRDefault="00D419B9" w:rsidP="00C07473">
            <w:pPr>
              <w:rPr>
                <w:color w:val="000000" w:themeColor="text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A7485" w14:textId="77777777" w:rsidR="00D419B9" w:rsidRPr="004752B6" w:rsidRDefault="00D419B9" w:rsidP="00C07473">
            <w:pPr>
              <w:jc w:val="right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24079208,00</w:t>
            </w:r>
          </w:p>
        </w:tc>
      </w:tr>
      <w:tr w:rsidR="00D419B9" w:rsidRPr="0095397E" w14:paraId="10FFEDDE" w14:textId="77777777" w:rsidTr="00C07473">
        <w:trPr>
          <w:trHeight w:val="31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5F2B0" w14:textId="77777777" w:rsidR="00D419B9" w:rsidRPr="004752B6" w:rsidRDefault="00D419B9" w:rsidP="00C07473">
            <w:pPr>
              <w:rPr>
                <w:color w:val="000000" w:themeColor="text1"/>
              </w:rPr>
            </w:pP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C11DE" w14:textId="77777777" w:rsidR="00D419B9" w:rsidRPr="004752B6" w:rsidRDefault="00D419B9" w:rsidP="00C07473">
            <w:pPr>
              <w:jc w:val="both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659E0" w14:textId="77777777" w:rsidR="00D419B9" w:rsidRPr="004752B6" w:rsidRDefault="00D419B9" w:rsidP="00C07473">
            <w:pPr>
              <w:jc w:val="center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20 0 01 9Д046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2B354" w14:textId="77777777" w:rsidR="00D419B9" w:rsidRPr="004752B6" w:rsidRDefault="00D419B9" w:rsidP="00C07473">
            <w:pPr>
              <w:jc w:val="center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665E5" w14:textId="77777777" w:rsidR="00D419B9" w:rsidRPr="004752B6" w:rsidRDefault="00D419B9" w:rsidP="00C07473">
            <w:pPr>
              <w:jc w:val="right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24079208,00</w:t>
            </w:r>
          </w:p>
        </w:tc>
      </w:tr>
      <w:tr w:rsidR="00D419B9" w:rsidRPr="0095397E" w14:paraId="0BB55697" w14:textId="77777777" w:rsidTr="00C07473">
        <w:trPr>
          <w:trHeight w:val="38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511E0" w14:textId="77777777" w:rsidR="00D419B9" w:rsidRPr="004752B6" w:rsidRDefault="00D419B9" w:rsidP="00C07473">
            <w:pPr>
              <w:rPr>
                <w:color w:val="000000" w:themeColor="text1"/>
              </w:rPr>
            </w:pP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B8900" w14:textId="77777777" w:rsidR="00D419B9" w:rsidRPr="004752B6" w:rsidRDefault="00D419B9" w:rsidP="00C07473">
            <w:pPr>
              <w:jc w:val="both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3C1E8" w14:textId="77777777" w:rsidR="00D419B9" w:rsidRPr="004752B6" w:rsidRDefault="00D419B9" w:rsidP="00C07473">
            <w:pPr>
              <w:jc w:val="center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20 0 01 SД060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2B353" w14:textId="77777777" w:rsidR="00D419B9" w:rsidRPr="004752B6" w:rsidRDefault="00D419B9" w:rsidP="00C0747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67362" w14:textId="77777777" w:rsidR="00D419B9" w:rsidRPr="004752B6" w:rsidRDefault="00D419B9" w:rsidP="00C07473">
            <w:pPr>
              <w:jc w:val="right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15292003,00</w:t>
            </w:r>
          </w:p>
        </w:tc>
      </w:tr>
      <w:tr w:rsidR="00D419B9" w:rsidRPr="0095397E" w14:paraId="1BEAECBF" w14:textId="77777777" w:rsidTr="00C07473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78631" w14:textId="77777777" w:rsidR="00D419B9" w:rsidRPr="004752B6" w:rsidRDefault="00D419B9" w:rsidP="00C07473">
            <w:pPr>
              <w:rPr>
                <w:color w:val="000000" w:themeColor="text1"/>
              </w:rPr>
            </w:pP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3ED80" w14:textId="77777777" w:rsidR="00D419B9" w:rsidRPr="004752B6" w:rsidRDefault="00D419B9" w:rsidP="00C07473">
            <w:pPr>
              <w:jc w:val="both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B3053" w14:textId="77777777" w:rsidR="00D419B9" w:rsidRPr="004752B6" w:rsidRDefault="00D419B9" w:rsidP="00C07473">
            <w:pPr>
              <w:jc w:val="center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20 0 01 SД060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9BE7D" w14:textId="77777777" w:rsidR="00D419B9" w:rsidRPr="004752B6" w:rsidRDefault="00D419B9" w:rsidP="00C07473">
            <w:pPr>
              <w:jc w:val="both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D8F2F" w14:textId="77777777" w:rsidR="00D419B9" w:rsidRPr="004752B6" w:rsidRDefault="00D419B9" w:rsidP="00C07473">
            <w:pPr>
              <w:jc w:val="right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15292003,00</w:t>
            </w:r>
          </w:p>
        </w:tc>
      </w:tr>
      <w:tr w:rsidR="00D419B9" w:rsidRPr="0095397E" w14:paraId="4AB12BF2" w14:textId="77777777" w:rsidTr="00C07473">
        <w:trPr>
          <w:trHeight w:val="2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919CE" w14:textId="77777777" w:rsidR="00D419B9" w:rsidRPr="004752B6" w:rsidRDefault="00D419B9" w:rsidP="00C07473">
            <w:pPr>
              <w:jc w:val="center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9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FB314" w14:textId="77777777" w:rsidR="00D419B9" w:rsidRPr="004752B6" w:rsidRDefault="00D419B9" w:rsidP="00C07473">
            <w:pPr>
              <w:jc w:val="both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Муниципальная программа Старощербиновского сельского поселения Щербиновского района «Комплексное развитие жилищно-коммунального хозяйства, энергосбережение и повышение энергетической эффективности Старощербиновского сельского поселения Щербиновского района»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5C56E" w14:textId="77777777" w:rsidR="00D419B9" w:rsidRPr="004752B6" w:rsidRDefault="00D419B9" w:rsidP="00C07473">
            <w:pPr>
              <w:jc w:val="center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22 0 00 00000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3EB86" w14:textId="77777777" w:rsidR="00D419B9" w:rsidRPr="004752B6" w:rsidRDefault="00D419B9" w:rsidP="00C07473">
            <w:pPr>
              <w:rPr>
                <w:color w:val="000000" w:themeColor="text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F2FFE" w14:textId="77777777" w:rsidR="00D419B9" w:rsidRPr="004752B6" w:rsidRDefault="00D419B9" w:rsidP="00C07473">
            <w:pPr>
              <w:jc w:val="right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21742539,00</w:t>
            </w:r>
          </w:p>
        </w:tc>
      </w:tr>
      <w:tr w:rsidR="00D419B9" w:rsidRPr="0095397E" w14:paraId="2B2F9EA7" w14:textId="77777777" w:rsidTr="00C07473">
        <w:trPr>
          <w:trHeight w:val="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FB0C5" w14:textId="77777777" w:rsidR="00D419B9" w:rsidRPr="004752B6" w:rsidRDefault="00D419B9" w:rsidP="00C07473">
            <w:pPr>
              <w:rPr>
                <w:color w:val="000000" w:themeColor="text1"/>
              </w:rPr>
            </w:pP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D1E7A" w14:textId="77777777" w:rsidR="00D419B9" w:rsidRPr="004752B6" w:rsidRDefault="00D419B9" w:rsidP="00C07473">
            <w:pPr>
              <w:jc w:val="both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Благоустройство и озеленение территории Старощербиновского сельского поселения Щербиновского района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70EE7" w14:textId="77777777" w:rsidR="00D419B9" w:rsidRPr="004752B6" w:rsidRDefault="00D419B9" w:rsidP="00C07473">
            <w:pPr>
              <w:jc w:val="center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22 0 01 00000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392ED" w14:textId="77777777" w:rsidR="00D419B9" w:rsidRPr="004752B6" w:rsidRDefault="00D419B9" w:rsidP="00C07473">
            <w:pPr>
              <w:rPr>
                <w:color w:val="000000" w:themeColor="text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8743A" w14:textId="77777777" w:rsidR="00D419B9" w:rsidRPr="004752B6" w:rsidRDefault="00D419B9" w:rsidP="00C07473">
            <w:pPr>
              <w:jc w:val="right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1500000,00</w:t>
            </w:r>
          </w:p>
        </w:tc>
      </w:tr>
      <w:tr w:rsidR="00D419B9" w:rsidRPr="0095397E" w14:paraId="580E8B7B" w14:textId="77777777" w:rsidTr="00C07473">
        <w:trPr>
          <w:trHeight w:val="30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62E61" w14:textId="77777777" w:rsidR="00D419B9" w:rsidRPr="004752B6" w:rsidRDefault="00D419B9" w:rsidP="00C07473">
            <w:pPr>
              <w:rPr>
                <w:color w:val="000000" w:themeColor="text1"/>
              </w:rPr>
            </w:pP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E248C" w14:textId="77777777" w:rsidR="00D419B9" w:rsidRPr="004752B6" w:rsidRDefault="00D419B9" w:rsidP="00C07473">
            <w:pPr>
              <w:jc w:val="both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Мероприятия по благоустройству и озеленению территории сельского поселения Щербиновского района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CB227" w14:textId="77777777" w:rsidR="00D419B9" w:rsidRPr="004752B6" w:rsidRDefault="00D419B9" w:rsidP="00C07473">
            <w:pPr>
              <w:jc w:val="center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22 0 01 10550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B4ADA" w14:textId="77777777" w:rsidR="00D419B9" w:rsidRPr="004752B6" w:rsidRDefault="00D419B9" w:rsidP="00C07473">
            <w:pPr>
              <w:rPr>
                <w:color w:val="000000" w:themeColor="text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34805" w14:textId="77777777" w:rsidR="00D419B9" w:rsidRPr="004752B6" w:rsidRDefault="00D419B9" w:rsidP="00C07473">
            <w:pPr>
              <w:jc w:val="right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1500000,00</w:t>
            </w:r>
          </w:p>
        </w:tc>
      </w:tr>
      <w:tr w:rsidR="00D419B9" w:rsidRPr="0095397E" w14:paraId="2349C1FB" w14:textId="77777777" w:rsidTr="00C07473">
        <w:trPr>
          <w:trHeight w:val="5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9D935" w14:textId="77777777" w:rsidR="00D419B9" w:rsidRPr="004752B6" w:rsidRDefault="00D419B9" w:rsidP="00C07473">
            <w:pPr>
              <w:rPr>
                <w:color w:val="000000" w:themeColor="text1"/>
              </w:rPr>
            </w:pP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E92D5" w14:textId="77777777" w:rsidR="00D419B9" w:rsidRPr="004752B6" w:rsidRDefault="00D419B9" w:rsidP="00C07473">
            <w:pPr>
              <w:jc w:val="both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3C148" w14:textId="77777777" w:rsidR="00D419B9" w:rsidRPr="004752B6" w:rsidRDefault="00D419B9" w:rsidP="00C07473">
            <w:pPr>
              <w:jc w:val="center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22 0 01 10550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AC113" w14:textId="77777777" w:rsidR="00D419B9" w:rsidRPr="004752B6" w:rsidRDefault="00D419B9" w:rsidP="00C07473">
            <w:pPr>
              <w:jc w:val="center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DA82F" w14:textId="77777777" w:rsidR="00D419B9" w:rsidRPr="004752B6" w:rsidRDefault="00D419B9" w:rsidP="00C07473">
            <w:pPr>
              <w:jc w:val="right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1500000,00</w:t>
            </w:r>
          </w:p>
        </w:tc>
      </w:tr>
      <w:tr w:rsidR="00D419B9" w:rsidRPr="0095397E" w14:paraId="3EA93298" w14:textId="77777777" w:rsidTr="00C07473">
        <w:trPr>
          <w:trHeight w:val="5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388C8" w14:textId="77777777" w:rsidR="00D419B9" w:rsidRPr="004752B6" w:rsidRDefault="00D419B9" w:rsidP="00C07473">
            <w:pPr>
              <w:rPr>
                <w:color w:val="000000" w:themeColor="text1"/>
              </w:rPr>
            </w:pP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34F41" w14:textId="77777777" w:rsidR="00D419B9" w:rsidRPr="004752B6" w:rsidRDefault="00D419B9" w:rsidP="00C07473">
            <w:pPr>
              <w:jc w:val="both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Модернизация и содержание систем уличного освещения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427FD" w14:textId="77777777" w:rsidR="00D419B9" w:rsidRPr="004752B6" w:rsidRDefault="00D419B9" w:rsidP="00C07473">
            <w:pPr>
              <w:jc w:val="center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22 0 02 00000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ED14D" w14:textId="77777777" w:rsidR="00D419B9" w:rsidRPr="004752B6" w:rsidRDefault="00D419B9" w:rsidP="00C07473">
            <w:pPr>
              <w:rPr>
                <w:color w:val="000000" w:themeColor="text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0603F" w14:textId="77777777" w:rsidR="00D419B9" w:rsidRPr="004752B6" w:rsidRDefault="00D419B9" w:rsidP="00C07473">
            <w:pPr>
              <w:jc w:val="right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13181743,00</w:t>
            </w:r>
          </w:p>
        </w:tc>
      </w:tr>
      <w:tr w:rsidR="00D419B9" w:rsidRPr="0095397E" w14:paraId="29CCDC0A" w14:textId="77777777" w:rsidTr="00C07473">
        <w:trPr>
          <w:trHeight w:val="44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6C5A9" w14:textId="77777777" w:rsidR="00D419B9" w:rsidRPr="004752B6" w:rsidRDefault="00D419B9" w:rsidP="00C07473">
            <w:pPr>
              <w:rPr>
                <w:color w:val="000000" w:themeColor="text1"/>
              </w:rPr>
            </w:pP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9D96F" w14:textId="77777777" w:rsidR="00D419B9" w:rsidRPr="004752B6" w:rsidRDefault="00D419B9" w:rsidP="00C07473">
            <w:pPr>
              <w:jc w:val="both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Мероприятия по модернизации, энергосбережению и повышению энергетической эффективности и содержанию систем уличного освещения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746AD" w14:textId="77777777" w:rsidR="00D419B9" w:rsidRPr="004752B6" w:rsidRDefault="00D419B9" w:rsidP="00C07473">
            <w:pPr>
              <w:jc w:val="center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22 0 02 10560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F1C09" w14:textId="77777777" w:rsidR="00D419B9" w:rsidRPr="004752B6" w:rsidRDefault="00D419B9" w:rsidP="00C07473">
            <w:pPr>
              <w:rPr>
                <w:color w:val="000000" w:themeColor="text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36028" w14:textId="77777777" w:rsidR="00D419B9" w:rsidRPr="004752B6" w:rsidRDefault="00D419B9" w:rsidP="00C07473">
            <w:pPr>
              <w:jc w:val="right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13181743,00</w:t>
            </w:r>
          </w:p>
        </w:tc>
      </w:tr>
      <w:tr w:rsidR="00D419B9" w:rsidRPr="0095397E" w14:paraId="36F4C5F4" w14:textId="77777777" w:rsidTr="00C07473">
        <w:trPr>
          <w:trHeight w:val="17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228B3" w14:textId="77777777" w:rsidR="00D419B9" w:rsidRPr="004752B6" w:rsidRDefault="00D419B9" w:rsidP="00C07473">
            <w:pPr>
              <w:rPr>
                <w:color w:val="000000" w:themeColor="text1"/>
              </w:rPr>
            </w:pP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0364A" w14:textId="77777777" w:rsidR="00D419B9" w:rsidRPr="004752B6" w:rsidRDefault="00D419B9" w:rsidP="00C07473">
            <w:pPr>
              <w:jc w:val="both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F97DE" w14:textId="77777777" w:rsidR="00D419B9" w:rsidRPr="004752B6" w:rsidRDefault="00D419B9" w:rsidP="00C07473">
            <w:pPr>
              <w:jc w:val="center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22 0 02 10560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1D11B" w14:textId="77777777" w:rsidR="00D419B9" w:rsidRPr="004752B6" w:rsidRDefault="00D419B9" w:rsidP="00C07473">
            <w:pPr>
              <w:jc w:val="center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FA7C9" w14:textId="77777777" w:rsidR="00D419B9" w:rsidRPr="004752B6" w:rsidRDefault="00D419B9" w:rsidP="00C07473">
            <w:pPr>
              <w:jc w:val="right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13181743,00</w:t>
            </w:r>
          </w:p>
        </w:tc>
      </w:tr>
      <w:tr w:rsidR="00D419B9" w:rsidRPr="0095397E" w14:paraId="12D3D4D3" w14:textId="77777777" w:rsidTr="00C07473">
        <w:trPr>
          <w:trHeight w:val="5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AE5E6" w14:textId="77777777" w:rsidR="00D419B9" w:rsidRPr="004752B6" w:rsidRDefault="00D419B9" w:rsidP="00C07473">
            <w:pPr>
              <w:rPr>
                <w:color w:val="000000" w:themeColor="text1"/>
              </w:rPr>
            </w:pP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2949A" w14:textId="77777777" w:rsidR="00D419B9" w:rsidRPr="004752B6" w:rsidRDefault="00D419B9" w:rsidP="00C07473">
            <w:pPr>
              <w:jc w:val="both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Мероприятия в сфере коммунального хозяйства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BAEF0" w14:textId="77777777" w:rsidR="00D419B9" w:rsidRPr="004752B6" w:rsidRDefault="00D419B9" w:rsidP="00C07473">
            <w:pPr>
              <w:jc w:val="center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22 0 03 00000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3029B" w14:textId="77777777" w:rsidR="00D419B9" w:rsidRPr="004752B6" w:rsidRDefault="00D419B9" w:rsidP="00C07473">
            <w:pPr>
              <w:rPr>
                <w:color w:val="000000" w:themeColor="text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7D0D8" w14:textId="77777777" w:rsidR="00D419B9" w:rsidRPr="004752B6" w:rsidRDefault="00D419B9" w:rsidP="00C07473">
            <w:pPr>
              <w:jc w:val="right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45000,00</w:t>
            </w:r>
          </w:p>
        </w:tc>
      </w:tr>
      <w:tr w:rsidR="00D419B9" w:rsidRPr="0095397E" w14:paraId="64D621C1" w14:textId="77777777" w:rsidTr="00C07473">
        <w:trPr>
          <w:trHeight w:val="16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85AC6" w14:textId="77777777" w:rsidR="00D419B9" w:rsidRPr="004752B6" w:rsidRDefault="00D419B9" w:rsidP="00C07473">
            <w:pPr>
              <w:rPr>
                <w:color w:val="000000" w:themeColor="text1"/>
              </w:rPr>
            </w:pP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F39A4" w14:textId="77777777" w:rsidR="00D419B9" w:rsidRPr="004752B6" w:rsidRDefault="00D419B9" w:rsidP="00C07473">
            <w:pPr>
              <w:jc w:val="both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 xml:space="preserve">Реализация мероприятий в сфере коммунального хозяйства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32F02" w14:textId="77777777" w:rsidR="00D419B9" w:rsidRPr="004752B6" w:rsidRDefault="00D419B9" w:rsidP="00C07473">
            <w:pPr>
              <w:jc w:val="center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22 0 03 10570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F1ED2" w14:textId="77777777" w:rsidR="00D419B9" w:rsidRPr="004752B6" w:rsidRDefault="00D419B9" w:rsidP="00C07473">
            <w:pPr>
              <w:rPr>
                <w:color w:val="000000" w:themeColor="text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E0F84" w14:textId="77777777" w:rsidR="00D419B9" w:rsidRPr="004752B6" w:rsidRDefault="00D419B9" w:rsidP="00C07473">
            <w:pPr>
              <w:jc w:val="right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45000,00</w:t>
            </w:r>
          </w:p>
        </w:tc>
      </w:tr>
      <w:tr w:rsidR="00D419B9" w:rsidRPr="0095397E" w14:paraId="341CDACB" w14:textId="77777777" w:rsidTr="00C07473">
        <w:trPr>
          <w:trHeight w:val="2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9CB0C" w14:textId="77777777" w:rsidR="00D419B9" w:rsidRPr="004752B6" w:rsidRDefault="00D419B9" w:rsidP="00C07473">
            <w:pPr>
              <w:rPr>
                <w:color w:val="000000" w:themeColor="text1"/>
              </w:rPr>
            </w:pP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F4E59" w14:textId="77777777" w:rsidR="00D419B9" w:rsidRPr="004752B6" w:rsidRDefault="00D419B9" w:rsidP="00C07473">
            <w:pPr>
              <w:jc w:val="both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D6EA4" w14:textId="77777777" w:rsidR="00D419B9" w:rsidRPr="004752B6" w:rsidRDefault="00D419B9" w:rsidP="00C07473">
            <w:pPr>
              <w:jc w:val="center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22 0 03 10570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A8044" w14:textId="77777777" w:rsidR="00D419B9" w:rsidRPr="004752B6" w:rsidRDefault="00D419B9" w:rsidP="00C07473">
            <w:pPr>
              <w:jc w:val="center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77FC2" w14:textId="77777777" w:rsidR="00D419B9" w:rsidRPr="004752B6" w:rsidRDefault="00D419B9" w:rsidP="00C07473">
            <w:pPr>
              <w:jc w:val="right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45000,00</w:t>
            </w:r>
          </w:p>
        </w:tc>
      </w:tr>
      <w:tr w:rsidR="00D419B9" w:rsidRPr="0095397E" w14:paraId="5863EA9F" w14:textId="77777777" w:rsidTr="00C07473">
        <w:trPr>
          <w:trHeight w:val="6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262C1" w14:textId="77777777" w:rsidR="00D419B9" w:rsidRPr="004752B6" w:rsidRDefault="00D419B9" w:rsidP="00C07473">
            <w:pPr>
              <w:rPr>
                <w:color w:val="000000" w:themeColor="text1"/>
              </w:rPr>
            </w:pP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36B1E" w14:textId="77777777" w:rsidR="00D419B9" w:rsidRPr="004752B6" w:rsidRDefault="00D419B9" w:rsidP="00C07473">
            <w:pPr>
              <w:jc w:val="both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Отдельные полномочия в области благоустройства территории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1320A" w14:textId="77777777" w:rsidR="00D419B9" w:rsidRPr="004752B6" w:rsidRDefault="00D419B9" w:rsidP="00C07473">
            <w:pPr>
              <w:jc w:val="center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22 0 04 00000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9A929" w14:textId="77777777" w:rsidR="00D419B9" w:rsidRPr="004752B6" w:rsidRDefault="00D419B9" w:rsidP="00C07473">
            <w:pPr>
              <w:rPr>
                <w:color w:val="000000" w:themeColor="text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B69BB" w14:textId="77777777" w:rsidR="00D419B9" w:rsidRPr="004752B6" w:rsidRDefault="00D419B9" w:rsidP="00C07473">
            <w:pPr>
              <w:jc w:val="right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5109857,00</w:t>
            </w:r>
          </w:p>
        </w:tc>
      </w:tr>
      <w:tr w:rsidR="00D419B9" w:rsidRPr="0095397E" w14:paraId="0912296C" w14:textId="77777777" w:rsidTr="00C07473">
        <w:trPr>
          <w:trHeight w:val="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CBEBD" w14:textId="77777777" w:rsidR="00D419B9" w:rsidRPr="004752B6" w:rsidRDefault="00D419B9" w:rsidP="00C07473">
            <w:pPr>
              <w:rPr>
                <w:color w:val="000000" w:themeColor="text1"/>
              </w:rPr>
            </w:pP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E1E7F" w14:textId="77777777" w:rsidR="00D419B9" w:rsidRPr="004752B6" w:rsidRDefault="00D419B9" w:rsidP="00C07473">
            <w:pPr>
              <w:jc w:val="both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Мероприятия по благоустройству и озеленению территории сельского поселения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4ACB3" w14:textId="77777777" w:rsidR="00D419B9" w:rsidRPr="004752B6" w:rsidRDefault="00D419B9" w:rsidP="00C07473">
            <w:pPr>
              <w:jc w:val="center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22 0 04 10550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24292" w14:textId="77777777" w:rsidR="00D419B9" w:rsidRPr="004752B6" w:rsidRDefault="00D419B9" w:rsidP="00C07473">
            <w:pPr>
              <w:rPr>
                <w:color w:val="000000" w:themeColor="text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0921C" w14:textId="77777777" w:rsidR="00D419B9" w:rsidRPr="004752B6" w:rsidRDefault="00D419B9" w:rsidP="00C07473">
            <w:pPr>
              <w:jc w:val="right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5109857,00</w:t>
            </w:r>
          </w:p>
        </w:tc>
      </w:tr>
      <w:tr w:rsidR="00D419B9" w:rsidRPr="0095397E" w14:paraId="2AD38C5B" w14:textId="77777777" w:rsidTr="00C07473">
        <w:trPr>
          <w:trHeight w:val="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BC16B" w14:textId="77777777" w:rsidR="00D419B9" w:rsidRPr="004752B6" w:rsidRDefault="00D419B9" w:rsidP="00C07473">
            <w:pPr>
              <w:rPr>
                <w:color w:val="000000" w:themeColor="text1"/>
              </w:rPr>
            </w:pP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7EDA7" w14:textId="77777777" w:rsidR="00D419B9" w:rsidRPr="004752B6" w:rsidRDefault="00D419B9" w:rsidP="00C07473">
            <w:pPr>
              <w:jc w:val="both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4F9F5" w14:textId="77777777" w:rsidR="00D419B9" w:rsidRPr="004752B6" w:rsidRDefault="00D419B9" w:rsidP="00C07473">
            <w:pPr>
              <w:jc w:val="center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22 0 04 10550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60120" w14:textId="77777777" w:rsidR="00D419B9" w:rsidRPr="004752B6" w:rsidRDefault="00D419B9" w:rsidP="00C07473">
            <w:pPr>
              <w:jc w:val="center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5E94B" w14:textId="77777777" w:rsidR="00D419B9" w:rsidRPr="004752B6" w:rsidRDefault="00D419B9" w:rsidP="00C07473">
            <w:pPr>
              <w:jc w:val="right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5109857,00</w:t>
            </w:r>
          </w:p>
        </w:tc>
      </w:tr>
      <w:tr w:rsidR="00D419B9" w:rsidRPr="0095397E" w14:paraId="6023E3BF" w14:textId="77777777" w:rsidTr="00C07473">
        <w:trPr>
          <w:trHeight w:val="6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C5C0C" w14:textId="77777777" w:rsidR="00D419B9" w:rsidRPr="004752B6" w:rsidRDefault="00D419B9" w:rsidP="00C07473">
            <w:pPr>
              <w:rPr>
                <w:color w:val="000000" w:themeColor="text1"/>
              </w:rPr>
            </w:pP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3FBCC" w14:textId="77777777" w:rsidR="00D419B9" w:rsidRPr="004752B6" w:rsidRDefault="00D419B9" w:rsidP="00C07473">
            <w:pPr>
              <w:jc w:val="both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Организация ритуальных услуг и содержание мест захоронения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F86DD" w14:textId="77777777" w:rsidR="00D419B9" w:rsidRPr="004752B6" w:rsidRDefault="00D419B9" w:rsidP="00C07473">
            <w:pPr>
              <w:jc w:val="center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22 0 05 00000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5D09B" w14:textId="77777777" w:rsidR="00D419B9" w:rsidRPr="004752B6" w:rsidRDefault="00D419B9" w:rsidP="00C07473">
            <w:pPr>
              <w:rPr>
                <w:color w:val="000000" w:themeColor="text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0C21E" w14:textId="77777777" w:rsidR="00D419B9" w:rsidRPr="004752B6" w:rsidRDefault="00D419B9" w:rsidP="00C07473">
            <w:pPr>
              <w:jc w:val="right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1305939,00</w:t>
            </w:r>
          </w:p>
        </w:tc>
      </w:tr>
      <w:tr w:rsidR="00D419B9" w:rsidRPr="0095397E" w14:paraId="5469F9A7" w14:textId="77777777" w:rsidTr="00C07473">
        <w:trPr>
          <w:trHeight w:val="15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4F0F9" w14:textId="77777777" w:rsidR="00D419B9" w:rsidRPr="004752B6" w:rsidRDefault="00D419B9" w:rsidP="00C07473">
            <w:pPr>
              <w:rPr>
                <w:color w:val="000000" w:themeColor="text1"/>
              </w:rPr>
            </w:pP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D7172" w14:textId="77777777" w:rsidR="00D419B9" w:rsidRPr="004752B6" w:rsidRDefault="00D419B9" w:rsidP="00C07473">
            <w:pPr>
              <w:jc w:val="both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Мероприятия по содержанию мест захоронения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61F52" w14:textId="77777777" w:rsidR="00D419B9" w:rsidRPr="004752B6" w:rsidRDefault="00D419B9" w:rsidP="00C07473">
            <w:pPr>
              <w:jc w:val="center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22 0 05 10680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C5ED6" w14:textId="77777777" w:rsidR="00D419B9" w:rsidRPr="004752B6" w:rsidRDefault="00D419B9" w:rsidP="00C07473">
            <w:pPr>
              <w:rPr>
                <w:color w:val="000000" w:themeColor="text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F0D9D" w14:textId="77777777" w:rsidR="00D419B9" w:rsidRPr="004752B6" w:rsidRDefault="00D419B9" w:rsidP="00C07473">
            <w:pPr>
              <w:jc w:val="right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1305939,00</w:t>
            </w:r>
          </w:p>
        </w:tc>
      </w:tr>
      <w:tr w:rsidR="00D419B9" w:rsidRPr="0095397E" w14:paraId="3BD015FA" w14:textId="77777777" w:rsidTr="00C07473">
        <w:trPr>
          <w:trHeight w:val="30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B6FA9" w14:textId="77777777" w:rsidR="00D419B9" w:rsidRPr="004752B6" w:rsidRDefault="00D419B9" w:rsidP="00C07473">
            <w:pPr>
              <w:rPr>
                <w:color w:val="000000" w:themeColor="text1"/>
              </w:rPr>
            </w:pP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760C3" w14:textId="77777777" w:rsidR="00D419B9" w:rsidRPr="004752B6" w:rsidRDefault="00D419B9" w:rsidP="00C07473">
            <w:pPr>
              <w:jc w:val="both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805CA" w14:textId="77777777" w:rsidR="00D419B9" w:rsidRPr="004752B6" w:rsidRDefault="00D419B9" w:rsidP="00C07473">
            <w:pPr>
              <w:jc w:val="center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22 0 05 10680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2D95E" w14:textId="77777777" w:rsidR="00D419B9" w:rsidRPr="004752B6" w:rsidRDefault="00D419B9" w:rsidP="00C07473">
            <w:pPr>
              <w:jc w:val="center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9D3D3" w14:textId="77777777" w:rsidR="00D419B9" w:rsidRPr="004752B6" w:rsidRDefault="00D419B9" w:rsidP="00C07473">
            <w:pPr>
              <w:jc w:val="right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1305939,00</w:t>
            </w:r>
          </w:p>
        </w:tc>
      </w:tr>
      <w:tr w:rsidR="00D419B9" w:rsidRPr="0095397E" w14:paraId="51E727EF" w14:textId="77777777" w:rsidTr="00C07473">
        <w:trPr>
          <w:trHeight w:val="4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7E6DF" w14:textId="77777777" w:rsidR="00D419B9" w:rsidRPr="004752B6" w:rsidRDefault="00D419B9" w:rsidP="00C07473">
            <w:pPr>
              <w:rPr>
                <w:color w:val="000000" w:themeColor="text1"/>
              </w:rPr>
            </w:pP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0C4B1" w14:textId="77777777" w:rsidR="00D419B9" w:rsidRPr="004752B6" w:rsidRDefault="00D419B9" w:rsidP="00C07473">
            <w:pPr>
              <w:jc w:val="both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Реализация инициативных проектов по вопросам благоустройства и озеленения на территории сельского поселения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67F4F" w14:textId="77777777" w:rsidR="00D419B9" w:rsidRPr="004752B6" w:rsidRDefault="00D419B9" w:rsidP="00C07473">
            <w:pPr>
              <w:jc w:val="center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22 0 06 00000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EDEB3" w14:textId="77777777" w:rsidR="00D419B9" w:rsidRPr="004752B6" w:rsidRDefault="00D419B9" w:rsidP="00C07473">
            <w:pPr>
              <w:rPr>
                <w:color w:val="000000" w:themeColor="text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2738A" w14:textId="77777777" w:rsidR="00D419B9" w:rsidRPr="004752B6" w:rsidRDefault="00D419B9" w:rsidP="00C07473">
            <w:pPr>
              <w:jc w:val="right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600000,00</w:t>
            </w:r>
          </w:p>
        </w:tc>
      </w:tr>
      <w:tr w:rsidR="00D419B9" w:rsidRPr="0095397E" w14:paraId="11B5FE18" w14:textId="77777777" w:rsidTr="00C07473">
        <w:trPr>
          <w:trHeight w:val="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3DB82" w14:textId="77777777" w:rsidR="00D419B9" w:rsidRPr="004752B6" w:rsidRDefault="00D419B9" w:rsidP="00C07473">
            <w:pPr>
              <w:rPr>
                <w:color w:val="000000" w:themeColor="text1"/>
              </w:rPr>
            </w:pP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8E258" w14:textId="77777777" w:rsidR="00D419B9" w:rsidRPr="004752B6" w:rsidRDefault="00D419B9" w:rsidP="00C07473">
            <w:pPr>
              <w:jc w:val="both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Поддержка местных инициатив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014D3" w14:textId="77777777" w:rsidR="00D419B9" w:rsidRPr="004752B6" w:rsidRDefault="00D419B9" w:rsidP="00C07473">
            <w:pPr>
              <w:jc w:val="center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22 0 06 10900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BA7BC" w14:textId="77777777" w:rsidR="00D419B9" w:rsidRPr="004752B6" w:rsidRDefault="00D419B9" w:rsidP="00C07473">
            <w:pPr>
              <w:rPr>
                <w:color w:val="000000" w:themeColor="text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EC345" w14:textId="77777777" w:rsidR="00D419B9" w:rsidRPr="004752B6" w:rsidRDefault="00D419B9" w:rsidP="00C07473">
            <w:pPr>
              <w:jc w:val="right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600000,00</w:t>
            </w:r>
          </w:p>
        </w:tc>
      </w:tr>
      <w:tr w:rsidR="00D419B9" w:rsidRPr="0095397E" w14:paraId="4CEFF9AB" w14:textId="77777777" w:rsidTr="00C07473">
        <w:trPr>
          <w:trHeight w:val="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191E6" w14:textId="77777777" w:rsidR="00D419B9" w:rsidRPr="004752B6" w:rsidRDefault="00D419B9" w:rsidP="00C07473">
            <w:pPr>
              <w:rPr>
                <w:color w:val="000000" w:themeColor="text1"/>
              </w:rPr>
            </w:pP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6DA5B" w14:textId="77777777" w:rsidR="00D419B9" w:rsidRPr="004752B6" w:rsidRDefault="00D419B9" w:rsidP="00C07473">
            <w:pPr>
              <w:jc w:val="both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39892" w14:textId="77777777" w:rsidR="00D419B9" w:rsidRPr="004752B6" w:rsidRDefault="00D419B9" w:rsidP="00C07473">
            <w:pPr>
              <w:jc w:val="center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22 0 06 10900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0E5C5" w14:textId="77777777" w:rsidR="00D419B9" w:rsidRPr="004752B6" w:rsidRDefault="00D419B9" w:rsidP="00C07473">
            <w:pPr>
              <w:jc w:val="center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B6A0B" w14:textId="77777777" w:rsidR="00D419B9" w:rsidRPr="004752B6" w:rsidRDefault="00D419B9" w:rsidP="00C07473">
            <w:pPr>
              <w:jc w:val="right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600000,00</w:t>
            </w:r>
          </w:p>
        </w:tc>
      </w:tr>
      <w:tr w:rsidR="00D419B9" w:rsidRPr="0095397E" w14:paraId="451F050D" w14:textId="77777777" w:rsidTr="00C07473">
        <w:trPr>
          <w:trHeight w:val="31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9EE83" w14:textId="77777777" w:rsidR="00D419B9" w:rsidRPr="004752B6" w:rsidRDefault="00D419B9" w:rsidP="00C07473">
            <w:pPr>
              <w:jc w:val="center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10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FE5D2" w14:textId="77777777" w:rsidR="00D419B9" w:rsidRPr="004752B6" w:rsidRDefault="00D419B9" w:rsidP="00C07473">
            <w:pPr>
              <w:jc w:val="both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Муниципальная программа Старощербиновского сельского поселения Щербиновского района «Развитие муниципальной службы в администрации Старощербиновского сельского поселения Щербиновского района»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04EAD" w14:textId="77777777" w:rsidR="00D419B9" w:rsidRPr="004752B6" w:rsidRDefault="00D419B9" w:rsidP="00C07473">
            <w:pPr>
              <w:jc w:val="center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23 0 00 00000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73530" w14:textId="77777777" w:rsidR="00D419B9" w:rsidRPr="004752B6" w:rsidRDefault="00D419B9" w:rsidP="00C07473">
            <w:pPr>
              <w:rPr>
                <w:color w:val="000000" w:themeColor="text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05379" w14:textId="77777777" w:rsidR="00D419B9" w:rsidRPr="004752B6" w:rsidRDefault="00D419B9" w:rsidP="00C07473">
            <w:pPr>
              <w:jc w:val="right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135351,00</w:t>
            </w:r>
          </w:p>
        </w:tc>
      </w:tr>
      <w:tr w:rsidR="00D419B9" w:rsidRPr="0095397E" w14:paraId="7CF130D8" w14:textId="77777777" w:rsidTr="00C07473">
        <w:trPr>
          <w:trHeight w:val="6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1911F" w14:textId="77777777" w:rsidR="00D419B9" w:rsidRPr="004752B6" w:rsidRDefault="00D419B9" w:rsidP="00C07473">
            <w:pPr>
              <w:rPr>
                <w:color w:val="000000" w:themeColor="text1"/>
              </w:rPr>
            </w:pP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94475" w14:textId="77777777" w:rsidR="00D419B9" w:rsidRPr="004752B6" w:rsidRDefault="00D419B9" w:rsidP="00C07473">
            <w:pPr>
              <w:jc w:val="both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Повышение профессионального уровня сотрудников Старощербиновского сельского поселения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3E917" w14:textId="77777777" w:rsidR="00D419B9" w:rsidRPr="004752B6" w:rsidRDefault="00D419B9" w:rsidP="00C07473">
            <w:pPr>
              <w:jc w:val="center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 xml:space="preserve">23 0 01 00000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1CDC1" w14:textId="77777777" w:rsidR="00D419B9" w:rsidRPr="004752B6" w:rsidRDefault="00D419B9" w:rsidP="00C07473">
            <w:pPr>
              <w:rPr>
                <w:color w:val="000000" w:themeColor="text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F3A01" w14:textId="77777777" w:rsidR="00D419B9" w:rsidRPr="004752B6" w:rsidRDefault="00D419B9" w:rsidP="00C07473">
            <w:pPr>
              <w:jc w:val="right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51300,00</w:t>
            </w:r>
          </w:p>
        </w:tc>
      </w:tr>
      <w:tr w:rsidR="00D419B9" w:rsidRPr="0095397E" w14:paraId="4DF3E5DD" w14:textId="77777777" w:rsidTr="00C07473">
        <w:trPr>
          <w:trHeight w:val="31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BD1AB" w14:textId="77777777" w:rsidR="00D419B9" w:rsidRPr="004752B6" w:rsidRDefault="00D419B9" w:rsidP="00C07473">
            <w:pPr>
              <w:rPr>
                <w:color w:val="000000" w:themeColor="text1"/>
              </w:rPr>
            </w:pP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7690F" w14:textId="77777777" w:rsidR="00D419B9" w:rsidRPr="004752B6" w:rsidRDefault="00D419B9" w:rsidP="00C07473">
            <w:pPr>
              <w:jc w:val="both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Повышение профессионального уровня сотрудников органов местного самоуправления сельского поселения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6396B" w14:textId="77777777" w:rsidR="00D419B9" w:rsidRPr="004752B6" w:rsidRDefault="00D419B9" w:rsidP="00C07473">
            <w:pPr>
              <w:jc w:val="center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23 0 01 10030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596F5" w14:textId="77777777" w:rsidR="00D419B9" w:rsidRPr="004752B6" w:rsidRDefault="00D419B9" w:rsidP="00C07473">
            <w:pPr>
              <w:rPr>
                <w:color w:val="000000" w:themeColor="text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D3415" w14:textId="77777777" w:rsidR="00D419B9" w:rsidRPr="004752B6" w:rsidRDefault="00D419B9" w:rsidP="00C07473">
            <w:pPr>
              <w:jc w:val="right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51300,00</w:t>
            </w:r>
          </w:p>
        </w:tc>
      </w:tr>
      <w:tr w:rsidR="00D419B9" w:rsidRPr="0095397E" w14:paraId="2168A3C8" w14:textId="77777777" w:rsidTr="00C07473">
        <w:trPr>
          <w:trHeight w:val="112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64021" w14:textId="77777777" w:rsidR="00D419B9" w:rsidRPr="004752B6" w:rsidRDefault="00D419B9" w:rsidP="00C07473">
            <w:pPr>
              <w:rPr>
                <w:color w:val="000000" w:themeColor="text1"/>
              </w:rPr>
            </w:pP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6FA97" w14:textId="77777777" w:rsidR="00D419B9" w:rsidRPr="004752B6" w:rsidRDefault="00D419B9" w:rsidP="00C07473">
            <w:pPr>
              <w:jc w:val="both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8736E" w14:textId="77777777" w:rsidR="00D419B9" w:rsidRPr="004752B6" w:rsidRDefault="00D419B9" w:rsidP="00C07473">
            <w:pPr>
              <w:jc w:val="center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23 0 01 10030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1377A" w14:textId="77777777" w:rsidR="00D419B9" w:rsidRPr="004752B6" w:rsidRDefault="00D419B9" w:rsidP="00C07473">
            <w:pPr>
              <w:jc w:val="center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100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A082E" w14:textId="77777777" w:rsidR="00D419B9" w:rsidRPr="004752B6" w:rsidRDefault="00D419B9" w:rsidP="00C07473">
            <w:pPr>
              <w:jc w:val="right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21300,00</w:t>
            </w:r>
          </w:p>
        </w:tc>
      </w:tr>
      <w:tr w:rsidR="00D419B9" w:rsidRPr="0095397E" w14:paraId="0F9F164E" w14:textId="77777777" w:rsidTr="00C07473">
        <w:trPr>
          <w:trHeight w:val="10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E5AE" w14:textId="77777777" w:rsidR="00D419B9" w:rsidRPr="004752B6" w:rsidRDefault="00D419B9" w:rsidP="00C07473">
            <w:pPr>
              <w:rPr>
                <w:color w:val="000000" w:themeColor="text1"/>
              </w:rPr>
            </w:pP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B1CA0" w14:textId="77777777" w:rsidR="00D419B9" w:rsidRPr="004752B6" w:rsidRDefault="00D419B9" w:rsidP="00C07473">
            <w:pPr>
              <w:jc w:val="both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60CDA" w14:textId="77777777" w:rsidR="00D419B9" w:rsidRPr="004752B6" w:rsidRDefault="00D419B9" w:rsidP="00C07473">
            <w:pPr>
              <w:jc w:val="center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23 0 01 10030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7E228" w14:textId="77777777" w:rsidR="00D419B9" w:rsidRPr="004752B6" w:rsidRDefault="00D419B9" w:rsidP="00C07473">
            <w:pPr>
              <w:jc w:val="center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C0601" w14:textId="77777777" w:rsidR="00D419B9" w:rsidRPr="004752B6" w:rsidRDefault="00D419B9" w:rsidP="00C07473">
            <w:pPr>
              <w:jc w:val="right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30000,00</w:t>
            </w:r>
          </w:p>
        </w:tc>
      </w:tr>
      <w:tr w:rsidR="00D419B9" w:rsidRPr="0095397E" w14:paraId="1A115A21" w14:textId="77777777" w:rsidTr="00C07473">
        <w:trPr>
          <w:trHeight w:val="5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75BD1" w14:textId="77777777" w:rsidR="00D419B9" w:rsidRPr="004752B6" w:rsidRDefault="00D419B9" w:rsidP="00C07473">
            <w:pPr>
              <w:rPr>
                <w:color w:val="000000" w:themeColor="text1"/>
              </w:rPr>
            </w:pP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A4495" w14:textId="77777777" w:rsidR="00D419B9" w:rsidRPr="004752B6" w:rsidRDefault="00D419B9" w:rsidP="00C07473">
            <w:pPr>
              <w:jc w:val="both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Диспансеризация муниципальных служащих Старощербиновского сельского поселения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5D1EE" w14:textId="77777777" w:rsidR="00D419B9" w:rsidRPr="004752B6" w:rsidRDefault="00D419B9" w:rsidP="00C07473">
            <w:pPr>
              <w:jc w:val="center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 xml:space="preserve">23 0 02 00000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39470" w14:textId="77777777" w:rsidR="00D419B9" w:rsidRPr="004752B6" w:rsidRDefault="00D419B9" w:rsidP="00C07473">
            <w:pPr>
              <w:rPr>
                <w:color w:val="000000" w:themeColor="text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28BFE" w14:textId="77777777" w:rsidR="00D419B9" w:rsidRPr="004752B6" w:rsidRDefault="00D419B9" w:rsidP="00C07473">
            <w:pPr>
              <w:jc w:val="right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84051,00</w:t>
            </w:r>
          </w:p>
        </w:tc>
      </w:tr>
      <w:tr w:rsidR="00D419B9" w:rsidRPr="0095397E" w14:paraId="6CC8BD2F" w14:textId="77777777" w:rsidTr="00C07473">
        <w:trPr>
          <w:trHeight w:val="33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B6913" w14:textId="77777777" w:rsidR="00D419B9" w:rsidRPr="004752B6" w:rsidRDefault="00D419B9" w:rsidP="00C07473">
            <w:pPr>
              <w:rPr>
                <w:color w:val="000000" w:themeColor="text1"/>
              </w:rPr>
            </w:pP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AC382" w14:textId="77777777" w:rsidR="00D419B9" w:rsidRPr="004752B6" w:rsidRDefault="00D419B9" w:rsidP="00C07473">
            <w:pPr>
              <w:jc w:val="both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Диспансеризация муниципальных служащих органов местного самоуправления сельского поселения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B489D" w14:textId="77777777" w:rsidR="00D419B9" w:rsidRPr="004752B6" w:rsidRDefault="00D419B9" w:rsidP="00C07473">
            <w:pPr>
              <w:jc w:val="center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23 0 02 10060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D8894" w14:textId="77777777" w:rsidR="00D419B9" w:rsidRPr="004752B6" w:rsidRDefault="00D419B9" w:rsidP="00C07473">
            <w:pPr>
              <w:rPr>
                <w:color w:val="000000" w:themeColor="text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D4B91" w14:textId="77777777" w:rsidR="00D419B9" w:rsidRPr="004752B6" w:rsidRDefault="00D419B9" w:rsidP="00C07473">
            <w:pPr>
              <w:jc w:val="right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84051,00</w:t>
            </w:r>
          </w:p>
        </w:tc>
      </w:tr>
      <w:tr w:rsidR="00D419B9" w:rsidRPr="0095397E" w14:paraId="48039250" w14:textId="77777777" w:rsidTr="00C07473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EA729" w14:textId="77777777" w:rsidR="00D419B9" w:rsidRPr="004752B6" w:rsidRDefault="00D419B9" w:rsidP="00C07473">
            <w:pPr>
              <w:rPr>
                <w:color w:val="000000" w:themeColor="text1"/>
              </w:rPr>
            </w:pP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FD01A" w14:textId="77777777" w:rsidR="00D419B9" w:rsidRPr="004752B6" w:rsidRDefault="00D419B9" w:rsidP="00C07473">
            <w:pPr>
              <w:jc w:val="both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F20D5" w14:textId="77777777" w:rsidR="00D419B9" w:rsidRPr="004752B6" w:rsidRDefault="00D419B9" w:rsidP="00C07473">
            <w:pPr>
              <w:jc w:val="center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23 0 02 10060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B4560" w14:textId="77777777" w:rsidR="00D419B9" w:rsidRPr="004752B6" w:rsidRDefault="00D419B9" w:rsidP="00C07473">
            <w:pPr>
              <w:jc w:val="center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13DFA" w14:textId="77777777" w:rsidR="00D419B9" w:rsidRPr="004752B6" w:rsidRDefault="00D419B9" w:rsidP="00C07473">
            <w:pPr>
              <w:jc w:val="right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84051,00</w:t>
            </w:r>
          </w:p>
        </w:tc>
      </w:tr>
      <w:tr w:rsidR="00D419B9" w:rsidRPr="0095397E" w14:paraId="157B2C92" w14:textId="77777777" w:rsidTr="00C07473">
        <w:trPr>
          <w:trHeight w:val="165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0CF85" w14:textId="77777777" w:rsidR="00D419B9" w:rsidRPr="004752B6" w:rsidRDefault="00D419B9" w:rsidP="00C07473">
            <w:pPr>
              <w:jc w:val="center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11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5ED98" w14:textId="77777777" w:rsidR="00D419B9" w:rsidRPr="004752B6" w:rsidRDefault="00D419B9" w:rsidP="00C07473">
            <w:pPr>
              <w:jc w:val="both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 xml:space="preserve">Муниципальная программа Старощербиновского сельского поселения Щербиновского района «Сохранение, использование и популяризация объектов культурного наследия (памятников истории и культуры), находящихся на территории Старощербиновского сельского поселения Щербиновского района»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8B69C" w14:textId="77777777" w:rsidR="00D419B9" w:rsidRPr="004752B6" w:rsidRDefault="00D419B9" w:rsidP="00C07473">
            <w:pPr>
              <w:jc w:val="center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24 0 00 00000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26912" w14:textId="77777777" w:rsidR="00D419B9" w:rsidRPr="004752B6" w:rsidRDefault="00D419B9" w:rsidP="00C07473">
            <w:pPr>
              <w:rPr>
                <w:color w:val="000000" w:themeColor="text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5AEAE" w14:textId="77777777" w:rsidR="00D419B9" w:rsidRPr="004752B6" w:rsidRDefault="00D419B9" w:rsidP="00C07473">
            <w:pPr>
              <w:jc w:val="right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14000,00</w:t>
            </w:r>
          </w:p>
        </w:tc>
      </w:tr>
      <w:tr w:rsidR="00D419B9" w:rsidRPr="0095397E" w14:paraId="72605821" w14:textId="77777777" w:rsidTr="00C07473">
        <w:trPr>
          <w:trHeight w:val="1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98AF9" w14:textId="77777777" w:rsidR="00D419B9" w:rsidRPr="004752B6" w:rsidRDefault="00D419B9" w:rsidP="00C07473">
            <w:pPr>
              <w:rPr>
                <w:color w:val="000000" w:themeColor="text1"/>
              </w:rPr>
            </w:pP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53332" w14:textId="77777777" w:rsidR="00D419B9" w:rsidRPr="004752B6" w:rsidRDefault="00D419B9" w:rsidP="00C07473">
            <w:pPr>
              <w:jc w:val="both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Содержание и текущий ремонт памятников и братских могил, находящихся на территории поселения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9DC9C" w14:textId="77777777" w:rsidR="00D419B9" w:rsidRPr="004752B6" w:rsidRDefault="00D419B9" w:rsidP="00C07473">
            <w:pPr>
              <w:jc w:val="center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24 0 01 00000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0FF2D" w14:textId="77777777" w:rsidR="00D419B9" w:rsidRPr="004752B6" w:rsidRDefault="00D419B9" w:rsidP="00C07473">
            <w:pPr>
              <w:rPr>
                <w:color w:val="000000" w:themeColor="text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A2529" w14:textId="77777777" w:rsidR="00D419B9" w:rsidRPr="004752B6" w:rsidRDefault="00D419B9" w:rsidP="00C07473">
            <w:pPr>
              <w:jc w:val="right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14000,00</w:t>
            </w:r>
          </w:p>
        </w:tc>
      </w:tr>
      <w:tr w:rsidR="00D419B9" w:rsidRPr="0095397E" w14:paraId="26176886" w14:textId="77777777" w:rsidTr="00C07473">
        <w:trPr>
          <w:trHeight w:val="29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1D9B4" w14:textId="77777777" w:rsidR="00D419B9" w:rsidRPr="004752B6" w:rsidRDefault="00D419B9" w:rsidP="00C07473">
            <w:pPr>
              <w:rPr>
                <w:color w:val="000000" w:themeColor="text1"/>
              </w:rPr>
            </w:pP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9C800" w14:textId="77777777" w:rsidR="00D419B9" w:rsidRPr="004752B6" w:rsidRDefault="00D419B9" w:rsidP="00C07473">
            <w:pPr>
              <w:jc w:val="both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Мероприятия по содержанию памятников и братских могил, находящихся на территории поселения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A7A59" w14:textId="77777777" w:rsidR="00D419B9" w:rsidRPr="004752B6" w:rsidRDefault="00D419B9" w:rsidP="00C07473">
            <w:pPr>
              <w:jc w:val="center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24 0 01 10280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473B7" w14:textId="77777777" w:rsidR="00D419B9" w:rsidRPr="004752B6" w:rsidRDefault="00D419B9" w:rsidP="00C07473">
            <w:pPr>
              <w:rPr>
                <w:color w:val="000000" w:themeColor="text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7DC9E" w14:textId="77777777" w:rsidR="00D419B9" w:rsidRPr="004752B6" w:rsidRDefault="00D419B9" w:rsidP="00C07473">
            <w:pPr>
              <w:jc w:val="right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14000,00</w:t>
            </w:r>
          </w:p>
        </w:tc>
      </w:tr>
      <w:tr w:rsidR="00D419B9" w:rsidRPr="0095397E" w14:paraId="32712386" w14:textId="77777777" w:rsidTr="00C07473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1AF53" w14:textId="77777777" w:rsidR="00D419B9" w:rsidRPr="004752B6" w:rsidRDefault="00D419B9" w:rsidP="00C07473">
            <w:pPr>
              <w:rPr>
                <w:color w:val="000000" w:themeColor="text1"/>
              </w:rPr>
            </w:pP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FEA68" w14:textId="77777777" w:rsidR="00D419B9" w:rsidRPr="004752B6" w:rsidRDefault="00D419B9" w:rsidP="00C07473">
            <w:pPr>
              <w:jc w:val="both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056F2" w14:textId="77777777" w:rsidR="00D419B9" w:rsidRPr="004752B6" w:rsidRDefault="00D419B9" w:rsidP="00C07473">
            <w:pPr>
              <w:jc w:val="center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24 0 01 10280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4607A" w14:textId="77777777" w:rsidR="00D419B9" w:rsidRPr="004752B6" w:rsidRDefault="00D419B9" w:rsidP="00C07473">
            <w:pPr>
              <w:jc w:val="center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5E4A4" w14:textId="77777777" w:rsidR="00D419B9" w:rsidRPr="004752B6" w:rsidRDefault="00D419B9" w:rsidP="00C07473">
            <w:pPr>
              <w:jc w:val="right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14000,00</w:t>
            </w:r>
          </w:p>
        </w:tc>
      </w:tr>
      <w:tr w:rsidR="00D419B9" w:rsidRPr="0095397E" w14:paraId="0948DE25" w14:textId="77777777" w:rsidTr="00C07473">
        <w:trPr>
          <w:trHeight w:val="5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C8B25" w14:textId="77777777" w:rsidR="00D419B9" w:rsidRPr="004752B6" w:rsidRDefault="00D419B9" w:rsidP="00C07473">
            <w:pPr>
              <w:jc w:val="center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12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2DE84" w14:textId="77777777" w:rsidR="00D419B9" w:rsidRPr="004752B6" w:rsidRDefault="00D419B9" w:rsidP="00C07473">
            <w:pPr>
              <w:jc w:val="both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 xml:space="preserve">Муниципальная программа Старощербиновского сельского поселения Щербиновского района «Календарь праздничных мероприятий, юбилейных и памятных дат Старощербиновского сельского поселения Щербиновского района»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F19CA" w14:textId="77777777" w:rsidR="00D419B9" w:rsidRPr="004752B6" w:rsidRDefault="00D419B9" w:rsidP="00C07473">
            <w:pPr>
              <w:jc w:val="center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26 0 00 00000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D17D2" w14:textId="77777777" w:rsidR="00D419B9" w:rsidRPr="004752B6" w:rsidRDefault="00D419B9" w:rsidP="00C07473">
            <w:pPr>
              <w:rPr>
                <w:color w:val="000000" w:themeColor="text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7D166" w14:textId="77777777" w:rsidR="00D419B9" w:rsidRPr="004752B6" w:rsidRDefault="00D419B9" w:rsidP="00C07473">
            <w:pPr>
              <w:jc w:val="right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108000,00</w:t>
            </w:r>
          </w:p>
        </w:tc>
      </w:tr>
      <w:tr w:rsidR="00D419B9" w:rsidRPr="0095397E" w14:paraId="71063F0C" w14:textId="77777777" w:rsidTr="00C07473">
        <w:trPr>
          <w:trHeight w:val="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EEBBC" w14:textId="77777777" w:rsidR="00D419B9" w:rsidRPr="004752B6" w:rsidRDefault="00D419B9" w:rsidP="00C07473">
            <w:pPr>
              <w:rPr>
                <w:color w:val="000000" w:themeColor="text1"/>
              </w:rPr>
            </w:pP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67146" w14:textId="77777777" w:rsidR="00D419B9" w:rsidRPr="004752B6" w:rsidRDefault="00D419B9" w:rsidP="00C07473">
            <w:pPr>
              <w:jc w:val="both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 xml:space="preserve">Обеспечение проведения праздничных дней и памятных дат, проводимых органами местного самоуправления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46C6F" w14:textId="77777777" w:rsidR="00D419B9" w:rsidRPr="004752B6" w:rsidRDefault="00D419B9" w:rsidP="00C07473">
            <w:pPr>
              <w:jc w:val="center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26 0 01 00000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0CEA4" w14:textId="77777777" w:rsidR="00D419B9" w:rsidRPr="004752B6" w:rsidRDefault="00D419B9" w:rsidP="00C07473">
            <w:pPr>
              <w:rPr>
                <w:color w:val="000000" w:themeColor="text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44E22" w14:textId="77777777" w:rsidR="00D419B9" w:rsidRPr="004752B6" w:rsidRDefault="00D419B9" w:rsidP="00C07473">
            <w:pPr>
              <w:jc w:val="right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108000,00</w:t>
            </w:r>
          </w:p>
        </w:tc>
      </w:tr>
      <w:tr w:rsidR="00D419B9" w:rsidRPr="0095397E" w14:paraId="1236261F" w14:textId="77777777" w:rsidTr="00C07473">
        <w:trPr>
          <w:trHeight w:val="2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DA141" w14:textId="77777777" w:rsidR="00D419B9" w:rsidRPr="004752B6" w:rsidRDefault="00D419B9" w:rsidP="00C07473">
            <w:pPr>
              <w:rPr>
                <w:color w:val="000000" w:themeColor="text1"/>
              </w:rPr>
            </w:pP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FF1AF" w14:textId="77777777" w:rsidR="00D419B9" w:rsidRPr="004752B6" w:rsidRDefault="00D419B9" w:rsidP="00C07473">
            <w:pPr>
              <w:jc w:val="both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Обеспечение проведения праздничных дней и памятных дат, проводимых органами местного самоуправления муниципального образования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7B3D2" w14:textId="77777777" w:rsidR="00D419B9" w:rsidRPr="004752B6" w:rsidRDefault="00D419B9" w:rsidP="00C07473">
            <w:pPr>
              <w:jc w:val="center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26 0 01 10040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A52D5" w14:textId="77777777" w:rsidR="00D419B9" w:rsidRPr="004752B6" w:rsidRDefault="00D419B9" w:rsidP="00C07473">
            <w:pPr>
              <w:rPr>
                <w:color w:val="000000" w:themeColor="text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8A387" w14:textId="77777777" w:rsidR="00D419B9" w:rsidRPr="004752B6" w:rsidRDefault="00D419B9" w:rsidP="00C07473">
            <w:pPr>
              <w:jc w:val="right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108000,00</w:t>
            </w:r>
          </w:p>
        </w:tc>
      </w:tr>
      <w:tr w:rsidR="00D419B9" w:rsidRPr="0095397E" w14:paraId="4457C378" w14:textId="77777777" w:rsidTr="00C07473">
        <w:trPr>
          <w:trHeight w:val="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12FF4" w14:textId="77777777" w:rsidR="00D419B9" w:rsidRPr="004752B6" w:rsidRDefault="00D419B9" w:rsidP="00C07473">
            <w:pPr>
              <w:rPr>
                <w:color w:val="000000" w:themeColor="text1"/>
              </w:rPr>
            </w:pP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9826D" w14:textId="77777777" w:rsidR="00D419B9" w:rsidRPr="004752B6" w:rsidRDefault="00D419B9" w:rsidP="00C07473">
            <w:pPr>
              <w:jc w:val="both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D60D2" w14:textId="77777777" w:rsidR="00D419B9" w:rsidRPr="004752B6" w:rsidRDefault="00D419B9" w:rsidP="00C07473">
            <w:pPr>
              <w:jc w:val="center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26 0 01 10040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82E3B" w14:textId="77777777" w:rsidR="00D419B9" w:rsidRPr="004752B6" w:rsidRDefault="00D419B9" w:rsidP="00C07473">
            <w:pPr>
              <w:jc w:val="center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27464" w14:textId="77777777" w:rsidR="00D419B9" w:rsidRPr="004752B6" w:rsidRDefault="00D419B9" w:rsidP="00C07473">
            <w:pPr>
              <w:jc w:val="right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108000,00</w:t>
            </w:r>
          </w:p>
        </w:tc>
      </w:tr>
      <w:tr w:rsidR="00D419B9" w:rsidRPr="0095397E" w14:paraId="086B2FCA" w14:textId="77777777" w:rsidTr="00C07473">
        <w:trPr>
          <w:trHeight w:val="102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2B3B3" w14:textId="77777777" w:rsidR="00D419B9" w:rsidRPr="004752B6" w:rsidRDefault="00D419B9" w:rsidP="00C07473">
            <w:pPr>
              <w:jc w:val="center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13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4C373" w14:textId="77777777" w:rsidR="00D419B9" w:rsidRPr="004752B6" w:rsidRDefault="00D419B9" w:rsidP="00C07473">
            <w:pPr>
              <w:jc w:val="both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Муниципальная программа Старощербиновского сельского поселения Щербиновского района «Формирование современной городской среды на территории Старощербиновского сельского поселения Щербиновского района»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B027F" w14:textId="77777777" w:rsidR="00D419B9" w:rsidRPr="004752B6" w:rsidRDefault="00D419B9" w:rsidP="00C07473">
            <w:pPr>
              <w:jc w:val="center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29 0 00 00000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B9562" w14:textId="77777777" w:rsidR="00D419B9" w:rsidRPr="004752B6" w:rsidRDefault="00D419B9" w:rsidP="00C07473">
            <w:pPr>
              <w:rPr>
                <w:color w:val="000000" w:themeColor="text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EA2E0" w14:textId="77777777" w:rsidR="00D419B9" w:rsidRPr="004752B6" w:rsidRDefault="00D419B9" w:rsidP="00C07473">
            <w:pPr>
              <w:jc w:val="right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624000,00</w:t>
            </w:r>
          </w:p>
        </w:tc>
      </w:tr>
      <w:tr w:rsidR="00D419B9" w:rsidRPr="0095397E" w14:paraId="6EEDCE70" w14:textId="77777777" w:rsidTr="00C07473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505A4" w14:textId="77777777" w:rsidR="00D419B9" w:rsidRPr="004752B6" w:rsidRDefault="00D419B9" w:rsidP="00C07473">
            <w:pPr>
              <w:rPr>
                <w:color w:val="000000" w:themeColor="text1"/>
              </w:rPr>
            </w:pP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63354" w14:textId="77777777" w:rsidR="00D419B9" w:rsidRPr="004752B6" w:rsidRDefault="00D419B9" w:rsidP="00C07473">
            <w:pPr>
              <w:jc w:val="both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Благоустройство общественной территории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BF3AF" w14:textId="77777777" w:rsidR="00D419B9" w:rsidRPr="004752B6" w:rsidRDefault="00D419B9" w:rsidP="00C07473">
            <w:pPr>
              <w:jc w:val="center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29 0 01 00000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05612" w14:textId="77777777" w:rsidR="00D419B9" w:rsidRPr="004752B6" w:rsidRDefault="00D419B9" w:rsidP="00C07473">
            <w:pPr>
              <w:rPr>
                <w:color w:val="000000" w:themeColor="text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2ADAF" w14:textId="77777777" w:rsidR="00D419B9" w:rsidRPr="004752B6" w:rsidRDefault="00D419B9" w:rsidP="00C07473">
            <w:pPr>
              <w:jc w:val="right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624000,00</w:t>
            </w:r>
          </w:p>
        </w:tc>
      </w:tr>
      <w:tr w:rsidR="00D419B9" w:rsidRPr="0095397E" w14:paraId="590CAF8D" w14:textId="77777777" w:rsidTr="00C07473">
        <w:trPr>
          <w:trHeight w:val="4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5A3E9" w14:textId="77777777" w:rsidR="00D419B9" w:rsidRPr="004752B6" w:rsidRDefault="00D419B9" w:rsidP="00C07473">
            <w:pPr>
              <w:rPr>
                <w:color w:val="000000" w:themeColor="text1"/>
              </w:rPr>
            </w:pP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DF9FC" w14:textId="77777777" w:rsidR="00D419B9" w:rsidRPr="004752B6" w:rsidRDefault="00D419B9" w:rsidP="00C07473">
            <w:pPr>
              <w:jc w:val="both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C184F" w14:textId="77777777" w:rsidR="00D419B9" w:rsidRPr="004752B6" w:rsidRDefault="00D419B9" w:rsidP="00C07473">
            <w:pPr>
              <w:jc w:val="center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29 0 01 10730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D476C" w14:textId="77777777" w:rsidR="00D419B9" w:rsidRPr="004752B6" w:rsidRDefault="00D419B9" w:rsidP="00C07473">
            <w:pPr>
              <w:rPr>
                <w:color w:val="000000" w:themeColor="text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9C0F7" w14:textId="77777777" w:rsidR="00D419B9" w:rsidRPr="004752B6" w:rsidRDefault="00D419B9" w:rsidP="00C07473">
            <w:pPr>
              <w:jc w:val="right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624000,00</w:t>
            </w:r>
          </w:p>
        </w:tc>
      </w:tr>
      <w:tr w:rsidR="00D419B9" w:rsidRPr="0095397E" w14:paraId="36633093" w14:textId="77777777" w:rsidTr="00C07473">
        <w:trPr>
          <w:trHeight w:val="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79CAC" w14:textId="77777777" w:rsidR="00D419B9" w:rsidRPr="004752B6" w:rsidRDefault="00D419B9" w:rsidP="00C07473">
            <w:pPr>
              <w:rPr>
                <w:color w:val="000000" w:themeColor="text1"/>
              </w:rPr>
            </w:pP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25444" w14:textId="77777777" w:rsidR="00D419B9" w:rsidRPr="004752B6" w:rsidRDefault="00D419B9" w:rsidP="00C07473">
            <w:pPr>
              <w:jc w:val="both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7901E" w14:textId="77777777" w:rsidR="00D419B9" w:rsidRPr="004752B6" w:rsidRDefault="00D419B9" w:rsidP="00C07473">
            <w:pPr>
              <w:jc w:val="center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29 0 01 10730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09974" w14:textId="77777777" w:rsidR="00D419B9" w:rsidRPr="004752B6" w:rsidRDefault="00D419B9" w:rsidP="00C07473">
            <w:pPr>
              <w:jc w:val="center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BC6B8" w14:textId="77777777" w:rsidR="00D419B9" w:rsidRPr="004752B6" w:rsidRDefault="00D419B9" w:rsidP="00C07473">
            <w:pPr>
              <w:jc w:val="right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624000,00</w:t>
            </w:r>
          </w:p>
        </w:tc>
      </w:tr>
      <w:tr w:rsidR="00D419B9" w:rsidRPr="0095397E" w14:paraId="12923C89" w14:textId="77777777" w:rsidTr="00C07473">
        <w:trPr>
          <w:trHeight w:val="4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B45EE" w14:textId="77777777" w:rsidR="00D419B9" w:rsidRPr="004752B6" w:rsidRDefault="00D419B9" w:rsidP="00C07473">
            <w:pPr>
              <w:rPr>
                <w:color w:val="000000" w:themeColor="text1"/>
              </w:rPr>
            </w:pP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67CB9" w14:textId="77777777" w:rsidR="00D419B9" w:rsidRPr="004752B6" w:rsidRDefault="00D419B9" w:rsidP="00C07473">
            <w:pPr>
              <w:jc w:val="both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Не программные направления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ABA710" w14:textId="77777777" w:rsidR="00D419B9" w:rsidRPr="004752B6" w:rsidRDefault="00D419B9" w:rsidP="00C07473">
            <w:pPr>
              <w:rPr>
                <w:color w:val="000000" w:themeColor="text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4F332" w14:textId="77777777" w:rsidR="00D419B9" w:rsidRPr="004752B6" w:rsidRDefault="00D419B9" w:rsidP="00C07473">
            <w:pPr>
              <w:rPr>
                <w:color w:val="000000" w:themeColor="text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28B99" w14:textId="77777777" w:rsidR="00D419B9" w:rsidRPr="004752B6" w:rsidRDefault="00D419B9" w:rsidP="00C07473">
            <w:pPr>
              <w:jc w:val="right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57381216,00</w:t>
            </w:r>
          </w:p>
        </w:tc>
      </w:tr>
      <w:tr w:rsidR="00D419B9" w:rsidRPr="0095397E" w14:paraId="04BC9468" w14:textId="77777777" w:rsidTr="00C07473">
        <w:trPr>
          <w:trHeight w:val="2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8FFFB" w14:textId="77777777" w:rsidR="00D419B9" w:rsidRPr="004752B6" w:rsidRDefault="00D419B9" w:rsidP="00C07473">
            <w:pPr>
              <w:jc w:val="center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14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0FA1B" w14:textId="77777777" w:rsidR="00D419B9" w:rsidRPr="004752B6" w:rsidRDefault="00D419B9" w:rsidP="00C07473">
            <w:pPr>
              <w:jc w:val="both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7A0F1" w14:textId="77777777" w:rsidR="00D419B9" w:rsidRPr="004752B6" w:rsidRDefault="00D419B9" w:rsidP="00C07473">
            <w:pPr>
              <w:jc w:val="center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70 0 00 00000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63429" w14:textId="77777777" w:rsidR="00D419B9" w:rsidRPr="004752B6" w:rsidRDefault="00D419B9" w:rsidP="00C07473">
            <w:pPr>
              <w:rPr>
                <w:color w:val="000000" w:themeColor="text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BF756" w14:textId="77777777" w:rsidR="00D419B9" w:rsidRPr="004752B6" w:rsidRDefault="00D419B9" w:rsidP="00C07473">
            <w:pPr>
              <w:jc w:val="right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1512372,00</w:t>
            </w:r>
          </w:p>
        </w:tc>
      </w:tr>
      <w:tr w:rsidR="00D419B9" w:rsidRPr="0095397E" w14:paraId="67C48F54" w14:textId="77777777" w:rsidTr="00C07473">
        <w:trPr>
          <w:trHeight w:val="1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61E7D" w14:textId="77777777" w:rsidR="00D419B9" w:rsidRPr="004752B6" w:rsidRDefault="00D419B9" w:rsidP="00C07473">
            <w:pPr>
              <w:rPr>
                <w:color w:val="000000" w:themeColor="text1"/>
              </w:rPr>
            </w:pP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C90E8" w14:textId="77777777" w:rsidR="00D419B9" w:rsidRPr="004752B6" w:rsidRDefault="00D419B9" w:rsidP="00C07473">
            <w:pPr>
              <w:jc w:val="both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Высшее должностное лицо муниципального образования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FD28B" w14:textId="77777777" w:rsidR="00D419B9" w:rsidRPr="004752B6" w:rsidRDefault="00D419B9" w:rsidP="00C07473">
            <w:pPr>
              <w:jc w:val="center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70 0 01 00000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D1C87" w14:textId="77777777" w:rsidR="00D419B9" w:rsidRPr="004752B6" w:rsidRDefault="00D419B9" w:rsidP="00C07473">
            <w:pPr>
              <w:rPr>
                <w:color w:val="000000" w:themeColor="text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C2E9A" w14:textId="77777777" w:rsidR="00D419B9" w:rsidRPr="004752B6" w:rsidRDefault="00D419B9" w:rsidP="00C07473">
            <w:pPr>
              <w:jc w:val="right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1512372,00</w:t>
            </w:r>
          </w:p>
        </w:tc>
      </w:tr>
      <w:tr w:rsidR="00D419B9" w:rsidRPr="0095397E" w14:paraId="18D8E502" w14:textId="77777777" w:rsidTr="00C07473">
        <w:trPr>
          <w:trHeight w:val="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B6AFE" w14:textId="77777777" w:rsidR="00D419B9" w:rsidRPr="004752B6" w:rsidRDefault="00D419B9" w:rsidP="00C0747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49E8B" w14:textId="77777777" w:rsidR="00D419B9" w:rsidRPr="004752B6" w:rsidRDefault="00D419B9" w:rsidP="00C07473">
            <w:pPr>
              <w:jc w:val="both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2EF2B" w14:textId="77777777" w:rsidR="00D419B9" w:rsidRPr="004752B6" w:rsidRDefault="00D419B9" w:rsidP="00C07473">
            <w:pPr>
              <w:jc w:val="center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70 0 01 00190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E3911" w14:textId="77777777" w:rsidR="00D419B9" w:rsidRPr="004752B6" w:rsidRDefault="00D419B9" w:rsidP="00C07473">
            <w:pPr>
              <w:rPr>
                <w:color w:val="000000" w:themeColor="text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FEFA1" w14:textId="77777777" w:rsidR="00D419B9" w:rsidRPr="004752B6" w:rsidRDefault="00D419B9" w:rsidP="00C07473">
            <w:pPr>
              <w:jc w:val="right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1512372,00</w:t>
            </w:r>
          </w:p>
        </w:tc>
      </w:tr>
      <w:tr w:rsidR="00D419B9" w:rsidRPr="0095397E" w14:paraId="127AC92B" w14:textId="77777777" w:rsidTr="00C07473">
        <w:trPr>
          <w:trHeight w:val="29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63865" w14:textId="77777777" w:rsidR="00D419B9" w:rsidRPr="004752B6" w:rsidRDefault="00D419B9" w:rsidP="00C07473">
            <w:pPr>
              <w:rPr>
                <w:color w:val="000000" w:themeColor="text1"/>
              </w:rPr>
            </w:pP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E5D25" w14:textId="77777777" w:rsidR="00D419B9" w:rsidRPr="004752B6" w:rsidRDefault="00D419B9" w:rsidP="00C07473">
            <w:pPr>
              <w:jc w:val="both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84834" w14:textId="77777777" w:rsidR="00D419B9" w:rsidRPr="004752B6" w:rsidRDefault="00D419B9" w:rsidP="00C07473">
            <w:pPr>
              <w:jc w:val="center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70 0 01 00190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6E516" w14:textId="77777777" w:rsidR="00D419B9" w:rsidRPr="004752B6" w:rsidRDefault="00D419B9" w:rsidP="00C07473">
            <w:pPr>
              <w:jc w:val="center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100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F2993" w14:textId="77777777" w:rsidR="00D419B9" w:rsidRPr="004752B6" w:rsidRDefault="00D419B9" w:rsidP="00C07473">
            <w:pPr>
              <w:jc w:val="right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1512372,00</w:t>
            </w:r>
          </w:p>
        </w:tc>
      </w:tr>
      <w:tr w:rsidR="00D419B9" w:rsidRPr="0095397E" w14:paraId="6147CA10" w14:textId="77777777" w:rsidTr="00C07473">
        <w:trPr>
          <w:trHeight w:val="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42528" w14:textId="77777777" w:rsidR="00D419B9" w:rsidRPr="004752B6" w:rsidRDefault="00D419B9" w:rsidP="00C07473">
            <w:pPr>
              <w:jc w:val="center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15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21B4A" w14:textId="77777777" w:rsidR="00D419B9" w:rsidRPr="004752B6" w:rsidRDefault="00D419B9" w:rsidP="00C07473">
            <w:pPr>
              <w:jc w:val="both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Отдельные направления деятельности администрации муниципального образования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DC2B7" w14:textId="77777777" w:rsidR="00D419B9" w:rsidRPr="004752B6" w:rsidRDefault="00D419B9" w:rsidP="00C07473">
            <w:pPr>
              <w:jc w:val="center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71 0 00 00000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3E8B4" w14:textId="77777777" w:rsidR="00D419B9" w:rsidRPr="004752B6" w:rsidRDefault="00D419B9" w:rsidP="00C07473">
            <w:pPr>
              <w:rPr>
                <w:color w:val="000000" w:themeColor="text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335E8" w14:textId="77777777" w:rsidR="00D419B9" w:rsidRPr="004752B6" w:rsidRDefault="00D419B9" w:rsidP="00C07473">
            <w:pPr>
              <w:jc w:val="right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14470228,00</w:t>
            </w:r>
          </w:p>
        </w:tc>
      </w:tr>
      <w:tr w:rsidR="00D419B9" w:rsidRPr="0095397E" w14:paraId="167516E0" w14:textId="77777777" w:rsidTr="00C07473">
        <w:trPr>
          <w:trHeight w:val="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FBE47" w14:textId="77777777" w:rsidR="00D419B9" w:rsidRPr="004752B6" w:rsidRDefault="00D419B9" w:rsidP="00C07473">
            <w:pPr>
              <w:rPr>
                <w:color w:val="000000" w:themeColor="text1"/>
              </w:rPr>
            </w:pP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363F0" w14:textId="77777777" w:rsidR="00D419B9" w:rsidRPr="004752B6" w:rsidRDefault="00D419B9" w:rsidP="00C07473">
            <w:pPr>
              <w:jc w:val="both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Финансовое обеспечение непредвиденных расходов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DC63B" w14:textId="77777777" w:rsidR="00D419B9" w:rsidRPr="004752B6" w:rsidRDefault="00D419B9" w:rsidP="00C07473">
            <w:pPr>
              <w:jc w:val="center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71 0 01 00000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A8952" w14:textId="77777777" w:rsidR="00D419B9" w:rsidRPr="004752B6" w:rsidRDefault="00D419B9" w:rsidP="00C07473">
            <w:pPr>
              <w:rPr>
                <w:color w:val="000000" w:themeColor="text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2D7FF" w14:textId="77777777" w:rsidR="00D419B9" w:rsidRPr="004752B6" w:rsidRDefault="00D419B9" w:rsidP="00C07473">
            <w:pPr>
              <w:jc w:val="right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500000,00</w:t>
            </w:r>
          </w:p>
        </w:tc>
      </w:tr>
      <w:tr w:rsidR="00D419B9" w:rsidRPr="0095397E" w14:paraId="27AEFCB0" w14:textId="77777777" w:rsidTr="00C07473">
        <w:trPr>
          <w:trHeight w:val="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B3C8F" w14:textId="77777777" w:rsidR="00D419B9" w:rsidRPr="004752B6" w:rsidRDefault="00D419B9" w:rsidP="00C07473">
            <w:pPr>
              <w:rPr>
                <w:color w:val="000000" w:themeColor="text1"/>
              </w:rPr>
            </w:pP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F01BB" w14:textId="77777777" w:rsidR="00D419B9" w:rsidRPr="004752B6" w:rsidRDefault="00D419B9" w:rsidP="00C07473">
            <w:pPr>
              <w:jc w:val="both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Резервные фонды администрации муниципального образования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23D39" w14:textId="77777777" w:rsidR="00D419B9" w:rsidRPr="004752B6" w:rsidRDefault="00D419B9" w:rsidP="00C07473">
            <w:pPr>
              <w:jc w:val="center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71 0 01 10420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388D4" w14:textId="77777777" w:rsidR="00D419B9" w:rsidRPr="004752B6" w:rsidRDefault="00D419B9" w:rsidP="00C07473">
            <w:pPr>
              <w:rPr>
                <w:color w:val="000000" w:themeColor="text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4EDAD" w14:textId="77777777" w:rsidR="00D419B9" w:rsidRPr="004752B6" w:rsidRDefault="00D419B9" w:rsidP="00C07473">
            <w:pPr>
              <w:jc w:val="right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500000,00</w:t>
            </w:r>
          </w:p>
        </w:tc>
      </w:tr>
      <w:tr w:rsidR="00D419B9" w:rsidRPr="0095397E" w14:paraId="3FD9826D" w14:textId="77777777" w:rsidTr="00C07473">
        <w:trPr>
          <w:trHeight w:val="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0A2B5" w14:textId="77777777" w:rsidR="00D419B9" w:rsidRPr="004752B6" w:rsidRDefault="00D419B9" w:rsidP="00C07473">
            <w:pPr>
              <w:rPr>
                <w:color w:val="000000" w:themeColor="text1"/>
              </w:rPr>
            </w:pP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EF17E" w14:textId="77777777" w:rsidR="00D419B9" w:rsidRPr="004752B6" w:rsidRDefault="00D419B9" w:rsidP="00C07473">
            <w:pPr>
              <w:jc w:val="both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32C71" w14:textId="77777777" w:rsidR="00D419B9" w:rsidRPr="004752B6" w:rsidRDefault="00D419B9" w:rsidP="00C07473">
            <w:pPr>
              <w:jc w:val="center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71 0 01 10420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CB156" w14:textId="77777777" w:rsidR="00D419B9" w:rsidRPr="004752B6" w:rsidRDefault="00D419B9" w:rsidP="00C07473">
            <w:pPr>
              <w:jc w:val="center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800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BF242" w14:textId="77777777" w:rsidR="00D419B9" w:rsidRPr="004752B6" w:rsidRDefault="00D419B9" w:rsidP="00C07473">
            <w:pPr>
              <w:jc w:val="right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500000,00</w:t>
            </w:r>
          </w:p>
        </w:tc>
      </w:tr>
      <w:tr w:rsidR="00D419B9" w:rsidRPr="0095397E" w14:paraId="00D7187A" w14:textId="77777777" w:rsidTr="00C07473">
        <w:trPr>
          <w:trHeight w:val="3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D6F22" w14:textId="77777777" w:rsidR="00D419B9" w:rsidRPr="004752B6" w:rsidRDefault="00D419B9" w:rsidP="00C07473">
            <w:pPr>
              <w:rPr>
                <w:color w:val="000000" w:themeColor="text1"/>
              </w:rPr>
            </w:pP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D3587" w14:textId="77777777" w:rsidR="00D419B9" w:rsidRPr="004752B6" w:rsidRDefault="00D419B9" w:rsidP="00C07473">
            <w:pPr>
              <w:jc w:val="both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Административные и иные комиссии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B7580" w14:textId="77777777" w:rsidR="00D419B9" w:rsidRPr="004752B6" w:rsidRDefault="00D419B9" w:rsidP="00C07473">
            <w:pPr>
              <w:jc w:val="center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71 0 02 00000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79A45" w14:textId="77777777" w:rsidR="00D419B9" w:rsidRPr="004752B6" w:rsidRDefault="00D419B9" w:rsidP="00C07473">
            <w:pPr>
              <w:rPr>
                <w:color w:val="000000" w:themeColor="text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6430D" w14:textId="77777777" w:rsidR="00D419B9" w:rsidRPr="004752B6" w:rsidRDefault="00D419B9" w:rsidP="00C07473">
            <w:pPr>
              <w:jc w:val="right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60000,00</w:t>
            </w:r>
          </w:p>
        </w:tc>
      </w:tr>
      <w:tr w:rsidR="00D419B9" w:rsidRPr="0095397E" w14:paraId="066DC35E" w14:textId="77777777" w:rsidTr="00C07473">
        <w:trPr>
          <w:trHeight w:val="12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2B020" w14:textId="77777777" w:rsidR="00D419B9" w:rsidRPr="004752B6" w:rsidRDefault="00D419B9" w:rsidP="00C07473">
            <w:pPr>
              <w:rPr>
                <w:color w:val="000000" w:themeColor="text1"/>
              </w:rPr>
            </w:pP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B911E" w14:textId="77777777" w:rsidR="00D419B9" w:rsidRPr="004752B6" w:rsidRDefault="00D419B9" w:rsidP="00C07473">
            <w:pPr>
              <w:jc w:val="both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B1ADF" w14:textId="77777777" w:rsidR="00D419B9" w:rsidRPr="004752B6" w:rsidRDefault="00D419B9" w:rsidP="00C07473">
            <w:pPr>
              <w:jc w:val="center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71 0 02 60190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290F0" w14:textId="77777777" w:rsidR="00D419B9" w:rsidRPr="004752B6" w:rsidRDefault="00D419B9" w:rsidP="00C07473">
            <w:pPr>
              <w:rPr>
                <w:color w:val="000000" w:themeColor="text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F1C4E" w14:textId="77777777" w:rsidR="00D419B9" w:rsidRPr="004752B6" w:rsidRDefault="00D419B9" w:rsidP="00C07473">
            <w:pPr>
              <w:jc w:val="right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60000,00</w:t>
            </w:r>
          </w:p>
        </w:tc>
      </w:tr>
      <w:tr w:rsidR="00D419B9" w:rsidRPr="0095397E" w14:paraId="46E02A9F" w14:textId="77777777" w:rsidTr="00C07473">
        <w:trPr>
          <w:trHeight w:val="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C9755" w14:textId="77777777" w:rsidR="00D419B9" w:rsidRPr="004752B6" w:rsidRDefault="00D419B9" w:rsidP="00C07473">
            <w:pPr>
              <w:rPr>
                <w:color w:val="000000" w:themeColor="text1"/>
              </w:rPr>
            </w:pP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67BD4" w14:textId="77777777" w:rsidR="00D419B9" w:rsidRPr="004752B6" w:rsidRDefault="00D419B9" w:rsidP="00C07473">
            <w:pPr>
              <w:jc w:val="both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9800F" w14:textId="77777777" w:rsidR="00D419B9" w:rsidRPr="004752B6" w:rsidRDefault="00D419B9" w:rsidP="00C07473">
            <w:pPr>
              <w:jc w:val="center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71 0 02 60190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285A9" w14:textId="77777777" w:rsidR="00D419B9" w:rsidRPr="004752B6" w:rsidRDefault="00D419B9" w:rsidP="00C07473">
            <w:pPr>
              <w:jc w:val="center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E5F6F" w14:textId="77777777" w:rsidR="00D419B9" w:rsidRPr="004752B6" w:rsidRDefault="00D419B9" w:rsidP="00C07473">
            <w:pPr>
              <w:jc w:val="right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60000,00</w:t>
            </w:r>
          </w:p>
        </w:tc>
      </w:tr>
      <w:tr w:rsidR="00D419B9" w:rsidRPr="0095397E" w14:paraId="4340AFD7" w14:textId="77777777" w:rsidTr="00C07473">
        <w:trPr>
          <w:trHeight w:val="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FF4FF" w14:textId="77777777" w:rsidR="00D419B9" w:rsidRPr="004752B6" w:rsidRDefault="00D419B9" w:rsidP="00C07473">
            <w:pPr>
              <w:rPr>
                <w:color w:val="000000" w:themeColor="text1"/>
              </w:rPr>
            </w:pP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6AF4E" w14:textId="77777777" w:rsidR="00D419B9" w:rsidRPr="004752B6" w:rsidRDefault="00D419B9" w:rsidP="00C07473">
            <w:pPr>
              <w:jc w:val="both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Формирование архивных фондов поселения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026EA" w14:textId="77777777" w:rsidR="00D419B9" w:rsidRPr="004752B6" w:rsidRDefault="00D419B9" w:rsidP="00C07473">
            <w:pPr>
              <w:jc w:val="center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71 0 04 00000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1C836" w14:textId="77777777" w:rsidR="00D419B9" w:rsidRPr="004752B6" w:rsidRDefault="00D419B9" w:rsidP="00C07473">
            <w:pPr>
              <w:rPr>
                <w:color w:val="000000" w:themeColor="text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A73FF" w14:textId="77777777" w:rsidR="00D419B9" w:rsidRPr="004752B6" w:rsidRDefault="00D419B9" w:rsidP="00C07473">
            <w:pPr>
              <w:jc w:val="right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25000,00</w:t>
            </w:r>
          </w:p>
        </w:tc>
      </w:tr>
      <w:tr w:rsidR="00D419B9" w:rsidRPr="0095397E" w14:paraId="40BC2174" w14:textId="77777777" w:rsidTr="00C07473">
        <w:trPr>
          <w:trHeight w:val="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69968" w14:textId="77777777" w:rsidR="00D419B9" w:rsidRPr="004752B6" w:rsidRDefault="00D419B9" w:rsidP="00C07473">
            <w:pPr>
              <w:rPr>
                <w:color w:val="000000" w:themeColor="text1"/>
              </w:rPr>
            </w:pP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7FD80" w14:textId="77777777" w:rsidR="00D419B9" w:rsidRPr="004752B6" w:rsidRDefault="00D419B9" w:rsidP="00C07473">
            <w:pPr>
              <w:jc w:val="both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Мероприятия, направленные на материально-техническое обеспечение формирования архивных фондов поселения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505B8" w14:textId="77777777" w:rsidR="00D419B9" w:rsidRPr="004752B6" w:rsidRDefault="00D419B9" w:rsidP="00C07473">
            <w:pPr>
              <w:jc w:val="center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71 0 04 10440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9451B" w14:textId="77777777" w:rsidR="00D419B9" w:rsidRPr="004752B6" w:rsidRDefault="00D419B9" w:rsidP="00C07473">
            <w:pPr>
              <w:rPr>
                <w:color w:val="000000" w:themeColor="text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CC772" w14:textId="77777777" w:rsidR="00D419B9" w:rsidRPr="004752B6" w:rsidRDefault="00D419B9" w:rsidP="00C07473">
            <w:pPr>
              <w:jc w:val="right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25000,00</w:t>
            </w:r>
          </w:p>
        </w:tc>
      </w:tr>
      <w:tr w:rsidR="00D419B9" w:rsidRPr="0095397E" w14:paraId="597A1577" w14:textId="77777777" w:rsidTr="00C07473">
        <w:trPr>
          <w:trHeight w:val="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C2C18" w14:textId="77777777" w:rsidR="00D419B9" w:rsidRPr="004752B6" w:rsidRDefault="00D419B9" w:rsidP="00C07473">
            <w:pPr>
              <w:rPr>
                <w:color w:val="000000" w:themeColor="text1"/>
              </w:rPr>
            </w:pP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45D19" w14:textId="77777777" w:rsidR="00D419B9" w:rsidRPr="004752B6" w:rsidRDefault="00D419B9" w:rsidP="00C07473">
            <w:pPr>
              <w:jc w:val="both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473C0" w14:textId="77777777" w:rsidR="00D419B9" w:rsidRPr="004752B6" w:rsidRDefault="00D419B9" w:rsidP="00C07473">
            <w:pPr>
              <w:jc w:val="center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71 0 04 10440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98DA1" w14:textId="77777777" w:rsidR="00D419B9" w:rsidRPr="004752B6" w:rsidRDefault="00D419B9" w:rsidP="00C07473">
            <w:pPr>
              <w:jc w:val="center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B1D27" w14:textId="77777777" w:rsidR="00D419B9" w:rsidRPr="004752B6" w:rsidRDefault="00D419B9" w:rsidP="00C07473">
            <w:pPr>
              <w:jc w:val="right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25000,00</w:t>
            </w:r>
          </w:p>
        </w:tc>
      </w:tr>
      <w:tr w:rsidR="00D419B9" w:rsidRPr="0095397E" w14:paraId="19225E23" w14:textId="77777777" w:rsidTr="00C07473">
        <w:trPr>
          <w:trHeight w:val="8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66E31" w14:textId="77777777" w:rsidR="00D419B9" w:rsidRPr="004752B6" w:rsidRDefault="00D419B9" w:rsidP="00C07473">
            <w:pPr>
              <w:rPr>
                <w:color w:val="000000" w:themeColor="text1"/>
              </w:rPr>
            </w:pP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E203A" w14:textId="77777777" w:rsidR="00D419B9" w:rsidRPr="004752B6" w:rsidRDefault="00D419B9" w:rsidP="00C07473">
            <w:pPr>
              <w:jc w:val="both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Осуществление полномочий по определению поставщиков (подрядчиков, исполнителей) для заказчиков сельского поселения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6FD0D" w14:textId="77777777" w:rsidR="00D419B9" w:rsidRPr="004752B6" w:rsidRDefault="00D419B9" w:rsidP="00C07473">
            <w:pPr>
              <w:jc w:val="center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71 0 07 00000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6CD76" w14:textId="77777777" w:rsidR="00D419B9" w:rsidRPr="004752B6" w:rsidRDefault="00D419B9" w:rsidP="00C07473">
            <w:pPr>
              <w:rPr>
                <w:color w:val="000000" w:themeColor="text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51DBA" w14:textId="77777777" w:rsidR="00D419B9" w:rsidRPr="004752B6" w:rsidRDefault="00D419B9" w:rsidP="00C07473">
            <w:pPr>
              <w:jc w:val="right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140000,00</w:t>
            </w:r>
          </w:p>
        </w:tc>
      </w:tr>
      <w:tr w:rsidR="00D419B9" w:rsidRPr="0095397E" w14:paraId="06AB8DA7" w14:textId="77777777" w:rsidTr="00C07473">
        <w:trPr>
          <w:trHeight w:val="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217F7" w14:textId="77777777" w:rsidR="00D419B9" w:rsidRPr="004752B6" w:rsidRDefault="00D419B9" w:rsidP="00C07473">
            <w:pPr>
              <w:rPr>
                <w:color w:val="000000" w:themeColor="text1"/>
              </w:rPr>
            </w:pP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E41DC" w14:textId="77777777" w:rsidR="00D419B9" w:rsidRPr="004752B6" w:rsidRDefault="00D419B9" w:rsidP="00C07473">
            <w:pPr>
              <w:jc w:val="both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Расходы на обеспечение функций органов местного самоуправления (передаваемые полномочия сельских поселений)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17AAE" w14:textId="77777777" w:rsidR="00D419B9" w:rsidRPr="004752B6" w:rsidRDefault="00D419B9" w:rsidP="00C07473">
            <w:pPr>
              <w:jc w:val="center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71 0 07 20190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C0BF3" w14:textId="77777777" w:rsidR="00D419B9" w:rsidRPr="004752B6" w:rsidRDefault="00D419B9" w:rsidP="00C07473">
            <w:pPr>
              <w:rPr>
                <w:color w:val="000000" w:themeColor="text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33F98" w14:textId="77777777" w:rsidR="00D419B9" w:rsidRPr="004752B6" w:rsidRDefault="00D419B9" w:rsidP="00C07473">
            <w:pPr>
              <w:jc w:val="right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140000,00</w:t>
            </w:r>
          </w:p>
        </w:tc>
      </w:tr>
      <w:tr w:rsidR="00D419B9" w:rsidRPr="0095397E" w14:paraId="4B5681AF" w14:textId="77777777" w:rsidTr="00C07473">
        <w:trPr>
          <w:trHeight w:val="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5F490" w14:textId="77777777" w:rsidR="00D419B9" w:rsidRPr="004752B6" w:rsidRDefault="00D419B9" w:rsidP="00C07473">
            <w:pPr>
              <w:rPr>
                <w:color w:val="000000" w:themeColor="text1"/>
              </w:rPr>
            </w:pP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441A8" w14:textId="77777777" w:rsidR="00D419B9" w:rsidRPr="004752B6" w:rsidRDefault="00D419B9" w:rsidP="00C07473">
            <w:pPr>
              <w:jc w:val="both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7A1ED" w14:textId="77777777" w:rsidR="00D419B9" w:rsidRPr="004752B6" w:rsidRDefault="00D419B9" w:rsidP="00C07473">
            <w:pPr>
              <w:jc w:val="center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71 0 07 20190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BB70C" w14:textId="77777777" w:rsidR="00D419B9" w:rsidRPr="004752B6" w:rsidRDefault="00D419B9" w:rsidP="00C07473">
            <w:pPr>
              <w:jc w:val="center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500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A18CF" w14:textId="77777777" w:rsidR="00D419B9" w:rsidRPr="004752B6" w:rsidRDefault="00D419B9" w:rsidP="00C07473">
            <w:pPr>
              <w:jc w:val="right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140000,00</w:t>
            </w:r>
          </w:p>
        </w:tc>
      </w:tr>
      <w:tr w:rsidR="00D419B9" w:rsidRPr="0095397E" w14:paraId="4C17FC47" w14:textId="77777777" w:rsidTr="00C07473">
        <w:trPr>
          <w:trHeight w:val="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9F129" w14:textId="77777777" w:rsidR="00D419B9" w:rsidRPr="004752B6" w:rsidRDefault="00D419B9" w:rsidP="00C07473">
            <w:pPr>
              <w:rPr>
                <w:color w:val="000000" w:themeColor="text1"/>
              </w:rPr>
            </w:pP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5A2E4" w14:textId="77777777" w:rsidR="00D419B9" w:rsidRPr="004752B6" w:rsidRDefault="00D419B9" w:rsidP="00C07473">
            <w:pPr>
              <w:jc w:val="both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Осуществление полномочий по первичному воинскому учету, на территориях, где отсутствуют военные комиссариаты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6B502" w14:textId="77777777" w:rsidR="00D419B9" w:rsidRPr="004752B6" w:rsidRDefault="00D419B9" w:rsidP="00C07473">
            <w:pPr>
              <w:jc w:val="center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71 0 08 00000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ADFB2" w14:textId="77777777" w:rsidR="00D419B9" w:rsidRPr="004752B6" w:rsidRDefault="00D419B9" w:rsidP="00C07473">
            <w:pPr>
              <w:rPr>
                <w:color w:val="000000" w:themeColor="text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4A4ED" w14:textId="77777777" w:rsidR="00D419B9" w:rsidRPr="004752B6" w:rsidRDefault="00D419B9" w:rsidP="00C07473">
            <w:pPr>
              <w:jc w:val="right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1257200,00</w:t>
            </w:r>
          </w:p>
        </w:tc>
      </w:tr>
      <w:tr w:rsidR="00D419B9" w:rsidRPr="0095397E" w14:paraId="599F1DDE" w14:textId="77777777" w:rsidTr="00C07473">
        <w:trPr>
          <w:trHeight w:val="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60403" w14:textId="77777777" w:rsidR="00D419B9" w:rsidRPr="004752B6" w:rsidRDefault="00D419B9" w:rsidP="00C07473">
            <w:pPr>
              <w:rPr>
                <w:color w:val="000000" w:themeColor="text1"/>
              </w:rPr>
            </w:pP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4C739" w14:textId="77777777" w:rsidR="00D419B9" w:rsidRPr="004752B6" w:rsidRDefault="00D419B9" w:rsidP="00C07473">
            <w:pPr>
              <w:jc w:val="both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Осуществление полномочий по первичному воинскому учету, на территориях, где отсутствуют военные комиссариаты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BB144" w14:textId="77777777" w:rsidR="00D419B9" w:rsidRPr="004752B6" w:rsidRDefault="00D419B9" w:rsidP="00C07473">
            <w:pPr>
              <w:jc w:val="center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71 0 08 51180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C7C8F" w14:textId="77777777" w:rsidR="00D419B9" w:rsidRPr="004752B6" w:rsidRDefault="00D419B9" w:rsidP="00C07473">
            <w:pPr>
              <w:rPr>
                <w:color w:val="000000" w:themeColor="text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3415B" w14:textId="77777777" w:rsidR="00D419B9" w:rsidRPr="004752B6" w:rsidRDefault="00D419B9" w:rsidP="00C07473">
            <w:pPr>
              <w:jc w:val="right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1257200,00</w:t>
            </w:r>
          </w:p>
        </w:tc>
      </w:tr>
      <w:tr w:rsidR="00D419B9" w:rsidRPr="0095397E" w14:paraId="693137F7" w14:textId="77777777" w:rsidTr="00C07473">
        <w:trPr>
          <w:trHeight w:val="40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9B75F" w14:textId="77777777" w:rsidR="00D419B9" w:rsidRPr="004752B6" w:rsidRDefault="00D419B9" w:rsidP="00C07473">
            <w:pPr>
              <w:rPr>
                <w:color w:val="000000" w:themeColor="text1"/>
              </w:rPr>
            </w:pP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C9CAA" w14:textId="77777777" w:rsidR="00D419B9" w:rsidRPr="004752B6" w:rsidRDefault="00D419B9" w:rsidP="00C07473">
            <w:pPr>
              <w:jc w:val="both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307D7" w14:textId="77777777" w:rsidR="00D419B9" w:rsidRPr="004752B6" w:rsidRDefault="00D419B9" w:rsidP="00C07473">
            <w:pPr>
              <w:jc w:val="center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71 0 08 51180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09407" w14:textId="77777777" w:rsidR="00D419B9" w:rsidRPr="004752B6" w:rsidRDefault="00D419B9" w:rsidP="00C07473">
            <w:pPr>
              <w:jc w:val="center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100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BB0FA" w14:textId="77777777" w:rsidR="00D419B9" w:rsidRPr="004752B6" w:rsidRDefault="00D419B9" w:rsidP="00C07473">
            <w:pPr>
              <w:jc w:val="right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1055675,00</w:t>
            </w:r>
          </w:p>
        </w:tc>
      </w:tr>
      <w:tr w:rsidR="00D419B9" w:rsidRPr="0095397E" w14:paraId="749196D4" w14:textId="77777777" w:rsidTr="00C07473">
        <w:trPr>
          <w:trHeight w:val="27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CF412" w14:textId="77777777" w:rsidR="00D419B9" w:rsidRPr="004752B6" w:rsidRDefault="00D419B9" w:rsidP="00C07473">
            <w:pPr>
              <w:rPr>
                <w:color w:val="000000" w:themeColor="text1"/>
              </w:rPr>
            </w:pP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C1B3F" w14:textId="77777777" w:rsidR="00D419B9" w:rsidRPr="004752B6" w:rsidRDefault="00D419B9" w:rsidP="00C07473">
            <w:pPr>
              <w:jc w:val="both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E2F62" w14:textId="77777777" w:rsidR="00D419B9" w:rsidRPr="004752B6" w:rsidRDefault="00D419B9" w:rsidP="00C07473">
            <w:pPr>
              <w:jc w:val="center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71 0 08 51180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C80DF" w14:textId="77777777" w:rsidR="00D419B9" w:rsidRPr="004752B6" w:rsidRDefault="00D419B9" w:rsidP="00C07473">
            <w:pPr>
              <w:jc w:val="center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89C50" w14:textId="77777777" w:rsidR="00D419B9" w:rsidRPr="004752B6" w:rsidRDefault="00D419B9" w:rsidP="00C07473">
            <w:pPr>
              <w:jc w:val="right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201525,00</w:t>
            </w:r>
          </w:p>
        </w:tc>
      </w:tr>
      <w:tr w:rsidR="00D419B9" w:rsidRPr="0095397E" w14:paraId="10FE442B" w14:textId="77777777" w:rsidTr="00C07473">
        <w:trPr>
          <w:trHeight w:val="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44744" w14:textId="77777777" w:rsidR="00D419B9" w:rsidRPr="004752B6" w:rsidRDefault="00D419B9" w:rsidP="00C07473">
            <w:pPr>
              <w:rPr>
                <w:color w:val="000000" w:themeColor="text1"/>
              </w:rPr>
            </w:pP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EC61C" w14:textId="77777777" w:rsidR="00D419B9" w:rsidRPr="004752B6" w:rsidRDefault="00D419B9" w:rsidP="00C07473">
            <w:pPr>
              <w:jc w:val="both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Обеспечение деятельности органов местного самоуправления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2E1CF" w14:textId="77777777" w:rsidR="00D419B9" w:rsidRPr="004752B6" w:rsidRDefault="00D419B9" w:rsidP="00C07473">
            <w:pPr>
              <w:jc w:val="center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71 0 09 00000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DA089" w14:textId="77777777" w:rsidR="00D419B9" w:rsidRPr="004752B6" w:rsidRDefault="00D419B9" w:rsidP="00C07473">
            <w:pPr>
              <w:rPr>
                <w:color w:val="000000" w:themeColor="text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4758C" w14:textId="77777777" w:rsidR="00D419B9" w:rsidRPr="004752B6" w:rsidRDefault="00D419B9" w:rsidP="00C07473">
            <w:pPr>
              <w:jc w:val="right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12488028,00</w:t>
            </w:r>
          </w:p>
        </w:tc>
      </w:tr>
      <w:tr w:rsidR="00D419B9" w:rsidRPr="0095397E" w14:paraId="23523296" w14:textId="77777777" w:rsidTr="00C07473">
        <w:trPr>
          <w:trHeight w:val="7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9E3F7" w14:textId="77777777" w:rsidR="00D419B9" w:rsidRPr="004752B6" w:rsidRDefault="00D419B9" w:rsidP="00C07473">
            <w:pPr>
              <w:rPr>
                <w:color w:val="000000" w:themeColor="text1"/>
              </w:rPr>
            </w:pP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B3301" w14:textId="77777777" w:rsidR="00D419B9" w:rsidRPr="004752B6" w:rsidRDefault="00D419B9" w:rsidP="00C07473">
            <w:pPr>
              <w:jc w:val="both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070A6" w14:textId="77777777" w:rsidR="00D419B9" w:rsidRPr="004752B6" w:rsidRDefault="00D419B9" w:rsidP="00C07473">
            <w:pPr>
              <w:jc w:val="center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71 0 09 00190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E6E7E" w14:textId="77777777" w:rsidR="00D419B9" w:rsidRPr="004752B6" w:rsidRDefault="00D419B9" w:rsidP="00C07473">
            <w:pPr>
              <w:rPr>
                <w:color w:val="000000" w:themeColor="text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1979C" w14:textId="77777777" w:rsidR="00D419B9" w:rsidRPr="004752B6" w:rsidRDefault="00D419B9" w:rsidP="00C07473">
            <w:pPr>
              <w:jc w:val="right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12488028,00</w:t>
            </w:r>
          </w:p>
        </w:tc>
      </w:tr>
      <w:tr w:rsidR="00D419B9" w:rsidRPr="0095397E" w14:paraId="6CD3CDF7" w14:textId="77777777" w:rsidTr="00C07473">
        <w:trPr>
          <w:trHeight w:val="92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B6216" w14:textId="77777777" w:rsidR="00D419B9" w:rsidRPr="004752B6" w:rsidRDefault="00D419B9" w:rsidP="00C07473">
            <w:pPr>
              <w:rPr>
                <w:color w:val="000000" w:themeColor="text1"/>
              </w:rPr>
            </w:pP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EA54E" w14:textId="77777777" w:rsidR="00D419B9" w:rsidRPr="004752B6" w:rsidRDefault="00D419B9" w:rsidP="00C07473">
            <w:pPr>
              <w:jc w:val="both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88DD6" w14:textId="77777777" w:rsidR="00D419B9" w:rsidRPr="004752B6" w:rsidRDefault="00D419B9" w:rsidP="00C07473">
            <w:pPr>
              <w:jc w:val="center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71 0 09 00190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5FED1" w14:textId="77777777" w:rsidR="00D419B9" w:rsidRPr="004752B6" w:rsidRDefault="00D419B9" w:rsidP="00C07473">
            <w:pPr>
              <w:jc w:val="center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100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D7AFA" w14:textId="77777777" w:rsidR="00D419B9" w:rsidRPr="004752B6" w:rsidRDefault="00D419B9" w:rsidP="00C07473">
            <w:pPr>
              <w:jc w:val="right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11489946,00</w:t>
            </w:r>
          </w:p>
        </w:tc>
      </w:tr>
      <w:tr w:rsidR="00D419B9" w:rsidRPr="0095397E" w14:paraId="22552E4E" w14:textId="77777777" w:rsidTr="00C07473">
        <w:trPr>
          <w:trHeight w:val="11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17465" w14:textId="77777777" w:rsidR="00D419B9" w:rsidRPr="004752B6" w:rsidRDefault="00D419B9" w:rsidP="00C07473">
            <w:pPr>
              <w:rPr>
                <w:color w:val="000000" w:themeColor="text1"/>
              </w:rPr>
            </w:pP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AFD51" w14:textId="77777777" w:rsidR="00D419B9" w:rsidRPr="004752B6" w:rsidRDefault="00D419B9" w:rsidP="00C07473">
            <w:pPr>
              <w:jc w:val="both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4CFDD" w14:textId="77777777" w:rsidR="00D419B9" w:rsidRPr="004752B6" w:rsidRDefault="00D419B9" w:rsidP="00C07473">
            <w:pPr>
              <w:jc w:val="center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71 0 09 00190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7170C" w14:textId="77777777" w:rsidR="00D419B9" w:rsidRPr="004752B6" w:rsidRDefault="00D419B9" w:rsidP="00C07473">
            <w:pPr>
              <w:jc w:val="center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BDEF6" w14:textId="77777777" w:rsidR="00D419B9" w:rsidRPr="004752B6" w:rsidRDefault="00D419B9" w:rsidP="00C07473">
            <w:pPr>
              <w:jc w:val="right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968041,00</w:t>
            </w:r>
          </w:p>
        </w:tc>
      </w:tr>
      <w:tr w:rsidR="00D419B9" w:rsidRPr="0095397E" w14:paraId="4CC97CD8" w14:textId="77777777" w:rsidTr="00C07473">
        <w:trPr>
          <w:trHeight w:val="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E1CE3" w14:textId="77777777" w:rsidR="00D419B9" w:rsidRPr="004752B6" w:rsidRDefault="00D419B9" w:rsidP="00C07473">
            <w:pPr>
              <w:rPr>
                <w:color w:val="000000" w:themeColor="text1"/>
              </w:rPr>
            </w:pP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6F86F" w14:textId="77777777" w:rsidR="00D419B9" w:rsidRPr="004752B6" w:rsidRDefault="00D419B9" w:rsidP="00C07473">
            <w:pPr>
              <w:jc w:val="both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592E3" w14:textId="77777777" w:rsidR="00D419B9" w:rsidRPr="004752B6" w:rsidRDefault="00D419B9" w:rsidP="00C07473">
            <w:pPr>
              <w:jc w:val="center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71 0 09 00190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10321" w14:textId="77777777" w:rsidR="00D419B9" w:rsidRPr="004752B6" w:rsidRDefault="00D419B9" w:rsidP="00C07473">
            <w:pPr>
              <w:jc w:val="center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800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1DBCA" w14:textId="77777777" w:rsidR="00D419B9" w:rsidRPr="004752B6" w:rsidRDefault="00D419B9" w:rsidP="00C07473">
            <w:pPr>
              <w:jc w:val="right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30041,00</w:t>
            </w:r>
          </w:p>
        </w:tc>
      </w:tr>
      <w:tr w:rsidR="00D419B9" w:rsidRPr="0095397E" w14:paraId="2245B607" w14:textId="77777777" w:rsidTr="00C07473">
        <w:trPr>
          <w:trHeight w:val="8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7479A" w14:textId="77777777" w:rsidR="00D419B9" w:rsidRPr="004752B6" w:rsidRDefault="00D419B9" w:rsidP="00C07473">
            <w:pPr>
              <w:jc w:val="center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16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2D6AE" w14:textId="77777777" w:rsidR="00D419B9" w:rsidRPr="004752B6" w:rsidRDefault="00D419B9" w:rsidP="00C07473">
            <w:pPr>
              <w:jc w:val="both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Обеспечение деятельности контрольно-счетной палаты муниципального образования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2B517" w14:textId="77777777" w:rsidR="00D419B9" w:rsidRPr="004752B6" w:rsidRDefault="00D419B9" w:rsidP="00C07473">
            <w:pPr>
              <w:jc w:val="center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72 0 00 00000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A1211" w14:textId="77777777" w:rsidR="00D419B9" w:rsidRPr="004752B6" w:rsidRDefault="00D419B9" w:rsidP="00C07473">
            <w:pPr>
              <w:rPr>
                <w:color w:val="000000" w:themeColor="text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3E06F" w14:textId="77777777" w:rsidR="00D419B9" w:rsidRPr="004752B6" w:rsidRDefault="00D419B9" w:rsidP="00C07473">
            <w:pPr>
              <w:jc w:val="right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164000,00</w:t>
            </w:r>
          </w:p>
        </w:tc>
      </w:tr>
      <w:tr w:rsidR="00D419B9" w:rsidRPr="0095397E" w14:paraId="691D5978" w14:textId="77777777" w:rsidTr="00C07473">
        <w:trPr>
          <w:trHeight w:val="14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4EAC1" w14:textId="77777777" w:rsidR="00D419B9" w:rsidRPr="004752B6" w:rsidRDefault="00D419B9" w:rsidP="00C07473">
            <w:pPr>
              <w:rPr>
                <w:color w:val="000000" w:themeColor="text1"/>
              </w:rPr>
            </w:pP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EE181" w14:textId="77777777" w:rsidR="00D419B9" w:rsidRPr="004752B6" w:rsidRDefault="00D419B9" w:rsidP="00C07473">
            <w:pPr>
              <w:jc w:val="both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Руководитель контрольно-счетной палаты муниципального образования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DE136" w14:textId="77777777" w:rsidR="00D419B9" w:rsidRPr="004752B6" w:rsidRDefault="00D419B9" w:rsidP="00C07473">
            <w:pPr>
              <w:jc w:val="center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72 0 01 00000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5BC2C" w14:textId="77777777" w:rsidR="00D419B9" w:rsidRPr="004752B6" w:rsidRDefault="00D419B9" w:rsidP="00C07473">
            <w:pPr>
              <w:rPr>
                <w:color w:val="000000" w:themeColor="text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098A9" w14:textId="77777777" w:rsidR="00D419B9" w:rsidRPr="004752B6" w:rsidRDefault="00D419B9" w:rsidP="00C07473">
            <w:pPr>
              <w:jc w:val="right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23616,00</w:t>
            </w:r>
          </w:p>
        </w:tc>
      </w:tr>
      <w:tr w:rsidR="00D419B9" w:rsidRPr="0095397E" w14:paraId="3E64D2DB" w14:textId="77777777" w:rsidTr="00C07473">
        <w:trPr>
          <w:trHeight w:val="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E34C6" w14:textId="77777777" w:rsidR="00D419B9" w:rsidRPr="004752B6" w:rsidRDefault="00D419B9" w:rsidP="00C07473">
            <w:pPr>
              <w:rPr>
                <w:color w:val="000000" w:themeColor="text1"/>
              </w:rPr>
            </w:pP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B6427" w14:textId="77777777" w:rsidR="00D419B9" w:rsidRPr="004752B6" w:rsidRDefault="00D419B9" w:rsidP="00C07473">
            <w:pPr>
              <w:jc w:val="both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Расходы на обеспечение функций органов местного самоуправления (передаваемые полномочия сельских поселений)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DE5F1" w14:textId="77777777" w:rsidR="00D419B9" w:rsidRPr="004752B6" w:rsidRDefault="00D419B9" w:rsidP="00C07473">
            <w:pPr>
              <w:jc w:val="center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72 0 01 20190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B03C1" w14:textId="77777777" w:rsidR="00D419B9" w:rsidRPr="004752B6" w:rsidRDefault="00D419B9" w:rsidP="00C07473">
            <w:pPr>
              <w:rPr>
                <w:color w:val="000000" w:themeColor="text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BB53D" w14:textId="77777777" w:rsidR="00D419B9" w:rsidRPr="004752B6" w:rsidRDefault="00D419B9" w:rsidP="00C07473">
            <w:pPr>
              <w:jc w:val="right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23616,00</w:t>
            </w:r>
          </w:p>
        </w:tc>
      </w:tr>
      <w:tr w:rsidR="00D419B9" w:rsidRPr="0095397E" w14:paraId="4254982D" w14:textId="77777777" w:rsidTr="00C07473">
        <w:trPr>
          <w:trHeight w:val="3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9F267" w14:textId="77777777" w:rsidR="00D419B9" w:rsidRPr="004752B6" w:rsidRDefault="00D419B9" w:rsidP="00C07473">
            <w:pPr>
              <w:rPr>
                <w:color w:val="000000" w:themeColor="text1"/>
              </w:rPr>
            </w:pP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520E6" w14:textId="77777777" w:rsidR="00D419B9" w:rsidRPr="004752B6" w:rsidRDefault="00D419B9" w:rsidP="00C07473">
            <w:pPr>
              <w:jc w:val="both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BFC56" w14:textId="77777777" w:rsidR="00D419B9" w:rsidRPr="004752B6" w:rsidRDefault="00D419B9" w:rsidP="00C07473">
            <w:pPr>
              <w:jc w:val="center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72 0 01 20190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C2E7B" w14:textId="77777777" w:rsidR="00D419B9" w:rsidRPr="004752B6" w:rsidRDefault="00D419B9" w:rsidP="00C07473">
            <w:pPr>
              <w:jc w:val="center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500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00A36" w14:textId="77777777" w:rsidR="00D419B9" w:rsidRPr="004752B6" w:rsidRDefault="00D419B9" w:rsidP="00C07473">
            <w:pPr>
              <w:jc w:val="right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23616,00</w:t>
            </w:r>
          </w:p>
        </w:tc>
      </w:tr>
      <w:tr w:rsidR="00D419B9" w:rsidRPr="0095397E" w14:paraId="7FC8C866" w14:textId="77777777" w:rsidTr="00C07473">
        <w:trPr>
          <w:trHeight w:val="6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ED907" w14:textId="77777777" w:rsidR="00D419B9" w:rsidRPr="004752B6" w:rsidRDefault="00D419B9" w:rsidP="00C07473">
            <w:pPr>
              <w:rPr>
                <w:color w:val="000000" w:themeColor="text1"/>
              </w:rPr>
            </w:pP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8C3D9" w14:textId="77777777" w:rsidR="00D419B9" w:rsidRPr="004752B6" w:rsidRDefault="00D419B9" w:rsidP="00C07473">
            <w:pPr>
              <w:jc w:val="both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Контрольно-счетная палата муниципального образования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E41AA" w14:textId="77777777" w:rsidR="00D419B9" w:rsidRPr="004752B6" w:rsidRDefault="00D419B9" w:rsidP="00C07473">
            <w:pPr>
              <w:jc w:val="center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72 0 02 00000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9C478" w14:textId="77777777" w:rsidR="00D419B9" w:rsidRPr="004752B6" w:rsidRDefault="00D419B9" w:rsidP="00C07473">
            <w:pPr>
              <w:rPr>
                <w:color w:val="000000" w:themeColor="text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2DB6E" w14:textId="77777777" w:rsidR="00D419B9" w:rsidRPr="004752B6" w:rsidRDefault="00D419B9" w:rsidP="00C07473">
            <w:pPr>
              <w:jc w:val="right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140384,00</w:t>
            </w:r>
          </w:p>
        </w:tc>
      </w:tr>
      <w:tr w:rsidR="00D419B9" w:rsidRPr="0095397E" w14:paraId="464E20E0" w14:textId="77777777" w:rsidTr="00C07473">
        <w:trPr>
          <w:trHeight w:val="38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CEF28" w14:textId="77777777" w:rsidR="00D419B9" w:rsidRPr="004752B6" w:rsidRDefault="00D419B9" w:rsidP="00C07473">
            <w:pPr>
              <w:rPr>
                <w:color w:val="000000" w:themeColor="text1"/>
              </w:rPr>
            </w:pP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FC658" w14:textId="77777777" w:rsidR="00D419B9" w:rsidRPr="004752B6" w:rsidRDefault="00D419B9" w:rsidP="00C07473">
            <w:pPr>
              <w:jc w:val="both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Расходы на обеспечение функций органов местного самоуправления (передаваемые полномочия сельских поселений)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8FEA1" w14:textId="77777777" w:rsidR="00D419B9" w:rsidRPr="004752B6" w:rsidRDefault="00D419B9" w:rsidP="00C07473">
            <w:pPr>
              <w:jc w:val="center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72 0 02 20190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D2641" w14:textId="77777777" w:rsidR="00D419B9" w:rsidRPr="004752B6" w:rsidRDefault="00D419B9" w:rsidP="00C07473">
            <w:pPr>
              <w:rPr>
                <w:color w:val="000000" w:themeColor="text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15532" w14:textId="77777777" w:rsidR="00D419B9" w:rsidRPr="004752B6" w:rsidRDefault="00D419B9" w:rsidP="00C07473">
            <w:pPr>
              <w:jc w:val="right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140384,00</w:t>
            </w:r>
          </w:p>
        </w:tc>
      </w:tr>
      <w:tr w:rsidR="00D419B9" w:rsidRPr="0095397E" w14:paraId="3132B79C" w14:textId="77777777" w:rsidTr="00C07473">
        <w:trPr>
          <w:trHeight w:val="11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016AE" w14:textId="77777777" w:rsidR="00D419B9" w:rsidRPr="004752B6" w:rsidRDefault="00D419B9" w:rsidP="00C07473">
            <w:pPr>
              <w:rPr>
                <w:color w:val="000000" w:themeColor="text1"/>
              </w:rPr>
            </w:pP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2DADE" w14:textId="77777777" w:rsidR="00D419B9" w:rsidRPr="004752B6" w:rsidRDefault="00D419B9" w:rsidP="00C07473">
            <w:pPr>
              <w:jc w:val="both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33F54" w14:textId="77777777" w:rsidR="00D419B9" w:rsidRPr="004752B6" w:rsidRDefault="00D419B9" w:rsidP="00C07473">
            <w:pPr>
              <w:jc w:val="center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72 0 02 20190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15AB2" w14:textId="77777777" w:rsidR="00D419B9" w:rsidRPr="004752B6" w:rsidRDefault="00D419B9" w:rsidP="00C07473">
            <w:pPr>
              <w:jc w:val="center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500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14F0E" w14:textId="77777777" w:rsidR="00D419B9" w:rsidRPr="004752B6" w:rsidRDefault="00D419B9" w:rsidP="00C07473">
            <w:pPr>
              <w:jc w:val="right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140384,00</w:t>
            </w:r>
          </w:p>
        </w:tc>
      </w:tr>
      <w:tr w:rsidR="00D419B9" w:rsidRPr="0095397E" w14:paraId="548F572A" w14:textId="77777777" w:rsidTr="00C07473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AA841" w14:textId="77777777" w:rsidR="00D419B9" w:rsidRPr="004752B6" w:rsidRDefault="00D419B9" w:rsidP="00C07473">
            <w:pPr>
              <w:jc w:val="center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17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56B26" w14:textId="77777777" w:rsidR="00D419B9" w:rsidRPr="004752B6" w:rsidRDefault="00D419B9" w:rsidP="00C07473">
            <w:pPr>
              <w:jc w:val="both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Другие непрограммные расходы в области общегосударственных вопросов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C9116" w14:textId="77777777" w:rsidR="00D419B9" w:rsidRPr="004752B6" w:rsidRDefault="00D419B9" w:rsidP="00C07473">
            <w:pPr>
              <w:jc w:val="center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75 0 00 00000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6C259" w14:textId="77777777" w:rsidR="00D419B9" w:rsidRPr="004752B6" w:rsidRDefault="00D419B9" w:rsidP="00C07473">
            <w:pPr>
              <w:rPr>
                <w:color w:val="000000" w:themeColor="text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AA380" w14:textId="77777777" w:rsidR="00D419B9" w:rsidRPr="004752B6" w:rsidRDefault="00D419B9" w:rsidP="00C07473">
            <w:pPr>
              <w:jc w:val="right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14564061,00</w:t>
            </w:r>
          </w:p>
        </w:tc>
      </w:tr>
      <w:tr w:rsidR="00D419B9" w:rsidRPr="0095397E" w14:paraId="4DCD6CA4" w14:textId="77777777" w:rsidTr="00C07473">
        <w:trPr>
          <w:trHeight w:val="6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FD528" w14:textId="77777777" w:rsidR="00D419B9" w:rsidRPr="004752B6" w:rsidRDefault="00D419B9" w:rsidP="00C07473">
            <w:pPr>
              <w:rPr>
                <w:color w:val="000000" w:themeColor="text1"/>
              </w:rPr>
            </w:pP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10C69" w14:textId="77777777" w:rsidR="00D419B9" w:rsidRPr="004752B6" w:rsidRDefault="00D419B9" w:rsidP="00C07473">
            <w:pPr>
              <w:jc w:val="both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Обеспечение деятельности муниципальных учреждений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610C7" w14:textId="77777777" w:rsidR="00D419B9" w:rsidRPr="004752B6" w:rsidRDefault="00D419B9" w:rsidP="00C07473">
            <w:pPr>
              <w:jc w:val="center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75 0 01 00000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E8D37" w14:textId="77777777" w:rsidR="00D419B9" w:rsidRPr="004752B6" w:rsidRDefault="00D419B9" w:rsidP="00C07473">
            <w:pPr>
              <w:rPr>
                <w:color w:val="000000" w:themeColor="text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C5889" w14:textId="77777777" w:rsidR="00D419B9" w:rsidRPr="004752B6" w:rsidRDefault="00D419B9" w:rsidP="00C07473">
            <w:pPr>
              <w:jc w:val="right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14564061,00</w:t>
            </w:r>
          </w:p>
        </w:tc>
      </w:tr>
      <w:tr w:rsidR="00D419B9" w:rsidRPr="0095397E" w14:paraId="62B872B1" w14:textId="77777777" w:rsidTr="00C07473">
        <w:trPr>
          <w:trHeight w:val="20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DA692" w14:textId="77777777" w:rsidR="00D419B9" w:rsidRPr="004752B6" w:rsidRDefault="00D419B9" w:rsidP="00C07473">
            <w:pPr>
              <w:rPr>
                <w:color w:val="000000" w:themeColor="text1"/>
              </w:rPr>
            </w:pP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C0475" w14:textId="77777777" w:rsidR="00D419B9" w:rsidRPr="004752B6" w:rsidRDefault="00D419B9" w:rsidP="00C07473">
            <w:pPr>
              <w:jc w:val="both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3D90B" w14:textId="77777777" w:rsidR="00D419B9" w:rsidRPr="004752B6" w:rsidRDefault="00D419B9" w:rsidP="00C07473">
            <w:pPr>
              <w:jc w:val="center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75 0 01 00590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A3AFB" w14:textId="77777777" w:rsidR="00D419B9" w:rsidRPr="004752B6" w:rsidRDefault="00D419B9" w:rsidP="00C07473">
            <w:pPr>
              <w:rPr>
                <w:color w:val="000000" w:themeColor="text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5B409" w14:textId="77777777" w:rsidR="00D419B9" w:rsidRPr="004752B6" w:rsidRDefault="00D419B9" w:rsidP="00C07473">
            <w:pPr>
              <w:jc w:val="right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14564061,00</w:t>
            </w:r>
          </w:p>
        </w:tc>
      </w:tr>
      <w:tr w:rsidR="00D419B9" w:rsidRPr="0095397E" w14:paraId="72C7BEE9" w14:textId="77777777" w:rsidTr="00C07473">
        <w:trPr>
          <w:trHeight w:val="64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4DDB2" w14:textId="77777777" w:rsidR="00D419B9" w:rsidRPr="004752B6" w:rsidRDefault="00D419B9" w:rsidP="00C07473">
            <w:pPr>
              <w:rPr>
                <w:color w:val="000000" w:themeColor="text1"/>
              </w:rPr>
            </w:pP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9D700" w14:textId="77777777" w:rsidR="00D419B9" w:rsidRPr="004752B6" w:rsidRDefault="00D419B9" w:rsidP="00C07473">
            <w:pPr>
              <w:jc w:val="both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9CC9B" w14:textId="77777777" w:rsidR="00D419B9" w:rsidRPr="004752B6" w:rsidRDefault="00D419B9" w:rsidP="00C07473">
            <w:pPr>
              <w:jc w:val="center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75 0 01 00590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B1339" w14:textId="77777777" w:rsidR="00D419B9" w:rsidRPr="004752B6" w:rsidRDefault="00D419B9" w:rsidP="00C07473">
            <w:pPr>
              <w:jc w:val="center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100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D6566" w14:textId="77777777" w:rsidR="00D419B9" w:rsidRPr="004752B6" w:rsidRDefault="00D419B9" w:rsidP="00C07473">
            <w:pPr>
              <w:jc w:val="right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11073645,00</w:t>
            </w:r>
          </w:p>
        </w:tc>
      </w:tr>
      <w:tr w:rsidR="00D419B9" w:rsidRPr="0095397E" w14:paraId="2F9EE710" w14:textId="77777777" w:rsidTr="00C07473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3EE12" w14:textId="77777777" w:rsidR="00D419B9" w:rsidRPr="004752B6" w:rsidRDefault="00D419B9" w:rsidP="00C07473">
            <w:pPr>
              <w:rPr>
                <w:color w:val="000000" w:themeColor="text1"/>
              </w:rPr>
            </w:pP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12B70" w14:textId="77777777" w:rsidR="00D419B9" w:rsidRPr="004752B6" w:rsidRDefault="00D419B9" w:rsidP="00C07473">
            <w:pPr>
              <w:jc w:val="both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C4E1D" w14:textId="77777777" w:rsidR="00D419B9" w:rsidRPr="004752B6" w:rsidRDefault="00D419B9" w:rsidP="00C07473">
            <w:pPr>
              <w:jc w:val="center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75 0 01 00590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D9410" w14:textId="77777777" w:rsidR="00D419B9" w:rsidRPr="004752B6" w:rsidRDefault="00D419B9" w:rsidP="00C07473">
            <w:pPr>
              <w:jc w:val="center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60872" w14:textId="77777777" w:rsidR="00D419B9" w:rsidRPr="004752B6" w:rsidRDefault="00D419B9" w:rsidP="00C07473">
            <w:pPr>
              <w:jc w:val="right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3490412,00</w:t>
            </w:r>
          </w:p>
        </w:tc>
      </w:tr>
      <w:tr w:rsidR="00D419B9" w:rsidRPr="0095397E" w14:paraId="741A3E2F" w14:textId="77777777" w:rsidTr="00C07473">
        <w:trPr>
          <w:trHeight w:val="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32EFE" w14:textId="77777777" w:rsidR="00D419B9" w:rsidRPr="004752B6" w:rsidRDefault="00D419B9" w:rsidP="00C07473">
            <w:pPr>
              <w:rPr>
                <w:color w:val="000000" w:themeColor="text1"/>
              </w:rPr>
            </w:pP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ED2D7" w14:textId="77777777" w:rsidR="00D419B9" w:rsidRPr="004752B6" w:rsidRDefault="00D419B9" w:rsidP="00C07473">
            <w:pPr>
              <w:jc w:val="both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B52A8" w14:textId="77777777" w:rsidR="00D419B9" w:rsidRPr="004752B6" w:rsidRDefault="00D419B9" w:rsidP="00C07473">
            <w:pPr>
              <w:jc w:val="center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75 0 01 00590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EB4A0" w14:textId="77777777" w:rsidR="00D419B9" w:rsidRPr="004752B6" w:rsidRDefault="00D419B9" w:rsidP="00C07473">
            <w:pPr>
              <w:jc w:val="center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800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41D71" w14:textId="77777777" w:rsidR="00D419B9" w:rsidRPr="004752B6" w:rsidRDefault="00D419B9" w:rsidP="00C07473">
            <w:pPr>
              <w:jc w:val="right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4,00</w:t>
            </w:r>
          </w:p>
        </w:tc>
      </w:tr>
      <w:tr w:rsidR="00D419B9" w:rsidRPr="0095397E" w14:paraId="21534015" w14:textId="77777777" w:rsidTr="00C07473">
        <w:trPr>
          <w:trHeight w:val="45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07704" w14:textId="77777777" w:rsidR="00D419B9" w:rsidRPr="004752B6" w:rsidRDefault="00D419B9" w:rsidP="00C07473">
            <w:pPr>
              <w:jc w:val="center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18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29FE8" w14:textId="77777777" w:rsidR="00D419B9" w:rsidRPr="004752B6" w:rsidRDefault="00D419B9" w:rsidP="00C07473">
            <w:pPr>
              <w:jc w:val="both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D5DC0" w14:textId="77777777" w:rsidR="00D419B9" w:rsidRPr="004752B6" w:rsidRDefault="00D419B9" w:rsidP="00C07473">
            <w:pPr>
              <w:jc w:val="center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77 0 00 00000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259C1" w14:textId="77777777" w:rsidR="00D419B9" w:rsidRPr="004752B6" w:rsidRDefault="00D419B9" w:rsidP="00C07473">
            <w:pPr>
              <w:rPr>
                <w:color w:val="000000" w:themeColor="text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A1423" w14:textId="77777777" w:rsidR="00D419B9" w:rsidRPr="004752B6" w:rsidRDefault="00D419B9" w:rsidP="00C07473">
            <w:pPr>
              <w:jc w:val="right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140000,00</w:t>
            </w:r>
          </w:p>
        </w:tc>
      </w:tr>
      <w:tr w:rsidR="00D419B9" w:rsidRPr="0095397E" w14:paraId="3323376C" w14:textId="77777777" w:rsidTr="00C07473">
        <w:trPr>
          <w:trHeight w:val="28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E3668" w14:textId="77777777" w:rsidR="00D419B9" w:rsidRPr="004752B6" w:rsidRDefault="00D419B9" w:rsidP="00C07473">
            <w:pPr>
              <w:rPr>
                <w:color w:val="000000" w:themeColor="text1"/>
              </w:rPr>
            </w:pP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9DFEA" w14:textId="77777777" w:rsidR="00D419B9" w:rsidRPr="004752B6" w:rsidRDefault="00D419B9" w:rsidP="00C07473">
            <w:pPr>
              <w:jc w:val="both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 xml:space="preserve">Осуществление полномочий по организации и осуществлению муниципального внутреннего финансового контроля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FED53" w14:textId="77777777" w:rsidR="00D419B9" w:rsidRPr="004752B6" w:rsidRDefault="00D419B9" w:rsidP="00C07473">
            <w:pPr>
              <w:jc w:val="center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77 0 01 00000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05069" w14:textId="77777777" w:rsidR="00D419B9" w:rsidRPr="004752B6" w:rsidRDefault="00D419B9" w:rsidP="00C07473">
            <w:pPr>
              <w:rPr>
                <w:color w:val="000000" w:themeColor="text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99C04" w14:textId="77777777" w:rsidR="00D419B9" w:rsidRPr="004752B6" w:rsidRDefault="00D419B9" w:rsidP="00C07473">
            <w:pPr>
              <w:jc w:val="right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140000,00</w:t>
            </w:r>
          </w:p>
        </w:tc>
      </w:tr>
      <w:tr w:rsidR="00D419B9" w:rsidRPr="0095397E" w14:paraId="406B6541" w14:textId="77777777" w:rsidTr="00C07473">
        <w:trPr>
          <w:trHeight w:val="29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1E859" w14:textId="77777777" w:rsidR="00D419B9" w:rsidRPr="004752B6" w:rsidRDefault="00D419B9" w:rsidP="00C07473">
            <w:pPr>
              <w:rPr>
                <w:color w:val="000000" w:themeColor="text1"/>
              </w:rPr>
            </w:pP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B8E6C" w14:textId="77777777" w:rsidR="00D419B9" w:rsidRPr="004752B6" w:rsidRDefault="00D419B9" w:rsidP="00C07473">
            <w:pPr>
              <w:jc w:val="both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Расходы на обеспечение функций органов местного самоуправления (передаваемые полномочия сельских поселений)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3BB40" w14:textId="77777777" w:rsidR="00D419B9" w:rsidRPr="004752B6" w:rsidRDefault="00D419B9" w:rsidP="00C07473">
            <w:pPr>
              <w:jc w:val="center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77 0 01 20190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33D05" w14:textId="77777777" w:rsidR="00D419B9" w:rsidRPr="004752B6" w:rsidRDefault="00D419B9" w:rsidP="00C07473">
            <w:pPr>
              <w:rPr>
                <w:color w:val="000000" w:themeColor="text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8E08D" w14:textId="77777777" w:rsidR="00D419B9" w:rsidRPr="004752B6" w:rsidRDefault="00D419B9" w:rsidP="00C07473">
            <w:pPr>
              <w:jc w:val="right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140000,00</w:t>
            </w:r>
          </w:p>
        </w:tc>
      </w:tr>
      <w:tr w:rsidR="00D419B9" w:rsidRPr="0095397E" w14:paraId="29606E4E" w14:textId="77777777" w:rsidTr="00C07473">
        <w:trPr>
          <w:trHeight w:val="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834E5" w14:textId="77777777" w:rsidR="00D419B9" w:rsidRPr="004752B6" w:rsidRDefault="00D419B9" w:rsidP="00C07473">
            <w:pPr>
              <w:rPr>
                <w:color w:val="000000" w:themeColor="text1"/>
              </w:rPr>
            </w:pP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21D92" w14:textId="77777777" w:rsidR="00D419B9" w:rsidRPr="004752B6" w:rsidRDefault="00D419B9" w:rsidP="00C07473">
            <w:pPr>
              <w:jc w:val="both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51E91" w14:textId="77777777" w:rsidR="00D419B9" w:rsidRPr="004752B6" w:rsidRDefault="00D419B9" w:rsidP="00C07473">
            <w:pPr>
              <w:jc w:val="center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77 0 01 20190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260D1" w14:textId="77777777" w:rsidR="00D419B9" w:rsidRPr="004752B6" w:rsidRDefault="00D419B9" w:rsidP="00C07473">
            <w:pPr>
              <w:jc w:val="center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500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90EFB" w14:textId="77777777" w:rsidR="00D419B9" w:rsidRPr="004752B6" w:rsidRDefault="00D419B9" w:rsidP="00C07473">
            <w:pPr>
              <w:jc w:val="right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140000,00</w:t>
            </w:r>
          </w:p>
        </w:tc>
      </w:tr>
      <w:tr w:rsidR="00D419B9" w:rsidRPr="0095397E" w14:paraId="19043EB6" w14:textId="77777777" w:rsidTr="00C07473">
        <w:trPr>
          <w:trHeight w:val="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465DF" w14:textId="77777777" w:rsidR="00D419B9" w:rsidRPr="004752B6" w:rsidRDefault="00D419B9" w:rsidP="00C07473">
            <w:pPr>
              <w:jc w:val="center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19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51D69" w14:textId="77777777" w:rsidR="00D419B9" w:rsidRPr="004752B6" w:rsidRDefault="00D419B9" w:rsidP="00C07473">
            <w:pPr>
              <w:jc w:val="both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Другие не программные расходы в области жилищно-коммунального хозяйства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639A8" w14:textId="77777777" w:rsidR="00D419B9" w:rsidRPr="004752B6" w:rsidRDefault="00D419B9" w:rsidP="00C07473">
            <w:pPr>
              <w:jc w:val="center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79 0 00 00000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ECD2D" w14:textId="77777777" w:rsidR="00D419B9" w:rsidRPr="004752B6" w:rsidRDefault="00D419B9" w:rsidP="00C07473">
            <w:pPr>
              <w:rPr>
                <w:color w:val="000000" w:themeColor="text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22DCF" w14:textId="77777777" w:rsidR="00D419B9" w:rsidRPr="004752B6" w:rsidRDefault="00D419B9" w:rsidP="00C07473">
            <w:pPr>
              <w:jc w:val="right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25676306,00</w:t>
            </w:r>
          </w:p>
        </w:tc>
      </w:tr>
      <w:tr w:rsidR="00D419B9" w:rsidRPr="0095397E" w14:paraId="5876B8BB" w14:textId="77777777" w:rsidTr="00C07473">
        <w:trPr>
          <w:trHeight w:val="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67DCB" w14:textId="77777777" w:rsidR="00D419B9" w:rsidRPr="004752B6" w:rsidRDefault="00D419B9" w:rsidP="00C07473">
            <w:pPr>
              <w:rPr>
                <w:color w:val="000000" w:themeColor="text1"/>
              </w:rPr>
            </w:pP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4BEFE" w14:textId="77777777" w:rsidR="00D419B9" w:rsidRPr="004752B6" w:rsidRDefault="00D419B9" w:rsidP="00C07473">
            <w:pPr>
              <w:jc w:val="both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Обеспечение деятельности муниципальных учреждений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005D7" w14:textId="77777777" w:rsidR="00D419B9" w:rsidRPr="004752B6" w:rsidRDefault="00D419B9" w:rsidP="00C07473">
            <w:pPr>
              <w:jc w:val="center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79 0 01 00000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CF4C8" w14:textId="77777777" w:rsidR="00D419B9" w:rsidRPr="004752B6" w:rsidRDefault="00D419B9" w:rsidP="00C07473">
            <w:pPr>
              <w:rPr>
                <w:color w:val="000000" w:themeColor="text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750E1" w14:textId="77777777" w:rsidR="00D419B9" w:rsidRPr="004752B6" w:rsidRDefault="00D419B9" w:rsidP="00C07473">
            <w:pPr>
              <w:jc w:val="right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22447245,00</w:t>
            </w:r>
          </w:p>
        </w:tc>
      </w:tr>
      <w:tr w:rsidR="00D419B9" w:rsidRPr="0095397E" w14:paraId="12E76952" w14:textId="77777777" w:rsidTr="00C07473">
        <w:trPr>
          <w:trHeight w:val="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9B479" w14:textId="77777777" w:rsidR="00D419B9" w:rsidRPr="004752B6" w:rsidRDefault="00D419B9" w:rsidP="00C07473">
            <w:pPr>
              <w:rPr>
                <w:color w:val="000000" w:themeColor="text1"/>
              </w:rPr>
            </w:pP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D7E4A" w14:textId="77777777" w:rsidR="00D419B9" w:rsidRPr="004752B6" w:rsidRDefault="00D419B9" w:rsidP="00C07473">
            <w:pPr>
              <w:jc w:val="both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2D225" w14:textId="77777777" w:rsidR="00D419B9" w:rsidRPr="004752B6" w:rsidRDefault="00D419B9" w:rsidP="00C07473">
            <w:pPr>
              <w:jc w:val="center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79 0 01 00590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4B99E" w14:textId="77777777" w:rsidR="00D419B9" w:rsidRPr="004752B6" w:rsidRDefault="00D419B9" w:rsidP="00C07473">
            <w:pPr>
              <w:rPr>
                <w:color w:val="000000" w:themeColor="text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1DCFC" w14:textId="77777777" w:rsidR="00D419B9" w:rsidRPr="004752B6" w:rsidRDefault="00D419B9" w:rsidP="00C07473">
            <w:pPr>
              <w:jc w:val="right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22447245,00</w:t>
            </w:r>
          </w:p>
        </w:tc>
      </w:tr>
      <w:tr w:rsidR="00D419B9" w:rsidRPr="0095397E" w14:paraId="21D080AE" w14:textId="77777777" w:rsidTr="00C07473">
        <w:trPr>
          <w:trHeight w:val="55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023FD" w14:textId="77777777" w:rsidR="00D419B9" w:rsidRPr="004752B6" w:rsidRDefault="00D419B9" w:rsidP="00C07473">
            <w:pPr>
              <w:rPr>
                <w:color w:val="000000" w:themeColor="text1"/>
              </w:rPr>
            </w:pP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17967" w14:textId="77777777" w:rsidR="00D419B9" w:rsidRPr="004752B6" w:rsidRDefault="00D419B9" w:rsidP="00C07473">
            <w:pPr>
              <w:jc w:val="both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4752B6">
              <w:rPr>
                <w:color w:val="000000" w:themeColor="text1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B2BBF" w14:textId="77777777" w:rsidR="00D419B9" w:rsidRPr="004752B6" w:rsidRDefault="00D419B9" w:rsidP="00C07473">
            <w:pPr>
              <w:jc w:val="center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lastRenderedPageBreak/>
              <w:t>79 0 01 00590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A3B97" w14:textId="77777777" w:rsidR="00D419B9" w:rsidRPr="004752B6" w:rsidRDefault="00D419B9" w:rsidP="00C07473">
            <w:pPr>
              <w:jc w:val="center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100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CFDC6" w14:textId="77777777" w:rsidR="00D419B9" w:rsidRPr="004752B6" w:rsidRDefault="00D419B9" w:rsidP="00C07473">
            <w:pPr>
              <w:jc w:val="right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16682222,00</w:t>
            </w:r>
          </w:p>
        </w:tc>
      </w:tr>
      <w:tr w:rsidR="00D419B9" w:rsidRPr="0095397E" w14:paraId="43EC0E37" w14:textId="77777777" w:rsidTr="00C07473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54E54" w14:textId="77777777" w:rsidR="00D419B9" w:rsidRPr="004752B6" w:rsidRDefault="00D419B9" w:rsidP="00C07473">
            <w:pPr>
              <w:rPr>
                <w:color w:val="000000" w:themeColor="text1"/>
              </w:rPr>
            </w:pP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AD26B" w14:textId="77777777" w:rsidR="00D419B9" w:rsidRPr="004752B6" w:rsidRDefault="00D419B9" w:rsidP="00C07473">
            <w:pPr>
              <w:jc w:val="both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72DE8" w14:textId="77777777" w:rsidR="00D419B9" w:rsidRPr="004752B6" w:rsidRDefault="00D419B9" w:rsidP="00C07473">
            <w:pPr>
              <w:jc w:val="center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79 0 01 00590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911B7" w14:textId="77777777" w:rsidR="00D419B9" w:rsidRPr="004752B6" w:rsidRDefault="00D419B9" w:rsidP="00C07473">
            <w:pPr>
              <w:jc w:val="center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9A42D" w14:textId="77777777" w:rsidR="00D419B9" w:rsidRPr="004752B6" w:rsidRDefault="00D419B9" w:rsidP="00C07473">
            <w:pPr>
              <w:jc w:val="right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5610646,00</w:t>
            </w:r>
          </w:p>
        </w:tc>
      </w:tr>
      <w:tr w:rsidR="00D419B9" w:rsidRPr="0095397E" w14:paraId="164E1B27" w14:textId="77777777" w:rsidTr="00C07473">
        <w:trPr>
          <w:trHeight w:val="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A32D7" w14:textId="77777777" w:rsidR="00D419B9" w:rsidRPr="004752B6" w:rsidRDefault="00D419B9" w:rsidP="00C07473">
            <w:pPr>
              <w:rPr>
                <w:color w:val="000000" w:themeColor="text1"/>
              </w:rPr>
            </w:pP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D3A4C" w14:textId="77777777" w:rsidR="00D419B9" w:rsidRPr="004752B6" w:rsidRDefault="00D419B9" w:rsidP="00C07473">
            <w:pPr>
              <w:jc w:val="both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2476F" w14:textId="77777777" w:rsidR="00D419B9" w:rsidRPr="004752B6" w:rsidRDefault="00D419B9" w:rsidP="00C07473">
            <w:pPr>
              <w:jc w:val="center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79 0 01 00590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B2E49" w14:textId="77777777" w:rsidR="00D419B9" w:rsidRPr="004752B6" w:rsidRDefault="00D419B9" w:rsidP="00C07473">
            <w:pPr>
              <w:jc w:val="center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800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B92DE" w14:textId="77777777" w:rsidR="00D419B9" w:rsidRPr="004752B6" w:rsidRDefault="00D419B9" w:rsidP="00C07473">
            <w:pPr>
              <w:jc w:val="right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154377,00</w:t>
            </w:r>
          </w:p>
        </w:tc>
      </w:tr>
      <w:tr w:rsidR="00D419B9" w:rsidRPr="0095397E" w14:paraId="6ADDF0F5" w14:textId="77777777" w:rsidTr="00C07473">
        <w:trPr>
          <w:trHeight w:val="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46C1A" w14:textId="77777777" w:rsidR="00D419B9" w:rsidRPr="004752B6" w:rsidRDefault="00D419B9" w:rsidP="00C07473">
            <w:pPr>
              <w:rPr>
                <w:color w:val="000000" w:themeColor="text1"/>
              </w:rPr>
            </w:pP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3FF7C" w14:textId="77777777" w:rsidR="00D419B9" w:rsidRPr="004752B6" w:rsidRDefault="00D419B9" w:rsidP="00C07473">
            <w:pPr>
              <w:jc w:val="both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Реализация непрограммных мероприятий в сфере коммунального хозяйства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CE9F3" w14:textId="77777777" w:rsidR="00D419B9" w:rsidRPr="004752B6" w:rsidRDefault="00D419B9" w:rsidP="00C07473">
            <w:pPr>
              <w:jc w:val="center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79 0 03 00000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7E812" w14:textId="77777777" w:rsidR="00D419B9" w:rsidRPr="004752B6" w:rsidRDefault="00D419B9" w:rsidP="00C07473">
            <w:pPr>
              <w:rPr>
                <w:color w:val="000000" w:themeColor="text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EB761" w14:textId="77777777" w:rsidR="00D419B9" w:rsidRPr="004752B6" w:rsidRDefault="00D419B9" w:rsidP="00C07473">
            <w:pPr>
              <w:jc w:val="right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3229061,00</w:t>
            </w:r>
          </w:p>
        </w:tc>
      </w:tr>
      <w:tr w:rsidR="00D419B9" w:rsidRPr="0095397E" w14:paraId="6603ADBB" w14:textId="77777777" w:rsidTr="00C07473">
        <w:trPr>
          <w:trHeight w:val="46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1D659" w14:textId="77777777" w:rsidR="00D419B9" w:rsidRPr="004752B6" w:rsidRDefault="00D419B9" w:rsidP="00C07473">
            <w:pPr>
              <w:rPr>
                <w:color w:val="000000" w:themeColor="text1"/>
              </w:rPr>
            </w:pP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8EB2D" w14:textId="77777777" w:rsidR="00D419B9" w:rsidRPr="004752B6" w:rsidRDefault="00D419B9" w:rsidP="00C07473">
            <w:pPr>
              <w:jc w:val="both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Расходы на обеспечение функций органов местного самоуправления (передаваемые полномочия сельских поселений)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2E4D3" w14:textId="77777777" w:rsidR="00D419B9" w:rsidRPr="004752B6" w:rsidRDefault="00D419B9" w:rsidP="00C07473">
            <w:pPr>
              <w:jc w:val="center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79 0 03 20190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17DCC" w14:textId="77777777" w:rsidR="00D419B9" w:rsidRPr="004752B6" w:rsidRDefault="00D419B9" w:rsidP="00C0747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3BA6D" w14:textId="77777777" w:rsidR="00D419B9" w:rsidRPr="004752B6" w:rsidRDefault="00D419B9" w:rsidP="00C07473">
            <w:pPr>
              <w:jc w:val="right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3229061,00</w:t>
            </w:r>
          </w:p>
        </w:tc>
      </w:tr>
      <w:tr w:rsidR="00D419B9" w:rsidRPr="0095397E" w14:paraId="6A80ED74" w14:textId="77777777" w:rsidTr="00C07473">
        <w:trPr>
          <w:trHeight w:val="3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CB95F" w14:textId="77777777" w:rsidR="00D419B9" w:rsidRPr="004752B6" w:rsidRDefault="00D419B9" w:rsidP="00C07473">
            <w:pPr>
              <w:rPr>
                <w:color w:val="000000" w:themeColor="text1"/>
              </w:rPr>
            </w:pP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05491" w14:textId="77777777" w:rsidR="00D419B9" w:rsidRPr="004752B6" w:rsidRDefault="00D419B9" w:rsidP="00C07473">
            <w:pPr>
              <w:jc w:val="both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91D77" w14:textId="77777777" w:rsidR="00D419B9" w:rsidRPr="004752B6" w:rsidRDefault="00D419B9" w:rsidP="00C07473">
            <w:pPr>
              <w:jc w:val="center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79 0 03 20190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C092B" w14:textId="77777777" w:rsidR="00D419B9" w:rsidRPr="004752B6" w:rsidRDefault="00D419B9" w:rsidP="00C07473">
            <w:pPr>
              <w:jc w:val="center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500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86D2C" w14:textId="77777777" w:rsidR="00D419B9" w:rsidRPr="004752B6" w:rsidRDefault="00D419B9" w:rsidP="00C07473">
            <w:pPr>
              <w:jc w:val="right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3229061,00</w:t>
            </w:r>
          </w:p>
        </w:tc>
      </w:tr>
      <w:tr w:rsidR="00D419B9" w:rsidRPr="0095397E" w14:paraId="09B38696" w14:textId="77777777" w:rsidTr="00C07473">
        <w:trPr>
          <w:trHeight w:val="1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25C05" w14:textId="77777777" w:rsidR="00D419B9" w:rsidRPr="004752B6" w:rsidRDefault="00D419B9" w:rsidP="00C07473">
            <w:pPr>
              <w:jc w:val="center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20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126B4" w14:textId="77777777" w:rsidR="00D419B9" w:rsidRPr="004752B6" w:rsidRDefault="00D419B9" w:rsidP="00C07473">
            <w:pPr>
              <w:jc w:val="both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Организация ритуальных услуг и содержание мест захоронения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676AC" w14:textId="77777777" w:rsidR="00D419B9" w:rsidRPr="004752B6" w:rsidRDefault="00D419B9" w:rsidP="00C07473">
            <w:pPr>
              <w:jc w:val="center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81 0 00 00000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36F90" w14:textId="77777777" w:rsidR="00D419B9" w:rsidRPr="004752B6" w:rsidRDefault="00D419B9" w:rsidP="00C07473">
            <w:pPr>
              <w:rPr>
                <w:color w:val="000000" w:themeColor="text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BC14D" w14:textId="77777777" w:rsidR="00D419B9" w:rsidRPr="004752B6" w:rsidRDefault="00D419B9" w:rsidP="00C07473">
            <w:pPr>
              <w:jc w:val="right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165628,00</w:t>
            </w:r>
          </w:p>
        </w:tc>
      </w:tr>
      <w:tr w:rsidR="00D419B9" w:rsidRPr="0095397E" w14:paraId="28516874" w14:textId="77777777" w:rsidTr="00C07473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ED347" w14:textId="77777777" w:rsidR="00D419B9" w:rsidRPr="004752B6" w:rsidRDefault="00D419B9" w:rsidP="00C07473">
            <w:pPr>
              <w:rPr>
                <w:color w:val="000000" w:themeColor="text1"/>
              </w:rPr>
            </w:pP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C19C4" w14:textId="77777777" w:rsidR="00D419B9" w:rsidRPr="004752B6" w:rsidRDefault="00D419B9" w:rsidP="00C07473">
            <w:pPr>
              <w:jc w:val="both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Организация ритуальных услуг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55F47" w14:textId="77777777" w:rsidR="00D419B9" w:rsidRPr="004752B6" w:rsidRDefault="00D419B9" w:rsidP="00C07473">
            <w:pPr>
              <w:jc w:val="center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81 0 02 00000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4EFEC" w14:textId="77777777" w:rsidR="00D419B9" w:rsidRPr="004752B6" w:rsidRDefault="00D419B9" w:rsidP="00C07473">
            <w:pPr>
              <w:rPr>
                <w:color w:val="000000" w:themeColor="text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5155D" w14:textId="77777777" w:rsidR="00D419B9" w:rsidRPr="004752B6" w:rsidRDefault="00D419B9" w:rsidP="00C07473">
            <w:pPr>
              <w:jc w:val="right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165628,00</w:t>
            </w:r>
          </w:p>
        </w:tc>
      </w:tr>
      <w:tr w:rsidR="00D419B9" w:rsidRPr="0095397E" w14:paraId="362EAD64" w14:textId="77777777" w:rsidTr="00C07473">
        <w:trPr>
          <w:trHeight w:val="4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0F18C" w14:textId="77777777" w:rsidR="00D419B9" w:rsidRPr="004752B6" w:rsidRDefault="00D419B9" w:rsidP="00C07473">
            <w:pPr>
              <w:rPr>
                <w:color w:val="000000" w:themeColor="text1"/>
              </w:rPr>
            </w:pP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F65AB" w14:textId="77777777" w:rsidR="00D419B9" w:rsidRPr="004752B6" w:rsidRDefault="00D419B9" w:rsidP="00C07473">
            <w:pPr>
              <w:jc w:val="both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C3AD8" w14:textId="77777777" w:rsidR="00D419B9" w:rsidRPr="004752B6" w:rsidRDefault="00D419B9" w:rsidP="00C07473">
            <w:pPr>
              <w:jc w:val="center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81 0 02 20800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A55A0" w14:textId="77777777" w:rsidR="00D419B9" w:rsidRPr="004752B6" w:rsidRDefault="00D419B9" w:rsidP="00C07473">
            <w:pPr>
              <w:rPr>
                <w:color w:val="000000" w:themeColor="text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396D7" w14:textId="77777777" w:rsidR="00D419B9" w:rsidRPr="004752B6" w:rsidRDefault="00D419B9" w:rsidP="00C07473">
            <w:pPr>
              <w:jc w:val="right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165628,00</w:t>
            </w:r>
          </w:p>
        </w:tc>
      </w:tr>
      <w:tr w:rsidR="00D419B9" w:rsidRPr="0095397E" w14:paraId="5EE8B3A7" w14:textId="77777777" w:rsidTr="00C07473">
        <w:trPr>
          <w:trHeight w:val="3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EB5C3" w14:textId="77777777" w:rsidR="00D419B9" w:rsidRPr="004752B6" w:rsidRDefault="00D419B9" w:rsidP="00C07473">
            <w:pPr>
              <w:rPr>
                <w:color w:val="000000" w:themeColor="text1"/>
              </w:rPr>
            </w:pP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FCAEA" w14:textId="77777777" w:rsidR="00D419B9" w:rsidRPr="004752B6" w:rsidRDefault="00D419B9" w:rsidP="00C07473">
            <w:pPr>
              <w:jc w:val="both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83B03" w14:textId="77777777" w:rsidR="00D419B9" w:rsidRPr="004752B6" w:rsidRDefault="00D419B9" w:rsidP="00C07473">
            <w:pPr>
              <w:jc w:val="center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81 0 02 20800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CD148" w14:textId="77777777" w:rsidR="00D419B9" w:rsidRPr="004752B6" w:rsidRDefault="00D419B9" w:rsidP="00C07473">
            <w:pPr>
              <w:jc w:val="center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500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5A647" w14:textId="77777777" w:rsidR="00D419B9" w:rsidRPr="004752B6" w:rsidRDefault="00D419B9" w:rsidP="00C07473">
            <w:pPr>
              <w:jc w:val="right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165628,00</w:t>
            </w:r>
          </w:p>
        </w:tc>
      </w:tr>
      <w:tr w:rsidR="00D419B9" w:rsidRPr="0095397E" w14:paraId="1F3C59CB" w14:textId="77777777" w:rsidTr="00C07473">
        <w:trPr>
          <w:trHeight w:val="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100E9" w14:textId="77777777" w:rsidR="00D419B9" w:rsidRPr="004752B6" w:rsidRDefault="00D419B9" w:rsidP="00C07473">
            <w:pPr>
              <w:jc w:val="center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21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CAC0E" w14:textId="77777777" w:rsidR="00D419B9" w:rsidRPr="004752B6" w:rsidRDefault="00D419B9" w:rsidP="00C07473">
            <w:pPr>
              <w:jc w:val="both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Другие непрограммные расходы органов местного самоуправления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184E1" w14:textId="77777777" w:rsidR="00D419B9" w:rsidRPr="004752B6" w:rsidRDefault="00D419B9" w:rsidP="00C07473">
            <w:pPr>
              <w:jc w:val="center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99 0 00 00000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385E0" w14:textId="77777777" w:rsidR="00D419B9" w:rsidRPr="004752B6" w:rsidRDefault="00D419B9" w:rsidP="00C07473">
            <w:pPr>
              <w:rPr>
                <w:color w:val="000000" w:themeColor="text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3CFEC" w14:textId="77777777" w:rsidR="00D419B9" w:rsidRPr="004752B6" w:rsidRDefault="00D419B9" w:rsidP="00C07473">
            <w:pPr>
              <w:jc w:val="right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688621,00</w:t>
            </w:r>
          </w:p>
        </w:tc>
      </w:tr>
      <w:tr w:rsidR="00D419B9" w:rsidRPr="0095397E" w14:paraId="1F8A9DE0" w14:textId="77777777" w:rsidTr="00C07473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D780A" w14:textId="77777777" w:rsidR="00D419B9" w:rsidRPr="004752B6" w:rsidRDefault="00D419B9" w:rsidP="00C07473">
            <w:pPr>
              <w:rPr>
                <w:color w:val="000000" w:themeColor="text1"/>
              </w:rPr>
            </w:pP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319C8" w14:textId="77777777" w:rsidR="00D419B9" w:rsidRPr="004752B6" w:rsidRDefault="00D419B9" w:rsidP="00C07473">
            <w:pPr>
              <w:jc w:val="both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Непрограммные расходы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0FB0C" w14:textId="77777777" w:rsidR="00D419B9" w:rsidRPr="004752B6" w:rsidRDefault="00D419B9" w:rsidP="00C07473">
            <w:pPr>
              <w:jc w:val="center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99 0 01 00000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C030F" w14:textId="77777777" w:rsidR="00D419B9" w:rsidRPr="004752B6" w:rsidRDefault="00D419B9" w:rsidP="00C07473">
            <w:pPr>
              <w:rPr>
                <w:color w:val="000000" w:themeColor="text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E0821" w14:textId="77777777" w:rsidR="00D419B9" w:rsidRPr="004752B6" w:rsidRDefault="00D419B9" w:rsidP="00C07473">
            <w:pPr>
              <w:jc w:val="right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688621,00</w:t>
            </w:r>
          </w:p>
        </w:tc>
      </w:tr>
      <w:tr w:rsidR="00D419B9" w:rsidRPr="0095397E" w14:paraId="70DEEAB1" w14:textId="77777777" w:rsidTr="00C07473">
        <w:trPr>
          <w:trHeight w:val="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76395" w14:textId="77777777" w:rsidR="00D419B9" w:rsidRPr="004752B6" w:rsidRDefault="00D419B9" w:rsidP="00C07473">
            <w:pPr>
              <w:rPr>
                <w:color w:val="000000" w:themeColor="text1"/>
              </w:rPr>
            </w:pP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4105E" w14:textId="77777777" w:rsidR="00D419B9" w:rsidRPr="004752B6" w:rsidRDefault="00D419B9" w:rsidP="00C07473">
            <w:pPr>
              <w:jc w:val="both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 xml:space="preserve">Поддержка лиц, замещавших выборные муниципальные должности, муниципальные должности муниципальной службы и отдельных категорий работников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49355" w14:textId="77777777" w:rsidR="00D419B9" w:rsidRPr="004752B6" w:rsidRDefault="00D419B9" w:rsidP="00C07473">
            <w:pPr>
              <w:jc w:val="center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99 0 01 10120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4EBA9" w14:textId="77777777" w:rsidR="00D419B9" w:rsidRPr="004752B6" w:rsidRDefault="00D419B9" w:rsidP="00C07473">
            <w:pPr>
              <w:rPr>
                <w:color w:val="000000" w:themeColor="text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18CAF" w14:textId="77777777" w:rsidR="00D419B9" w:rsidRPr="004752B6" w:rsidRDefault="00D419B9" w:rsidP="00C07473">
            <w:pPr>
              <w:jc w:val="right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688621,00</w:t>
            </w:r>
          </w:p>
        </w:tc>
      </w:tr>
      <w:tr w:rsidR="00D419B9" w:rsidRPr="0095397E" w14:paraId="6AB6173C" w14:textId="77777777" w:rsidTr="00C07473">
        <w:trPr>
          <w:trHeight w:val="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E6F54" w14:textId="77777777" w:rsidR="00D419B9" w:rsidRPr="004752B6" w:rsidRDefault="00D419B9" w:rsidP="00C07473">
            <w:pPr>
              <w:rPr>
                <w:color w:val="000000" w:themeColor="text1"/>
              </w:rPr>
            </w:pP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1BA11" w14:textId="77777777" w:rsidR="00D419B9" w:rsidRPr="004752B6" w:rsidRDefault="00D419B9" w:rsidP="00C07473">
            <w:pPr>
              <w:jc w:val="both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Социальное обеспечение и иные выплаты населению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BDBC5" w14:textId="77777777" w:rsidR="00D419B9" w:rsidRPr="004752B6" w:rsidRDefault="00D419B9" w:rsidP="00C07473">
            <w:pPr>
              <w:jc w:val="center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99 0 01 10120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AD3E1" w14:textId="77777777" w:rsidR="00D419B9" w:rsidRPr="004752B6" w:rsidRDefault="00D419B9" w:rsidP="00C07473">
            <w:pPr>
              <w:jc w:val="center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300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F4B3B" w14:textId="77777777" w:rsidR="00D419B9" w:rsidRPr="004752B6" w:rsidRDefault="00D419B9" w:rsidP="00C07473">
            <w:pPr>
              <w:jc w:val="right"/>
              <w:rPr>
                <w:color w:val="000000" w:themeColor="text1"/>
              </w:rPr>
            </w:pPr>
            <w:r w:rsidRPr="004752B6">
              <w:rPr>
                <w:color w:val="000000" w:themeColor="text1"/>
              </w:rPr>
              <w:t>688621,00</w:t>
            </w:r>
          </w:p>
        </w:tc>
      </w:tr>
    </w:tbl>
    <w:p w14:paraId="66A63BDA" w14:textId="77777777" w:rsidR="00D419B9" w:rsidRDefault="00D419B9" w:rsidP="00D419B9">
      <w:pPr>
        <w:jc w:val="both"/>
        <w:rPr>
          <w:rFonts w:eastAsia="Calibri"/>
          <w:sz w:val="28"/>
          <w:szCs w:val="28"/>
          <w:lang w:eastAsia="en-US"/>
        </w:rPr>
      </w:pPr>
    </w:p>
    <w:p w14:paraId="1252F8FC" w14:textId="77777777" w:rsidR="00D419B9" w:rsidRDefault="00D419B9" w:rsidP="00D419B9">
      <w:pPr>
        <w:jc w:val="both"/>
        <w:rPr>
          <w:rFonts w:eastAsia="Calibri"/>
          <w:sz w:val="28"/>
          <w:szCs w:val="28"/>
          <w:lang w:eastAsia="en-US"/>
        </w:rPr>
      </w:pPr>
    </w:p>
    <w:p w14:paraId="14268669" w14:textId="77777777" w:rsidR="00D419B9" w:rsidRDefault="00D419B9" w:rsidP="00D419B9">
      <w:pPr>
        <w:jc w:val="both"/>
        <w:rPr>
          <w:rFonts w:eastAsia="Calibri"/>
          <w:sz w:val="28"/>
          <w:szCs w:val="28"/>
          <w:lang w:eastAsia="en-US"/>
        </w:rPr>
      </w:pPr>
    </w:p>
    <w:p w14:paraId="24FF19BA" w14:textId="77777777" w:rsidR="00D419B9" w:rsidRPr="00A13085" w:rsidRDefault="00D419B9" w:rsidP="00D419B9">
      <w:pPr>
        <w:jc w:val="both"/>
        <w:rPr>
          <w:rFonts w:eastAsia="Calibri"/>
          <w:sz w:val="28"/>
          <w:szCs w:val="28"/>
          <w:lang w:eastAsia="en-US"/>
        </w:rPr>
      </w:pPr>
      <w:r w:rsidRPr="00A13085">
        <w:rPr>
          <w:rFonts w:eastAsia="Calibri"/>
          <w:sz w:val="28"/>
          <w:szCs w:val="28"/>
          <w:lang w:eastAsia="en-US"/>
        </w:rPr>
        <w:t>Начальник</w:t>
      </w:r>
    </w:p>
    <w:p w14:paraId="698AB528" w14:textId="77777777" w:rsidR="00D419B9" w:rsidRPr="00A13085" w:rsidRDefault="00D419B9" w:rsidP="00D419B9">
      <w:pPr>
        <w:jc w:val="both"/>
        <w:rPr>
          <w:rFonts w:eastAsia="Calibri"/>
          <w:sz w:val="28"/>
          <w:szCs w:val="28"/>
          <w:lang w:eastAsia="en-US"/>
        </w:rPr>
      </w:pPr>
      <w:r w:rsidRPr="00A13085">
        <w:rPr>
          <w:rFonts w:eastAsia="Calibri"/>
          <w:sz w:val="28"/>
          <w:szCs w:val="28"/>
          <w:lang w:eastAsia="en-US"/>
        </w:rPr>
        <w:t>финансово-экономического</w:t>
      </w:r>
    </w:p>
    <w:p w14:paraId="0954AF67" w14:textId="77777777" w:rsidR="00D419B9" w:rsidRPr="00A13085" w:rsidRDefault="00D419B9" w:rsidP="00D419B9">
      <w:pPr>
        <w:jc w:val="both"/>
        <w:rPr>
          <w:rFonts w:eastAsia="Calibri"/>
          <w:sz w:val="28"/>
          <w:szCs w:val="28"/>
          <w:lang w:eastAsia="en-US"/>
        </w:rPr>
      </w:pPr>
      <w:r w:rsidRPr="00A13085">
        <w:rPr>
          <w:rFonts w:eastAsia="Calibri"/>
          <w:sz w:val="28"/>
          <w:szCs w:val="28"/>
          <w:lang w:eastAsia="en-US"/>
        </w:rPr>
        <w:t>отдела администрации</w:t>
      </w:r>
    </w:p>
    <w:p w14:paraId="10D9BD2A" w14:textId="77777777" w:rsidR="00D419B9" w:rsidRPr="00A13085" w:rsidRDefault="00D419B9" w:rsidP="00D419B9">
      <w:pPr>
        <w:jc w:val="both"/>
        <w:rPr>
          <w:rFonts w:eastAsia="Calibri"/>
          <w:sz w:val="28"/>
          <w:szCs w:val="28"/>
          <w:lang w:eastAsia="en-US"/>
        </w:rPr>
      </w:pPr>
      <w:r w:rsidRPr="00A13085">
        <w:rPr>
          <w:rFonts w:eastAsia="Calibri"/>
          <w:sz w:val="28"/>
          <w:szCs w:val="28"/>
          <w:lang w:eastAsia="en-US"/>
        </w:rPr>
        <w:t>Старощербиновского</w:t>
      </w:r>
    </w:p>
    <w:p w14:paraId="0C3AB752" w14:textId="77777777" w:rsidR="00D419B9" w:rsidRPr="00A13085" w:rsidRDefault="00D419B9" w:rsidP="00D419B9">
      <w:pPr>
        <w:jc w:val="both"/>
        <w:rPr>
          <w:rFonts w:eastAsia="Calibri"/>
          <w:sz w:val="28"/>
          <w:szCs w:val="28"/>
          <w:lang w:eastAsia="en-US"/>
        </w:rPr>
      </w:pPr>
      <w:r w:rsidRPr="00A13085">
        <w:rPr>
          <w:rFonts w:eastAsia="Calibri"/>
          <w:sz w:val="28"/>
          <w:szCs w:val="28"/>
          <w:lang w:eastAsia="en-US"/>
        </w:rPr>
        <w:t>сельского поселения</w:t>
      </w:r>
    </w:p>
    <w:p w14:paraId="43978E12" w14:textId="77777777" w:rsidR="00D419B9" w:rsidRPr="00A13085" w:rsidRDefault="00D419B9" w:rsidP="00D419B9">
      <w:pPr>
        <w:jc w:val="both"/>
      </w:pPr>
      <w:r w:rsidRPr="00A13085">
        <w:rPr>
          <w:rFonts w:eastAsia="Calibri"/>
          <w:sz w:val="28"/>
          <w:szCs w:val="28"/>
          <w:lang w:eastAsia="en-US"/>
        </w:rPr>
        <w:t xml:space="preserve">Щербиновского района   </w:t>
      </w:r>
      <w:r w:rsidRPr="00A13085">
        <w:rPr>
          <w:rFonts w:eastAsia="Calibri"/>
          <w:sz w:val="28"/>
          <w:szCs w:val="28"/>
          <w:lang w:eastAsia="en-US"/>
        </w:rPr>
        <w:tab/>
      </w:r>
      <w:r w:rsidRPr="00A13085">
        <w:rPr>
          <w:rFonts w:eastAsia="Calibri"/>
          <w:sz w:val="28"/>
          <w:szCs w:val="28"/>
          <w:lang w:eastAsia="en-US"/>
        </w:rPr>
        <w:tab/>
      </w:r>
      <w:r w:rsidRPr="00A13085">
        <w:rPr>
          <w:rFonts w:eastAsia="Calibri"/>
          <w:sz w:val="28"/>
          <w:szCs w:val="28"/>
          <w:lang w:eastAsia="en-US"/>
        </w:rPr>
        <w:tab/>
      </w:r>
      <w:r w:rsidRPr="00A13085">
        <w:rPr>
          <w:rFonts w:eastAsia="Calibri"/>
          <w:sz w:val="28"/>
          <w:szCs w:val="28"/>
          <w:lang w:eastAsia="en-US"/>
        </w:rPr>
        <w:tab/>
        <w:t xml:space="preserve">                             </w:t>
      </w:r>
      <w:r>
        <w:rPr>
          <w:rFonts w:eastAsia="Calibri"/>
          <w:sz w:val="28"/>
          <w:szCs w:val="28"/>
          <w:lang w:eastAsia="en-US"/>
        </w:rPr>
        <w:t>А.С. Калмыкова</w:t>
      </w:r>
    </w:p>
    <w:p w14:paraId="28C7C16F" w14:textId="12548409" w:rsidR="00D419B9" w:rsidRDefault="00D419B9" w:rsidP="00D93304">
      <w:pPr>
        <w:rPr>
          <w:rFonts w:eastAsia="Calibri"/>
          <w:b/>
          <w:sz w:val="28"/>
          <w:szCs w:val="28"/>
          <w:lang w:eastAsia="en-US"/>
        </w:rPr>
      </w:pPr>
    </w:p>
    <w:p w14:paraId="4F5A1666" w14:textId="0DE2DFF0" w:rsidR="00D419B9" w:rsidRDefault="00D419B9" w:rsidP="00D93304">
      <w:pPr>
        <w:rPr>
          <w:rFonts w:eastAsia="Calibri"/>
          <w:b/>
          <w:sz w:val="28"/>
          <w:szCs w:val="28"/>
          <w:lang w:eastAsia="en-US"/>
        </w:rPr>
      </w:pPr>
    </w:p>
    <w:p w14:paraId="53B5AA97" w14:textId="7B5E49BB" w:rsidR="00D419B9" w:rsidRDefault="00D419B9" w:rsidP="00D93304">
      <w:pPr>
        <w:rPr>
          <w:rFonts w:eastAsia="Calibri"/>
          <w:b/>
          <w:sz w:val="28"/>
          <w:szCs w:val="28"/>
          <w:lang w:eastAsia="en-US"/>
        </w:rPr>
      </w:pPr>
    </w:p>
    <w:p w14:paraId="6B3F73D5" w14:textId="7C4B979B" w:rsidR="00D419B9" w:rsidRDefault="00D419B9" w:rsidP="00D93304">
      <w:pPr>
        <w:rPr>
          <w:rFonts w:eastAsia="Calibri"/>
          <w:b/>
          <w:sz w:val="28"/>
          <w:szCs w:val="28"/>
          <w:lang w:eastAsia="en-US"/>
        </w:rPr>
      </w:pPr>
    </w:p>
    <w:p w14:paraId="7B03FE6E" w14:textId="6344BC2B" w:rsidR="00D419B9" w:rsidRDefault="00D419B9" w:rsidP="00D93304">
      <w:pPr>
        <w:rPr>
          <w:rFonts w:eastAsia="Calibri"/>
          <w:b/>
          <w:sz w:val="28"/>
          <w:szCs w:val="28"/>
          <w:lang w:eastAsia="en-US"/>
        </w:rPr>
      </w:pPr>
    </w:p>
    <w:p w14:paraId="5EF3A159" w14:textId="4381CA78" w:rsidR="00D419B9" w:rsidRDefault="00D419B9" w:rsidP="00D93304">
      <w:pPr>
        <w:rPr>
          <w:rFonts w:eastAsia="Calibri"/>
          <w:b/>
          <w:sz w:val="28"/>
          <w:szCs w:val="28"/>
          <w:lang w:eastAsia="en-US"/>
        </w:rPr>
      </w:pPr>
    </w:p>
    <w:p w14:paraId="65413016" w14:textId="10DEBBAC" w:rsidR="00D419B9" w:rsidRDefault="00D419B9" w:rsidP="00D93304">
      <w:pPr>
        <w:rPr>
          <w:rFonts w:eastAsia="Calibri"/>
          <w:b/>
          <w:sz w:val="28"/>
          <w:szCs w:val="28"/>
          <w:lang w:eastAsia="en-US"/>
        </w:rPr>
      </w:pPr>
    </w:p>
    <w:p w14:paraId="4BD27CBE" w14:textId="650854E5" w:rsidR="00D419B9" w:rsidRDefault="00D419B9" w:rsidP="00D93304">
      <w:pPr>
        <w:rPr>
          <w:rFonts w:eastAsia="Calibri"/>
          <w:b/>
          <w:sz w:val="28"/>
          <w:szCs w:val="28"/>
          <w:lang w:eastAsia="en-US"/>
        </w:rPr>
      </w:pPr>
    </w:p>
    <w:p w14:paraId="0BADC729" w14:textId="24BE2DF0" w:rsidR="00D419B9" w:rsidRDefault="00D419B9" w:rsidP="00D93304">
      <w:pPr>
        <w:rPr>
          <w:rFonts w:eastAsia="Calibri"/>
          <w:b/>
          <w:sz w:val="28"/>
          <w:szCs w:val="28"/>
          <w:lang w:eastAsia="en-US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954"/>
        <w:gridCol w:w="3793"/>
      </w:tblGrid>
      <w:tr w:rsidR="00D419B9" w:rsidRPr="00A13085" w14:paraId="059A5CE9" w14:textId="77777777" w:rsidTr="00C07473">
        <w:tc>
          <w:tcPr>
            <w:tcW w:w="5954" w:type="dxa"/>
          </w:tcPr>
          <w:p w14:paraId="3C33D71E" w14:textId="77777777" w:rsidR="00D419B9" w:rsidRPr="00A13085" w:rsidRDefault="00D419B9" w:rsidP="00C0747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793" w:type="dxa"/>
          </w:tcPr>
          <w:p w14:paraId="2BD05F0F" w14:textId="77777777" w:rsidR="00D419B9" w:rsidRDefault="00D419B9" w:rsidP="00C0747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13085">
              <w:rPr>
                <w:rFonts w:eastAsia="Calibri"/>
                <w:sz w:val="28"/>
                <w:szCs w:val="28"/>
                <w:lang w:eastAsia="en-US"/>
              </w:rPr>
              <w:t>Приложение 5</w:t>
            </w:r>
          </w:p>
          <w:p w14:paraId="73DB8F06" w14:textId="77777777" w:rsidR="00D419B9" w:rsidRDefault="00D419B9" w:rsidP="00C07473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490ACB72" w14:textId="77777777" w:rsidR="00D419B9" w:rsidRPr="00A13085" w:rsidRDefault="00D419B9" w:rsidP="00C07473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УТВЕРЖДЕНА</w:t>
            </w:r>
          </w:p>
          <w:p w14:paraId="3E2BAE67" w14:textId="77777777" w:rsidR="00D419B9" w:rsidRPr="00A13085" w:rsidRDefault="00D419B9" w:rsidP="00C0747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13085">
              <w:rPr>
                <w:rFonts w:eastAsia="Calibri"/>
                <w:sz w:val="28"/>
                <w:szCs w:val="28"/>
                <w:lang w:eastAsia="en-US"/>
              </w:rPr>
              <w:t>решени</w:t>
            </w:r>
            <w:r>
              <w:rPr>
                <w:rFonts w:eastAsia="Calibri"/>
                <w:sz w:val="28"/>
                <w:szCs w:val="28"/>
                <w:lang w:eastAsia="en-US"/>
              </w:rPr>
              <w:t>ем</w:t>
            </w:r>
            <w:r w:rsidRPr="00A13085">
              <w:rPr>
                <w:rFonts w:eastAsia="Calibri"/>
                <w:sz w:val="28"/>
                <w:szCs w:val="28"/>
                <w:lang w:eastAsia="en-US"/>
              </w:rPr>
              <w:t xml:space="preserve"> Совета</w:t>
            </w:r>
          </w:p>
          <w:p w14:paraId="2CCE8507" w14:textId="77777777" w:rsidR="00D419B9" w:rsidRPr="00A13085" w:rsidRDefault="00D419B9" w:rsidP="00C0747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13085">
              <w:rPr>
                <w:rFonts w:eastAsia="Calibri"/>
                <w:sz w:val="28"/>
                <w:szCs w:val="28"/>
                <w:lang w:eastAsia="en-US"/>
              </w:rPr>
              <w:t>Старощербиновского</w:t>
            </w:r>
          </w:p>
          <w:p w14:paraId="09D22EB2" w14:textId="77777777" w:rsidR="00D419B9" w:rsidRPr="00A13085" w:rsidRDefault="00D419B9" w:rsidP="00C0747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13085">
              <w:rPr>
                <w:rFonts w:eastAsia="Calibri"/>
                <w:sz w:val="28"/>
                <w:szCs w:val="28"/>
                <w:lang w:eastAsia="en-US"/>
              </w:rPr>
              <w:t>сельского поселения</w:t>
            </w:r>
          </w:p>
          <w:p w14:paraId="5F560B46" w14:textId="77777777" w:rsidR="00D419B9" w:rsidRPr="00A13085" w:rsidRDefault="00D419B9" w:rsidP="00C0747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13085">
              <w:rPr>
                <w:rFonts w:eastAsia="Calibri"/>
                <w:sz w:val="28"/>
                <w:szCs w:val="28"/>
                <w:lang w:eastAsia="en-US"/>
              </w:rPr>
              <w:t>Щербиновского района</w:t>
            </w:r>
          </w:p>
          <w:p w14:paraId="02FB6782" w14:textId="1454F8EF" w:rsidR="00D419B9" w:rsidRPr="00A13085" w:rsidRDefault="00D419B9" w:rsidP="00C0747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13085">
              <w:rPr>
                <w:rFonts w:eastAsia="Calibri"/>
                <w:sz w:val="28"/>
                <w:szCs w:val="28"/>
                <w:lang w:eastAsia="en-US"/>
              </w:rPr>
              <w:t xml:space="preserve">от </w:t>
            </w:r>
            <w:r w:rsidR="00B15867">
              <w:rPr>
                <w:rFonts w:eastAsia="Calibri"/>
                <w:sz w:val="28"/>
                <w:szCs w:val="28"/>
                <w:lang w:eastAsia="en-US"/>
              </w:rPr>
              <w:t>25.12.2024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13085">
              <w:rPr>
                <w:rFonts w:eastAsia="Calibri"/>
                <w:sz w:val="28"/>
                <w:szCs w:val="28"/>
                <w:lang w:eastAsia="en-US"/>
              </w:rPr>
              <w:t xml:space="preserve">№ </w:t>
            </w:r>
            <w:r w:rsidR="00B15867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  <w:p w14:paraId="01BE88FF" w14:textId="77777777" w:rsidR="00D419B9" w:rsidRPr="00A13085" w:rsidRDefault="00D419B9" w:rsidP="00C07473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14:paraId="0DEAF896" w14:textId="77777777" w:rsidR="00D419B9" w:rsidRPr="00A13085" w:rsidRDefault="00D419B9" w:rsidP="00D419B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A13085">
        <w:rPr>
          <w:rFonts w:eastAsia="Calibri"/>
          <w:b/>
          <w:sz w:val="28"/>
          <w:szCs w:val="28"/>
          <w:lang w:eastAsia="en-US"/>
        </w:rPr>
        <w:t>Ведомственная структура расходов бюджета</w:t>
      </w:r>
    </w:p>
    <w:p w14:paraId="0A4F4935" w14:textId="77777777" w:rsidR="00D419B9" w:rsidRPr="00A13085" w:rsidRDefault="00D419B9" w:rsidP="00D419B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A13085">
        <w:rPr>
          <w:rFonts w:eastAsia="Calibri"/>
          <w:b/>
          <w:sz w:val="28"/>
          <w:szCs w:val="28"/>
          <w:lang w:eastAsia="en-US"/>
        </w:rPr>
        <w:t>Старощербиновского сельского поселения</w:t>
      </w:r>
    </w:p>
    <w:p w14:paraId="1EB83130" w14:textId="77777777" w:rsidR="00D419B9" w:rsidRPr="00A13085" w:rsidRDefault="00D419B9" w:rsidP="00D419B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A13085">
        <w:rPr>
          <w:rFonts w:eastAsia="Calibri"/>
          <w:b/>
          <w:sz w:val="28"/>
          <w:szCs w:val="28"/>
          <w:lang w:eastAsia="en-US"/>
        </w:rPr>
        <w:t>Щербиновского района на 202</w:t>
      </w:r>
      <w:r>
        <w:rPr>
          <w:rFonts w:eastAsia="Calibri"/>
          <w:b/>
          <w:sz w:val="28"/>
          <w:szCs w:val="28"/>
          <w:lang w:eastAsia="en-US"/>
        </w:rPr>
        <w:t>5</w:t>
      </w:r>
      <w:r w:rsidRPr="00A13085">
        <w:rPr>
          <w:rFonts w:eastAsia="Calibri"/>
          <w:b/>
          <w:sz w:val="28"/>
          <w:szCs w:val="28"/>
          <w:lang w:eastAsia="en-US"/>
        </w:rPr>
        <w:t xml:space="preserve"> год </w:t>
      </w:r>
    </w:p>
    <w:p w14:paraId="1B43BFBD" w14:textId="77777777" w:rsidR="00D419B9" w:rsidRDefault="00D419B9" w:rsidP="00D419B9">
      <w:pPr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W w:w="9776" w:type="dxa"/>
        <w:tblLook w:val="04A0" w:firstRow="1" w:lastRow="0" w:firstColumn="1" w:lastColumn="0" w:noHBand="0" w:noVBand="1"/>
      </w:tblPr>
      <w:tblGrid>
        <w:gridCol w:w="540"/>
        <w:gridCol w:w="3566"/>
        <w:gridCol w:w="709"/>
        <w:gridCol w:w="537"/>
        <w:gridCol w:w="465"/>
        <w:gridCol w:w="1683"/>
        <w:gridCol w:w="576"/>
        <w:gridCol w:w="1700"/>
      </w:tblGrid>
      <w:tr w:rsidR="00D419B9" w:rsidRPr="00032858" w14:paraId="16B7D263" w14:textId="77777777" w:rsidTr="00C07473">
        <w:trPr>
          <w:trHeight w:val="975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F87D2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№ п/п</w:t>
            </w:r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A506F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C5294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вед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8EC52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рз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EC673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пр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0209C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цср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00405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вр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71DB1" w14:textId="77777777" w:rsidR="00D419B9" w:rsidRDefault="00D419B9" w:rsidP="00C07473">
            <w:pPr>
              <w:jc w:val="center"/>
            </w:pPr>
            <w:r w:rsidRPr="00571B81">
              <w:t>Сумма,</w:t>
            </w:r>
          </w:p>
          <w:p w14:paraId="765ADC06" w14:textId="77777777" w:rsidR="00D419B9" w:rsidRPr="00571B81" w:rsidRDefault="00D419B9" w:rsidP="00C07473">
            <w:pPr>
              <w:jc w:val="center"/>
            </w:pPr>
            <w:r w:rsidRPr="00571B81">
              <w:t>рублей</w:t>
            </w:r>
          </w:p>
        </w:tc>
      </w:tr>
      <w:tr w:rsidR="00D419B9" w:rsidRPr="00032858" w14:paraId="28E00433" w14:textId="77777777" w:rsidTr="00C07473">
        <w:trPr>
          <w:trHeight w:val="375"/>
          <w:tblHeader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ECB5A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1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BF5B1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D5167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8CEE8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6891A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5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676B8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56D99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A710F" w14:textId="77777777" w:rsidR="00D419B9" w:rsidRPr="00571B81" w:rsidRDefault="00D419B9" w:rsidP="00C07473">
            <w:pPr>
              <w:jc w:val="center"/>
            </w:pPr>
            <w:r w:rsidRPr="00571B81">
              <w:t>8</w:t>
            </w:r>
          </w:p>
        </w:tc>
      </w:tr>
      <w:tr w:rsidR="00D419B9" w:rsidRPr="00032858" w14:paraId="2459A4C6" w14:textId="77777777" w:rsidTr="00C07473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DD166" w14:textId="77777777" w:rsidR="00D419B9" w:rsidRPr="00571B81" w:rsidRDefault="00D419B9" w:rsidP="00C07473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70AB9" w14:textId="77777777" w:rsidR="00D419B9" w:rsidRPr="00571B81" w:rsidRDefault="00D419B9" w:rsidP="00C07473">
            <w:pPr>
              <w:jc w:val="both"/>
              <w:rPr>
                <w:b/>
                <w:bCs/>
                <w:color w:val="000000"/>
              </w:rPr>
            </w:pPr>
            <w:r w:rsidRPr="00571B81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D33EC9" w14:textId="77777777" w:rsidR="00D419B9" w:rsidRPr="00571B81" w:rsidRDefault="00D419B9" w:rsidP="00C0747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1C8E4B" w14:textId="77777777" w:rsidR="00D419B9" w:rsidRPr="00571B81" w:rsidRDefault="00D419B9" w:rsidP="00C0747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8BB506" w14:textId="77777777" w:rsidR="00D419B9" w:rsidRPr="00571B81" w:rsidRDefault="00D419B9" w:rsidP="00C0747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ACA8F4" w14:textId="77777777" w:rsidR="00D419B9" w:rsidRPr="00571B81" w:rsidRDefault="00D419B9" w:rsidP="00C0747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DA898E" w14:textId="77777777" w:rsidR="00D419B9" w:rsidRPr="00571B81" w:rsidRDefault="00D419B9" w:rsidP="00C0747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C0286" w14:textId="77777777" w:rsidR="00D419B9" w:rsidRPr="00571B81" w:rsidRDefault="00D419B9" w:rsidP="00C07473">
            <w:pPr>
              <w:jc w:val="right"/>
              <w:rPr>
                <w:b/>
                <w:bCs/>
              </w:rPr>
            </w:pPr>
            <w:r w:rsidRPr="00571B81">
              <w:rPr>
                <w:b/>
                <w:bCs/>
              </w:rPr>
              <w:t>150325947,00</w:t>
            </w:r>
          </w:p>
        </w:tc>
      </w:tr>
      <w:tr w:rsidR="00D419B9" w:rsidRPr="00032858" w14:paraId="677DA5D8" w14:textId="77777777" w:rsidTr="00C07473">
        <w:trPr>
          <w:trHeight w:val="58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30E75" w14:textId="77777777" w:rsidR="00D419B9" w:rsidRPr="00571B81" w:rsidRDefault="00D419B9" w:rsidP="00C07473">
            <w:pPr>
              <w:jc w:val="right"/>
              <w:rPr>
                <w:color w:val="000000"/>
              </w:rPr>
            </w:pPr>
            <w:r w:rsidRPr="00571B81">
              <w:rPr>
                <w:color w:val="000000"/>
              </w:rPr>
              <w:t>1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E5FC4" w14:textId="77777777" w:rsidR="00D419B9" w:rsidRPr="00571B81" w:rsidRDefault="00D419B9" w:rsidP="00C07473">
            <w:pPr>
              <w:jc w:val="both"/>
              <w:rPr>
                <w:color w:val="000000"/>
              </w:rPr>
            </w:pPr>
            <w:r w:rsidRPr="00571B81">
              <w:rPr>
                <w:color w:val="000000"/>
              </w:rPr>
              <w:t>Администрация Старощербиновского сельского поселение Щербиновского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CC410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0A55D4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8B92D1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8C0584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BC4529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6162D" w14:textId="77777777" w:rsidR="00D419B9" w:rsidRPr="00571B81" w:rsidRDefault="00D419B9" w:rsidP="00C07473">
            <w:pPr>
              <w:jc w:val="right"/>
            </w:pPr>
            <w:r w:rsidRPr="00571B81">
              <w:t>150325947,00</w:t>
            </w:r>
          </w:p>
        </w:tc>
      </w:tr>
      <w:tr w:rsidR="00D419B9" w:rsidRPr="00032858" w14:paraId="596B69AD" w14:textId="77777777" w:rsidTr="00C07473">
        <w:trPr>
          <w:trHeight w:val="17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04614" w14:textId="77777777" w:rsidR="00D419B9" w:rsidRPr="00571B81" w:rsidRDefault="00D419B9" w:rsidP="00C07473">
            <w:pPr>
              <w:jc w:val="right"/>
              <w:rPr>
                <w:color w:val="000000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D5BB6" w14:textId="77777777" w:rsidR="00D419B9" w:rsidRPr="00571B81" w:rsidRDefault="00D419B9" w:rsidP="00C07473">
            <w:pPr>
              <w:jc w:val="both"/>
              <w:rPr>
                <w:color w:val="000000"/>
              </w:rPr>
            </w:pPr>
            <w:r w:rsidRPr="00571B81">
              <w:rPr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424EB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91001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7DEE3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FE934B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655C25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CBE3F" w14:textId="77777777" w:rsidR="00D419B9" w:rsidRPr="00571B81" w:rsidRDefault="00D419B9" w:rsidP="00C07473">
            <w:pPr>
              <w:jc w:val="right"/>
            </w:pPr>
            <w:r w:rsidRPr="00571B81">
              <w:t>31758458,00</w:t>
            </w:r>
          </w:p>
        </w:tc>
      </w:tr>
      <w:tr w:rsidR="00D419B9" w:rsidRPr="00032858" w14:paraId="21DA29CF" w14:textId="77777777" w:rsidTr="00C07473">
        <w:trPr>
          <w:trHeight w:val="63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1F62E" w14:textId="77777777" w:rsidR="00D419B9" w:rsidRPr="00571B81" w:rsidRDefault="00D419B9" w:rsidP="00C07473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DFE82" w14:textId="77777777" w:rsidR="00D419B9" w:rsidRPr="00571B81" w:rsidRDefault="00D419B9" w:rsidP="00C07473">
            <w:pPr>
              <w:jc w:val="both"/>
              <w:rPr>
                <w:color w:val="000000"/>
              </w:rPr>
            </w:pPr>
            <w:r w:rsidRPr="00571B81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972C0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4326D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F510C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02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84FDD8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0B220F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66413" w14:textId="77777777" w:rsidR="00D419B9" w:rsidRPr="00571B81" w:rsidRDefault="00D419B9" w:rsidP="00C07473">
            <w:pPr>
              <w:jc w:val="right"/>
            </w:pPr>
            <w:r w:rsidRPr="00571B81">
              <w:t>1512372,00</w:t>
            </w:r>
          </w:p>
        </w:tc>
      </w:tr>
      <w:tr w:rsidR="00D419B9" w:rsidRPr="00032858" w14:paraId="766D23BC" w14:textId="77777777" w:rsidTr="00C07473">
        <w:trPr>
          <w:trHeight w:val="31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2BC3F" w14:textId="77777777" w:rsidR="00D419B9" w:rsidRPr="00571B81" w:rsidRDefault="00D419B9" w:rsidP="00C07473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C92C1" w14:textId="77777777" w:rsidR="00D419B9" w:rsidRPr="00571B81" w:rsidRDefault="00D419B9" w:rsidP="00C07473">
            <w:pPr>
              <w:jc w:val="both"/>
              <w:rPr>
                <w:color w:val="000000"/>
              </w:rPr>
            </w:pPr>
            <w:r w:rsidRPr="00571B81">
              <w:rPr>
                <w:color w:val="000000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6D619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04AB6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EE27D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02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39BFE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70 0 00 00000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43D28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B1839" w14:textId="77777777" w:rsidR="00D419B9" w:rsidRPr="00571B81" w:rsidRDefault="00D419B9" w:rsidP="00C07473">
            <w:pPr>
              <w:jc w:val="right"/>
            </w:pPr>
            <w:r w:rsidRPr="00571B81">
              <w:t>1512372,00</w:t>
            </w:r>
          </w:p>
        </w:tc>
      </w:tr>
      <w:tr w:rsidR="00D419B9" w:rsidRPr="00032858" w14:paraId="21EE2C44" w14:textId="77777777" w:rsidTr="00C07473">
        <w:trPr>
          <w:trHeight w:val="11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0EC1D" w14:textId="77777777" w:rsidR="00D419B9" w:rsidRPr="00571B81" w:rsidRDefault="00D419B9" w:rsidP="00C07473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F0873" w14:textId="77777777" w:rsidR="00D419B9" w:rsidRPr="00571B81" w:rsidRDefault="00D419B9" w:rsidP="00C07473">
            <w:pPr>
              <w:jc w:val="both"/>
              <w:rPr>
                <w:color w:val="000000"/>
              </w:rPr>
            </w:pPr>
            <w:r w:rsidRPr="00571B81">
              <w:rPr>
                <w:color w:val="000000"/>
              </w:rPr>
              <w:t>Высшее должностное лицо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3FD8B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28834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FEA0A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02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24F7B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70 0 01 00000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601753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B8585" w14:textId="77777777" w:rsidR="00D419B9" w:rsidRPr="00571B81" w:rsidRDefault="00D419B9" w:rsidP="00C07473">
            <w:pPr>
              <w:jc w:val="right"/>
            </w:pPr>
            <w:r w:rsidRPr="00571B81">
              <w:t>1512372,00</w:t>
            </w:r>
          </w:p>
        </w:tc>
      </w:tr>
      <w:tr w:rsidR="00D419B9" w:rsidRPr="00032858" w14:paraId="61B2D608" w14:textId="77777777" w:rsidTr="00C07473">
        <w:trPr>
          <w:trHeight w:val="7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4E460" w14:textId="77777777" w:rsidR="00D419B9" w:rsidRPr="00571B81" w:rsidRDefault="00D419B9" w:rsidP="00C07473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A0F24" w14:textId="77777777" w:rsidR="00D419B9" w:rsidRPr="00571B81" w:rsidRDefault="00D419B9" w:rsidP="00C07473">
            <w:pPr>
              <w:jc w:val="both"/>
              <w:rPr>
                <w:color w:val="000000"/>
              </w:rPr>
            </w:pPr>
            <w:r w:rsidRPr="00571B81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3B0DE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517DB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0F2EB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02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3EA5B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70 0 01 00190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025563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296E0" w14:textId="77777777" w:rsidR="00D419B9" w:rsidRPr="00571B81" w:rsidRDefault="00D419B9" w:rsidP="00C07473">
            <w:pPr>
              <w:jc w:val="right"/>
            </w:pPr>
            <w:r w:rsidRPr="00571B81">
              <w:t>1512372,00</w:t>
            </w:r>
          </w:p>
        </w:tc>
      </w:tr>
      <w:tr w:rsidR="00D419B9" w:rsidRPr="00032858" w14:paraId="6EC362E6" w14:textId="77777777" w:rsidTr="00C07473">
        <w:trPr>
          <w:trHeight w:val="123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9D5C3" w14:textId="77777777" w:rsidR="00D419B9" w:rsidRPr="00571B81" w:rsidRDefault="00D419B9" w:rsidP="00C07473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A600C" w14:textId="77777777" w:rsidR="00D419B9" w:rsidRPr="00571B81" w:rsidRDefault="00D419B9" w:rsidP="00C07473">
            <w:pPr>
              <w:jc w:val="both"/>
              <w:rPr>
                <w:color w:val="000000"/>
              </w:rPr>
            </w:pPr>
            <w:r w:rsidRPr="00571B81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38DC5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27724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158E0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02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B5713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70 0 01 00190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85B9A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F0BC5" w14:textId="77777777" w:rsidR="00D419B9" w:rsidRPr="00571B81" w:rsidRDefault="00D419B9" w:rsidP="00C07473">
            <w:pPr>
              <w:jc w:val="right"/>
            </w:pPr>
            <w:r w:rsidRPr="00571B81">
              <w:t>1512372,00</w:t>
            </w:r>
          </w:p>
        </w:tc>
      </w:tr>
      <w:tr w:rsidR="00D419B9" w:rsidRPr="00032858" w14:paraId="33F2DDB8" w14:textId="77777777" w:rsidTr="00C07473">
        <w:trPr>
          <w:trHeight w:val="99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605B1" w14:textId="77777777" w:rsidR="00D419B9" w:rsidRPr="00571B81" w:rsidRDefault="00D419B9" w:rsidP="00C07473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5461E" w14:textId="77777777" w:rsidR="00D419B9" w:rsidRPr="00571B81" w:rsidRDefault="00D419B9" w:rsidP="00C07473">
            <w:pPr>
              <w:jc w:val="both"/>
              <w:rPr>
                <w:color w:val="000000"/>
              </w:rPr>
            </w:pPr>
            <w:r w:rsidRPr="00571B81">
              <w:rPr>
                <w:color w:val="00000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FDF8B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F8786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F0A13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04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C27869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921136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B1FE2" w14:textId="77777777" w:rsidR="00D419B9" w:rsidRPr="00571B81" w:rsidRDefault="00D419B9" w:rsidP="00C07473">
            <w:pPr>
              <w:jc w:val="right"/>
            </w:pPr>
            <w:r w:rsidRPr="00571B81">
              <w:t>12823379,00</w:t>
            </w:r>
          </w:p>
        </w:tc>
      </w:tr>
      <w:tr w:rsidR="00D419B9" w:rsidRPr="00032858" w14:paraId="66CFF8C1" w14:textId="77777777" w:rsidTr="00C07473">
        <w:trPr>
          <w:trHeight w:val="43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0B3AA" w14:textId="77777777" w:rsidR="00D419B9" w:rsidRPr="00571B81" w:rsidRDefault="00D419B9" w:rsidP="00C07473">
            <w:pPr>
              <w:jc w:val="right"/>
              <w:rPr>
                <w:color w:val="000000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92FBC" w14:textId="77777777" w:rsidR="00D419B9" w:rsidRPr="00571B81" w:rsidRDefault="00D419B9" w:rsidP="00C07473">
            <w:pPr>
              <w:jc w:val="both"/>
              <w:rPr>
                <w:color w:val="000000"/>
              </w:rPr>
            </w:pPr>
            <w:r w:rsidRPr="00571B81">
              <w:rPr>
                <w:color w:val="000000"/>
              </w:rPr>
              <w:t xml:space="preserve">Муниципальная программа Старощербиновского сельского </w:t>
            </w:r>
            <w:r w:rsidRPr="00571B81">
              <w:rPr>
                <w:color w:val="000000"/>
              </w:rPr>
              <w:lastRenderedPageBreak/>
              <w:t>поселения Щербиновского района «Развитие муниципальной службы в администрации Старощербиновского сельского поселения Щербиновского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93B3A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lastRenderedPageBreak/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20AB2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11459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04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67152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23 0 00 00000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865292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A8793" w14:textId="77777777" w:rsidR="00D419B9" w:rsidRPr="00571B81" w:rsidRDefault="00D419B9" w:rsidP="00C07473">
            <w:pPr>
              <w:jc w:val="right"/>
            </w:pPr>
            <w:r w:rsidRPr="00571B81">
              <w:t>135351,00</w:t>
            </w:r>
          </w:p>
        </w:tc>
      </w:tr>
      <w:tr w:rsidR="00D419B9" w:rsidRPr="00032858" w14:paraId="5D36C836" w14:textId="77777777" w:rsidTr="00C07473">
        <w:trPr>
          <w:trHeight w:val="20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6E2BF" w14:textId="77777777" w:rsidR="00D419B9" w:rsidRPr="00571B81" w:rsidRDefault="00D419B9" w:rsidP="00C07473">
            <w:pPr>
              <w:jc w:val="right"/>
              <w:rPr>
                <w:color w:val="000000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5A308" w14:textId="77777777" w:rsidR="00D419B9" w:rsidRPr="00571B81" w:rsidRDefault="00D419B9" w:rsidP="00C07473">
            <w:pPr>
              <w:jc w:val="both"/>
              <w:rPr>
                <w:color w:val="000000"/>
              </w:rPr>
            </w:pPr>
            <w:r w:rsidRPr="00571B81">
              <w:rPr>
                <w:color w:val="000000"/>
              </w:rPr>
              <w:t>Повышение профессионального уровня сотрудников Старощербиновского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C6E74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63E6C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56676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04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8A3AC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 xml:space="preserve">23 0 01 00000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DBB90D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71113" w14:textId="77777777" w:rsidR="00D419B9" w:rsidRPr="00571B81" w:rsidRDefault="00D419B9" w:rsidP="00C07473">
            <w:pPr>
              <w:jc w:val="right"/>
            </w:pPr>
            <w:r w:rsidRPr="00571B81">
              <w:t>51300,00</w:t>
            </w:r>
          </w:p>
        </w:tc>
      </w:tr>
      <w:tr w:rsidR="00D419B9" w:rsidRPr="00032858" w14:paraId="03E686E1" w14:textId="77777777" w:rsidTr="00C07473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BB64E" w14:textId="77777777" w:rsidR="00D419B9" w:rsidRPr="00571B81" w:rsidRDefault="00D419B9" w:rsidP="00C07473">
            <w:pPr>
              <w:jc w:val="right"/>
              <w:rPr>
                <w:color w:val="000000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D9D62" w14:textId="77777777" w:rsidR="00D419B9" w:rsidRPr="00571B81" w:rsidRDefault="00D419B9" w:rsidP="00C07473">
            <w:pPr>
              <w:jc w:val="both"/>
              <w:rPr>
                <w:color w:val="000000"/>
              </w:rPr>
            </w:pPr>
            <w:r w:rsidRPr="00571B81">
              <w:rPr>
                <w:color w:val="000000"/>
              </w:rPr>
              <w:t>Повышение профессионального уровня сотрудников органов местного самоуправления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BAAA4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E4119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44F05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04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86514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23 0 01 10030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DAB09E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67D02" w14:textId="77777777" w:rsidR="00D419B9" w:rsidRPr="00571B81" w:rsidRDefault="00D419B9" w:rsidP="00C07473">
            <w:pPr>
              <w:jc w:val="right"/>
            </w:pPr>
            <w:r w:rsidRPr="00571B81">
              <w:t>51300,00</w:t>
            </w:r>
          </w:p>
        </w:tc>
      </w:tr>
      <w:tr w:rsidR="00D419B9" w:rsidRPr="00032858" w14:paraId="5C52DF54" w14:textId="77777777" w:rsidTr="00C07473">
        <w:trPr>
          <w:trHeight w:val="131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10E5A" w14:textId="77777777" w:rsidR="00D419B9" w:rsidRPr="00571B81" w:rsidRDefault="00D419B9" w:rsidP="00C07473">
            <w:pPr>
              <w:jc w:val="right"/>
              <w:rPr>
                <w:color w:val="000000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05768" w14:textId="77777777" w:rsidR="00D419B9" w:rsidRPr="00571B81" w:rsidRDefault="00D419B9" w:rsidP="00C07473">
            <w:pPr>
              <w:jc w:val="both"/>
              <w:rPr>
                <w:color w:val="000000"/>
              </w:rPr>
            </w:pPr>
            <w:r w:rsidRPr="00571B81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5F9EA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14445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50918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04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ACB7D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23 0 01 10030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D5838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E4611" w14:textId="77777777" w:rsidR="00D419B9" w:rsidRPr="00571B81" w:rsidRDefault="00D419B9" w:rsidP="00C07473">
            <w:pPr>
              <w:jc w:val="right"/>
            </w:pPr>
            <w:r w:rsidRPr="00571B81">
              <w:t>21300,00</w:t>
            </w:r>
          </w:p>
        </w:tc>
      </w:tr>
      <w:tr w:rsidR="00D419B9" w:rsidRPr="00032858" w14:paraId="1A46B64A" w14:textId="77777777" w:rsidTr="00C07473">
        <w:trPr>
          <w:trHeight w:val="1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E7B98" w14:textId="77777777" w:rsidR="00D419B9" w:rsidRPr="00571B81" w:rsidRDefault="00D419B9" w:rsidP="00C07473">
            <w:pPr>
              <w:jc w:val="right"/>
              <w:rPr>
                <w:color w:val="000000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86D81" w14:textId="77777777" w:rsidR="00D419B9" w:rsidRPr="00571B81" w:rsidRDefault="00D419B9" w:rsidP="00C07473">
            <w:pPr>
              <w:jc w:val="both"/>
              <w:rPr>
                <w:color w:val="000000"/>
              </w:rPr>
            </w:pPr>
            <w:r w:rsidRPr="00571B81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DCE4C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00AAF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6A394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04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E53F5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23 0 01 10030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7CD1F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5067C" w14:textId="77777777" w:rsidR="00D419B9" w:rsidRPr="00571B81" w:rsidRDefault="00D419B9" w:rsidP="00C07473">
            <w:pPr>
              <w:jc w:val="right"/>
            </w:pPr>
            <w:r w:rsidRPr="00571B81">
              <w:t>30000,00</w:t>
            </w:r>
          </w:p>
        </w:tc>
      </w:tr>
      <w:tr w:rsidR="00D419B9" w:rsidRPr="00032858" w14:paraId="0F8A4847" w14:textId="77777777" w:rsidTr="00C07473">
        <w:trPr>
          <w:trHeight w:val="18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BF672" w14:textId="77777777" w:rsidR="00D419B9" w:rsidRPr="00571B81" w:rsidRDefault="00D419B9" w:rsidP="00C07473">
            <w:pPr>
              <w:jc w:val="right"/>
              <w:rPr>
                <w:color w:val="000000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A4AC8" w14:textId="77777777" w:rsidR="00D419B9" w:rsidRPr="00571B81" w:rsidRDefault="00D419B9" w:rsidP="00C07473">
            <w:pPr>
              <w:jc w:val="both"/>
              <w:rPr>
                <w:color w:val="000000"/>
              </w:rPr>
            </w:pPr>
            <w:r w:rsidRPr="00571B81">
              <w:rPr>
                <w:color w:val="000000"/>
              </w:rPr>
              <w:t>Диспансеризация муниципальных служащих Старощербиновского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3AC8E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F8B85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82F2E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04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6C497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 xml:space="preserve">23 0 02 00000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909644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19E7E" w14:textId="77777777" w:rsidR="00D419B9" w:rsidRPr="00571B81" w:rsidRDefault="00D419B9" w:rsidP="00C07473">
            <w:pPr>
              <w:jc w:val="right"/>
            </w:pPr>
            <w:r w:rsidRPr="00571B81">
              <w:t>84051,00</w:t>
            </w:r>
          </w:p>
        </w:tc>
      </w:tr>
      <w:tr w:rsidR="00D419B9" w:rsidRPr="00032858" w14:paraId="32A5BC21" w14:textId="77777777" w:rsidTr="00C07473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392FA" w14:textId="77777777" w:rsidR="00D419B9" w:rsidRPr="00571B81" w:rsidRDefault="00D419B9" w:rsidP="00C07473">
            <w:pPr>
              <w:jc w:val="right"/>
              <w:rPr>
                <w:color w:val="000000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A49B9" w14:textId="77777777" w:rsidR="00D419B9" w:rsidRPr="00571B81" w:rsidRDefault="00D419B9" w:rsidP="00C07473">
            <w:pPr>
              <w:jc w:val="both"/>
              <w:rPr>
                <w:color w:val="000000"/>
              </w:rPr>
            </w:pPr>
            <w:r w:rsidRPr="00571B81">
              <w:rPr>
                <w:color w:val="000000"/>
              </w:rPr>
              <w:t>Диспансеризация муниципальных служащих органов местного самоуправления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B344B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20546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13B13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04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4306E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23 0 02 10060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2AE58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7639F" w14:textId="77777777" w:rsidR="00D419B9" w:rsidRPr="00571B81" w:rsidRDefault="00D419B9" w:rsidP="00C07473">
            <w:pPr>
              <w:jc w:val="right"/>
            </w:pPr>
            <w:r w:rsidRPr="00571B81">
              <w:t>84051,00</w:t>
            </w:r>
          </w:p>
        </w:tc>
      </w:tr>
      <w:tr w:rsidR="00D419B9" w:rsidRPr="00032858" w14:paraId="1F3E76F7" w14:textId="77777777" w:rsidTr="00C07473">
        <w:trPr>
          <w:trHeight w:val="66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F1103" w14:textId="77777777" w:rsidR="00D419B9" w:rsidRPr="00571B81" w:rsidRDefault="00D419B9" w:rsidP="00C07473">
            <w:pPr>
              <w:jc w:val="right"/>
              <w:rPr>
                <w:color w:val="000000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C5D74" w14:textId="77777777" w:rsidR="00D419B9" w:rsidRPr="00571B81" w:rsidRDefault="00D419B9" w:rsidP="00C07473">
            <w:pPr>
              <w:jc w:val="both"/>
              <w:rPr>
                <w:color w:val="000000"/>
              </w:rPr>
            </w:pPr>
            <w:r w:rsidRPr="00571B81">
              <w:rPr>
                <w:color w:val="000000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A2247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1D071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63FF1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04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FBF91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23 0 02 10060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4EE4D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6C488" w14:textId="77777777" w:rsidR="00D419B9" w:rsidRPr="00571B81" w:rsidRDefault="00D419B9" w:rsidP="00C07473">
            <w:pPr>
              <w:jc w:val="right"/>
            </w:pPr>
            <w:r w:rsidRPr="00571B81">
              <w:t>84051,00</w:t>
            </w:r>
          </w:p>
        </w:tc>
      </w:tr>
      <w:tr w:rsidR="00D419B9" w:rsidRPr="00032858" w14:paraId="2D0F3347" w14:textId="77777777" w:rsidTr="00C07473">
        <w:trPr>
          <w:trHeight w:val="35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6A83D" w14:textId="77777777" w:rsidR="00D419B9" w:rsidRPr="00571B81" w:rsidRDefault="00D419B9" w:rsidP="00C07473">
            <w:pPr>
              <w:jc w:val="right"/>
              <w:rPr>
                <w:color w:val="000000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10315" w14:textId="77777777" w:rsidR="00D419B9" w:rsidRPr="00571B81" w:rsidRDefault="00D419B9" w:rsidP="00C07473">
            <w:pPr>
              <w:jc w:val="both"/>
              <w:rPr>
                <w:color w:val="000000"/>
              </w:rPr>
            </w:pPr>
            <w:r w:rsidRPr="00571B81">
              <w:rPr>
                <w:color w:val="000000"/>
              </w:rPr>
              <w:t>Отдельные направления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FE4B7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62123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221B1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04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3654E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71 0 00 00000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3251A8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3584C" w14:textId="77777777" w:rsidR="00D419B9" w:rsidRPr="00571B81" w:rsidRDefault="00D419B9" w:rsidP="00C07473">
            <w:pPr>
              <w:jc w:val="right"/>
            </w:pPr>
            <w:r w:rsidRPr="00571B81">
              <w:t>12688028,00</w:t>
            </w:r>
          </w:p>
        </w:tc>
      </w:tr>
      <w:tr w:rsidR="00D419B9" w:rsidRPr="00032858" w14:paraId="26DEDC3F" w14:textId="77777777" w:rsidTr="00C07473">
        <w:trPr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EF233" w14:textId="77777777" w:rsidR="00D419B9" w:rsidRPr="00571B81" w:rsidRDefault="00D419B9" w:rsidP="00C07473">
            <w:pPr>
              <w:jc w:val="right"/>
              <w:rPr>
                <w:color w:val="000000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E6C57" w14:textId="77777777" w:rsidR="00D419B9" w:rsidRPr="00571B81" w:rsidRDefault="00D419B9" w:rsidP="00C07473">
            <w:pPr>
              <w:jc w:val="both"/>
              <w:rPr>
                <w:color w:val="000000"/>
              </w:rPr>
            </w:pPr>
            <w:r w:rsidRPr="00571B81">
              <w:rPr>
                <w:color w:val="000000"/>
              </w:rPr>
              <w:t>Административные и иные комиссии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F08F8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7D0E1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55030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04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1EC12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71 0 02 00000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6A55F0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FCB81" w14:textId="77777777" w:rsidR="00D419B9" w:rsidRPr="00571B81" w:rsidRDefault="00D419B9" w:rsidP="00C07473">
            <w:pPr>
              <w:jc w:val="right"/>
            </w:pPr>
            <w:r w:rsidRPr="00571B81">
              <w:t>60000,00</w:t>
            </w:r>
          </w:p>
        </w:tc>
      </w:tr>
      <w:tr w:rsidR="00D419B9" w:rsidRPr="00032858" w14:paraId="321257DF" w14:textId="77777777" w:rsidTr="00C07473">
        <w:trPr>
          <w:trHeight w:val="96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42232" w14:textId="77777777" w:rsidR="00D419B9" w:rsidRPr="00571B81" w:rsidRDefault="00D419B9" w:rsidP="00C07473">
            <w:pPr>
              <w:jc w:val="right"/>
              <w:rPr>
                <w:color w:val="000000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0B2AD" w14:textId="77777777" w:rsidR="00D419B9" w:rsidRPr="00571B81" w:rsidRDefault="00D419B9" w:rsidP="00C07473">
            <w:pPr>
              <w:jc w:val="both"/>
              <w:rPr>
                <w:color w:val="000000"/>
              </w:rPr>
            </w:pPr>
            <w:r w:rsidRPr="00571B81">
              <w:rPr>
                <w:color w:val="000000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380E0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3C5BF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62F50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04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204E0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71 0 02 60190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A1E61C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586D5" w14:textId="77777777" w:rsidR="00D419B9" w:rsidRPr="00571B81" w:rsidRDefault="00D419B9" w:rsidP="00C07473">
            <w:pPr>
              <w:jc w:val="right"/>
            </w:pPr>
            <w:r w:rsidRPr="00571B81">
              <w:t>60000,00</w:t>
            </w:r>
          </w:p>
        </w:tc>
      </w:tr>
      <w:tr w:rsidR="00D419B9" w:rsidRPr="00032858" w14:paraId="4A8F4D7F" w14:textId="77777777" w:rsidTr="00C07473">
        <w:trPr>
          <w:trHeight w:val="60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1CC39" w14:textId="77777777" w:rsidR="00D419B9" w:rsidRPr="00571B81" w:rsidRDefault="00D419B9" w:rsidP="00C07473">
            <w:pPr>
              <w:jc w:val="right"/>
              <w:rPr>
                <w:color w:val="000000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461C1" w14:textId="77777777" w:rsidR="00D419B9" w:rsidRPr="00571B81" w:rsidRDefault="00D419B9" w:rsidP="00C07473">
            <w:pPr>
              <w:jc w:val="both"/>
              <w:rPr>
                <w:color w:val="000000"/>
              </w:rPr>
            </w:pPr>
            <w:r w:rsidRPr="00571B81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6E1B0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CD5BC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05B00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04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FD057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71 0 02 60190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85C11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0D670" w14:textId="77777777" w:rsidR="00D419B9" w:rsidRPr="00571B81" w:rsidRDefault="00D419B9" w:rsidP="00C07473">
            <w:pPr>
              <w:jc w:val="right"/>
            </w:pPr>
            <w:r w:rsidRPr="00571B81">
              <w:t>60000,00</w:t>
            </w:r>
          </w:p>
        </w:tc>
      </w:tr>
      <w:tr w:rsidR="00D419B9" w:rsidRPr="00032858" w14:paraId="07877825" w14:textId="77777777" w:rsidTr="00C07473">
        <w:trPr>
          <w:trHeight w:val="88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CCD90" w14:textId="77777777" w:rsidR="00D419B9" w:rsidRPr="00571B81" w:rsidRDefault="00D419B9" w:rsidP="00C07473">
            <w:pPr>
              <w:jc w:val="right"/>
              <w:rPr>
                <w:color w:val="000000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6F1A3" w14:textId="77777777" w:rsidR="00D419B9" w:rsidRPr="00571B81" w:rsidRDefault="00D419B9" w:rsidP="00C07473">
            <w:pPr>
              <w:jc w:val="both"/>
              <w:rPr>
                <w:color w:val="000000"/>
              </w:rPr>
            </w:pPr>
            <w:r w:rsidRPr="00571B81">
              <w:rPr>
                <w:color w:val="000000"/>
              </w:rPr>
              <w:t>Осуществление полномочий по определению поставщиков (подрядчиков, исполнителей) для заказчиков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102CF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59E23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05D96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04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31828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71 0 07 00000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A2C07A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ECB3B" w14:textId="77777777" w:rsidR="00D419B9" w:rsidRPr="00571B81" w:rsidRDefault="00D419B9" w:rsidP="00C07473">
            <w:pPr>
              <w:jc w:val="right"/>
            </w:pPr>
            <w:r w:rsidRPr="00571B81">
              <w:t>140000,00</w:t>
            </w:r>
          </w:p>
        </w:tc>
      </w:tr>
      <w:tr w:rsidR="00D419B9" w:rsidRPr="00032858" w14:paraId="788A9799" w14:textId="77777777" w:rsidTr="00C07473">
        <w:trPr>
          <w:trHeight w:val="79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8D185" w14:textId="77777777" w:rsidR="00D419B9" w:rsidRPr="00571B81" w:rsidRDefault="00D419B9" w:rsidP="00C07473">
            <w:pPr>
              <w:jc w:val="right"/>
              <w:rPr>
                <w:color w:val="000000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AD05B" w14:textId="77777777" w:rsidR="00D419B9" w:rsidRPr="00571B81" w:rsidRDefault="00D419B9" w:rsidP="00C07473">
            <w:pPr>
              <w:jc w:val="both"/>
              <w:rPr>
                <w:color w:val="000000"/>
              </w:rPr>
            </w:pPr>
            <w:r w:rsidRPr="00571B81">
              <w:rPr>
                <w:color w:val="000000"/>
              </w:rPr>
              <w:t>Расходы на обеспечение функций органов местного самоуправления (передаваемые полномочия сельских поселений)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80268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13755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492EA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04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50F73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71 0 07 20190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EE6CBE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E972F" w14:textId="77777777" w:rsidR="00D419B9" w:rsidRPr="00571B81" w:rsidRDefault="00D419B9" w:rsidP="00C07473">
            <w:pPr>
              <w:jc w:val="right"/>
            </w:pPr>
            <w:r w:rsidRPr="00571B81">
              <w:t>140000,00</w:t>
            </w:r>
          </w:p>
        </w:tc>
      </w:tr>
      <w:tr w:rsidR="00D419B9" w:rsidRPr="00032858" w14:paraId="0A34AF1E" w14:textId="77777777" w:rsidTr="00C07473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6CB41" w14:textId="77777777" w:rsidR="00D419B9" w:rsidRPr="00571B81" w:rsidRDefault="00D419B9" w:rsidP="00C07473">
            <w:pPr>
              <w:jc w:val="right"/>
              <w:rPr>
                <w:color w:val="000000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0746C" w14:textId="77777777" w:rsidR="00D419B9" w:rsidRPr="00571B81" w:rsidRDefault="00D419B9" w:rsidP="00C07473">
            <w:pPr>
              <w:jc w:val="both"/>
              <w:rPr>
                <w:color w:val="000000"/>
              </w:rPr>
            </w:pPr>
            <w:r w:rsidRPr="00571B81">
              <w:rPr>
                <w:color w:val="00000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F3E28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06629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C26BB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04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6CD18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71 0 07 20190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6E09E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3F180" w14:textId="77777777" w:rsidR="00D419B9" w:rsidRPr="00571B81" w:rsidRDefault="00D419B9" w:rsidP="00C07473">
            <w:pPr>
              <w:jc w:val="right"/>
            </w:pPr>
            <w:r w:rsidRPr="00571B81">
              <w:t>140000,00</w:t>
            </w:r>
          </w:p>
        </w:tc>
      </w:tr>
      <w:tr w:rsidR="00D419B9" w:rsidRPr="00032858" w14:paraId="3D91D467" w14:textId="77777777" w:rsidTr="00C07473">
        <w:trPr>
          <w:trHeight w:val="10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ECFDE" w14:textId="77777777" w:rsidR="00D419B9" w:rsidRPr="00571B81" w:rsidRDefault="00D419B9" w:rsidP="00C07473">
            <w:pPr>
              <w:jc w:val="right"/>
              <w:rPr>
                <w:color w:val="000000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93370" w14:textId="77777777" w:rsidR="00D419B9" w:rsidRPr="00571B81" w:rsidRDefault="00D419B9" w:rsidP="00C07473">
            <w:pPr>
              <w:jc w:val="both"/>
              <w:rPr>
                <w:color w:val="000000"/>
              </w:rPr>
            </w:pPr>
            <w:r w:rsidRPr="00571B81">
              <w:rPr>
                <w:color w:val="000000"/>
              </w:rPr>
              <w:t>Обеспечение деятельности администрации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74DF2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5F2F1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5B99A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04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E2FAB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71 0 09 00000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47B472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266E3" w14:textId="77777777" w:rsidR="00D419B9" w:rsidRPr="00571B81" w:rsidRDefault="00D419B9" w:rsidP="00C07473">
            <w:pPr>
              <w:jc w:val="right"/>
            </w:pPr>
            <w:r w:rsidRPr="00571B81">
              <w:t>12488028,00</w:t>
            </w:r>
          </w:p>
        </w:tc>
      </w:tr>
      <w:tr w:rsidR="00D419B9" w:rsidRPr="00032858" w14:paraId="73A33B1A" w14:textId="77777777" w:rsidTr="00C07473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E4744" w14:textId="77777777" w:rsidR="00D419B9" w:rsidRPr="00571B81" w:rsidRDefault="00D419B9" w:rsidP="00C07473">
            <w:pPr>
              <w:jc w:val="right"/>
              <w:rPr>
                <w:color w:val="000000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0B8FE" w14:textId="77777777" w:rsidR="00D419B9" w:rsidRPr="00571B81" w:rsidRDefault="00D419B9" w:rsidP="00C07473">
            <w:pPr>
              <w:jc w:val="both"/>
              <w:rPr>
                <w:color w:val="000000"/>
              </w:rPr>
            </w:pPr>
            <w:r w:rsidRPr="00571B81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5D871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D3DAB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3A210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04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D0A97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71 0 09 00190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4C2756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DD7FA" w14:textId="77777777" w:rsidR="00D419B9" w:rsidRPr="00571B81" w:rsidRDefault="00D419B9" w:rsidP="00C07473">
            <w:pPr>
              <w:jc w:val="right"/>
            </w:pPr>
            <w:r w:rsidRPr="00571B81">
              <w:t>12488028,00</w:t>
            </w:r>
          </w:p>
        </w:tc>
      </w:tr>
      <w:tr w:rsidR="00D419B9" w:rsidRPr="00032858" w14:paraId="336A6EFC" w14:textId="77777777" w:rsidTr="00C07473">
        <w:trPr>
          <w:trHeight w:val="153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F57DE" w14:textId="77777777" w:rsidR="00D419B9" w:rsidRPr="00571B81" w:rsidRDefault="00D419B9" w:rsidP="00C07473">
            <w:pPr>
              <w:jc w:val="right"/>
              <w:rPr>
                <w:color w:val="000000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AD091" w14:textId="77777777" w:rsidR="00D419B9" w:rsidRPr="00571B81" w:rsidRDefault="00D419B9" w:rsidP="00C07473">
            <w:pPr>
              <w:jc w:val="both"/>
              <w:rPr>
                <w:color w:val="000000"/>
              </w:rPr>
            </w:pPr>
            <w:r w:rsidRPr="00571B81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01A41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BDF59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4017E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04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A2666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71 0 09 00190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0074C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4CC32" w14:textId="77777777" w:rsidR="00D419B9" w:rsidRPr="00571B81" w:rsidRDefault="00D419B9" w:rsidP="00C07473">
            <w:pPr>
              <w:jc w:val="right"/>
            </w:pPr>
            <w:r w:rsidRPr="00571B81">
              <w:t>11489946,00</w:t>
            </w:r>
          </w:p>
        </w:tc>
      </w:tr>
      <w:tr w:rsidR="00D419B9" w:rsidRPr="00032858" w14:paraId="475EC4C5" w14:textId="77777777" w:rsidTr="00C07473">
        <w:trPr>
          <w:trHeight w:val="57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084B4" w14:textId="77777777" w:rsidR="00D419B9" w:rsidRPr="00571B81" w:rsidRDefault="00D419B9" w:rsidP="00C07473">
            <w:pPr>
              <w:jc w:val="right"/>
              <w:rPr>
                <w:color w:val="000000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FA7FD" w14:textId="77777777" w:rsidR="00D419B9" w:rsidRPr="00571B81" w:rsidRDefault="00D419B9" w:rsidP="00C07473">
            <w:pPr>
              <w:jc w:val="both"/>
              <w:rPr>
                <w:color w:val="000000"/>
              </w:rPr>
            </w:pPr>
            <w:r w:rsidRPr="00571B81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C4A09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10CCB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49EAA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04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7AE36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71 0 09 00190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307E9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35BA0" w14:textId="77777777" w:rsidR="00D419B9" w:rsidRPr="00571B81" w:rsidRDefault="00D419B9" w:rsidP="00C07473">
            <w:pPr>
              <w:jc w:val="right"/>
            </w:pPr>
            <w:r w:rsidRPr="00571B81">
              <w:t>968041,00</w:t>
            </w:r>
          </w:p>
        </w:tc>
      </w:tr>
      <w:tr w:rsidR="00D419B9" w:rsidRPr="00032858" w14:paraId="2C762E99" w14:textId="77777777" w:rsidTr="00C07473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F8386" w14:textId="77777777" w:rsidR="00D419B9" w:rsidRPr="00571B81" w:rsidRDefault="00D419B9" w:rsidP="00C07473">
            <w:pPr>
              <w:jc w:val="right"/>
              <w:rPr>
                <w:color w:val="000000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569DE" w14:textId="77777777" w:rsidR="00D419B9" w:rsidRPr="00571B81" w:rsidRDefault="00D419B9" w:rsidP="00C07473">
            <w:pPr>
              <w:jc w:val="both"/>
              <w:rPr>
                <w:color w:val="000000"/>
              </w:rPr>
            </w:pPr>
            <w:r w:rsidRPr="00571B81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B60B5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9F1B9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B0440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04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ECE03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71 0 09 00190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21CDC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A009B" w14:textId="77777777" w:rsidR="00D419B9" w:rsidRPr="00571B81" w:rsidRDefault="00D419B9" w:rsidP="00C07473">
            <w:pPr>
              <w:jc w:val="right"/>
            </w:pPr>
            <w:r w:rsidRPr="00571B81">
              <w:t>30041,00</w:t>
            </w:r>
          </w:p>
        </w:tc>
      </w:tr>
      <w:tr w:rsidR="00D419B9" w:rsidRPr="00032858" w14:paraId="61F68EEB" w14:textId="77777777" w:rsidTr="00C07473">
        <w:trPr>
          <w:trHeight w:val="11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679D3" w14:textId="77777777" w:rsidR="00D419B9" w:rsidRPr="00571B81" w:rsidRDefault="00D419B9" w:rsidP="00C07473">
            <w:pPr>
              <w:jc w:val="right"/>
              <w:rPr>
                <w:color w:val="000000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C701D" w14:textId="77777777" w:rsidR="00D419B9" w:rsidRPr="00571B81" w:rsidRDefault="00D419B9" w:rsidP="00C07473">
            <w:pPr>
              <w:jc w:val="both"/>
              <w:rPr>
                <w:color w:val="000000"/>
              </w:rPr>
            </w:pPr>
            <w:r w:rsidRPr="00571B81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5E7EB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F04FA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EC628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06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4D67A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750062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C5F08" w14:textId="77777777" w:rsidR="00D419B9" w:rsidRPr="00571B81" w:rsidRDefault="00D419B9" w:rsidP="00C07473">
            <w:pPr>
              <w:jc w:val="right"/>
            </w:pPr>
            <w:r w:rsidRPr="00571B81">
              <w:t>304000,00</w:t>
            </w:r>
          </w:p>
        </w:tc>
      </w:tr>
      <w:tr w:rsidR="00D419B9" w:rsidRPr="00032858" w14:paraId="61DF23B5" w14:textId="77777777" w:rsidTr="00C07473">
        <w:trPr>
          <w:trHeight w:val="8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5C57B" w14:textId="77777777" w:rsidR="00D419B9" w:rsidRPr="00571B81" w:rsidRDefault="00D419B9" w:rsidP="00C07473">
            <w:pPr>
              <w:jc w:val="right"/>
              <w:rPr>
                <w:color w:val="000000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5E00C" w14:textId="77777777" w:rsidR="00D419B9" w:rsidRPr="00571B81" w:rsidRDefault="00D419B9" w:rsidP="00C07473">
            <w:pPr>
              <w:jc w:val="both"/>
              <w:rPr>
                <w:color w:val="000000"/>
              </w:rPr>
            </w:pPr>
            <w:r w:rsidRPr="00571B81">
              <w:rPr>
                <w:color w:val="000000"/>
              </w:rPr>
              <w:t xml:space="preserve">Обеспечение деятельности контрольно-счетной палаты муниципального образования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0D01A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C4193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C6CDC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06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90033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72 0 00 00000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597AEC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D73C5" w14:textId="77777777" w:rsidR="00D419B9" w:rsidRPr="00571B81" w:rsidRDefault="00D419B9" w:rsidP="00C07473">
            <w:pPr>
              <w:jc w:val="right"/>
            </w:pPr>
            <w:r w:rsidRPr="00571B81">
              <w:t>164000,00</w:t>
            </w:r>
          </w:p>
        </w:tc>
      </w:tr>
      <w:tr w:rsidR="00D419B9" w:rsidRPr="00032858" w14:paraId="08711459" w14:textId="77777777" w:rsidTr="00C07473">
        <w:trPr>
          <w:trHeight w:val="61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9BA1C" w14:textId="77777777" w:rsidR="00D419B9" w:rsidRPr="00571B81" w:rsidRDefault="00D419B9" w:rsidP="00C07473">
            <w:pPr>
              <w:jc w:val="right"/>
              <w:rPr>
                <w:color w:val="000000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59878" w14:textId="77777777" w:rsidR="00D419B9" w:rsidRPr="00571B81" w:rsidRDefault="00D419B9" w:rsidP="00C07473">
            <w:pPr>
              <w:jc w:val="both"/>
              <w:rPr>
                <w:color w:val="000000"/>
              </w:rPr>
            </w:pPr>
            <w:r w:rsidRPr="00571B81">
              <w:rPr>
                <w:color w:val="000000"/>
              </w:rPr>
              <w:t>Руководитель контрольно-счетной палаты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6F455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83853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57AA8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06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F42D8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72 0 01 00000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E41AB5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15B1C" w14:textId="77777777" w:rsidR="00D419B9" w:rsidRPr="00571B81" w:rsidRDefault="00D419B9" w:rsidP="00C07473">
            <w:pPr>
              <w:jc w:val="right"/>
            </w:pPr>
            <w:r w:rsidRPr="00571B81">
              <w:t>23616,00</w:t>
            </w:r>
          </w:p>
        </w:tc>
      </w:tr>
      <w:tr w:rsidR="00D419B9" w:rsidRPr="00032858" w14:paraId="145936D5" w14:textId="77777777" w:rsidTr="00C07473">
        <w:trPr>
          <w:trHeight w:val="84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63F45" w14:textId="77777777" w:rsidR="00D419B9" w:rsidRPr="00571B81" w:rsidRDefault="00D419B9" w:rsidP="00C07473">
            <w:pPr>
              <w:jc w:val="right"/>
              <w:rPr>
                <w:color w:val="000000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628F6" w14:textId="77777777" w:rsidR="00D419B9" w:rsidRPr="00571B81" w:rsidRDefault="00D419B9" w:rsidP="00C07473">
            <w:pPr>
              <w:jc w:val="both"/>
              <w:rPr>
                <w:color w:val="000000"/>
              </w:rPr>
            </w:pPr>
            <w:r w:rsidRPr="00571B81">
              <w:rPr>
                <w:color w:val="000000"/>
              </w:rPr>
              <w:t>Расходы на обеспечение функций органов местного самоуправления (передаваемые полномочия сельских поселений)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E389D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EB14E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4E81C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06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94DCC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72 0 01 20190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9A337F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6654D" w14:textId="77777777" w:rsidR="00D419B9" w:rsidRPr="00571B81" w:rsidRDefault="00D419B9" w:rsidP="00C07473">
            <w:pPr>
              <w:jc w:val="right"/>
            </w:pPr>
            <w:r w:rsidRPr="00571B81">
              <w:t>23616,00</w:t>
            </w:r>
          </w:p>
        </w:tc>
      </w:tr>
      <w:tr w:rsidR="00D419B9" w:rsidRPr="00032858" w14:paraId="794FEE4E" w14:textId="77777777" w:rsidTr="00C07473">
        <w:trPr>
          <w:trHeight w:val="9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94699" w14:textId="77777777" w:rsidR="00D419B9" w:rsidRPr="00571B81" w:rsidRDefault="00D419B9" w:rsidP="00C07473">
            <w:pPr>
              <w:jc w:val="right"/>
              <w:rPr>
                <w:color w:val="000000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61E6B" w14:textId="77777777" w:rsidR="00D419B9" w:rsidRPr="00571B81" w:rsidRDefault="00D419B9" w:rsidP="00C07473">
            <w:pPr>
              <w:jc w:val="both"/>
              <w:rPr>
                <w:color w:val="000000"/>
              </w:rPr>
            </w:pPr>
            <w:r w:rsidRPr="00571B81">
              <w:rPr>
                <w:color w:val="00000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9C99D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83E3C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87877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06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23098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72 0 01 20190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EF602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09850" w14:textId="77777777" w:rsidR="00D419B9" w:rsidRPr="00571B81" w:rsidRDefault="00D419B9" w:rsidP="00C07473">
            <w:pPr>
              <w:jc w:val="right"/>
            </w:pPr>
            <w:r w:rsidRPr="00571B81">
              <w:t>23616,00</w:t>
            </w:r>
          </w:p>
        </w:tc>
      </w:tr>
      <w:tr w:rsidR="00D419B9" w:rsidRPr="00032858" w14:paraId="209B8367" w14:textId="77777777" w:rsidTr="00C07473">
        <w:trPr>
          <w:trHeight w:val="31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61DDA" w14:textId="77777777" w:rsidR="00D419B9" w:rsidRPr="00571B81" w:rsidRDefault="00D419B9" w:rsidP="00C07473">
            <w:pPr>
              <w:jc w:val="right"/>
              <w:rPr>
                <w:color w:val="000000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3DCE1" w14:textId="77777777" w:rsidR="00D419B9" w:rsidRPr="00571B81" w:rsidRDefault="00D419B9" w:rsidP="00C07473">
            <w:pPr>
              <w:jc w:val="both"/>
              <w:rPr>
                <w:color w:val="000000"/>
              </w:rPr>
            </w:pPr>
            <w:r w:rsidRPr="00571B81">
              <w:rPr>
                <w:color w:val="000000"/>
              </w:rPr>
              <w:t xml:space="preserve">Контрольно-счетная палата муниципального образования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D95C8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7DED2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BC481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06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E54C5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72 0 02 00000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F6BD1E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2008B" w14:textId="77777777" w:rsidR="00D419B9" w:rsidRPr="00571B81" w:rsidRDefault="00D419B9" w:rsidP="00C07473">
            <w:pPr>
              <w:jc w:val="right"/>
            </w:pPr>
            <w:r w:rsidRPr="00571B81">
              <w:t>140384,00</w:t>
            </w:r>
          </w:p>
        </w:tc>
      </w:tr>
      <w:tr w:rsidR="00D419B9" w:rsidRPr="00032858" w14:paraId="382366DE" w14:textId="77777777" w:rsidTr="00C07473">
        <w:trPr>
          <w:trHeight w:val="90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CD505" w14:textId="77777777" w:rsidR="00D419B9" w:rsidRPr="00571B81" w:rsidRDefault="00D419B9" w:rsidP="00C07473">
            <w:pPr>
              <w:jc w:val="right"/>
              <w:rPr>
                <w:color w:val="000000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4E90C" w14:textId="77777777" w:rsidR="00D419B9" w:rsidRPr="00571B81" w:rsidRDefault="00D419B9" w:rsidP="00C07473">
            <w:pPr>
              <w:jc w:val="both"/>
              <w:rPr>
                <w:color w:val="000000"/>
              </w:rPr>
            </w:pPr>
            <w:r w:rsidRPr="00571B81">
              <w:rPr>
                <w:color w:val="000000"/>
              </w:rPr>
              <w:t xml:space="preserve">Расходы на обеспечение функций органов местного </w:t>
            </w:r>
            <w:r w:rsidRPr="00571B81">
              <w:rPr>
                <w:color w:val="000000"/>
              </w:rPr>
              <w:lastRenderedPageBreak/>
              <w:t>самоуправления (передаваемые полномочия сельских поселений)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D4F18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lastRenderedPageBreak/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02E7A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3C162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06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E95E1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72 0 02 20190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F8CB4D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C3ED6" w14:textId="77777777" w:rsidR="00D419B9" w:rsidRPr="00571B81" w:rsidRDefault="00D419B9" w:rsidP="00C07473">
            <w:pPr>
              <w:jc w:val="right"/>
            </w:pPr>
            <w:r w:rsidRPr="00571B81">
              <w:t>140384,00</w:t>
            </w:r>
          </w:p>
        </w:tc>
      </w:tr>
      <w:tr w:rsidR="00D419B9" w:rsidRPr="00032858" w14:paraId="4AD2A469" w14:textId="77777777" w:rsidTr="00C07473">
        <w:trPr>
          <w:trHeight w:val="20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E254B" w14:textId="77777777" w:rsidR="00D419B9" w:rsidRPr="00571B81" w:rsidRDefault="00D419B9" w:rsidP="00C07473">
            <w:pPr>
              <w:jc w:val="right"/>
              <w:rPr>
                <w:color w:val="000000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99580" w14:textId="77777777" w:rsidR="00D419B9" w:rsidRPr="00571B81" w:rsidRDefault="00D419B9" w:rsidP="00C07473">
            <w:pPr>
              <w:jc w:val="both"/>
              <w:rPr>
                <w:color w:val="000000"/>
              </w:rPr>
            </w:pPr>
            <w:r w:rsidRPr="00571B81">
              <w:rPr>
                <w:color w:val="00000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90E83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EAE93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C2852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06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3D9C8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72 0 02 20190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6C193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CD7E0" w14:textId="77777777" w:rsidR="00D419B9" w:rsidRPr="00571B81" w:rsidRDefault="00D419B9" w:rsidP="00C07473">
            <w:pPr>
              <w:jc w:val="right"/>
            </w:pPr>
            <w:r w:rsidRPr="00571B81">
              <w:t>140384,00</w:t>
            </w:r>
          </w:p>
        </w:tc>
      </w:tr>
      <w:tr w:rsidR="00D419B9" w:rsidRPr="00032858" w14:paraId="638108A6" w14:textId="77777777" w:rsidTr="00C07473">
        <w:trPr>
          <w:trHeight w:val="104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A29B0" w14:textId="77777777" w:rsidR="00D419B9" w:rsidRPr="00571B81" w:rsidRDefault="00D419B9" w:rsidP="00C07473">
            <w:pPr>
              <w:jc w:val="right"/>
              <w:rPr>
                <w:color w:val="000000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DFABC" w14:textId="77777777" w:rsidR="00D419B9" w:rsidRPr="00571B81" w:rsidRDefault="00D419B9" w:rsidP="00C07473">
            <w:pPr>
              <w:jc w:val="both"/>
              <w:rPr>
                <w:color w:val="000000"/>
              </w:rPr>
            </w:pPr>
            <w:r w:rsidRPr="00571B81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8E82D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FACB5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19BF4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06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8D7AC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77 0 00 00000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F6E162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16F20" w14:textId="77777777" w:rsidR="00D419B9" w:rsidRPr="00571B81" w:rsidRDefault="00D419B9" w:rsidP="00C07473">
            <w:pPr>
              <w:jc w:val="right"/>
            </w:pPr>
            <w:r w:rsidRPr="00571B81">
              <w:t>140000,00</w:t>
            </w:r>
          </w:p>
        </w:tc>
      </w:tr>
      <w:tr w:rsidR="00D419B9" w:rsidRPr="00032858" w14:paraId="1E6FD58C" w14:textId="77777777" w:rsidTr="00C07473">
        <w:trPr>
          <w:trHeight w:val="92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5A2F7" w14:textId="77777777" w:rsidR="00D419B9" w:rsidRPr="00571B81" w:rsidRDefault="00D419B9" w:rsidP="00C07473">
            <w:pPr>
              <w:jc w:val="right"/>
              <w:rPr>
                <w:color w:val="000000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9D5B0" w14:textId="77777777" w:rsidR="00D419B9" w:rsidRPr="00571B81" w:rsidRDefault="00D419B9" w:rsidP="00C07473">
            <w:pPr>
              <w:jc w:val="both"/>
              <w:rPr>
                <w:color w:val="000000"/>
              </w:rPr>
            </w:pPr>
            <w:r w:rsidRPr="00571B81">
              <w:rPr>
                <w:color w:val="000000"/>
              </w:rPr>
              <w:t>Осуществление полномочий по организации и осуществлению муниципального внутреннего финансового контроля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7B9B9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CC08E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3D2F6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06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11D3A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77 0 01 00000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EB2F8E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C5399" w14:textId="77777777" w:rsidR="00D419B9" w:rsidRPr="00571B81" w:rsidRDefault="00D419B9" w:rsidP="00C07473">
            <w:pPr>
              <w:jc w:val="right"/>
            </w:pPr>
            <w:r w:rsidRPr="00571B81">
              <w:t>140000,00</w:t>
            </w:r>
          </w:p>
        </w:tc>
      </w:tr>
      <w:tr w:rsidR="00D419B9" w:rsidRPr="00032858" w14:paraId="1AECB194" w14:textId="77777777" w:rsidTr="00C07473">
        <w:trPr>
          <w:trHeight w:val="91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021D8" w14:textId="77777777" w:rsidR="00D419B9" w:rsidRPr="00571B81" w:rsidRDefault="00D419B9" w:rsidP="00C07473">
            <w:pPr>
              <w:jc w:val="right"/>
              <w:rPr>
                <w:color w:val="000000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F27F8" w14:textId="77777777" w:rsidR="00D419B9" w:rsidRPr="00571B81" w:rsidRDefault="00D419B9" w:rsidP="00C07473">
            <w:pPr>
              <w:jc w:val="both"/>
              <w:rPr>
                <w:color w:val="000000"/>
              </w:rPr>
            </w:pPr>
            <w:r w:rsidRPr="00571B81">
              <w:rPr>
                <w:color w:val="000000"/>
              </w:rPr>
              <w:t>Расходы на обеспечение функций органов местного самоуправления (передаваемые полномочия сельских поселений)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D4064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C1A5E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C3A0D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06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BDD83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77 0 01 20190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DCDCC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CD177" w14:textId="77777777" w:rsidR="00D419B9" w:rsidRPr="00571B81" w:rsidRDefault="00D419B9" w:rsidP="00C07473">
            <w:pPr>
              <w:jc w:val="right"/>
            </w:pPr>
            <w:r w:rsidRPr="00571B81">
              <w:t>140000,00</w:t>
            </w:r>
          </w:p>
        </w:tc>
      </w:tr>
      <w:tr w:rsidR="00D419B9" w:rsidRPr="00032858" w14:paraId="4B4DC61C" w14:textId="77777777" w:rsidTr="00C07473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52B19" w14:textId="77777777" w:rsidR="00D419B9" w:rsidRPr="00571B81" w:rsidRDefault="00D419B9" w:rsidP="00C07473">
            <w:pPr>
              <w:jc w:val="right"/>
              <w:rPr>
                <w:color w:val="000000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317A1" w14:textId="77777777" w:rsidR="00D419B9" w:rsidRPr="00571B81" w:rsidRDefault="00D419B9" w:rsidP="00C07473">
            <w:pPr>
              <w:jc w:val="both"/>
              <w:rPr>
                <w:color w:val="000000"/>
              </w:rPr>
            </w:pPr>
            <w:r w:rsidRPr="00571B81">
              <w:rPr>
                <w:color w:val="00000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E4225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C6A4B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6ABD1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06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A5268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77 0 01 20190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845B0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6259D" w14:textId="77777777" w:rsidR="00D419B9" w:rsidRPr="00571B81" w:rsidRDefault="00D419B9" w:rsidP="00C07473">
            <w:pPr>
              <w:jc w:val="right"/>
            </w:pPr>
            <w:r w:rsidRPr="00571B81">
              <w:t>140000,00</w:t>
            </w:r>
          </w:p>
        </w:tc>
      </w:tr>
      <w:tr w:rsidR="00D419B9" w:rsidRPr="00032858" w14:paraId="4930A4B0" w14:textId="77777777" w:rsidTr="00C07473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6045B" w14:textId="77777777" w:rsidR="00D419B9" w:rsidRPr="00571B81" w:rsidRDefault="00D419B9" w:rsidP="00C07473">
            <w:pPr>
              <w:jc w:val="right"/>
              <w:rPr>
                <w:color w:val="000000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1C4EA" w14:textId="77777777" w:rsidR="00D419B9" w:rsidRPr="00571B81" w:rsidRDefault="00D419B9" w:rsidP="00C07473">
            <w:pPr>
              <w:jc w:val="both"/>
              <w:rPr>
                <w:color w:val="000000"/>
              </w:rPr>
            </w:pPr>
            <w:r w:rsidRPr="00571B81">
              <w:rPr>
                <w:color w:val="000000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C2525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9C8A6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3315D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11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09AB4F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DA61A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A1A53" w14:textId="77777777" w:rsidR="00D419B9" w:rsidRPr="00571B81" w:rsidRDefault="00D419B9" w:rsidP="00C07473">
            <w:pPr>
              <w:jc w:val="right"/>
            </w:pPr>
            <w:r w:rsidRPr="00571B81">
              <w:t>500000,00</w:t>
            </w:r>
          </w:p>
        </w:tc>
      </w:tr>
      <w:tr w:rsidR="00D419B9" w:rsidRPr="00032858" w14:paraId="6AF067B7" w14:textId="77777777" w:rsidTr="00C07473">
        <w:trPr>
          <w:trHeight w:val="57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AD92A" w14:textId="77777777" w:rsidR="00D419B9" w:rsidRPr="00571B81" w:rsidRDefault="00D419B9" w:rsidP="00C07473">
            <w:pPr>
              <w:jc w:val="right"/>
              <w:rPr>
                <w:color w:val="000000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A0950" w14:textId="77777777" w:rsidR="00D419B9" w:rsidRPr="00571B81" w:rsidRDefault="00D419B9" w:rsidP="00C07473">
            <w:pPr>
              <w:jc w:val="both"/>
              <w:rPr>
                <w:color w:val="000000"/>
              </w:rPr>
            </w:pPr>
            <w:r w:rsidRPr="00571B81">
              <w:rPr>
                <w:color w:val="000000"/>
              </w:rPr>
              <w:t>Отельные направления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3E881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B574F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13F40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11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45403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71 0 00 00000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E7E828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2241F" w14:textId="77777777" w:rsidR="00D419B9" w:rsidRPr="00571B81" w:rsidRDefault="00D419B9" w:rsidP="00C07473">
            <w:pPr>
              <w:jc w:val="right"/>
            </w:pPr>
            <w:r w:rsidRPr="00571B81">
              <w:t>500000,00</w:t>
            </w:r>
          </w:p>
        </w:tc>
      </w:tr>
      <w:tr w:rsidR="00D419B9" w:rsidRPr="00032858" w14:paraId="5D7BCE08" w14:textId="77777777" w:rsidTr="00C07473">
        <w:trPr>
          <w:trHeight w:val="45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7C900" w14:textId="77777777" w:rsidR="00D419B9" w:rsidRPr="00571B81" w:rsidRDefault="00D419B9" w:rsidP="00C07473">
            <w:pPr>
              <w:jc w:val="right"/>
              <w:rPr>
                <w:color w:val="000000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6BFAB" w14:textId="77777777" w:rsidR="00D419B9" w:rsidRPr="00571B81" w:rsidRDefault="00D419B9" w:rsidP="00C07473">
            <w:pPr>
              <w:jc w:val="both"/>
              <w:rPr>
                <w:color w:val="000000"/>
              </w:rPr>
            </w:pPr>
            <w:r w:rsidRPr="00571B81">
              <w:rPr>
                <w:color w:val="000000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3E593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B2C2C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A3972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11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AC3B9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71 0 01 00000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036CF9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83AFD" w14:textId="77777777" w:rsidR="00D419B9" w:rsidRPr="00571B81" w:rsidRDefault="00D419B9" w:rsidP="00C07473">
            <w:pPr>
              <w:jc w:val="right"/>
            </w:pPr>
            <w:r w:rsidRPr="00571B81">
              <w:t>500000,00</w:t>
            </w:r>
          </w:p>
        </w:tc>
      </w:tr>
      <w:tr w:rsidR="00D419B9" w:rsidRPr="00032858" w14:paraId="227CCEA4" w14:textId="77777777" w:rsidTr="00C07473">
        <w:trPr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BE5BD" w14:textId="77777777" w:rsidR="00D419B9" w:rsidRPr="00571B81" w:rsidRDefault="00D419B9" w:rsidP="00C07473">
            <w:pPr>
              <w:jc w:val="right"/>
              <w:rPr>
                <w:color w:val="000000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985E4" w14:textId="77777777" w:rsidR="00D419B9" w:rsidRPr="00571B81" w:rsidRDefault="00D419B9" w:rsidP="00C07473">
            <w:pPr>
              <w:jc w:val="both"/>
              <w:rPr>
                <w:color w:val="000000"/>
              </w:rPr>
            </w:pPr>
            <w:r w:rsidRPr="00571B81">
              <w:rPr>
                <w:color w:val="000000"/>
              </w:rPr>
              <w:t>Резервные фонды администрации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2239E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D292F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1C02D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11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6387D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71 0 01 10420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0211D1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242E4" w14:textId="77777777" w:rsidR="00D419B9" w:rsidRPr="00571B81" w:rsidRDefault="00D419B9" w:rsidP="00C07473">
            <w:pPr>
              <w:jc w:val="right"/>
            </w:pPr>
            <w:r w:rsidRPr="00571B81">
              <w:t>500000,00</w:t>
            </w:r>
          </w:p>
        </w:tc>
      </w:tr>
      <w:tr w:rsidR="00D419B9" w:rsidRPr="00032858" w14:paraId="40007C57" w14:textId="77777777" w:rsidTr="00C07473">
        <w:trPr>
          <w:trHeight w:val="43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02AB1" w14:textId="77777777" w:rsidR="00D419B9" w:rsidRPr="00571B81" w:rsidRDefault="00D419B9" w:rsidP="00C07473">
            <w:pPr>
              <w:jc w:val="right"/>
              <w:rPr>
                <w:color w:val="000000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29C38" w14:textId="77777777" w:rsidR="00D419B9" w:rsidRPr="00571B81" w:rsidRDefault="00D419B9" w:rsidP="00C07473">
            <w:pPr>
              <w:jc w:val="both"/>
              <w:rPr>
                <w:color w:val="000000"/>
              </w:rPr>
            </w:pPr>
            <w:r w:rsidRPr="00571B81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FFAF7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BC1DA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8A628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11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B1DD3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71 0 01 10420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42AEE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FA8ED" w14:textId="77777777" w:rsidR="00D419B9" w:rsidRPr="00571B81" w:rsidRDefault="00D419B9" w:rsidP="00C07473">
            <w:pPr>
              <w:jc w:val="right"/>
            </w:pPr>
            <w:r w:rsidRPr="00571B81">
              <w:t>500000,00</w:t>
            </w:r>
          </w:p>
        </w:tc>
      </w:tr>
      <w:tr w:rsidR="00D419B9" w:rsidRPr="00032858" w14:paraId="20DD5053" w14:textId="77777777" w:rsidTr="00C07473">
        <w:trPr>
          <w:trHeight w:val="24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EF330" w14:textId="77777777" w:rsidR="00D419B9" w:rsidRPr="00571B81" w:rsidRDefault="00D419B9" w:rsidP="00C07473">
            <w:pPr>
              <w:jc w:val="right"/>
              <w:rPr>
                <w:color w:val="000000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4739E" w14:textId="77777777" w:rsidR="00D419B9" w:rsidRPr="00571B81" w:rsidRDefault="00D419B9" w:rsidP="00C07473">
            <w:pPr>
              <w:jc w:val="both"/>
              <w:rPr>
                <w:color w:val="000000"/>
              </w:rPr>
            </w:pPr>
            <w:r w:rsidRPr="00571B81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465EB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6A309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99917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13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E2D4E9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0EA20B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B7110" w14:textId="77777777" w:rsidR="00D419B9" w:rsidRPr="00571B81" w:rsidRDefault="00D419B9" w:rsidP="00C07473">
            <w:pPr>
              <w:jc w:val="right"/>
            </w:pPr>
            <w:r w:rsidRPr="00571B81">
              <w:t>16618707,00</w:t>
            </w:r>
          </w:p>
        </w:tc>
      </w:tr>
      <w:tr w:rsidR="00D419B9" w:rsidRPr="00032858" w14:paraId="6CCAFC89" w14:textId="77777777" w:rsidTr="00C07473">
        <w:trPr>
          <w:trHeight w:val="18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F4E00" w14:textId="77777777" w:rsidR="00D419B9" w:rsidRPr="00571B81" w:rsidRDefault="00D419B9" w:rsidP="00C07473">
            <w:pPr>
              <w:jc w:val="right"/>
              <w:rPr>
                <w:color w:val="000000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04BA4" w14:textId="77777777" w:rsidR="00D419B9" w:rsidRPr="00571B81" w:rsidRDefault="00D419B9" w:rsidP="00C07473">
            <w:pPr>
              <w:jc w:val="both"/>
              <w:rPr>
                <w:color w:val="000000"/>
              </w:rPr>
            </w:pPr>
            <w:r w:rsidRPr="00571B81">
              <w:rPr>
                <w:color w:val="000000"/>
              </w:rPr>
              <w:t xml:space="preserve">Муниципальная программа Старощербиновского сельского поселения Щербиновского района «Обеспечение деятельности органов местного самоуправления Старощербиновского сельского поселения Щербиновского района»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28CCD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04D1E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B5E07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13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30797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 xml:space="preserve">01 0 00 00000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F6E58D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126D1" w14:textId="77777777" w:rsidR="00D419B9" w:rsidRPr="00571B81" w:rsidRDefault="00D419B9" w:rsidP="00C07473">
            <w:pPr>
              <w:jc w:val="right"/>
            </w:pPr>
            <w:r w:rsidRPr="00571B81">
              <w:t>1047132,00</w:t>
            </w:r>
          </w:p>
        </w:tc>
      </w:tr>
      <w:tr w:rsidR="00D419B9" w:rsidRPr="00032858" w14:paraId="7DCCA3A1" w14:textId="77777777" w:rsidTr="00C07473">
        <w:trPr>
          <w:trHeight w:val="4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70117" w14:textId="77777777" w:rsidR="00D419B9" w:rsidRPr="00571B81" w:rsidRDefault="00D419B9" w:rsidP="00C07473">
            <w:pPr>
              <w:jc w:val="right"/>
              <w:rPr>
                <w:color w:val="000000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1A9CB" w14:textId="77777777" w:rsidR="00D419B9" w:rsidRPr="00571B81" w:rsidRDefault="00D419B9" w:rsidP="00C07473">
            <w:pPr>
              <w:jc w:val="both"/>
              <w:rPr>
                <w:color w:val="000000"/>
              </w:rPr>
            </w:pPr>
            <w:r w:rsidRPr="00571B81">
              <w:rPr>
                <w:color w:val="000000"/>
              </w:rPr>
              <w:t xml:space="preserve">Информатизация деятельности органов местного самоуправления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BB3CE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D9E41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D1B33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13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94978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01 0 01 00000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54678B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52F84" w14:textId="77777777" w:rsidR="00D419B9" w:rsidRPr="00571B81" w:rsidRDefault="00D419B9" w:rsidP="00C07473">
            <w:pPr>
              <w:jc w:val="right"/>
            </w:pPr>
            <w:r w:rsidRPr="00571B81">
              <w:t>431432,00</w:t>
            </w:r>
          </w:p>
        </w:tc>
      </w:tr>
      <w:tr w:rsidR="00D419B9" w:rsidRPr="00032858" w14:paraId="6DD5E7D9" w14:textId="77777777" w:rsidTr="00C07473">
        <w:trPr>
          <w:trHeight w:val="56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E5F09" w14:textId="77777777" w:rsidR="00D419B9" w:rsidRPr="00571B81" w:rsidRDefault="00D419B9" w:rsidP="00C07473">
            <w:pPr>
              <w:jc w:val="right"/>
              <w:rPr>
                <w:color w:val="000000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0A65F" w14:textId="77777777" w:rsidR="00D419B9" w:rsidRPr="00571B81" w:rsidRDefault="00D419B9" w:rsidP="00C07473">
            <w:pPr>
              <w:jc w:val="both"/>
              <w:rPr>
                <w:color w:val="000000"/>
              </w:rPr>
            </w:pPr>
            <w:r w:rsidRPr="00571B81">
              <w:rPr>
                <w:color w:val="000000"/>
              </w:rPr>
              <w:t xml:space="preserve">Информатизация деятельности органов местного самоуправления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B7D00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757D2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0DF91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13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D9411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01 0 01 10010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663A92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1F08B" w14:textId="77777777" w:rsidR="00D419B9" w:rsidRPr="00571B81" w:rsidRDefault="00D419B9" w:rsidP="00C07473">
            <w:pPr>
              <w:jc w:val="right"/>
            </w:pPr>
            <w:r w:rsidRPr="00571B81">
              <w:t>431432,00</w:t>
            </w:r>
          </w:p>
        </w:tc>
      </w:tr>
      <w:tr w:rsidR="00D419B9" w:rsidRPr="00032858" w14:paraId="3808BD1F" w14:textId="77777777" w:rsidTr="00C07473">
        <w:trPr>
          <w:trHeight w:val="36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C6A7D" w14:textId="77777777" w:rsidR="00D419B9" w:rsidRPr="00571B81" w:rsidRDefault="00D419B9" w:rsidP="00C07473">
            <w:pPr>
              <w:jc w:val="right"/>
              <w:rPr>
                <w:color w:val="000000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E2496" w14:textId="77777777" w:rsidR="00D419B9" w:rsidRPr="00571B81" w:rsidRDefault="00D419B9" w:rsidP="00C07473">
            <w:pPr>
              <w:jc w:val="both"/>
              <w:rPr>
                <w:color w:val="000000"/>
              </w:rPr>
            </w:pPr>
            <w:r w:rsidRPr="00571B81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E6CE6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4AEAA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D7404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13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8A980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01 0 01 10010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B6AA4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6F8EF" w14:textId="77777777" w:rsidR="00D419B9" w:rsidRPr="00571B81" w:rsidRDefault="00D419B9" w:rsidP="00C07473">
            <w:pPr>
              <w:jc w:val="right"/>
            </w:pPr>
            <w:r w:rsidRPr="00571B81">
              <w:t>431432,00</w:t>
            </w:r>
          </w:p>
        </w:tc>
      </w:tr>
      <w:tr w:rsidR="00D419B9" w:rsidRPr="00032858" w14:paraId="280BBC51" w14:textId="77777777" w:rsidTr="00C07473">
        <w:trPr>
          <w:trHeight w:val="36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C0F00" w14:textId="77777777" w:rsidR="00D419B9" w:rsidRPr="00571B81" w:rsidRDefault="00D419B9" w:rsidP="00C07473">
            <w:pPr>
              <w:jc w:val="right"/>
              <w:rPr>
                <w:color w:val="000000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84A70" w14:textId="77777777" w:rsidR="00D419B9" w:rsidRPr="00571B81" w:rsidRDefault="00D419B9" w:rsidP="00C07473">
            <w:pPr>
              <w:jc w:val="both"/>
              <w:rPr>
                <w:color w:val="000000"/>
              </w:rPr>
            </w:pPr>
            <w:r w:rsidRPr="00571B81">
              <w:rPr>
                <w:color w:val="000000"/>
              </w:rPr>
              <w:t>Информационное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CA9EB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F6055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F6D0E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13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77333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01 0 02 00000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CB3F73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DE309" w14:textId="77777777" w:rsidR="00D419B9" w:rsidRPr="00571B81" w:rsidRDefault="00D419B9" w:rsidP="00C07473">
            <w:pPr>
              <w:jc w:val="right"/>
            </w:pPr>
            <w:r w:rsidRPr="00571B81">
              <w:t>164200,00</w:t>
            </w:r>
          </w:p>
        </w:tc>
      </w:tr>
      <w:tr w:rsidR="00D419B9" w:rsidRPr="00032858" w14:paraId="52A81BDF" w14:textId="77777777" w:rsidTr="00C07473">
        <w:trPr>
          <w:trHeight w:val="74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4466A" w14:textId="77777777" w:rsidR="00D419B9" w:rsidRPr="00571B81" w:rsidRDefault="00D419B9" w:rsidP="00C07473">
            <w:pPr>
              <w:jc w:val="right"/>
              <w:rPr>
                <w:color w:val="000000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E4C4B" w14:textId="77777777" w:rsidR="00D419B9" w:rsidRPr="00571B81" w:rsidRDefault="00D419B9" w:rsidP="00C07473">
            <w:pPr>
              <w:jc w:val="both"/>
              <w:rPr>
                <w:color w:val="000000"/>
              </w:rPr>
            </w:pPr>
            <w:r w:rsidRPr="00571B81">
              <w:rPr>
                <w:color w:val="000000"/>
              </w:rPr>
              <w:t>Информационное обеспечение деятельности органов местного самоуправления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18F6B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7E239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E8330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13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BCA84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01 0 02 10020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44EA05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280E9" w14:textId="77777777" w:rsidR="00D419B9" w:rsidRPr="00571B81" w:rsidRDefault="00D419B9" w:rsidP="00C07473">
            <w:pPr>
              <w:jc w:val="right"/>
            </w:pPr>
            <w:r w:rsidRPr="00571B81">
              <w:t>164200,00</w:t>
            </w:r>
          </w:p>
        </w:tc>
      </w:tr>
      <w:tr w:rsidR="00D419B9" w:rsidRPr="00032858" w14:paraId="64CCC1D4" w14:textId="77777777" w:rsidTr="00C07473">
        <w:trPr>
          <w:trHeight w:val="33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220D1" w14:textId="77777777" w:rsidR="00D419B9" w:rsidRPr="00571B81" w:rsidRDefault="00D419B9" w:rsidP="00C07473">
            <w:pPr>
              <w:jc w:val="right"/>
              <w:rPr>
                <w:color w:val="000000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1AD7F" w14:textId="77777777" w:rsidR="00D419B9" w:rsidRPr="00571B81" w:rsidRDefault="00D419B9" w:rsidP="00C07473">
            <w:pPr>
              <w:jc w:val="both"/>
              <w:rPr>
                <w:color w:val="000000"/>
              </w:rPr>
            </w:pPr>
            <w:r w:rsidRPr="00571B81">
              <w:rPr>
                <w:color w:val="000000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9A420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A21F1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4DB84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13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61CF0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01 0 02 10020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0EFB0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81E3D" w14:textId="77777777" w:rsidR="00D419B9" w:rsidRPr="00571B81" w:rsidRDefault="00D419B9" w:rsidP="00C07473">
            <w:pPr>
              <w:jc w:val="right"/>
            </w:pPr>
            <w:r w:rsidRPr="00571B81">
              <w:t>164200,00</w:t>
            </w:r>
          </w:p>
        </w:tc>
      </w:tr>
      <w:tr w:rsidR="00D419B9" w:rsidRPr="00032858" w14:paraId="00A64743" w14:textId="77777777" w:rsidTr="00C07473">
        <w:trPr>
          <w:trHeight w:val="91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4E0A6" w14:textId="77777777" w:rsidR="00D419B9" w:rsidRPr="00571B81" w:rsidRDefault="00D419B9" w:rsidP="00C07473">
            <w:pPr>
              <w:jc w:val="right"/>
              <w:rPr>
                <w:color w:val="000000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AF2BB" w14:textId="77777777" w:rsidR="00D419B9" w:rsidRPr="00571B81" w:rsidRDefault="00D419B9" w:rsidP="00C07473">
            <w:pPr>
              <w:jc w:val="both"/>
              <w:rPr>
                <w:color w:val="000000"/>
              </w:rPr>
            </w:pPr>
            <w:r w:rsidRPr="00571B81">
              <w:rPr>
                <w:color w:val="000000"/>
              </w:rPr>
              <w:t>Мероприятия по обеспечению организационных вопросов для реализации муниципальной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ED323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6D270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3DBBF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13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1E5AF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01 0 07 00000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75465D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924D2" w14:textId="77777777" w:rsidR="00D419B9" w:rsidRPr="00571B81" w:rsidRDefault="00D419B9" w:rsidP="00C07473">
            <w:pPr>
              <w:jc w:val="right"/>
            </w:pPr>
            <w:r w:rsidRPr="00571B81">
              <w:t>19000,00</w:t>
            </w:r>
          </w:p>
        </w:tc>
      </w:tr>
      <w:tr w:rsidR="00D419B9" w:rsidRPr="00032858" w14:paraId="26DE3CA5" w14:textId="77777777" w:rsidTr="00C07473">
        <w:trPr>
          <w:trHeight w:val="2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886F2" w14:textId="77777777" w:rsidR="00D419B9" w:rsidRPr="00571B81" w:rsidRDefault="00D419B9" w:rsidP="00C07473">
            <w:pPr>
              <w:jc w:val="right"/>
              <w:rPr>
                <w:color w:val="000000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DAED6" w14:textId="77777777" w:rsidR="00D419B9" w:rsidRPr="00571B81" w:rsidRDefault="00D419B9" w:rsidP="00C07473">
            <w:pPr>
              <w:jc w:val="both"/>
              <w:rPr>
                <w:color w:val="000000"/>
              </w:rPr>
            </w:pPr>
            <w:r w:rsidRPr="00571B81">
              <w:rPr>
                <w:color w:val="000000"/>
              </w:rPr>
              <w:t>Реализация организационных вопросов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8FA34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368C6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755B7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13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00288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01 0 07 10610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2DE5F6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BDDF0" w14:textId="77777777" w:rsidR="00D419B9" w:rsidRPr="00571B81" w:rsidRDefault="00D419B9" w:rsidP="00C07473">
            <w:pPr>
              <w:jc w:val="right"/>
            </w:pPr>
            <w:r w:rsidRPr="00571B81">
              <w:t>19000,00</w:t>
            </w:r>
          </w:p>
        </w:tc>
      </w:tr>
      <w:tr w:rsidR="00D419B9" w:rsidRPr="00032858" w14:paraId="099CFB68" w14:textId="77777777" w:rsidTr="00C07473">
        <w:trPr>
          <w:trHeight w:val="59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9548B" w14:textId="77777777" w:rsidR="00D419B9" w:rsidRPr="00571B81" w:rsidRDefault="00D419B9" w:rsidP="00C07473">
            <w:pPr>
              <w:jc w:val="right"/>
              <w:rPr>
                <w:color w:val="000000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D20BA" w14:textId="77777777" w:rsidR="00D419B9" w:rsidRPr="00571B81" w:rsidRDefault="00D419B9" w:rsidP="00C07473">
            <w:pPr>
              <w:jc w:val="both"/>
              <w:rPr>
                <w:color w:val="000000"/>
              </w:rPr>
            </w:pPr>
            <w:r w:rsidRPr="00571B81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D5D4E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15C18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6C7A2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13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54D31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01 0 07 10610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F4B9C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46E6B" w14:textId="77777777" w:rsidR="00D419B9" w:rsidRPr="00571B81" w:rsidRDefault="00D419B9" w:rsidP="00C07473">
            <w:pPr>
              <w:jc w:val="right"/>
            </w:pPr>
            <w:r w:rsidRPr="00571B81">
              <w:t>16500,00</w:t>
            </w:r>
          </w:p>
        </w:tc>
      </w:tr>
      <w:tr w:rsidR="00D419B9" w:rsidRPr="00032858" w14:paraId="467FA509" w14:textId="77777777" w:rsidTr="00C07473">
        <w:trPr>
          <w:trHeight w:val="43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5740F" w14:textId="77777777" w:rsidR="00D419B9" w:rsidRPr="00571B81" w:rsidRDefault="00D419B9" w:rsidP="00C07473">
            <w:pPr>
              <w:jc w:val="right"/>
              <w:rPr>
                <w:color w:val="000000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254E4" w14:textId="77777777" w:rsidR="00D419B9" w:rsidRPr="00571B81" w:rsidRDefault="00D419B9" w:rsidP="00C07473">
            <w:pPr>
              <w:jc w:val="both"/>
              <w:rPr>
                <w:color w:val="000000"/>
              </w:rPr>
            </w:pPr>
            <w:r w:rsidRPr="00571B81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F88D2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09989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EEDEA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13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A1F58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01 0 07 10610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15E31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300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754DE" w14:textId="77777777" w:rsidR="00D419B9" w:rsidRPr="00571B81" w:rsidRDefault="00D419B9" w:rsidP="00C07473">
            <w:pPr>
              <w:jc w:val="right"/>
            </w:pPr>
            <w:r w:rsidRPr="00571B81">
              <w:t>2500,00</w:t>
            </w:r>
          </w:p>
        </w:tc>
      </w:tr>
      <w:tr w:rsidR="00D419B9" w:rsidRPr="00032858" w14:paraId="543B0BE0" w14:textId="77777777" w:rsidTr="00C07473">
        <w:trPr>
          <w:trHeight w:val="43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B22B0" w14:textId="77777777" w:rsidR="00D419B9" w:rsidRPr="00571B81" w:rsidRDefault="00D419B9" w:rsidP="00C07473">
            <w:pPr>
              <w:jc w:val="right"/>
              <w:rPr>
                <w:color w:val="000000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E7A4D" w14:textId="77777777" w:rsidR="00D419B9" w:rsidRPr="00571B81" w:rsidRDefault="00D419B9" w:rsidP="00C07473">
            <w:pPr>
              <w:jc w:val="both"/>
              <w:rPr>
                <w:color w:val="000000"/>
              </w:rPr>
            </w:pPr>
            <w:r w:rsidRPr="00571B81">
              <w:rPr>
                <w:color w:val="000000"/>
              </w:rPr>
              <w:t>Прочие мероприятия, связанные с муниципальным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6B6F0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4DC4C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4118C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13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1FBB5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01 0 09 00000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220C0C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4F22A" w14:textId="77777777" w:rsidR="00D419B9" w:rsidRPr="00571B81" w:rsidRDefault="00D419B9" w:rsidP="00C07473">
            <w:pPr>
              <w:jc w:val="right"/>
            </w:pPr>
            <w:r w:rsidRPr="00571B81">
              <w:t>432500,00</w:t>
            </w:r>
          </w:p>
        </w:tc>
      </w:tr>
      <w:tr w:rsidR="00D419B9" w:rsidRPr="00032858" w14:paraId="59FF93B2" w14:textId="77777777" w:rsidTr="00C07473">
        <w:trPr>
          <w:trHeight w:val="17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36950" w14:textId="77777777" w:rsidR="00D419B9" w:rsidRPr="00571B81" w:rsidRDefault="00D419B9" w:rsidP="00C07473">
            <w:pPr>
              <w:jc w:val="right"/>
              <w:rPr>
                <w:color w:val="000000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C1334" w14:textId="77777777" w:rsidR="00D419B9" w:rsidRPr="00571B81" w:rsidRDefault="00D419B9" w:rsidP="00C07473">
            <w:pPr>
              <w:jc w:val="both"/>
              <w:rPr>
                <w:color w:val="000000"/>
              </w:rPr>
            </w:pPr>
            <w:r w:rsidRPr="00571B81">
              <w:rPr>
                <w:color w:val="000000"/>
              </w:rPr>
              <w:t>Реализация функций, связанных с муниципальным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99685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043FB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CE1F5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13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52B73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01 0 09 10480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90C47F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F47BA" w14:textId="77777777" w:rsidR="00D419B9" w:rsidRPr="00571B81" w:rsidRDefault="00D419B9" w:rsidP="00C07473">
            <w:pPr>
              <w:jc w:val="right"/>
            </w:pPr>
            <w:r w:rsidRPr="00571B81">
              <w:t>432500,00</w:t>
            </w:r>
          </w:p>
        </w:tc>
      </w:tr>
      <w:tr w:rsidR="00D419B9" w:rsidRPr="00032858" w14:paraId="62472ABA" w14:textId="77777777" w:rsidTr="00C07473">
        <w:trPr>
          <w:trHeight w:val="18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1E782" w14:textId="77777777" w:rsidR="00D419B9" w:rsidRPr="00571B81" w:rsidRDefault="00D419B9" w:rsidP="00C07473">
            <w:pPr>
              <w:jc w:val="right"/>
              <w:rPr>
                <w:color w:val="000000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B49E1" w14:textId="77777777" w:rsidR="00D419B9" w:rsidRPr="00571B81" w:rsidRDefault="00D419B9" w:rsidP="00C07473">
            <w:pPr>
              <w:jc w:val="both"/>
              <w:rPr>
                <w:color w:val="000000"/>
              </w:rPr>
            </w:pPr>
            <w:r w:rsidRPr="00571B81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E2CE8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D96E6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2CE7F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13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8A8EA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01 0 09 10480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4FD7C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300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D6E25" w14:textId="77777777" w:rsidR="00D419B9" w:rsidRPr="00571B81" w:rsidRDefault="00D419B9" w:rsidP="00C07473">
            <w:pPr>
              <w:jc w:val="right"/>
            </w:pPr>
            <w:r w:rsidRPr="00571B81">
              <w:t>432500,00</w:t>
            </w:r>
          </w:p>
        </w:tc>
      </w:tr>
      <w:tr w:rsidR="00D419B9" w:rsidRPr="00032858" w14:paraId="2EE312C4" w14:textId="77777777" w:rsidTr="00C07473">
        <w:trPr>
          <w:trHeight w:val="164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EFEA1" w14:textId="77777777" w:rsidR="00D419B9" w:rsidRPr="00571B81" w:rsidRDefault="00D419B9" w:rsidP="00C07473">
            <w:pPr>
              <w:jc w:val="right"/>
              <w:rPr>
                <w:color w:val="000000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B5742" w14:textId="77777777" w:rsidR="00D419B9" w:rsidRPr="00571B81" w:rsidRDefault="00D419B9" w:rsidP="00C07473">
            <w:pPr>
              <w:jc w:val="both"/>
              <w:rPr>
                <w:color w:val="000000"/>
              </w:rPr>
            </w:pPr>
            <w:r w:rsidRPr="00571B81">
              <w:rPr>
                <w:color w:val="000000"/>
              </w:rPr>
              <w:t xml:space="preserve">Муниципальная программа Старощербиновского сельского поселения Щербиновского района «Управление муниципальным имуществом, Старощербиновского сельского поселения Щербиновского района»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F409D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EA55F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AFB49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13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70E2F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482C25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23FB7" w14:textId="77777777" w:rsidR="00D419B9" w:rsidRPr="00571B81" w:rsidRDefault="00D419B9" w:rsidP="00C07473">
            <w:pPr>
              <w:jc w:val="right"/>
            </w:pPr>
            <w:r w:rsidRPr="00571B81">
              <w:t>816886,00</w:t>
            </w:r>
          </w:p>
        </w:tc>
      </w:tr>
      <w:tr w:rsidR="00D419B9" w:rsidRPr="00032858" w14:paraId="5028C69E" w14:textId="77777777" w:rsidTr="00C07473">
        <w:trPr>
          <w:trHeight w:val="23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3C763" w14:textId="77777777" w:rsidR="00D419B9" w:rsidRPr="00571B81" w:rsidRDefault="00D419B9" w:rsidP="00C07473">
            <w:pPr>
              <w:jc w:val="right"/>
              <w:rPr>
                <w:color w:val="000000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5072B" w14:textId="77777777" w:rsidR="00D419B9" w:rsidRPr="00571B81" w:rsidRDefault="00D419B9" w:rsidP="00C07473">
            <w:pPr>
              <w:jc w:val="both"/>
              <w:rPr>
                <w:color w:val="000000"/>
              </w:rPr>
            </w:pPr>
            <w:r w:rsidRPr="00571B81">
              <w:rPr>
                <w:color w:val="000000"/>
              </w:rPr>
              <w:t>Содержание и обслуживание казны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0CD2B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BCE94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0C314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13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8C2C2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03 0 02 00000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E48D47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CBFD9" w14:textId="77777777" w:rsidR="00D419B9" w:rsidRPr="00571B81" w:rsidRDefault="00D419B9" w:rsidP="00C07473">
            <w:pPr>
              <w:jc w:val="right"/>
            </w:pPr>
            <w:r w:rsidRPr="00571B81">
              <w:t>816886,00</w:t>
            </w:r>
          </w:p>
        </w:tc>
      </w:tr>
      <w:tr w:rsidR="00D419B9" w:rsidRPr="00032858" w14:paraId="115826EE" w14:textId="77777777" w:rsidTr="00C07473">
        <w:trPr>
          <w:trHeight w:val="29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6C9F" w14:textId="77777777" w:rsidR="00D419B9" w:rsidRPr="00571B81" w:rsidRDefault="00D419B9" w:rsidP="00C07473">
            <w:pPr>
              <w:jc w:val="right"/>
              <w:rPr>
                <w:color w:val="000000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BE5B5" w14:textId="77777777" w:rsidR="00D419B9" w:rsidRPr="00571B81" w:rsidRDefault="00D419B9" w:rsidP="00C07473">
            <w:pPr>
              <w:jc w:val="both"/>
              <w:rPr>
                <w:color w:val="000000"/>
              </w:rPr>
            </w:pPr>
            <w:r w:rsidRPr="00571B81">
              <w:rPr>
                <w:color w:val="000000"/>
              </w:rPr>
              <w:t>Содержание и обслуживание казны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81158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E2679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6D110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13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F3C3E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03 0 02 10080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16B984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7D020" w14:textId="77777777" w:rsidR="00D419B9" w:rsidRPr="00571B81" w:rsidRDefault="00D419B9" w:rsidP="00C07473">
            <w:pPr>
              <w:jc w:val="right"/>
            </w:pPr>
            <w:r w:rsidRPr="00571B81">
              <w:t>816886,00</w:t>
            </w:r>
          </w:p>
        </w:tc>
      </w:tr>
      <w:tr w:rsidR="00D419B9" w:rsidRPr="00032858" w14:paraId="38CFE3DB" w14:textId="77777777" w:rsidTr="00C07473">
        <w:trPr>
          <w:trHeight w:val="29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A40FD" w14:textId="77777777" w:rsidR="00D419B9" w:rsidRPr="00571B81" w:rsidRDefault="00D419B9" w:rsidP="00C07473">
            <w:pPr>
              <w:jc w:val="right"/>
              <w:rPr>
                <w:color w:val="000000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C2385" w14:textId="77777777" w:rsidR="00D419B9" w:rsidRPr="00571B81" w:rsidRDefault="00D419B9" w:rsidP="00C07473">
            <w:pPr>
              <w:jc w:val="both"/>
              <w:rPr>
                <w:color w:val="000000"/>
              </w:rPr>
            </w:pPr>
            <w:r w:rsidRPr="00571B81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B77AA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A8023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28E37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13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6A31A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03 0 02 10080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C1574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FEA65" w14:textId="77777777" w:rsidR="00D419B9" w:rsidRPr="00571B81" w:rsidRDefault="00D419B9" w:rsidP="00C07473">
            <w:pPr>
              <w:jc w:val="right"/>
            </w:pPr>
            <w:r w:rsidRPr="00571B81">
              <w:t>816886,00</w:t>
            </w:r>
          </w:p>
        </w:tc>
      </w:tr>
      <w:tr w:rsidR="00D419B9" w:rsidRPr="00032858" w14:paraId="2AFE03D6" w14:textId="77777777" w:rsidTr="00C07473">
        <w:trPr>
          <w:trHeight w:val="37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5271F" w14:textId="77777777" w:rsidR="00D419B9" w:rsidRPr="00571B81" w:rsidRDefault="00D419B9" w:rsidP="00C07473">
            <w:pPr>
              <w:jc w:val="right"/>
              <w:rPr>
                <w:color w:val="000000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A8C94" w14:textId="77777777" w:rsidR="00D419B9" w:rsidRPr="00571B81" w:rsidRDefault="00D419B9" w:rsidP="00C07473">
            <w:pPr>
              <w:jc w:val="both"/>
              <w:rPr>
                <w:color w:val="000000"/>
              </w:rPr>
            </w:pPr>
            <w:r w:rsidRPr="00571B81">
              <w:rPr>
                <w:color w:val="000000"/>
              </w:rPr>
              <w:t>Отдельные направления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FEC13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0545E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16E39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13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E2C8B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71 0 00 00000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BF8DF0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507EE" w14:textId="77777777" w:rsidR="00D419B9" w:rsidRPr="00571B81" w:rsidRDefault="00D419B9" w:rsidP="00C07473">
            <w:pPr>
              <w:jc w:val="right"/>
            </w:pPr>
            <w:r w:rsidRPr="00571B81">
              <w:t>25000,00</w:t>
            </w:r>
          </w:p>
        </w:tc>
      </w:tr>
      <w:tr w:rsidR="00D419B9" w:rsidRPr="00032858" w14:paraId="5DF35089" w14:textId="77777777" w:rsidTr="00C07473">
        <w:trPr>
          <w:trHeight w:val="32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6026E" w14:textId="77777777" w:rsidR="00D419B9" w:rsidRPr="00571B81" w:rsidRDefault="00D419B9" w:rsidP="00C07473">
            <w:pPr>
              <w:jc w:val="right"/>
              <w:rPr>
                <w:color w:val="000000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82010" w14:textId="77777777" w:rsidR="00D419B9" w:rsidRPr="00571B81" w:rsidRDefault="00D419B9" w:rsidP="00C07473">
            <w:pPr>
              <w:jc w:val="both"/>
              <w:rPr>
                <w:color w:val="000000"/>
              </w:rPr>
            </w:pPr>
            <w:r w:rsidRPr="00571B81">
              <w:rPr>
                <w:color w:val="000000"/>
              </w:rPr>
              <w:t>Формирование архивных фондов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2C114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6101B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4AE9A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13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B3F23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71 0 04 00000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A1D87C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B04C8" w14:textId="77777777" w:rsidR="00D419B9" w:rsidRPr="00571B81" w:rsidRDefault="00D419B9" w:rsidP="00C07473">
            <w:pPr>
              <w:jc w:val="right"/>
            </w:pPr>
            <w:r w:rsidRPr="00571B81">
              <w:t>25000,00</w:t>
            </w:r>
          </w:p>
        </w:tc>
      </w:tr>
      <w:tr w:rsidR="00D419B9" w:rsidRPr="00032858" w14:paraId="02EC871A" w14:textId="77777777" w:rsidTr="00C07473">
        <w:trPr>
          <w:trHeight w:val="45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5767A" w14:textId="77777777" w:rsidR="00D419B9" w:rsidRPr="00571B81" w:rsidRDefault="00D419B9" w:rsidP="00C07473">
            <w:pPr>
              <w:jc w:val="right"/>
              <w:rPr>
                <w:color w:val="000000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F16F1" w14:textId="77777777" w:rsidR="00D419B9" w:rsidRPr="00571B81" w:rsidRDefault="00D419B9" w:rsidP="00C07473">
            <w:pPr>
              <w:jc w:val="both"/>
              <w:rPr>
                <w:color w:val="000000"/>
              </w:rPr>
            </w:pPr>
            <w:r w:rsidRPr="00571B81">
              <w:rPr>
                <w:color w:val="000000"/>
              </w:rPr>
              <w:t xml:space="preserve">Мероприятия, направленные на материально-техническое обеспечение формирования архивных фондов поселения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FCF41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EB0D4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28D8B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13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CBD7D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71 0 04 10440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AE3825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CA96D" w14:textId="77777777" w:rsidR="00D419B9" w:rsidRPr="00571B81" w:rsidRDefault="00D419B9" w:rsidP="00C07473">
            <w:pPr>
              <w:jc w:val="right"/>
            </w:pPr>
            <w:r w:rsidRPr="00571B81">
              <w:t>25000,00</w:t>
            </w:r>
          </w:p>
        </w:tc>
      </w:tr>
      <w:tr w:rsidR="00D419B9" w:rsidRPr="00032858" w14:paraId="63A67208" w14:textId="77777777" w:rsidTr="00C07473">
        <w:trPr>
          <w:trHeight w:val="14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7B561" w14:textId="77777777" w:rsidR="00D419B9" w:rsidRPr="00571B81" w:rsidRDefault="00D419B9" w:rsidP="00C07473">
            <w:pPr>
              <w:jc w:val="right"/>
              <w:rPr>
                <w:color w:val="000000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62847" w14:textId="77777777" w:rsidR="00D419B9" w:rsidRPr="00571B81" w:rsidRDefault="00D419B9" w:rsidP="00C07473">
            <w:pPr>
              <w:jc w:val="both"/>
              <w:rPr>
                <w:color w:val="000000"/>
              </w:rPr>
            </w:pPr>
            <w:r w:rsidRPr="00571B81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3F4B4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F46C0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A17C8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13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F19F0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71 0 04 10440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2F491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D1333" w14:textId="77777777" w:rsidR="00D419B9" w:rsidRPr="00571B81" w:rsidRDefault="00D419B9" w:rsidP="00C07473">
            <w:pPr>
              <w:jc w:val="right"/>
            </w:pPr>
            <w:r w:rsidRPr="00571B81">
              <w:t>25000,00</w:t>
            </w:r>
          </w:p>
        </w:tc>
      </w:tr>
      <w:tr w:rsidR="00D419B9" w:rsidRPr="00032858" w14:paraId="714269DA" w14:textId="77777777" w:rsidTr="00C07473">
        <w:trPr>
          <w:trHeight w:val="37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17A0C" w14:textId="77777777" w:rsidR="00D419B9" w:rsidRPr="00571B81" w:rsidRDefault="00D419B9" w:rsidP="00C07473">
            <w:pPr>
              <w:jc w:val="right"/>
              <w:rPr>
                <w:color w:val="000000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3C95F" w14:textId="77777777" w:rsidR="00D419B9" w:rsidRPr="00571B81" w:rsidRDefault="00D419B9" w:rsidP="00C07473">
            <w:pPr>
              <w:jc w:val="both"/>
              <w:rPr>
                <w:color w:val="000000"/>
              </w:rPr>
            </w:pPr>
            <w:r w:rsidRPr="00571B81">
              <w:rPr>
                <w:color w:val="000000"/>
              </w:rPr>
              <w:t>Другие непрограммные расходы в области общегосударственных вопросов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0FF08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48E40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21DDE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13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0A7CA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75 0 00 00000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31B791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BFE94" w14:textId="77777777" w:rsidR="00D419B9" w:rsidRPr="00571B81" w:rsidRDefault="00D419B9" w:rsidP="00C07473">
            <w:pPr>
              <w:jc w:val="right"/>
            </w:pPr>
            <w:r w:rsidRPr="00571B81">
              <w:t>14564061,00</w:t>
            </w:r>
          </w:p>
        </w:tc>
      </w:tr>
      <w:tr w:rsidR="00D419B9" w:rsidRPr="00032858" w14:paraId="0A28352A" w14:textId="77777777" w:rsidTr="00C07473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3B43A" w14:textId="77777777" w:rsidR="00D419B9" w:rsidRPr="00571B81" w:rsidRDefault="00D419B9" w:rsidP="00C07473">
            <w:pPr>
              <w:jc w:val="right"/>
              <w:rPr>
                <w:color w:val="000000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5DB6E" w14:textId="77777777" w:rsidR="00D419B9" w:rsidRPr="00571B81" w:rsidRDefault="00D419B9" w:rsidP="00C07473">
            <w:pPr>
              <w:jc w:val="both"/>
              <w:rPr>
                <w:color w:val="000000"/>
              </w:rPr>
            </w:pPr>
            <w:r w:rsidRPr="00571B81">
              <w:rPr>
                <w:color w:val="000000"/>
              </w:rPr>
              <w:t>Обеспечение деятельности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FD3F0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29B3D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A7982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13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43DEE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75 0 01 00000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9894CC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13EF0" w14:textId="77777777" w:rsidR="00D419B9" w:rsidRPr="00571B81" w:rsidRDefault="00D419B9" w:rsidP="00C07473">
            <w:pPr>
              <w:jc w:val="right"/>
            </w:pPr>
            <w:r w:rsidRPr="00571B81">
              <w:t>14564061,00</w:t>
            </w:r>
          </w:p>
        </w:tc>
      </w:tr>
      <w:tr w:rsidR="00D419B9" w:rsidRPr="00032858" w14:paraId="4DD3FE81" w14:textId="77777777" w:rsidTr="00C07473">
        <w:trPr>
          <w:trHeight w:val="31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C33AC" w14:textId="77777777" w:rsidR="00D419B9" w:rsidRPr="00571B81" w:rsidRDefault="00D419B9" w:rsidP="00C07473">
            <w:pPr>
              <w:jc w:val="right"/>
              <w:rPr>
                <w:color w:val="000000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715CA" w14:textId="77777777" w:rsidR="00D419B9" w:rsidRPr="00571B81" w:rsidRDefault="00D419B9" w:rsidP="00C07473">
            <w:pPr>
              <w:jc w:val="both"/>
              <w:rPr>
                <w:color w:val="000000"/>
              </w:rPr>
            </w:pPr>
            <w:r w:rsidRPr="00571B81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BCB16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AE9A0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188C5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13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8F243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75 0 01 00590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F2E88E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05EDC" w14:textId="77777777" w:rsidR="00D419B9" w:rsidRPr="00571B81" w:rsidRDefault="00D419B9" w:rsidP="00C07473">
            <w:pPr>
              <w:jc w:val="right"/>
            </w:pPr>
            <w:r w:rsidRPr="00571B81">
              <w:t>14564061,00</w:t>
            </w:r>
          </w:p>
        </w:tc>
      </w:tr>
      <w:tr w:rsidR="00D419B9" w:rsidRPr="00032858" w14:paraId="0E41D10D" w14:textId="77777777" w:rsidTr="00C07473">
        <w:trPr>
          <w:trHeight w:val="133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779DF" w14:textId="77777777" w:rsidR="00D419B9" w:rsidRPr="00571B81" w:rsidRDefault="00D419B9" w:rsidP="00C07473">
            <w:pPr>
              <w:jc w:val="right"/>
              <w:rPr>
                <w:color w:val="000000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B4623" w14:textId="77777777" w:rsidR="00D419B9" w:rsidRPr="00571B81" w:rsidRDefault="00D419B9" w:rsidP="00C07473">
            <w:pPr>
              <w:jc w:val="both"/>
              <w:rPr>
                <w:color w:val="000000"/>
              </w:rPr>
            </w:pPr>
            <w:r w:rsidRPr="00571B81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E9CA8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CC11B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90E2F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13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2180F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75 0 01 00590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1E260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63812" w14:textId="77777777" w:rsidR="00D419B9" w:rsidRPr="00571B81" w:rsidRDefault="00D419B9" w:rsidP="00C07473">
            <w:pPr>
              <w:jc w:val="right"/>
            </w:pPr>
            <w:r w:rsidRPr="00571B81">
              <w:t>11073645,00</w:t>
            </w:r>
          </w:p>
        </w:tc>
      </w:tr>
      <w:tr w:rsidR="00D419B9" w:rsidRPr="00032858" w14:paraId="524B68FF" w14:textId="77777777" w:rsidTr="00C07473">
        <w:trPr>
          <w:trHeight w:val="6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D9048" w14:textId="77777777" w:rsidR="00D419B9" w:rsidRPr="00571B81" w:rsidRDefault="00D419B9" w:rsidP="00C07473">
            <w:pPr>
              <w:jc w:val="right"/>
              <w:rPr>
                <w:color w:val="000000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4C23E" w14:textId="77777777" w:rsidR="00D419B9" w:rsidRPr="00571B81" w:rsidRDefault="00D419B9" w:rsidP="00C07473">
            <w:pPr>
              <w:jc w:val="both"/>
              <w:rPr>
                <w:color w:val="000000"/>
              </w:rPr>
            </w:pPr>
            <w:r w:rsidRPr="00571B81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CA52F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9BBB0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230F1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13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C7DDF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75 0 01 00590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59233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6A598" w14:textId="77777777" w:rsidR="00D419B9" w:rsidRPr="00571B81" w:rsidRDefault="00D419B9" w:rsidP="00C07473">
            <w:pPr>
              <w:jc w:val="right"/>
            </w:pPr>
            <w:r w:rsidRPr="00571B81">
              <w:t>3490412,00</w:t>
            </w:r>
          </w:p>
        </w:tc>
      </w:tr>
      <w:tr w:rsidR="00D419B9" w:rsidRPr="00032858" w14:paraId="16A7E799" w14:textId="77777777" w:rsidTr="00C07473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7E1FE" w14:textId="77777777" w:rsidR="00D419B9" w:rsidRPr="00571B81" w:rsidRDefault="00D419B9" w:rsidP="00C07473">
            <w:pPr>
              <w:jc w:val="right"/>
              <w:rPr>
                <w:color w:val="000000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5A191" w14:textId="77777777" w:rsidR="00D419B9" w:rsidRPr="00571B81" w:rsidRDefault="00D419B9" w:rsidP="00C07473">
            <w:pPr>
              <w:jc w:val="both"/>
              <w:rPr>
                <w:color w:val="000000"/>
              </w:rPr>
            </w:pPr>
            <w:r w:rsidRPr="00571B81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41EC8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D8FBC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FF82B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13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03E11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75 0 01 00590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A1813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A5B29" w14:textId="77777777" w:rsidR="00D419B9" w:rsidRPr="00571B81" w:rsidRDefault="00D419B9" w:rsidP="00C07473">
            <w:pPr>
              <w:jc w:val="right"/>
            </w:pPr>
            <w:r w:rsidRPr="00571B81">
              <w:t>4,00</w:t>
            </w:r>
          </w:p>
        </w:tc>
      </w:tr>
      <w:tr w:rsidR="00D419B9" w:rsidRPr="00032858" w14:paraId="7A631B7C" w14:textId="77777777" w:rsidTr="00C07473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C98CC" w14:textId="77777777" w:rsidR="00D419B9" w:rsidRPr="00571B81" w:rsidRDefault="00D419B9" w:rsidP="00C07473">
            <w:pPr>
              <w:jc w:val="right"/>
              <w:rPr>
                <w:color w:val="000000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E9722" w14:textId="77777777" w:rsidR="00D419B9" w:rsidRPr="00571B81" w:rsidRDefault="00D419B9" w:rsidP="00C07473">
            <w:pPr>
              <w:jc w:val="both"/>
              <w:rPr>
                <w:color w:val="000000"/>
              </w:rPr>
            </w:pPr>
            <w:r w:rsidRPr="00571B81">
              <w:rPr>
                <w:color w:val="000000"/>
              </w:rPr>
              <w:t>Организация ритуальных услуг и содержание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8E911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1F25D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BB4AC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13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F10FD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81 0 00 00000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CB7FF8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92091" w14:textId="77777777" w:rsidR="00D419B9" w:rsidRPr="00571B81" w:rsidRDefault="00D419B9" w:rsidP="00C07473">
            <w:pPr>
              <w:jc w:val="right"/>
            </w:pPr>
            <w:r w:rsidRPr="00571B81">
              <w:t>165628,00</w:t>
            </w:r>
          </w:p>
        </w:tc>
      </w:tr>
      <w:tr w:rsidR="00D419B9" w:rsidRPr="00032858" w14:paraId="56158EC6" w14:textId="77777777" w:rsidTr="00C07473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268D2" w14:textId="77777777" w:rsidR="00D419B9" w:rsidRPr="00571B81" w:rsidRDefault="00D419B9" w:rsidP="00C07473">
            <w:pPr>
              <w:jc w:val="right"/>
              <w:rPr>
                <w:color w:val="000000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C1509" w14:textId="77777777" w:rsidR="00D419B9" w:rsidRPr="00571B81" w:rsidRDefault="00D419B9" w:rsidP="00C07473">
            <w:pPr>
              <w:jc w:val="both"/>
              <w:rPr>
                <w:color w:val="000000"/>
              </w:rPr>
            </w:pPr>
            <w:r w:rsidRPr="00571B81">
              <w:rPr>
                <w:color w:val="000000"/>
              </w:rPr>
              <w:t>Организация ритуальных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FBE74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A4D39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13875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13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FB58D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81 0 02 00000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D4B2EB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0D344" w14:textId="77777777" w:rsidR="00D419B9" w:rsidRPr="00571B81" w:rsidRDefault="00D419B9" w:rsidP="00C07473">
            <w:pPr>
              <w:jc w:val="right"/>
            </w:pPr>
            <w:r w:rsidRPr="00571B81">
              <w:t>165628,00</w:t>
            </w:r>
          </w:p>
        </w:tc>
      </w:tr>
      <w:tr w:rsidR="00D419B9" w:rsidRPr="00032858" w14:paraId="55F6F0F5" w14:textId="77777777" w:rsidTr="00C07473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32F2E" w14:textId="77777777" w:rsidR="00D419B9" w:rsidRPr="00571B81" w:rsidRDefault="00D419B9" w:rsidP="00C07473">
            <w:pPr>
              <w:jc w:val="right"/>
              <w:rPr>
                <w:color w:val="000000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5A4BE" w14:textId="77777777" w:rsidR="00D419B9" w:rsidRPr="00571B81" w:rsidRDefault="00D419B9" w:rsidP="00C07473">
            <w:pPr>
              <w:jc w:val="both"/>
              <w:rPr>
                <w:color w:val="000000"/>
              </w:rPr>
            </w:pPr>
            <w:r w:rsidRPr="00571B81">
              <w:rPr>
                <w:color w:val="00000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DED3B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2D2F7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4221A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13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D0727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81 0 02 20800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98367E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F32A6" w14:textId="77777777" w:rsidR="00D419B9" w:rsidRPr="00571B81" w:rsidRDefault="00D419B9" w:rsidP="00C07473">
            <w:pPr>
              <w:jc w:val="right"/>
            </w:pPr>
            <w:r w:rsidRPr="00571B81">
              <w:t>165628,00</w:t>
            </w:r>
          </w:p>
        </w:tc>
      </w:tr>
      <w:tr w:rsidR="00D419B9" w:rsidRPr="00032858" w14:paraId="594A4809" w14:textId="77777777" w:rsidTr="00C07473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6BAFF" w14:textId="77777777" w:rsidR="00D419B9" w:rsidRPr="00571B81" w:rsidRDefault="00D419B9" w:rsidP="00C07473">
            <w:pPr>
              <w:jc w:val="right"/>
            </w:pP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0BA3B" w14:textId="77777777" w:rsidR="00D419B9" w:rsidRPr="00571B81" w:rsidRDefault="00D419B9" w:rsidP="00C07473">
            <w:pPr>
              <w:jc w:val="both"/>
            </w:pPr>
            <w:r w:rsidRPr="00571B81"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52AFF" w14:textId="77777777" w:rsidR="00D419B9" w:rsidRPr="00571B81" w:rsidRDefault="00D419B9" w:rsidP="00C07473">
            <w:pPr>
              <w:jc w:val="center"/>
            </w:pPr>
            <w:r w:rsidRPr="00571B81"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F5001" w14:textId="77777777" w:rsidR="00D419B9" w:rsidRPr="00571B81" w:rsidRDefault="00D419B9" w:rsidP="00C07473">
            <w:pPr>
              <w:jc w:val="center"/>
            </w:pPr>
            <w:r w:rsidRPr="00571B81"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D0843" w14:textId="77777777" w:rsidR="00D419B9" w:rsidRPr="00571B81" w:rsidRDefault="00D419B9" w:rsidP="00C07473">
            <w:pPr>
              <w:jc w:val="center"/>
            </w:pPr>
            <w:r w:rsidRPr="00571B81">
              <w:t>13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2BA45" w14:textId="77777777" w:rsidR="00D419B9" w:rsidRPr="00571B81" w:rsidRDefault="00D419B9" w:rsidP="00C07473">
            <w:pPr>
              <w:jc w:val="center"/>
            </w:pPr>
            <w:r w:rsidRPr="00571B81">
              <w:t>81 0 02 20800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0D14B" w14:textId="77777777" w:rsidR="00D419B9" w:rsidRPr="00571B81" w:rsidRDefault="00D419B9" w:rsidP="00C07473">
            <w:pPr>
              <w:jc w:val="center"/>
            </w:pPr>
            <w:r w:rsidRPr="00571B81">
              <w:t>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9F71F" w14:textId="77777777" w:rsidR="00D419B9" w:rsidRPr="00571B81" w:rsidRDefault="00D419B9" w:rsidP="00C07473">
            <w:pPr>
              <w:jc w:val="right"/>
            </w:pPr>
            <w:r w:rsidRPr="00571B81">
              <w:t>165628,00</w:t>
            </w:r>
          </w:p>
        </w:tc>
      </w:tr>
      <w:tr w:rsidR="00D419B9" w:rsidRPr="00032858" w14:paraId="442CB3CC" w14:textId="77777777" w:rsidTr="00C07473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BA7111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04CF4" w14:textId="77777777" w:rsidR="00D419B9" w:rsidRPr="00571B81" w:rsidRDefault="00D419B9" w:rsidP="00C07473">
            <w:pPr>
              <w:rPr>
                <w:color w:val="000000"/>
              </w:rPr>
            </w:pPr>
            <w:r w:rsidRPr="00571B81">
              <w:rPr>
                <w:color w:val="000000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4F3D3" w14:textId="77777777" w:rsidR="00D419B9" w:rsidRPr="00571B81" w:rsidRDefault="00D419B9" w:rsidP="00C07473">
            <w:pPr>
              <w:jc w:val="right"/>
              <w:rPr>
                <w:color w:val="000000"/>
              </w:rPr>
            </w:pPr>
            <w:r w:rsidRPr="00571B81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AAE8E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02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773AC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DD7184" w14:textId="77777777" w:rsidR="00D419B9" w:rsidRPr="00571B81" w:rsidRDefault="00D419B9" w:rsidP="00C07473">
            <w:pPr>
              <w:jc w:val="right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589B3C" w14:textId="77777777" w:rsidR="00D419B9" w:rsidRPr="00571B81" w:rsidRDefault="00D419B9" w:rsidP="00C07473">
            <w:pPr>
              <w:jc w:val="right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8352C" w14:textId="77777777" w:rsidR="00D419B9" w:rsidRPr="00571B81" w:rsidRDefault="00D419B9" w:rsidP="00C07473">
            <w:pPr>
              <w:jc w:val="right"/>
            </w:pPr>
            <w:r w:rsidRPr="00571B81">
              <w:t>1257200,00</w:t>
            </w:r>
          </w:p>
        </w:tc>
      </w:tr>
      <w:tr w:rsidR="00D419B9" w:rsidRPr="00032858" w14:paraId="72812659" w14:textId="77777777" w:rsidTr="00C07473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FA78A6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31C20" w14:textId="77777777" w:rsidR="00D419B9" w:rsidRPr="00571B81" w:rsidRDefault="00D419B9" w:rsidP="00C07473">
            <w:pPr>
              <w:rPr>
                <w:color w:val="000000"/>
              </w:rPr>
            </w:pPr>
            <w:r w:rsidRPr="00571B81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AA45D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038C1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02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E1AF0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03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FC388A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11C752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86FAE" w14:textId="77777777" w:rsidR="00D419B9" w:rsidRPr="00571B81" w:rsidRDefault="00D419B9" w:rsidP="00C07473">
            <w:pPr>
              <w:jc w:val="right"/>
            </w:pPr>
            <w:r w:rsidRPr="00571B81">
              <w:t>1257200,00</w:t>
            </w:r>
          </w:p>
        </w:tc>
      </w:tr>
      <w:tr w:rsidR="00D419B9" w:rsidRPr="00032858" w14:paraId="54EE8EC5" w14:textId="77777777" w:rsidTr="00C07473">
        <w:trPr>
          <w:trHeight w:val="8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A910C0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48FA8" w14:textId="77777777" w:rsidR="00D419B9" w:rsidRPr="00571B81" w:rsidRDefault="00D419B9" w:rsidP="00C07473">
            <w:pPr>
              <w:jc w:val="both"/>
              <w:rPr>
                <w:color w:val="000000"/>
              </w:rPr>
            </w:pPr>
            <w:r w:rsidRPr="00571B81">
              <w:rPr>
                <w:color w:val="000000"/>
              </w:rPr>
              <w:t>Отдельные направления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80E2E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4AEC9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02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23814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03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E0FAF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71 0 00 00000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CCA428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28ED7" w14:textId="77777777" w:rsidR="00D419B9" w:rsidRPr="00571B81" w:rsidRDefault="00D419B9" w:rsidP="00C07473">
            <w:pPr>
              <w:jc w:val="right"/>
            </w:pPr>
            <w:r w:rsidRPr="00571B81">
              <w:t>1257200,00</w:t>
            </w:r>
          </w:p>
        </w:tc>
      </w:tr>
      <w:tr w:rsidR="00D419B9" w:rsidRPr="00032858" w14:paraId="4EF63CA9" w14:textId="77777777" w:rsidTr="00C07473">
        <w:trPr>
          <w:trHeight w:val="8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E7EC0A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7189F" w14:textId="77777777" w:rsidR="00D419B9" w:rsidRPr="00571B81" w:rsidRDefault="00D419B9" w:rsidP="00C07473">
            <w:pPr>
              <w:jc w:val="both"/>
              <w:rPr>
                <w:color w:val="000000"/>
              </w:rPr>
            </w:pPr>
            <w:r w:rsidRPr="00571B81">
              <w:rPr>
                <w:color w:val="000000"/>
              </w:rPr>
              <w:t>Осуществление полномочий по первичному воинскому учету, на территориях, где отсутствуют военные комиссариаты.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84F32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31D49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02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76E7B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03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6535A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71 0 08 00000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388866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58FB0" w14:textId="77777777" w:rsidR="00D419B9" w:rsidRPr="00571B81" w:rsidRDefault="00D419B9" w:rsidP="00C07473">
            <w:pPr>
              <w:jc w:val="right"/>
            </w:pPr>
            <w:r w:rsidRPr="00571B81">
              <w:t>1257200,00</w:t>
            </w:r>
          </w:p>
        </w:tc>
      </w:tr>
      <w:tr w:rsidR="00D419B9" w:rsidRPr="00032858" w14:paraId="69BAAEA1" w14:textId="77777777" w:rsidTr="00C07473">
        <w:trPr>
          <w:trHeight w:val="34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2048C" w14:textId="77777777" w:rsidR="00D419B9" w:rsidRPr="00571B81" w:rsidRDefault="00D419B9" w:rsidP="00C07473">
            <w:pPr>
              <w:jc w:val="right"/>
              <w:rPr>
                <w:color w:val="000000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550F1" w14:textId="77777777" w:rsidR="00D419B9" w:rsidRPr="00571B81" w:rsidRDefault="00D419B9" w:rsidP="00C07473">
            <w:pPr>
              <w:jc w:val="both"/>
              <w:rPr>
                <w:color w:val="000000"/>
              </w:rPr>
            </w:pPr>
            <w:r w:rsidRPr="00571B81">
              <w:rPr>
                <w:color w:val="000000"/>
              </w:rPr>
              <w:t>Осуществление полномочий по первичному воинскому учету,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EFE7A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54864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02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6F567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03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1386D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71 0 08 51180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6E766E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222B8" w14:textId="77777777" w:rsidR="00D419B9" w:rsidRPr="00571B81" w:rsidRDefault="00D419B9" w:rsidP="00C07473">
            <w:pPr>
              <w:jc w:val="right"/>
            </w:pPr>
            <w:r w:rsidRPr="00571B81">
              <w:t>1257200,00</w:t>
            </w:r>
          </w:p>
        </w:tc>
      </w:tr>
      <w:tr w:rsidR="00D419B9" w:rsidRPr="00032858" w14:paraId="4172DB85" w14:textId="77777777" w:rsidTr="00C07473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CA42C3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FF860" w14:textId="77777777" w:rsidR="00D419B9" w:rsidRPr="00571B81" w:rsidRDefault="00D419B9" w:rsidP="00C07473">
            <w:pPr>
              <w:jc w:val="both"/>
              <w:rPr>
                <w:color w:val="000000"/>
              </w:rPr>
            </w:pPr>
            <w:r w:rsidRPr="00571B81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843EF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2DF1F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02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6840D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03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4ADC2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71 0 08 51180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AA671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03B61" w14:textId="77777777" w:rsidR="00D419B9" w:rsidRPr="00571B81" w:rsidRDefault="00D419B9" w:rsidP="00C07473">
            <w:pPr>
              <w:jc w:val="right"/>
            </w:pPr>
            <w:r w:rsidRPr="00571B81">
              <w:t>1055675,00</w:t>
            </w:r>
          </w:p>
        </w:tc>
      </w:tr>
      <w:tr w:rsidR="00D419B9" w:rsidRPr="00032858" w14:paraId="7B0A2C7F" w14:textId="77777777" w:rsidTr="00C07473">
        <w:trPr>
          <w:trHeight w:val="9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5C4AA4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860CC" w14:textId="77777777" w:rsidR="00D419B9" w:rsidRPr="00571B81" w:rsidRDefault="00D419B9" w:rsidP="00C07473">
            <w:pPr>
              <w:jc w:val="both"/>
              <w:rPr>
                <w:color w:val="000000"/>
              </w:rPr>
            </w:pPr>
            <w:r w:rsidRPr="00571B81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66F9E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4BD64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02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279A0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03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0AFDE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71 0 08 51180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788BA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52070" w14:textId="77777777" w:rsidR="00D419B9" w:rsidRPr="00571B81" w:rsidRDefault="00D419B9" w:rsidP="00C07473">
            <w:pPr>
              <w:jc w:val="right"/>
            </w:pPr>
            <w:r w:rsidRPr="00571B81">
              <w:t>201525,00</w:t>
            </w:r>
          </w:p>
        </w:tc>
      </w:tr>
      <w:tr w:rsidR="00D419B9" w:rsidRPr="00032858" w14:paraId="7B4124D2" w14:textId="77777777" w:rsidTr="00C07473">
        <w:trPr>
          <w:trHeight w:val="8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59ECBC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BD804" w14:textId="77777777" w:rsidR="00D419B9" w:rsidRPr="00571B81" w:rsidRDefault="00D419B9" w:rsidP="00C07473">
            <w:pPr>
              <w:jc w:val="both"/>
              <w:rPr>
                <w:color w:val="000000"/>
              </w:rPr>
            </w:pPr>
            <w:r w:rsidRPr="00571B81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AE4A0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1996D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03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7D97E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2F8A05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CEB416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F9AC3" w14:textId="77777777" w:rsidR="00D419B9" w:rsidRPr="00571B81" w:rsidRDefault="00D419B9" w:rsidP="00C07473">
            <w:pPr>
              <w:jc w:val="right"/>
            </w:pPr>
            <w:r w:rsidRPr="00571B81">
              <w:t>685550,00</w:t>
            </w:r>
          </w:p>
        </w:tc>
      </w:tr>
      <w:tr w:rsidR="00D419B9" w:rsidRPr="00032858" w14:paraId="3C4AAC67" w14:textId="77777777" w:rsidTr="00C07473">
        <w:trPr>
          <w:trHeight w:val="69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2E8168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722A9" w14:textId="77777777" w:rsidR="00D419B9" w:rsidRPr="00571B81" w:rsidRDefault="00D419B9" w:rsidP="00C07473">
            <w:pPr>
              <w:jc w:val="both"/>
              <w:rPr>
                <w:color w:val="000000"/>
              </w:rPr>
            </w:pPr>
            <w:r w:rsidRPr="00571B81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989DC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A75F2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03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B8127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10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C6B6DE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624CAC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43D26" w14:textId="77777777" w:rsidR="00D419B9" w:rsidRPr="00571B81" w:rsidRDefault="00D419B9" w:rsidP="00C07473">
            <w:pPr>
              <w:jc w:val="right"/>
            </w:pPr>
            <w:r w:rsidRPr="00571B81">
              <w:t>683050,00</w:t>
            </w:r>
          </w:p>
        </w:tc>
      </w:tr>
      <w:tr w:rsidR="00D419B9" w:rsidRPr="00032858" w14:paraId="24A4CB2B" w14:textId="77777777" w:rsidTr="00C07473">
        <w:trPr>
          <w:trHeight w:val="115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C4BDD8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3B373" w14:textId="77777777" w:rsidR="00D419B9" w:rsidRPr="00571B81" w:rsidRDefault="00D419B9" w:rsidP="00C07473">
            <w:pPr>
              <w:jc w:val="both"/>
              <w:rPr>
                <w:color w:val="000000"/>
              </w:rPr>
            </w:pPr>
            <w:r w:rsidRPr="00571B81">
              <w:rPr>
                <w:color w:val="000000"/>
              </w:rPr>
              <w:t xml:space="preserve">Муниципальная программа Старощербиновского сельского поселения Щербиновского района «Обеспечение безопасности населения на территории Старощербиновского сельского поселения Щербиновского района»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83485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3A1F6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03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95DCB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10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FFF4E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19 0 00 00000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31FC8C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25CF4" w14:textId="77777777" w:rsidR="00D419B9" w:rsidRPr="00571B81" w:rsidRDefault="00D419B9" w:rsidP="00C07473">
            <w:pPr>
              <w:jc w:val="right"/>
            </w:pPr>
            <w:r w:rsidRPr="00571B81">
              <w:t>683050,00</w:t>
            </w:r>
          </w:p>
        </w:tc>
      </w:tr>
      <w:tr w:rsidR="00D419B9" w:rsidRPr="00032858" w14:paraId="41D77AF3" w14:textId="77777777" w:rsidTr="00C07473">
        <w:trPr>
          <w:trHeight w:val="50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12F1E2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64CF6" w14:textId="77777777" w:rsidR="00D419B9" w:rsidRPr="00571B81" w:rsidRDefault="00D419B9" w:rsidP="00C07473">
            <w:pPr>
              <w:jc w:val="both"/>
              <w:rPr>
                <w:color w:val="000000"/>
              </w:rPr>
            </w:pPr>
            <w:r w:rsidRPr="00571B81">
              <w:rPr>
                <w:color w:val="000000"/>
              </w:rPr>
              <w:t>Предупреждение и ликвидация последствий чрезвычайных ситуаций в границах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33562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3DD67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03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16201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10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992F0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19 0 01 00000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E6BB1B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4E44F" w14:textId="77777777" w:rsidR="00D419B9" w:rsidRPr="00571B81" w:rsidRDefault="00D419B9" w:rsidP="00C07473">
            <w:pPr>
              <w:jc w:val="right"/>
            </w:pPr>
            <w:r w:rsidRPr="00571B81">
              <w:t>7000,00</w:t>
            </w:r>
          </w:p>
        </w:tc>
      </w:tr>
      <w:tr w:rsidR="00D419B9" w:rsidRPr="00032858" w14:paraId="0335FB7D" w14:textId="77777777" w:rsidTr="00C07473">
        <w:trPr>
          <w:trHeight w:val="43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94845D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68D39" w14:textId="77777777" w:rsidR="00D419B9" w:rsidRPr="00571B81" w:rsidRDefault="00D419B9" w:rsidP="00C07473">
            <w:pPr>
              <w:jc w:val="both"/>
              <w:rPr>
                <w:color w:val="000000"/>
              </w:rPr>
            </w:pPr>
            <w:r w:rsidRPr="00571B81">
              <w:rPr>
                <w:color w:val="000000"/>
              </w:rPr>
              <w:t>Предупреждение и ликвидация последствий чрезвычайных ситуаций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48859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F7123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03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4050A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10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20263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19 0 01 10430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25AD2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2EF60" w14:textId="77777777" w:rsidR="00D419B9" w:rsidRPr="00571B81" w:rsidRDefault="00D419B9" w:rsidP="00C07473">
            <w:pPr>
              <w:jc w:val="right"/>
            </w:pPr>
            <w:r w:rsidRPr="00571B81">
              <w:t>7000,00</w:t>
            </w:r>
          </w:p>
        </w:tc>
      </w:tr>
      <w:tr w:rsidR="00D419B9" w:rsidRPr="00032858" w14:paraId="5952C04A" w14:textId="77777777" w:rsidTr="00C07473">
        <w:trPr>
          <w:trHeight w:val="45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D9412" w14:textId="77777777" w:rsidR="00D419B9" w:rsidRPr="00571B81" w:rsidRDefault="00D419B9" w:rsidP="00C07473">
            <w:pPr>
              <w:jc w:val="right"/>
              <w:rPr>
                <w:color w:val="000000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65015" w14:textId="77777777" w:rsidR="00D419B9" w:rsidRPr="00571B81" w:rsidRDefault="00D419B9" w:rsidP="00C07473">
            <w:pPr>
              <w:jc w:val="both"/>
              <w:rPr>
                <w:color w:val="000000"/>
              </w:rPr>
            </w:pPr>
            <w:r w:rsidRPr="00571B81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B026F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916C4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03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B511F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10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3C5BE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19 0 01 10430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5B555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A5745" w14:textId="77777777" w:rsidR="00D419B9" w:rsidRPr="00571B81" w:rsidRDefault="00D419B9" w:rsidP="00C07473">
            <w:pPr>
              <w:jc w:val="right"/>
            </w:pPr>
            <w:r w:rsidRPr="00571B81">
              <w:t>7000,00</w:t>
            </w:r>
          </w:p>
        </w:tc>
      </w:tr>
      <w:tr w:rsidR="00D419B9" w:rsidRPr="00032858" w14:paraId="5FE71A2C" w14:textId="77777777" w:rsidTr="00C07473">
        <w:trPr>
          <w:trHeight w:val="35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7C8FF" w14:textId="77777777" w:rsidR="00D419B9" w:rsidRPr="00571B81" w:rsidRDefault="00D419B9" w:rsidP="00C07473">
            <w:pPr>
              <w:jc w:val="right"/>
              <w:rPr>
                <w:color w:val="000000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6D0F9" w14:textId="77777777" w:rsidR="00D419B9" w:rsidRPr="00571B81" w:rsidRDefault="00D419B9" w:rsidP="00C07473">
            <w:pPr>
              <w:jc w:val="both"/>
              <w:rPr>
                <w:color w:val="000000"/>
              </w:rPr>
            </w:pPr>
            <w:r w:rsidRPr="00571B81">
              <w:rPr>
                <w:color w:val="000000"/>
              </w:rPr>
              <w:t>Обеспечение безопасности на водных объектах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BE7B4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4B8FD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03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97829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10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383DA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19 0 02 00000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761C8F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27609" w14:textId="77777777" w:rsidR="00D419B9" w:rsidRPr="00571B81" w:rsidRDefault="00D419B9" w:rsidP="00C07473">
            <w:pPr>
              <w:jc w:val="right"/>
            </w:pPr>
            <w:r w:rsidRPr="00571B81">
              <w:t>4500,00</w:t>
            </w:r>
          </w:p>
        </w:tc>
      </w:tr>
      <w:tr w:rsidR="00D419B9" w:rsidRPr="00032858" w14:paraId="7431F4DF" w14:textId="77777777" w:rsidTr="00C07473">
        <w:trPr>
          <w:trHeight w:val="49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40132" w14:textId="77777777" w:rsidR="00D419B9" w:rsidRPr="00571B81" w:rsidRDefault="00D419B9" w:rsidP="00C07473">
            <w:pPr>
              <w:jc w:val="right"/>
              <w:rPr>
                <w:color w:val="000000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EB4A1" w14:textId="77777777" w:rsidR="00D419B9" w:rsidRPr="00571B81" w:rsidRDefault="00D419B9" w:rsidP="00C07473">
            <w:pPr>
              <w:jc w:val="both"/>
              <w:rPr>
                <w:color w:val="000000"/>
              </w:rPr>
            </w:pPr>
            <w:r w:rsidRPr="00571B81">
              <w:rPr>
                <w:color w:val="000000"/>
              </w:rPr>
              <w:t>Мероприятия, связанные с безопасностью людей на водных объектах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459AF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15634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03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4FB9B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10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546AC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19 0 02 10490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94F467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0C493" w14:textId="77777777" w:rsidR="00D419B9" w:rsidRPr="00571B81" w:rsidRDefault="00D419B9" w:rsidP="00C07473">
            <w:pPr>
              <w:jc w:val="right"/>
            </w:pPr>
            <w:r w:rsidRPr="00571B81">
              <w:t>4500,00</w:t>
            </w:r>
          </w:p>
        </w:tc>
      </w:tr>
      <w:tr w:rsidR="00D419B9" w:rsidRPr="00032858" w14:paraId="537216B3" w14:textId="77777777" w:rsidTr="00C07473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BF511" w14:textId="77777777" w:rsidR="00D419B9" w:rsidRPr="00571B81" w:rsidRDefault="00D419B9" w:rsidP="00C07473">
            <w:pPr>
              <w:jc w:val="right"/>
              <w:rPr>
                <w:color w:val="000000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54FF1" w14:textId="77777777" w:rsidR="00D419B9" w:rsidRPr="00571B81" w:rsidRDefault="00D419B9" w:rsidP="00C07473">
            <w:pPr>
              <w:jc w:val="both"/>
              <w:rPr>
                <w:color w:val="000000"/>
              </w:rPr>
            </w:pPr>
            <w:r w:rsidRPr="00571B81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87DF6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4FCB1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03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EF73B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10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F5F9D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19 0 02 10490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3C0F6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E564F" w14:textId="77777777" w:rsidR="00D419B9" w:rsidRPr="00571B81" w:rsidRDefault="00D419B9" w:rsidP="00C07473">
            <w:pPr>
              <w:jc w:val="right"/>
            </w:pPr>
            <w:r w:rsidRPr="00571B81">
              <w:t>4500,00</w:t>
            </w:r>
          </w:p>
        </w:tc>
      </w:tr>
      <w:tr w:rsidR="00D419B9" w:rsidRPr="00032858" w14:paraId="3F9AB0D4" w14:textId="77777777" w:rsidTr="00C07473">
        <w:trPr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DB08F" w14:textId="77777777" w:rsidR="00D419B9" w:rsidRPr="00571B81" w:rsidRDefault="00D419B9" w:rsidP="00C07473">
            <w:pPr>
              <w:jc w:val="right"/>
              <w:rPr>
                <w:color w:val="000000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B4E7F" w14:textId="77777777" w:rsidR="00D419B9" w:rsidRPr="00571B81" w:rsidRDefault="00D419B9" w:rsidP="00C07473">
            <w:pPr>
              <w:jc w:val="both"/>
              <w:rPr>
                <w:color w:val="000000"/>
              </w:rPr>
            </w:pPr>
            <w:r w:rsidRPr="00571B81">
              <w:rPr>
                <w:color w:val="000000"/>
              </w:rPr>
              <w:t>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F0ADE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0D15A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03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C0FFD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10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E096B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19 0 03 00000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CC2F2A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A45F5" w14:textId="77777777" w:rsidR="00D419B9" w:rsidRPr="00571B81" w:rsidRDefault="00D419B9" w:rsidP="00C07473">
            <w:pPr>
              <w:jc w:val="right"/>
            </w:pPr>
            <w:r w:rsidRPr="00571B81">
              <w:t>671550,00</w:t>
            </w:r>
          </w:p>
        </w:tc>
      </w:tr>
      <w:tr w:rsidR="00D419B9" w:rsidRPr="00032858" w14:paraId="17144007" w14:textId="77777777" w:rsidTr="00C07473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E935A" w14:textId="77777777" w:rsidR="00D419B9" w:rsidRPr="00571B81" w:rsidRDefault="00D419B9" w:rsidP="00C07473">
            <w:pPr>
              <w:jc w:val="right"/>
              <w:rPr>
                <w:color w:val="000000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7B179" w14:textId="77777777" w:rsidR="00D419B9" w:rsidRPr="00571B81" w:rsidRDefault="00D419B9" w:rsidP="00C07473">
            <w:pPr>
              <w:jc w:val="both"/>
              <w:rPr>
                <w:color w:val="000000"/>
              </w:rPr>
            </w:pPr>
            <w:r w:rsidRPr="00571B81">
              <w:rPr>
                <w:color w:val="000000"/>
              </w:rPr>
              <w:t>Мероприятия по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03743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4EA0B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03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386A2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10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0B824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19 0 03 10500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E4F4E6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401C2" w14:textId="77777777" w:rsidR="00D419B9" w:rsidRPr="00571B81" w:rsidRDefault="00D419B9" w:rsidP="00C07473">
            <w:pPr>
              <w:jc w:val="right"/>
            </w:pPr>
            <w:r w:rsidRPr="00571B81">
              <w:t>671550,00</w:t>
            </w:r>
          </w:p>
        </w:tc>
      </w:tr>
      <w:tr w:rsidR="00D419B9" w:rsidRPr="00032858" w14:paraId="4769CE4D" w14:textId="77777777" w:rsidTr="00C07473">
        <w:trPr>
          <w:trHeight w:val="28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90A21" w14:textId="77777777" w:rsidR="00D419B9" w:rsidRPr="00571B81" w:rsidRDefault="00D419B9" w:rsidP="00C07473">
            <w:pPr>
              <w:jc w:val="right"/>
              <w:rPr>
                <w:color w:val="000000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6A007" w14:textId="77777777" w:rsidR="00D419B9" w:rsidRPr="00571B81" w:rsidRDefault="00D419B9" w:rsidP="00C07473">
            <w:pPr>
              <w:jc w:val="both"/>
              <w:rPr>
                <w:color w:val="000000"/>
              </w:rPr>
            </w:pPr>
            <w:r w:rsidRPr="00571B81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6191D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E4EF1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03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7527C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10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43E34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19 0 03 10500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344F4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92C6A" w14:textId="77777777" w:rsidR="00D419B9" w:rsidRPr="00571B81" w:rsidRDefault="00D419B9" w:rsidP="00C07473">
            <w:pPr>
              <w:jc w:val="right"/>
            </w:pPr>
            <w:r w:rsidRPr="00571B81">
              <w:t>671550,00</w:t>
            </w:r>
          </w:p>
        </w:tc>
      </w:tr>
      <w:tr w:rsidR="00D419B9" w:rsidRPr="00032858" w14:paraId="24BC7A56" w14:textId="77777777" w:rsidTr="00C07473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C3A1D" w14:textId="77777777" w:rsidR="00D419B9" w:rsidRPr="00571B81" w:rsidRDefault="00D419B9" w:rsidP="00C07473">
            <w:pPr>
              <w:jc w:val="right"/>
              <w:rPr>
                <w:color w:val="000000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E31B7" w14:textId="77777777" w:rsidR="00D419B9" w:rsidRPr="00571B81" w:rsidRDefault="00D419B9" w:rsidP="00C07473">
            <w:pPr>
              <w:jc w:val="both"/>
              <w:rPr>
                <w:color w:val="000000"/>
              </w:rPr>
            </w:pPr>
            <w:r w:rsidRPr="00571B81"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628C0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61D8D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03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86EDB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14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31B016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3CFE61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7A687" w14:textId="77777777" w:rsidR="00D419B9" w:rsidRPr="00571B81" w:rsidRDefault="00D419B9" w:rsidP="00C07473">
            <w:pPr>
              <w:jc w:val="right"/>
            </w:pPr>
            <w:r w:rsidRPr="00571B81">
              <w:t>2500,00</w:t>
            </w:r>
          </w:p>
        </w:tc>
      </w:tr>
      <w:tr w:rsidR="00D419B9" w:rsidRPr="00032858" w14:paraId="405E4AA6" w14:textId="77777777" w:rsidTr="00C07473">
        <w:trPr>
          <w:trHeight w:val="125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E014B" w14:textId="77777777" w:rsidR="00D419B9" w:rsidRPr="00571B81" w:rsidRDefault="00D419B9" w:rsidP="00C07473">
            <w:pPr>
              <w:jc w:val="right"/>
              <w:rPr>
                <w:color w:val="000000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48219" w14:textId="77777777" w:rsidR="00D419B9" w:rsidRPr="00571B81" w:rsidRDefault="00D419B9" w:rsidP="00C07473">
            <w:pPr>
              <w:jc w:val="both"/>
              <w:rPr>
                <w:color w:val="000000"/>
              </w:rPr>
            </w:pPr>
            <w:r w:rsidRPr="00571B81">
              <w:rPr>
                <w:color w:val="000000"/>
              </w:rPr>
              <w:t>Муниципальная программа Старощербиновского сельского поселения Щербиновского района «Обеспечение безопасности населения на территории Старощербиновского сельского поселения Щербиновского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FC9A1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70972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03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219BB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14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1E111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19 0 00 00000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543A9D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99964" w14:textId="77777777" w:rsidR="00D419B9" w:rsidRPr="00571B81" w:rsidRDefault="00D419B9" w:rsidP="00C07473">
            <w:pPr>
              <w:jc w:val="right"/>
            </w:pPr>
            <w:r w:rsidRPr="00571B81">
              <w:t>2500,00</w:t>
            </w:r>
          </w:p>
        </w:tc>
      </w:tr>
      <w:tr w:rsidR="00D419B9" w:rsidRPr="00032858" w14:paraId="39662DD0" w14:textId="77777777" w:rsidTr="00C07473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29A6B" w14:textId="77777777" w:rsidR="00D419B9" w:rsidRPr="00571B81" w:rsidRDefault="00D419B9" w:rsidP="00C07473">
            <w:pPr>
              <w:jc w:val="right"/>
              <w:rPr>
                <w:color w:val="000000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AEC16" w14:textId="77777777" w:rsidR="00D419B9" w:rsidRPr="00571B81" w:rsidRDefault="00D419B9" w:rsidP="00C07473">
            <w:pPr>
              <w:jc w:val="both"/>
              <w:rPr>
                <w:color w:val="000000"/>
              </w:rPr>
            </w:pPr>
            <w:r w:rsidRPr="00571B81">
              <w:rPr>
                <w:color w:val="000000"/>
              </w:rPr>
              <w:t>Отдельные мероприятия по реализации муниципальной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FF384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DDB9A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03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E9C2E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14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A66A7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19 0 07 00000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A0FBA0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1CC44" w14:textId="77777777" w:rsidR="00D419B9" w:rsidRPr="00571B81" w:rsidRDefault="00D419B9" w:rsidP="00C07473">
            <w:pPr>
              <w:jc w:val="right"/>
            </w:pPr>
            <w:r w:rsidRPr="00571B81">
              <w:t>2500,00</w:t>
            </w:r>
          </w:p>
        </w:tc>
      </w:tr>
      <w:tr w:rsidR="00D419B9" w:rsidRPr="00032858" w14:paraId="51EFFC71" w14:textId="77777777" w:rsidTr="00C07473">
        <w:trPr>
          <w:trHeight w:val="45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847A0" w14:textId="77777777" w:rsidR="00D419B9" w:rsidRPr="00571B81" w:rsidRDefault="00D419B9" w:rsidP="00C07473">
            <w:pPr>
              <w:jc w:val="right"/>
              <w:rPr>
                <w:color w:val="000000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08E68" w14:textId="77777777" w:rsidR="00D419B9" w:rsidRPr="00571B81" w:rsidRDefault="00D419B9" w:rsidP="00C07473">
            <w:pPr>
              <w:jc w:val="both"/>
              <w:rPr>
                <w:color w:val="000000"/>
              </w:rPr>
            </w:pPr>
            <w:r w:rsidRPr="00571B81">
              <w:rPr>
                <w:color w:val="000000"/>
              </w:rPr>
              <w:t>Финансовое обеспечение деятельности добровольных формирований населения по охране общественного порядка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3F7FC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D4DF9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03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5119C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14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18ACE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19 0 07 10270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A6C181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A1BF9" w14:textId="77777777" w:rsidR="00D419B9" w:rsidRPr="00571B81" w:rsidRDefault="00D419B9" w:rsidP="00C07473">
            <w:pPr>
              <w:jc w:val="right"/>
            </w:pPr>
            <w:r w:rsidRPr="00571B81">
              <w:t>2500,00</w:t>
            </w:r>
          </w:p>
        </w:tc>
      </w:tr>
      <w:tr w:rsidR="00D419B9" w:rsidRPr="00032858" w14:paraId="3424F0B0" w14:textId="77777777" w:rsidTr="00C07473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464D9" w14:textId="77777777" w:rsidR="00D419B9" w:rsidRPr="00571B81" w:rsidRDefault="00D419B9" w:rsidP="00C07473">
            <w:pPr>
              <w:jc w:val="right"/>
              <w:rPr>
                <w:color w:val="000000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DC4F4" w14:textId="77777777" w:rsidR="00D419B9" w:rsidRPr="00571B81" w:rsidRDefault="00D419B9" w:rsidP="00C07473">
            <w:pPr>
              <w:jc w:val="both"/>
              <w:rPr>
                <w:color w:val="000000"/>
              </w:rPr>
            </w:pPr>
            <w:r w:rsidRPr="00571B81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9A2AC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29F1E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03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EF47B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14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5B719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19 0 07 10270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E1E90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75281" w14:textId="77777777" w:rsidR="00D419B9" w:rsidRPr="00571B81" w:rsidRDefault="00D419B9" w:rsidP="00C07473">
            <w:pPr>
              <w:jc w:val="right"/>
            </w:pPr>
            <w:r w:rsidRPr="00571B81">
              <w:t>2500,00</w:t>
            </w:r>
          </w:p>
        </w:tc>
      </w:tr>
      <w:tr w:rsidR="00D419B9" w:rsidRPr="00032858" w14:paraId="65B43929" w14:textId="77777777" w:rsidTr="00C07473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250E7" w14:textId="77777777" w:rsidR="00D419B9" w:rsidRPr="00571B81" w:rsidRDefault="00D419B9" w:rsidP="00C07473">
            <w:pPr>
              <w:jc w:val="right"/>
              <w:rPr>
                <w:color w:val="000000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673E8" w14:textId="77777777" w:rsidR="00D419B9" w:rsidRPr="00571B81" w:rsidRDefault="00D419B9" w:rsidP="00C07473">
            <w:pPr>
              <w:jc w:val="both"/>
              <w:rPr>
                <w:color w:val="000000"/>
              </w:rPr>
            </w:pPr>
            <w:r w:rsidRPr="00571B81">
              <w:rPr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9316B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9C12C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04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46CA8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59414D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2AD966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30142" w14:textId="77777777" w:rsidR="00D419B9" w:rsidRPr="00571B81" w:rsidRDefault="00D419B9" w:rsidP="00C07473">
            <w:pPr>
              <w:jc w:val="right"/>
            </w:pPr>
            <w:r w:rsidRPr="00571B81">
              <w:t>39384111,00</w:t>
            </w:r>
          </w:p>
        </w:tc>
      </w:tr>
      <w:tr w:rsidR="00D419B9" w:rsidRPr="00032858" w14:paraId="51BD5178" w14:textId="77777777" w:rsidTr="00C07473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1C138" w14:textId="77777777" w:rsidR="00D419B9" w:rsidRPr="00571B81" w:rsidRDefault="00D419B9" w:rsidP="00C07473">
            <w:pPr>
              <w:jc w:val="right"/>
              <w:rPr>
                <w:color w:val="000000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E6DB1" w14:textId="77777777" w:rsidR="00D419B9" w:rsidRPr="00571B81" w:rsidRDefault="00D419B9" w:rsidP="00C07473">
            <w:pPr>
              <w:jc w:val="both"/>
              <w:rPr>
                <w:color w:val="000000"/>
              </w:rPr>
            </w:pPr>
            <w:r w:rsidRPr="00571B81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2EBCE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D02C4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04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01D9B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09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9C754A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4C5147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6EFE0" w14:textId="77777777" w:rsidR="00D419B9" w:rsidRPr="00571B81" w:rsidRDefault="00D419B9" w:rsidP="00C07473">
            <w:pPr>
              <w:jc w:val="right"/>
            </w:pPr>
            <w:r w:rsidRPr="00571B81">
              <w:t>39371211,00</w:t>
            </w:r>
          </w:p>
        </w:tc>
      </w:tr>
      <w:tr w:rsidR="00D419B9" w:rsidRPr="00032858" w14:paraId="57C2BDFC" w14:textId="77777777" w:rsidTr="00C07473">
        <w:trPr>
          <w:trHeight w:val="8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B546A" w14:textId="77777777" w:rsidR="00D419B9" w:rsidRPr="00571B81" w:rsidRDefault="00D419B9" w:rsidP="00C07473">
            <w:pPr>
              <w:jc w:val="right"/>
              <w:rPr>
                <w:color w:val="000000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24EF5" w14:textId="77777777" w:rsidR="00D419B9" w:rsidRPr="00571B81" w:rsidRDefault="00D419B9" w:rsidP="00C07473">
            <w:pPr>
              <w:jc w:val="both"/>
              <w:rPr>
                <w:color w:val="000000"/>
              </w:rPr>
            </w:pPr>
            <w:r w:rsidRPr="00571B81">
              <w:rPr>
                <w:color w:val="000000"/>
              </w:rPr>
              <w:t xml:space="preserve">Муниципальная программа Старощербиновского сельского поселения Щербиновского района «Развитие дорожного хозяйства в Старощербиновском сельском поселении Щербиновского района»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BEEC8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47082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04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CFCD2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09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BFD14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20 0 00 00000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789440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C26A1" w14:textId="77777777" w:rsidR="00D419B9" w:rsidRPr="00571B81" w:rsidRDefault="00D419B9" w:rsidP="00C07473">
            <w:pPr>
              <w:jc w:val="right"/>
            </w:pPr>
            <w:r w:rsidRPr="00571B81">
              <w:t>39371211,00</w:t>
            </w:r>
          </w:p>
        </w:tc>
      </w:tr>
      <w:tr w:rsidR="00D419B9" w:rsidRPr="00032858" w14:paraId="6FECA374" w14:textId="77777777" w:rsidTr="00C07473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F6208" w14:textId="77777777" w:rsidR="00D419B9" w:rsidRPr="00571B81" w:rsidRDefault="00D419B9" w:rsidP="00C07473">
            <w:pPr>
              <w:jc w:val="right"/>
              <w:rPr>
                <w:color w:val="000000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0C5EB" w14:textId="77777777" w:rsidR="00D419B9" w:rsidRPr="00571B81" w:rsidRDefault="00D419B9" w:rsidP="00C07473">
            <w:pPr>
              <w:jc w:val="both"/>
              <w:rPr>
                <w:color w:val="000000"/>
              </w:rPr>
            </w:pPr>
            <w:r w:rsidRPr="00571B81">
              <w:rPr>
                <w:color w:val="000000"/>
              </w:rPr>
              <w:t>Поддержка дорожного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58941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F8E5B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04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509C2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09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42302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20 0 01 00000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8FBACD" w14:textId="77777777" w:rsidR="00D419B9" w:rsidRPr="00571B81" w:rsidRDefault="00D419B9" w:rsidP="00C07473">
            <w:pPr>
              <w:jc w:val="both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E115B" w14:textId="77777777" w:rsidR="00D419B9" w:rsidRPr="00571B81" w:rsidRDefault="00D419B9" w:rsidP="00C07473">
            <w:pPr>
              <w:jc w:val="right"/>
            </w:pPr>
            <w:r w:rsidRPr="00571B81">
              <w:t>39371211,00</w:t>
            </w:r>
          </w:p>
        </w:tc>
      </w:tr>
      <w:tr w:rsidR="00D419B9" w:rsidRPr="00032858" w14:paraId="3D192918" w14:textId="77777777" w:rsidTr="00C07473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77959" w14:textId="77777777" w:rsidR="00D419B9" w:rsidRPr="00571B81" w:rsidRDefault="00D419B9" w:rsidP="00C07473">
            <w:pPr>
              <w:jc w:val="right"/>
              <w:rPr>
                <w:color w:val="000000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72DDD" w14:textId="77777777" w:rsidR="00D419B9" w:rsidRPr="00571B81" w:rsidRDefault="00D419B9" w:rsidP="00C07473">
            <w:pPr>
              <w:jc w:val="both"/>
            </w:pPr>
            <w:r w:rsidRPr="00571B81">
              <w:t>Содержание и ремонт автомобильных дорог общего пользования,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74BA8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E33BD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04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3ACFB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09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FF26D" w14:textId="77777777" w:rsidR="00D419B9" w:rsidRPr="00571B81" w:rsidRDefault="00D419B9" w:rsidP="00C07473">
            <w:pPr>
              <w:jc w:val="center"/>
            </w:pPr>
            <w:r w:rsidRPr="00571B81">
              <w:t>20 0 01 9Д046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3FFE3" w14:textId="77777777" w:rsidR="00D419B9" w:rsidRPr="00571B81" w:rsidRDefault="00D419B9" w:rsidP="00C07473">
            <w:pPr>
              <w:jc w:val="both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C7B76" w14:textId="77777777" w:rsidR="00D419B9" w:rsidRPr="00571B81" w:rsidRDefault="00D419B9" w:rsidP="00C07473">
            <w:pPr>
              <w:jc w:val="right"/>
            </w:pPr>
            <w:r w:rsidRPr="00571B81">
              <w:t>24079208,00</w:t>
            </w:r>
          </w:p>
        </w:tc>
      </w:tr>
      <w:tr w:rsidR="00D419B9" w:rsidRPr="00032858" w14:paraId="259C3F5A" w14:textId="77777777" w:rsidTr="00C07473">
        <w:trPr>
          <w:trHeight w:val="35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A65A6" w14:textId="77777777" w:rsidR="00D419B9" w:rsidRPr="00571B81" w:rsidRDefault="00D419B9" w:rsidP="00C07473">
            <w:pPr>
              <w:jc w:val="right"/>
              <w:rPr>
                <w:color w:val="000000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A4250" w14:textId="77777777" w:rsidR="00D419B9" w:rsidRPr="00571B81" w:rsidRDefault="00D419B9" w:rsidP="00C07473">
            <w:pPr>
              <w:jc w:val="both"/>
              <w:rPr>
                <w:color w:val="000000"/>
              </w:rPr>
            </w:pPr>
            <w:r w:rsidRPr="00571B81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EA299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08F83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04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E7CD1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09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72ACE" w14:textId="77777777" w:rsidR="00D419B9" w:rsidRPr="00571B81" w:rsidRDefault="00D419B9" w:rsidP="00C07473">
            <w:pPr>
              <w:jc w:val="center"/>
            </w:pPr>
            <w:r w:rsidRPr="00571B81">
              <w:t>20 0 01 9Д046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1E23F" w14:textId="77777777" w:rsidR="00D419B9" w:rsidRPr="00571B81" w:rsidRDefault="00D419B9" w:rsidP="00C07473">
            <w:pPr>
              <w:jc w:val="both"/>
              <w:rPr>
                <w:color w:val="000000"/>
              </w:rPr>
            </w:pPr>
            <w:r w:rsidRPr="00571B81">
              <w:rPr>
                <w:color w:val="000000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17AAE" w14:textId="77777777" w:rsidR="00D419B9" w:rsidRPr="00571B81" w:rsidRDefault="00D419B9" w:rsidP="00C07473">
            <w:pPr>
              <w:jc w:val="right"/>
            </w:pPr>
            <w:r w:rsidRPr="00571B81">
              <w:t>24079208,00</w:t>
            </w:r>
          </w:p>
        </w:tc>
      </w:tr>
      <w:tr w:rsidR="00D419B9" w:rsidRPr="00032858" w14:paraId="42F8185B" w14:textId="77777777" w:rsidTr="00C07473">
        <w:trPr>
          <w:trHeight w:val="40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726E0" w14:textId="77777777" w:rsidR="00D419B9" w:rsidRPr="00571B81" w:rsidRDefault="00D419B9" w:rsidP="00C07473">
            <w:pPr>
              <w:jc w:val="right"/>
              <w:rPr>
                <w:color w:val="000000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B4EA5" w14:textId="77777777" w:rsidR="00D419B9" w:rsidRPr="00571B81" w:rsidRDefault="00D419B9" w:rsidP="00C07473">
            <w:pPr>
              <w:jc w:val="both"/>
              <w:rPr>
                <w:color w:val="000000"/>
              </w:rPr>
            </w:pPr>
            <w:r w:rsidRPr="00571B81">
              <w:rPr>
                <w:color w:val="000000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4DFBD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840A8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04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5558F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09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01169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20 0 01 SД060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8C767" w14:textId="77777777" w:rsidR="00D419B9" w:rsidRPr="00571B81" w:rsidRDefault="00D419B9" w:rsidP="00C07473">
            <w:pPr>
              <w:jc w:val="both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6A798" w14:textId="77777777" w:rsidR="00D419B9" w:rsidRPr="00571B81" w:rsidRDefault="00D419B9" w:rsidP="00C07473">
            <w:pPr>
              <w:jc w:val="right"/>
            </w:pPr>
            <w:r w:rsidRPr="00571B81">
              <w:t>15292003,00</w:t>
            </w:r>
          </w:p>
        </w:tc>
      </w:tr>
      <w:tr w:rsidR="00D419B9" w:rsidRPr="00032858" w14:paraId="2B5A9934" w14:textId="77777777" w:rsidTr="00C07473">
        <w:trPr>
          <w:trHeight w:val="50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B465B" w14:textId="77777777" w:rsidR="00D419B9" w:rsidRPr="00571B81" w:rsidRDefault="00D419B9" w:rsidP="00C07473">
            <w:pPr>
              <w:jc w:val="right"/>
              <w:rPr>
                <w:color w:val="000000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6FA90" w14:textId="77777777" w:rsidR="00D419B9" w:rsidRPr="00571B81" w:rsidRDefault="00D419B9" w:rsidP="00C07473">
            <w:pPr>
              <w:jc w:val="both"/>
              <w:rPr>
                <w:color w:val="000000"/>
              </w:rPr>
            </w:pPr>
            <w:r w:rsidRPr="00571B81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71033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53C9C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04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2FC79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09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C7298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20 0 01 SД060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4F361" w14:textId="77777777" w:rsidR="00D419B9" w:rsidRPr="00571B81" w:rsidRDefault="00D419B9" w:rsidP="00C07473">
            <w:pPr>
              <w:jc w:val="both"/>
              <w:rPr>
                <w:color w:val="000000"/>
              </w:rPr>
            </w:pPr>
            <w:r w:rsidRPr="00571B81">
              <w:rPr>
                <w:color w:val="000000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9B8FD" w14:textId="77777777" w:rsidR="00D419B9" w:rsidRPr="00571B81" w:rsidRDefault="00D419B9" w:rsidP="00C07473">
            <w:pPr>
              <w:jc w:val="right"/>
            </w:pPr>
            <w:r w:rsidRPr="00571B81">
              <w:t>15292003,00</w:t>
            </w:r>
          </w:p>
        </w:tc>
      </w:tr>
      <w:tr w:rsidR="00D419B9" w:rsidRPr="00032858" w14:paraId="23E53944" w14:textId="77777777" w:rsidTr="00C07473">
        <w:trPr>
          <w:trHeight w:val="16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42AD2" w14:textId="77777777" w:rsidR="00D419B9" w:rsidRPr="00571B81" w:rsidRDefault="00D419B9" w:rsidP="00C07473">
            <w:pPr>
              <w:jc w:val="right"/>
              <w:rPr>
                <w:color w:val="000000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B8658" w14:textId="77777777" w:rsidR="00D419B9" w:rsidRPr="00571B81" w:rsidRDefault="00D419B9" w:rsidP="00C07473">
            <w:pPr>
              <w:jc w:val="both"/>
              <w:rPr>
                <w:color w:val="000000"/>
              </w:rPr>
            </w:pPr>
            <w:r w:rsidRPr="00571B81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D9F74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B1BE6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04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A42F0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12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36B8BF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5A3CC6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A330C" w14:textId="77777777" w:rsidR="00D419B9" w:rsidRPr="00571B81" w:rsidRDefault="00D419B9" w:rsidP="00C07473">
            <w:pPr>
              <w:jc w:val="right"/>
            </w:pPr>
            <w:r w:rsidRPr="00571B81">
              <w:t>12900,00</w:t>
            </w:r>
          </w:p>
        </w:tc>
      </w:tr>
      <w:tr w:rsidR="00D419B9" w:rsidRPr="00032858" w14:paraId="0788471F" w14:textId="77777777" w:rsidTr="00C07473">
        <w:trPr>
          <w:trHeight w:val="44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29A61" w14:textId="77777777" w:rsidR="00D419B9" w:rsidRPr="00571B81" w:rsidRDefault="00D419B9" w:rsidP="00C07473">
            <w:pPr>
              <w:jc w:val="right"/>
              <w:rPr>
                <w:color w:val="000000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94950" w14:textId="77777777" w:rsidR="00D419B9" w:rsidRPr="00571B81" w:rsidRDefault="00D419B9" w:rsidP="00C07473">
            <w:pPr>
              <w:jc w:val="both"/>
              <w:rPr>
                <w:color w:val="000000"/>
              </w:rPr>
            </w:pPr>
            <w:r w:rsidRPr="00571B81">
              <w:rPr>
                <w:color w:val="000000"/>
              </w:rPr>
              <w:t xml:space="preserve">Муниципальная программа Старощербиновского сельского поселения Щербиновского района «Развитие субъектов малого и среднего предпринимательства в Старощербиновском сельском поселении Щербиновского района»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E663E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52CBE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04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25529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12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9BB17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04 0 00 00000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B6035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6BEF4" w14:textId="77777777" w:rsidR="00D419B9" w:rsidRPr="00571B81" w:rsidRDefault="00D419B9" w:rsidP="00C07473">
            <w:pPr>
              <w:jc w:val="right"/>
            </w:pPr>
            <w:r w:rsidRPr="00571B81">
              <w:t>12900,00</w:t>
            </w:r>
          </w:p>
        </w:tc>
      </w:tr>
      <w:tr w:rsidR="00D419B9" w:rsidRPr="00032858" w14:paraId="27BF39AE" w14:textId="77777777" w:rsidTr="00C07473">
        <w:trPr>
          <w:trHeight w:val="35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D37BF" w14:textId="77777777" w:rsidR="00D419B9" w:rsidRPr="00571B81" w:rsidRDefault="00D419B9" w:rsidP="00C07473">
            <w:pPr>
              <w:jc w:val="right"/>
              <w:rPr>
                <w:color w:val="000000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058CE" w14:textId="77777777" w:rsidR="00D419B9" w:rsidRPr="00571B81" w:rsidRDefault="00D419B9" w:rsidP="00C07473">
            <w:pPr>
              <w:jc w:val="both"/>
              <w:rPr>
                <w:color w:val="000000"/>
              </w:rPr>
            </w:pPr>
            <w:r w:rsidRPr="00571B81">
              <w:rPr>
                <w:color w:val="000000"/>
              </w:rPr>
              <w:t>Развитие субъектов малого и среднего предпринимательства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B9613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93C6E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04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02699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12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57EDE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04 0 01 00000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D0E8D6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11995" w14:textId="77777777" w:rsidR="00D419B9" w:rsidRPr="00571B81" w:rsidRDefault="00D419B9" w:rsidP="00C07473">
            <w:pPr>
              <w:jc w:val="right"/>
            </w:pPr>
            <w:r w:rsidRPr="00571B81">
              <w:t>12900,00</w:t>
            </w:r>
          </w:p>
        </w:tc>
      </w:tr>
      <w:tr w:rsidR="00D419B9" w:rsidRPr="00032858" w14:paraId="071DB712" w14:textId="77777777" w:rsidTr="00C07473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485CD" w14:textId="77777777" w:rsidR="00D419B9" w:rsidRPr="00571B81" w:rsidRDefault="00D419B9" w:rsidP="00C07473">
            <w:pPr>
              <w:jc w:val="right"/>
              <w:rPr>
                <w:color w:val="000000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DEF27" w14:textId="77777777" w:rsidR="00D419B9" w:rsidRPr="00571B81" w:rsidRDefault="00D419B9" w:rsidP="00C07473">
            <w:pPr>
              <w:jc w:val="both"/>
              <w:rPr>
                <w:color w:val="000000"/>
              </w:rPr>
            </w:pPr>
            <w:r w:rsidRPr="00571B81">
              <w:rPr>
                <w:color w:val="000000"/>
              </w:rPr>
              <w:t>Реализация мероприятий, направленных на развитие субъектов малого и среднего предпринимательства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C7160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65148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04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91616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12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14F97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04 0 01 10090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7289B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D6022" w14:textId="77777777" w:rsidR="00D419B9" w:rsidRPr="00571B81" w:rsidRDefault="00D419B9" w:rsidP="00C07473">
            <w:pPr>
              <w:jc w:val="right"/>
            </w:pPr>
            <w:r w:rsidRPr="00571B81">
              <w:t>12900,00</w:t>
            </w:r>
          </w:p>
        </w:tc>
      </w:tr>
      <w:tr w:rsidR="00D419B9" w:rsidRPr="00032858" w14:paraId="350A72F7" w14:textId="77777777" w:rsidTr="00C07473">
        <w:trPr>
          <w:trHeight w:val="53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4EDCB" w14:textId="77777777" w:rsidR="00D419B9" w:rsidRPr="00571B81" w:rsidRDefault="00D419B9" w:rsidP="00C07473">
            <w:pPr>
              <w:jc w:val="right"/>
              <w:rPr>
                <w:color w:val="000000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34213" w14:textId="77777777" w:rsidR="00D419B9" w:rsidRPr="00571B81" w:rsidRDefault="00D419B9" w:rsidP="00C07473">
            <w:pPr>
              <w:jc w:val="both"/>
              <w:rPr>
                <w:color w:val="000000"/>
              </w:rPr>
            </w:pPr>
            <w:r w:rsidRPr="00571B81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AB35F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02B36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04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69F71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12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F904F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04 0 01 10090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013DE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71E83" w14:textId="77777777" w:rsidR="00D419B9" w:rsidRPr="00571B81" w:rsidRDefault="00D419B9" w:rsidP="00C07473">
            <w:pPr>
              <w:jc w:val="right"/>
            </w:pPr>
            <w:r w:rsidRPr="00571B81">
              <w:t>12900,00</w:t>
            </w:r>
          </w:p>
        </w:tc>
      </w:tr>
      <w:tr w:rsidR="00D419B9" w:rsidRPr="00032858" w14:paraId="4D828D86" w14:textId="77777777" w:rsidTr="00C07473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92C5E" w14:textId="77777777" w:rsidR="00D419B9" w:rsidRPr="00571B81" w:rsidRDefault="00D419B9" w:rsidP="00C07473">
            <w:pPr>
              <w:jc w:val="right"/>
              <w:rPr>
                <w:color w:val="000000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80CA8" w14:textId="77777777" w:rsidR="00D419B9" w:rsidRPr="00571B81" w:rsidRDefault="00D419B9" w:rsidP="00C07473">
            <w:pPr>
              <w:jc w:val="both"/>
              <w:rPr>
                <w:color w:val="000000"/>
              </w:rPr>
            </w:pPr>
            <w:r w:rsidRPr="00571B81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A6245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8D7B7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881FD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6FA014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5CD896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DCA9B" w14:textId="77777777" w:rsidR="00D419B9" w:rsidRPr="00571B81" w:rsidRDefault="00D419B9" w:rsidP="00C07473">
            <w:pPr>
              <w:jc w:val="right"/>
            </w:pPr>
            <w:r w:rsidRPr="00571B81">
              <w:t>48042845,00</w:t>
            </w:r>
          </w:p>
        </w:tc>
      </w:tr>
      <w:tr w:rsidR="00D419B9" w:rsidRPr="00032858" w14:paraId="5D9CA0ED" w14:textId="77777777" w:rsidTr="00C07473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C3921" w14:textId="77777777" w:rsidR="00D419B9" w:rsidRPr="00571B81" w:rsidRDefault="00D419B9" w:rsidP="00C07473">
            <w:pPr>
              <w:jc w:val="right"/>
              <w:rPr>
                <w:color w:val="000000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86C99" w14:textId="77777777" w:rsidR="00D419B9" w:rsidRPr="00571B81" w:rsidRDefault="00D419B9" w:rsidP="00C07473">
            <w:pPr>
              <w:jc w:val="both"/>
              <w:rPr>
                <w:color w:val="000000"/>
              </w:rPr>
            </w:pPr>
            <w:r w:rsidRPr="00571B81">
              <w:rPr>
                <w:color w:val="00000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AF99A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688D9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CC912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02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9A8204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7AC26D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18373" w14:textId="77777777" w:rsidR="00D419B9" w:rsidRPr="00571B81" w:rsidRDefault="00D419B9" w:rsidP="00C07473">
            <w:pPr>
              <w:jc w:val="right"/>
            </w:pPr>
            <w:r w:rsidRPr="00571B81">
              <w:t>3274061,00</w:t>
            </w:r>
          </w:p>
        </w:tc>
      </w:tr>
      <w:tr w:rsidR="00D419B9" w:rsidRPr="00032858" w14:paraId="1F75D3AA" w14:textId="77777777" w:rsidTr="00C07473">
        <w:trPr>
          <w:trHeight w:val="75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68F3E" w14:textId="77777777" w:rsidR="00D419B9" w:rsidRPr="00571B81" w:rsidRDefault="00D419B9" w:rsidP="00C07473">
            <w:pPr>
              <w:jc w:val="right"/>
              <w:rPr>
                <w:color w:val="000000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233FD" w14:textId="77777777" w:rsidR="00D419B9" w:rsidRPr="00571B81" w:rsidRDefault="00D419B9" w:rsidP="00C07473">
            <w:pPr>
              <w:jc w:val="both"/>
              <w:rPr>
                <w:color w:val="000000"/>
              </w:rPr>
            </w:pPr>
            <w:r w:rsidRPr="00571B81">
              <w:rPr>
                <w:color w:val="000000"/>
              </w:rPr>
              <w:t>Муниципальная программа Старощербиновского сельского поселения Щербиновского района «Комплексное развитие жилищно-коммунального хозяйства, энергосбережение и повышение энергетической эффективности Старощербиновского сельского поселения Щербиновского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12B0E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D9021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05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F05DF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02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12B95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22 0 00 00000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81B85D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A9B54" w14:textId="77777777" w:rsidR="00D419B9" w:rsidRPr="00571B81" w:rsidRDefault="00D419B9" w:rsidP="00C07473">
            <w:pPr>
              <w:jc w:val="right"/>
            </w:pPr>
            <w:r w:rsidRPr="00571B81">
              <w:t>45000,00</w:t>
            </w:r>
          </w:p>
        </w:tc>
      </w:tr>
      <w:tr w:rsidR="00D419B9" w:rsidRPr="00032858" w14:paraId="6A114118" w14:textId="77777777" w:rsidTr="00C07473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5D4B0" w14:textId="77777777" w:rsidR="00D419B9" w:rsidRPr="00571B81" w:rsidRDefault="00D419B9" w:rsidP="00C07473">
            <w:pPr>
              <w:jc w:val="right"/>
              <w:rPr>
                <w:color w:val="000000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D12B1" w14:textId="77777777" w:rsidR="00D419B9" w:rsidRPr="00571B81" w:rsidRDefault="00D419B9" w:rsidP="00C07473">
            <w:pPr>
              <w:jc w:val="both"/>
              <w:rPr>
                <w:color w:val="000000"/>
              </w:rPr>
            </w:pPr>
            <w:r w:rsidRPr="00571B81">
              <w:rPr>
                <w:color w:val="000000"/>
              </w:rPr>
              <w:t>Мероприятия в сфере 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2F753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721FD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05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FC3E5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02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B11FE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22 0 03 00000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BE0307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727DD" w14:textId="77777777" w:rsidR="00D419B9" w:rsidRPr="00571B81" w:rsidRDefault="00D419B9" w:rsidP="00C07473">
            <w:pPr>
              <w:jc w:val="right"/>
            </w:pPr>
            <w:r w:rsidRPr="00571B81">
              <w:t>45000,00</w:t>
            </w:r>
          </w:p>
        </w:tc>
      </w:tr>
      <w:tr w:rsidR="00D419B9" w:rsidRPr="00032858" w14:paraId="2DBF99DF" w14:textId="77777777" w:rsidTr="00C07473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B2091" w14:textId="77777777" w:rsidR="00D419B9" w:rsidRPr="00571B81" w:rsidRDefault="00D419B9" w:rsidP="00C07473">
            <w:pPr>
              <w:jc w:val="right"/>
              <w:rPr>
                <w:color w:val="000000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D3543" w14:textId="77777777" w:rsidR="00D419B9" w:rsidRPr="00571B81" w:rsidRDefault="00D419B9" w:rsidP="00C07473">
            <w:pPr>
              <w:jc w:val="both"/>
              <w:rPr>
                <w:color w:val="000000"/>
              </w:rPr>
            </w:pPr>
            <w:r w:rsidRPr="00571B81">
              <w:rPr>
                <w:color w:val="000000"/>
              </w:rPr>
              <w:t>Реализация мероприятий в сфере 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13C54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45F6B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D8435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02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5B44F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22 0 03 10570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B2E003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8BE77" w14:textId="77777777" w:rsidR="00D419B9" w:rsidRPr="00571B81" w:rsidRDefault="00D419B9" w:rsidP="00C07473">
            <w:pPr>
              <w:jc w:val="right"/>
            </w:pPr>
            <w:r w:rsidRPr="00571B81">
              <w:t>45000,00</w:t>
            </w:r>
          </w:p>
        </w:tc>
      </w:tr>
      <w:tr w:rsidR="00D419B9" w:rsidRPr="00032858" w14:paraId="736451AB" w14:textId="77777777" w:rsidTr="00C07473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ED428" w14:textId="77777777" w:rsidR="00D419B9" w:rsidRPr="00571B81" w:rsidRDefault="00D419B9" w:rsidP="00C07473">
            <w:pPr>
              <w:jc w:val="right"/>
              <w:rPr>
                <w:color w:val="000000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DDBB2" w14:textId="77777777" w:rsidR="00D419B9" w:rsidRPr="00571B81" w:rsidRDefault="00D419B9" w:rsidP="00C07473">
            <w:pPr>
              <w:jc w:val="both"/>
              <w:rPr>
                <w:color w:val="000000"/>
              </w:rPr>
            </w:pPr>
            <w:r w:rsidRPr="00571B8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21B58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FFD73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AEFA1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02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7DEEF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22 0 03 10570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062F2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0BBE1" w14:textId="77777777" w:rsidR="00D419B9" w:rsidRPr="00571B81" w:rsidRDefault="00D419B9" w:rsidP="00C07473">
            <w:pPr>
              <w:jc w:val="right"/>
            </w:pPr>
            <w:r w:rsidRPr="00571B81">
              <w:t>45000,00</w:t>
            </w:r>
          </w:p>
        </w:tc>
      </w:tr>
      <w:tr w:rsidR="00D419B9" w:rsidRPr="00032858" w14:paraId="730BD2B3" w14:textId="77777777" w:rsidTr="00C07473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E1065" w14:textId="77777777" w:rsidR="00D419B9" w:rsidRPr="00571B81" w:rsidRDefault="00D419B9" w:rsidP="00C07473">
            <w:pPr>
              <w:jc w:val="right"/>
              <w:rPr>
                <w:color w:val="000000" w:themeColor="text1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7D585" w14:textId="77777777" w:rsidR="00D419B9" w:rsidRPr="00571B81" w:rsidRDefault="00D419B9" w:rsidP="00C07473">
            <w:pPr>
              <w:jc w:val="both"/>
              <w:rPr>
                <w:color w:val="000000" w:themeColor="text1"/>
              </w:rPr>
            </w:pPr>
            <w:r w:rsidRPr="00571B81">
              <w:rPr>
                <w:color w:val="000000" w:themeColor="text1"/>
              </w:rPr>
              <w:t>Другие не программные расходы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73F8E" w14:textId="77777777" w:rsidR="00D419B9" w:rsidRPr="00571B81" w:rsidRDefault="00D419B9" w:rsidP="00C07473">
            <w:pPr>
              <w:jc w:val="center"/>
            </w:pPr>
            <w:r w:rsidRPr="00571B81"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E2E89" w14:textId="77777777" w:rsidR="00D419B9" w:rsidRPr="00571B81" w:rsidRDefault="00D419B9" w:rsidP="00C07473">
            <w:pPr>
              <w:jc w:val="center"/>
            </w:pPr>
            <w:r w:rsidRPr="00571B81">
              <w:t>05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C12A9" w14:textId="77777777" w:rsidR="00D419B9" w:rsidRPr="00571B81" w:rsidRDefault="00D419B9" w:rsidP="00C07473">
            <w:pPr>
              <w:jc w:val="center"/>
            </w:pPr>
            <w:r w:rsidRPr="00571B81">
              <w:t>02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4D5E1" w14:textId="77777777" w:rsidR="00D419B9" w:rsidRPr="00571B81" w:rsidRDefault="00D419B9" w:rsidP="00C07473">
            <w:pPr>
              <w:jc w:val="center"/>
            </w:pPr>
            <w:r w:rsidRPr="00571B81">
              <w:t>79 0 00 00000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CDF593" w14:textId="77777777" w:rsidR="00D419B9" w:rsidRPr="00571B81" w:rsidRDefault="00D419B9" w:rsidP="00C07473">
            <w:pPr>
              <w:jc w:val="center"/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2E443" w14:textId="77777777" w:rsidR="00D419B9" w:rsidRPr="00571B81" w:rsidRDefault="00D419B9" w:rsidP="00C07473">
            <w:pPr>
              <w:jc w:val="right"/>
            </w:pPr>
            <w:r w:rsidRPr="00571B81">
              <w:t>3229061,00</w:t>
            </w:r>
          </w:p>
        </w:tc>
      </w:tr>
      <w:tr w:rsidR="00D419B9" w:rsidRPr="00032858" w14:paraId="1EE69D32" w14:textId="77777777" w:rsidTr="00C07473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F209A" w14:textId="77777777" w:rsidR="00D419B9" w:rsidRPr="00571B81" w:rsidRDefault="00D419B9" w:rsidP="00C07473">
            <w:pPr>
              <w:jc w:val="right"/>
              <w:rPr>
                <w:color w:val="000000" w:themeColor="text1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28C4A" w14:textId="77777777" w:rsidR="00D419B9" w:rsidRPr="00571B81" w:rsidRDefault="00D419B9" w:rsidP="00C07473">
            <w:pPr>
              <w:jc w:val="both"/>
              <w:rPr>
                <w:color w:val="000000" w:themeColor="text1"/>
              </w:rPr>
            </w:pPr>
            <w:r w:rsidRPr="00571B81">
              <w:rPr>
                <w:color w:val="000000" w:themeColor="text1"/>
              </w:rPr>
              <w:t>Реализация непрограммных мероприятий в сфере 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CAC47" w14:textId="77777777" w:rsidR="00D419B9" w:rsidRPr="00571B81" w:rsidRDefault="00D419B9" w:rsidP="00C07473">
            <w:pPr>
              <w:jc w:val="center"/>
            </w:pPr>
            <w:r w:rsidRPr="00571B81">
              <w:t>992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9FEE0" w14:textId="77777777" w:rsidR="00D419B9" w:rsidRPr="00571B81" w:rsidRDefault="00D419B9" w:rsidP="00C07473">
            <w:pPr>
              <w:jc w:val="center"/>
            </w:pPr>
            <w:r w:rsidRPr="00571B81">
              <w:t>05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3C478" w14:textId="77777777" w:rsidR="00D419B9" w:rsidRPr="00571B81" w:rsidRDefault="00D419B9" w:rsidP="00C07473">
            <w:pPr>
              <w:jc w:val="center"/>
            </w:pPr>
            <w:r w:rsidRPr="00571B81">
              <w:t>02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51B6A" w14:textId="77777777" w:rsidR="00D419B9" w:rsidRPr="00571B81" w:rsidRDefault="00D419B9" w:rsidP="00C07473">
            <w:pPr>
              <w:jc w:val="center"/>
            </w:pPr>
            <w:r w:rsidRPr="00571B81">
              <w:t>79 0 03 00000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699A09" w14:textId="77777777" w:rsidR="00D419B9" w:rsidRPr="00571B81" w:rsidRDefault="00D419B9" w:rsidP="00C07473">
            <w:pPr>
              <w:jc w:val="center"/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70DBA" w14:textId="77777777" w:rsidR="00D419B9" w:rsidRPr="00571B81" w:rsidRDefault="00D419B9" w:rsidP="00C07473">
            <w:pPr>
              <w:jc w:val="right"/>
            </w:pPr>
            <w:r w:rsidRPr="00571B81">
              <w:t>3229061,00</w:t>
            </w:r>
          </w:p>
        </w:tc>
      </w:tr>
      <w:tr w:rsidR="00D419B9" w:rsidRPr="00032858" w14:paraId="5ED06900" w14:textId="77777777" w:rsidTr="00C07473">
        <w:trPr>
          <w:trHeight w:val="4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94E20" w14:textId="77777777" w:rsidR="00D419B9" w:rsidRPr="00571B81" w:rsidRDefault="00D419B9" w:rsidP="00C07473">
            <w:pPr>
              <w:jc w:val="right"/>
              <w:rPr>
                <w:color w:val="000000" w:themeColor="text1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6D5A1" w14:textId="77777777" w:rsidR="00D419B9" w:rsidRPr="00571B81" w:rsidRDefault="00D419B9" w:rsidP="00C07473">
            <w:pPr>
              <w:jc w:val="both"/>
              <w:rPr>
                <w:color w:val="000000" w:themeColor="text1"/>
              </w:rPr>
            </w:pPr>
            <w:r w:rsidRPr="00571B81">
              <w:rPr>
                <w:color w:val="000000" w:themeColor="text1"/>
              </w:rPr>
              <w:t>Расходы на обеспечение функций органов местного самоуправления (передаваемые полномочия сельских поселений)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E3736" w14:textId="77777777" w:rsidR="00D419B9" w:rsidRPr="00571B81" w:rsidRDefault="00D419B9" w:rsidP="00C07473">
            <w:pPr>
              <w:jc w:val="center"/>
            </w:pPr>
            <w:r w:rsidRPr="00571B81"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8F586" w14:textId="77777777" w:rsidR="00D419B9" w:rsidRPr="00571B81" w:rsidRDefault="00D419B9" w:rsidP="00C07473">
            <w:pPr>
              <w:jc w:val="center"/>
            </w:pPr>
            <w:r w:rsidRPr="00571B81">
              <w:t>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FE687" w14:textId="77777777" w:rsidR="00D419B9" w:rsidRPr="00571B81" w:rsidRDefault="00D419B9" w:rsidP="00C07473">
            <w:pPr>
              <w:jc w:val="center"/>
            </w:pPr>
            <w:r w:rsidRPr="00571B81">
              <w:t>02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BA282" w14:textId="77777777" w:rsidR="00D419B9" w:rsidRPr="00571B81" w:rsidRDefault="00D419B9" w:rsidP="00C07473">
            <w:pPr>
              <w:jc w:val="center"/>
            </w:pPr>
            <w:r w:rsidRPr="00571B81">
              <w:t>79 0 03 20190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62A6B" w14:textId="77777777" w:rsidR="00D419B9" w:rsidRPr="00571B81" w:rsidRDefault="00D419B9" w:rsidP="00C07473">
            <w:pPr>
              <w:jc w:val="center"/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638DE" w14:textId="77777777" w:rsidR="00D419B9" w:rsidRPr="00571B81" w:rsidRDefault="00D419B9" w:rsidP="00C07473">
            <w:pPr>
              <w:jc w:val="right"/>
            </w:pPr>
            <w:r w:rsidRPr="00571B81">
              <w:t>3229061,00</w:t>
            </w:r>
          </w:p>
        </w:tc>
      </w:tr>
      <w:tr w:rsidR="00D419B9" w:rsidRPr="00032858" w14:paraId="1750A547" w14:textId="77777777" w:rsidTr="00C07473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9025B" w14:textId="77777777" w:rsidR="00D419B9" w:rsidRPr="00571B81" w:rsidRDefault="00D419B9" w:rsidP="00C07473">
            <w:pPr>
              <w:jc w:val="right"/>
              <w:rPr>
                <w:color w:val="000000" w:themeColor="text1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C69B2" w14:textId="77777777" w:rsidR="00D419B9" w:rsidRPr="00571B81" w:rsidRDefault="00D419B9" w:rsidP="00C07473">
            <w:pPr>
              <w:jc w:val="both"/>
              <w:rPr>
                <w:color w:val="000000" w:themeColor="text1"/>
              </w:rPr>
            </w:pPr>
            <w:r w:rsidRPr="00571B81">
              <w:rPr>
                <w:color w:val="000000" w:themeColor="text1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FCF9E" w14:textId="77777777" w:rsidR="00D419B9" w:rsidRPr="00571B81" w:rsidRDefault="00D419B9" w:rsidP="00C07473">
            <w:pPr>
              <w:jc w:val="center"/>
            </w:pPr>
            <w:r w:rsidRPr="00571B81"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CC747" w14:textId="77777777" w:rsidR="00D419B9" w:rsidRPr="00571B81" w:rsidRDefault="00D419B9" w:rsidP="00C07473">
            <w:pPr>
              <w:jc w:val="center"/>
            </w:pPr>
            <w:r w:rsidRPr="00571B81">
              <w:t>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5B155" w14:textId="77777777" w:rsidR="00D419B9" w:rsidRPr="00571B81" w:rsidRDefault="00D419B9" w:rsidP="00C07473">
            <w:pPr>
              <w:jc w:val="center"/>
            </w:pPr>
            <w:r w:rsidRPr="00571B81">
              <w:t>02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0C8BE" w14:textId="77777777" w:rsidR="00D419B9" w:rsidRPr="00571B81" w:rsidRDefault="00D419B9" w:rsidP="00C07473">
            <w:pPr>
              <w:jc w:val="center"/>
            </w:pPr>
            <w:r w:rsidRPr="00571B81">
              <w:t>79 0 03 20190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20A12" w14:textId="77777777" w:rsidR="00D419B9" w:rsidRPr="00571B81" w:rsidRDefault="00D419B9" w:rsidP="00C07473">
            <w:pPr>
              <w:jc w:val="center"/>
            </w:pPr>
            <w:r w:rsidRPr="00571B81">
              <w:t>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947B3" w14:textId="77777777" w:rsidR="00D419B9" w:rsidRPr="00571B81" w:rsidRDefault="00D419B9" w:rsidP="00C07473">
            <w:pPr>
              <w:jc w:val="right"/>
            </w:pPr>
            <w:r w:rsidRPr="00571B81">
              <w:t>3229061,00</w:t>
            </w:r>
          </w:p>
        </w:tc>
      </w:tr>
      <w:tr w:rsidR="00D419B9" w:rsidRPr="00032858" w14:paraId="5095EA2C" w14:textId="77777777" w:rsidTr="00C07473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14307" w14:textId="77777777" w:rsidR="00D419B9" w:rsidRPr="00571B81" w:rsidRDefault="00D419B9" w:rsidP="00C07473">
            <w:pPr>
              <w:jc w:val="right"/>
              <w:rPr>
                <w:color w:val="000000" w:themeColor="text1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519CA" w14:textId="77777777" w:rsidR="00D419B9" w:rsidRPr="00571B81" w:rsidRDefault="00D419B9" w:rsidP="00C07473">
            <w:pPr>
              <w:jc w:val="both"/>
              <w:rPr>
                <w:color w:val="000000" w:themeColor="text1"/>
              </w:rPr>
            </w:pPr>
            <w:r w:rsidRPr="00571B81">
              <w:rPr>
                <w:color w:val="000000" w:themeColor="text1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B47B5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A9EC0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92E33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03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EE3D82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BA7C0B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58756" w14:textId="77777777" w:rsidR="00D419B9" w:rsidRPr="00571B81" w:rsidRDefault="00D419B9" w:rsidP="00C07473">
            <w:pPr>
              <w:jc w:val="right"/>
            </w:pPr>
            <w:r w:rsidRPr="00571B81">
              <w:t>44768784,00</w:t>
            </w:r>
          </w:p>
        </w:tc>
      </w:tr>
      <w:tr w:rsidR="00D419B9" w:rsidRPr="00032858" w14:paraId="68BDD228" w14:textId="77777777" w:rsidTr="00C07473">
        <w:trPr>
          <w:trHeight w:val="163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5849C" w14:textId="77777777" w:rsidR="00D419B9" w:rsidRPr="00571B81" w:rsidRDefault="00D419B9" w:rsidP="00C07473">
            <w:pPr>
              <w:jc w:val="right"/>
              <w:rPr>
                <w:color w:val="000000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D1A5B" w14:textId="77777777" w:rsidR="00D419B9" w:rsidRPr="00571B81" w:rsidRDefault="00D419B9" w:rsidP="00C07473">
            <w:pPr>
              <w:jc w:val="both"/>
              <w:rPr>
                <w:color w:val="000000"/>
              </w:rPr>
            </w:pPr>
            <w:r w:rsidRPr="00571B81">
              <w:rPr>
                <w:color w:val="000000"/>
              </w:rPr>
              <w:t>Муниципальная программа Старощербиновского сельского поселения Щербиновского района «Комплексное развитие жилищно-коммунального хозяйства, энергосбережение и повышение энергетической эффективности Старощербиновского сельского поселения Щербиновского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8EC0E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48425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E359E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03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BAE64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22 0 00 00000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E0171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A35C5" w14:textId="77777777" w:rsidR="00D419B9" w:rsidRPr="00571B81" w:rsidRDefault="00D419B9" w:rsidP="00C07473">
            <w:pPr>
              <w:jc w:val="right"/>
            </w:pPr>
            <w:r w:rsidRPr="00571B81">
              <w:t>21697539,00</w:t>
            </w:r>
          </w:p>
        </w:tc>
      </w:tr>
      <w:tr w:rsidR="00D419B9" w:rsidRPr="00032858" w14:paraId="5EE2A8ED" w14:textId="77777777" w:rsidTr="00C07473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431A8" w14:textId="77777777" w:rsidR="00D419B9" w:rsidRPr="00571B81" w:rsidRDefault="00D419B9" w:rsidP="00C07473">
            <w:pPr>
              <w:jc w:val="right"/>
              <w:rPr>
                <w:color w:val="000000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1CDCD" w14:textId="77777777" w:rsidR="00D419B9" w:rsidRPr="00571B81" w:rsidRDefault="00D419B9" w:rsidP="00C07473">
            <w:pPr>
              <w:jc w:val="both"/>
              <w:rPr>
                <w:color w:val="000000"/>
              </w:rPr>
            </w:pPr>
            <w:r w:rsidRPr="00571B81">
              <w:rPr>
                <w:color w:val="000000"/>
              </w:rPr>
              <w:t>Благоустройство и озеленение территории Старощербиновского сельского поселения Щербиновского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10E29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908D2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43688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03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CDBDE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22 0 01 00000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BBB307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01C84" w14:textId="77777777" w:rsidR="00D419B9" w:rsidRPr="00571B81" w:rsidRDefault="00D419B9" w:rsidP="00C07473">
            <w:pPr>
              <w:jc w:val="right"/>
            </w:pPr>
            <w:r w:rsidRPr="00571B81">
              <w:t>1500000,00</w:t>
            </w:r>
          </w:p>
        </w:tc>
      </w:tr>
      <w:tr w:rsidR="00D419B9" w:rsidRPr="00032858" w14:paraId="25995EE6" w14:textId="77777777" w:rsidTr="00C07473">
        <w:trPr>
          <w:trHeight w:val="12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7760C" w14:textId="77777777" w:rsidR="00D419B9" w:rsidRPr="00571B81" w:rsidRDefault="00D419B9" w:rsidP="00C07473">
            <w:pPr>
              <w:jc w:val="right"/>
              <w:rPr>
                <w:color w:val="000000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87E0E" w14:textId="77777777" w:rsidR="00D419B9" w:rsidRPr="00571B81" w:rsidRDefault="00D419B9" w:rsidP="00C07473">
            <w:pPr>
              <w:jc w:val="both"/>
              <w:rPr>
                <w:color w:val="000000"/>
              </w:rPr>
            </w:pPr>
            <w:r w:rsidRPr="00571B81">
              <w:rPr>
                <w:color w:val="000000"/>
              </w:rPr>
              <w:t>Мероприятия по благоустройству и озеленению территории Старощербиновского сельского поселения Щербиновского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8B4CE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D14E2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6F7F9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03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3C513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22 0 01 10550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6C5DE4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AD48F" w14:textId="77777777" w:rsidR="00D419B9" w:rsidRPr="00571B81" w:rsidRDefault="00D419B9" w:rsidP="00C07473">
            <w:pPr>
              <w:jc w:val="right"/>
            </w:pPr>
            <w:r w:rsidRPr="00571B81">
              <w:t>1500000,00</w:t>
            </w:r>
          </w:p>
        </w:tc>
      </w:tr>
      <w:tr w:rsidR="00D419B9" w:rsidRPr="00032858" w14:paraId="5A16F389" w14:textId="77777777" w:rsidTr="00C07473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A5515" w14:textId="77777777" w:rsidR="00D419B9" w:rsidRPr="00571B81" w:rsidRDefault="00D419B9" w:rsidP="00C07473">
            <w:pPr>
              <w:jc w:val="right"/>
              <w:rPr>
                <w:color w:val="000000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EAA98" w14:textId="77777777" w:rsidR="00D419B9" w:rsidRPr="00571B81" w:rsidRDefault="00D419B9" w:rsidP="00C07473">
            <w:pPr>
              <w:jc w:val="both"/>
              <w:rPr>
                <w:color w:val="000000"/>
              </w:rPr>
            </w:pPr>
            <w:r w:rsidRPr="00571B8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36A41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FFBB4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81C28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03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CF65C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22 0 01 10550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3FA5E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8C4E8" w14:textId="77777777" w:rsidR="00D419B9" w:rsidRPr="00571B81" w:rsidRDefault="00D419B9" w:rsidP="00C07473">
            <w:pPr>
              <w:jc w:val="right"/>
            </w:pPr>
            <w:r w:rsidRPr="00571B81">
              <w:t>1500000,00</w:t>
            </w:r>
          </w:p>
        </w:tc>
      </w:tr>
      <w:tr w:rsidR="00D419B9" w:rsidRPr="00032858" w14:paraId="4EE577A5" w14:textId="77777777" w:rsidTr="00C07473">
        <w:trPr>
          <w:trHeight w:val="6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9C754" w14:textId="77777777" w:rsidR="00D419B9" w:rsidRPr="00571B81" w:rsidRDefault="00D419B9" w:rsidP="00C07473">
            <w:pPr>
              <w:jc w:val="right"/>
              <w:rPr>
                <w:color w:val="000000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0C551" w14:textId="77777777" w:rsidR="00D419B9" w:rsidRPr="00571B81" w:rsidRDefault="00D419B9" w:rsidP="00C07473">
            <w:pPr>
              <w:jc w:val="both"/>
              <w:rPr>
                <w:color w:val="000000"/>
              </w:rPr>
            </w:pPr>
            <w:r w:rsidRPr="00571B81">
              <w:rPr>
                <w:color w:val="000000"/>
              </w:rPr>
              <w:t>Модернизация и содержание систем уличного освещения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EB288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3D9C8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6A758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03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EC512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22 0 02 00000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8AFED0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E18AC" w14:textId="77777777" w:rsidR="00D419B9" w:rsidRPr="00571B81" w:rsidRDefault="00D419B9" w:rsidP="00C07473">
            <w:pPr>
              <w:jc w:val="right"/>
            </w:pPr>
            <w:r w:rsidRPr="00571B81">
              <w:t>13181743,00</w:t>
            </w:r>
          </w:p>
        </w:tc>
      </w:tr>
      <w:tr w:rsidR="00D419B9" w:rsidRPr="00032858" w14:paraId="72409BEC" w14:textId="77777777" w:rsidTr="00C07473">
        <w:trPr>
          <w:trHeight w:val="2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BC3C4" w14:textId="77777777" w:rsidR="00D419B9" w:rsidRPr="00571B81" w:rsidRDefault="00D419B9" w:rsidP="00C07473">
            <w:pPr>
              <w:jc w:val="right"/>
              <w:rPr>
                <w:color w:val="000000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21357" w14:textId="77777777" w:rsidR="00D419B9" w:rsidRPr="00571B81" w:rsidRDefault="00D419B9" w:rsidP="00C07473">
            <w:pPr>
              <w:jc w:val="both"/>
              <w:rPr>
                <w:color w:val="000000"/>
              </w:rPr>
            </w:pPr>
            <w:r w:rsidRPr="00571B81">
              <w:rPr>
                <w:color w:val="000000"/>
              </w:rPr>
              <w:t>Мероприятия по модернизации, энергосбережению и повышению энергетической эффективности и содержанию систем уличного освещения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CC1FB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A77B4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EECBD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03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CD8EA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22 0 02 10560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1A6313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7901E" w14:textId="77777777" w:rsidR="00D419B9" w:rsidRPr="00571B81" w:rsidRDefault="00D419B9" w:rsidP="00C07473">
            <w:pPr>
              <w:jc w:val="right"/>
            </w:pPr>
            <w:r w:rsidRPr="00571B81">
              <w:t>13181743,00</w:t>
            </w:r>
          </w:p>
        </w:tc>
      </w:tr>
      <w:tr w:rsidR="00D419B9" w:rsidRPr="00032858" w14:paraId="0447526E" w14:textId="77777777" w:rsidTr="00C07473">
        <w:trPr>
          <w:trHeight w:val="26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AA273" w14:textId="77777777" w:rsidR="00D419B9" w:rsidRPr="00571B81" w:rsidRDefault="00D419B9" w:rsidP="00C07473">
            <w:pPr>
              <w:jc w:val="right"/>
              <w:rPr>
                <w:color w:val="000000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6D70A" w14:textId="77777777" w:rsidR="00D419B9" w:rsidRPr="00571B81" w:rsidRDefault="00D419B9" w:rsidP="00C07473">
            <w:pPr>
              <w:jc w:val="both"/>
              <w:rPr>
                <w:color w:val="000000"/>
              </w:rPr>
            </w:pPr>
            <w:r w:rsidRPr="00571B81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47C7D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8A9CB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6972D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03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28FA8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22 0 02 10560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E190A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37BF6" w14:textId="77777777" w:rsidR="00D419B9" w:rsidRPr="00571B81" w:rsidRDefault="00D419B9" w:rsidP="00C07473">
            <w:pPr>
              <w:jc w:val="right"/>
            </w:pPr>
            <w:r w:rsidRPr="00571B81">
              <w:t>13181743,00</w:t>
            </w:r>
          </w:p>
        </w:tc>
      </w:tr>
      <w:tr w:rsidR="00D419B9" w:rsidRPr="00032858" w14:paraId="0806EE0E" w14:textId="77777777" w:rsidTr="00C07473">
        <w:trPr>
          <w:trHeight w:val="6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1F311" w14:textId="77777777" w:rsidR="00D419B9" w:rsidRPr="00571B81" w:rsidRDefault="00D419B9" w:rsidP="00C07473">
            <w:pPr>
              <w:jc w:val="right"/>
              <w:rPr>
                <w:color w:val="000000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6BA59" w14:textId="77777777" w:rsidR="00D419B9" w:rsidRPr="00571B81" w:rsidRDefault="00D419B9" w:rsidP="00C07473">
            <w:pPr>
              <w:jc w:val="both"/>
              <w:rPr>
                <w:color w:val="000000"/>
              </w:rPr>
            </w:pPr>
            <w:r w:rsidRPr="00571B81">
              <w:rPr>
                <w:color w:val="000000"/>
              </w:rPr>
              <w:t>Отдельные полномочия в области благоустройства территории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7ED1C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FF98D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580C6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03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9EAA6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22 0 04 00000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B970D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EC922" w14:textId="77777777" w:rsidR="00D419B9" w:rsidRPr="00571B81" w:rsidRDefault="00D419B9" w:rsidP="00C07473">
            <w:pPr>
              <w:jc w:val="right"/>
            </w:pPr>
            <w:r w:rsidRPr="00571B81">
              <w:t>5109857,00</w:t>
            </w:r>
          </w:p>
        </w:tc>
      </w:tr>
      <w:tr w:rsidR="00D419B9" w:rsidRPr="00032858" w14:paraId="126B6D59" w14:textId="77777777" w:rsidTr="00C07473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73441" w14:textId="77777777" w:rsidR="00D419B9" w:rsidRPr="00571B81" w:rsidRDefault="00D419B9" w:rsidP="00C07473">
            <w:pPr>
              <w:jc w:val="right"/>
              <w:rPr>
                <w:color w:val="000000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C58B0" w14:textId="77777777" w:rsidR="00D419B9" w:rsidRPr="00571B81" w:rsidRDefault="00D419B9" w:rsidP="00C07473">
            <w:pPr>
              <w:jc w:val="both"/>
              <w:rPr>
                <w:color w:val="000000"/>
              </w:rPr>
            </w:pPr>
            <w:r w:rsidRPr="00571B81">
              <w:rPr>
                <w:color w:val="000000"/>
              </w:rPr>
              <w:t>Мероприятия по благоустройству и озеленению территории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31ED1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231AF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8E6C8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03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A692F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22 0 04 10550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22ACE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10F0F" w14:textId="77777777" w:rsidR="00D419B9" w:rsidRPr="00571B81" w:rsidRDefault="00D419B9" w:rsidP="00C07473">
            <w:pPr>
              <w:jc w:val="right"/>
            </w:pPr>
            <w:r w:rsidRPr="00571B81">
              <w:t>5109857,00</w:t>
            </w:r>
          </w:p>
        </w:tc>
      </w:tr>
      <w:tr w:rsidR="00D419B9" w:rsidRPr="00032858" w14:paraId="74449333" w14:textId="77777777" w:rsidTr="00C07473">
        <w:trPr>
          <w:trHeight w:val="12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E99F7" w14:textId="77777777" w:rsidR="00D419B9" w:rsidRPr="00571B81" w:rsidRDefault="00D419B9" w:rsidP="00C07473">
            <w:pPr>
              <w:jc w:val="right"/>
              <w:rPr>
                <w:color w:val="000000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58021" w14:textId="77777777" w:rsidR="00D419B9" w:rsidRPr="00571B81" w:rsidRDefault="00D419B9" w:rsidP="00C07473">
            <w:pPr>
              <w:jc w:val="both"/>
              <w:rPr>
                <w:color w:val="000000"/>
              </w:rPr>
            </w:pPr>
            <w:r w:rsidRPr="00571B81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1654D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829B7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53D4E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03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D9B6D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22 0 04 10550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06004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054DE" w14:textId="77777777" w:rsidR="00D419B9" w:rsidRPr="00571B81" w:rsidRDefault="00D419B9" w:rsidP="00C07473">
            <w:pPr>
              <w:jc w:val="right"/>
            </w:pPr>
            <w:r w:rsidRPr="00571B81">
              <w:t>5109857,00</w:t>
            </w:r>
          </w:p>
        </w:tc>
      </w:tr>
      <w:tr w:rsidR="00D419B9" w:rsidRPr="00032858" w14:paraId="5379B677" w14:textId="77777777" w:rsidTr="00C07473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00178" w14:textId="77777777" w:rsidR="00D419B9" w:rsidRPr="00571B81" w:rsidRDefault="00D419B9" w:rsidP="00C07473">
            <w:pPr>
              <w:jc w:val="right"/>
              <w:rPr>
                <w:color w:val="000000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5087A" w14:textId="77777777" w:rsidR="00D419B9" w:rsidRPr="00571B81" w:rsidRDefault="00D419B9" w:rsidP="00C07473">
            <w:pPr>
              <w:jc w:val="both"/>
              <w:rPr>
                <w:color w:val="000000"/>
              </w:rPr>
            </w:pPr>
            <w:r w:rsidRPr="00571B81">
              <w:rPr>
                <w:color w:val="000000"/>
              </w:rPr>
              <w:t>Организация ритуальных услуг и содержание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2E66B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E7642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B7E37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03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605AE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22 0 05 00000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84CE3D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8AE76" w14:textId="77777777" w:rsidR="00D419B9" w:rsidRPr="00571B81" w:rsidRDefault="00D419B9" w:rsidP="00C07473">
            <w:pPr>
              <w:jc w:val="right"/>
            </w:pPr>
            <w:r w:rsidRPr="00571B81">
              <w:t>1305939,00</w:t>
            </w:r>
          </w:p>
        </w:tc>
      </w:tr>
      <w:tr w:rsidR="00D419B9" w:rsidRPr="00032858" w14:paraId="52F5CEEA" w14:textId="77777777" w:rsidTr="00C07473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9C5A6" w14:textId="77777777" w:rsidR="00D419B9" w:rsidRPr="00571B81" w:rsidRDefault="00D419B9" w:rsidP="00C07473">
            <w:pPr>
              <w:jc w:val="right"/>
              <w:rPr>
                <w:color w:val="000000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06A04" w14:textId="77777777" w:rsidR="00D419B9" w:rsidRPr="00571B81" w:rsidRDefault="00D419B9" w:rsidP="00C07473">
            <w:pPr>
              <w:jc w:val="both"/>
              <w:rPr>
                <w:color w:val="000000"/>
              </w:rPr>
            </w:pPr>
            <w:r w:rsidRPr="00571B81">
              <w:rPr>
                <w:color w:val="000000"/>
              </w:rPr>
              <w:t>Мероприятия по содержанию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FE6E8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A28C0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A18C0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03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47723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22 0 05 10680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2B3714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CF167" w14:textId="77777777" w:rsidR="00D419B9" w:rsidRPr="00571B81" w:rsidRDefault="00D419B9" w:rsidP="00C07473">
            <w:pPr>
              <w:jc w:val="right"/>
            </w:pPr>
            <w:r w:rsidRPr="00571B81">
              <w:t>1305939,00</w:t>
            </w:r>
          </w:p>
        </w:tc>
      </w:tr>
      <w:tr w:rsidR="00D419B9" w:rsidRPr="00032858" w14:paraId="0C31B3AF" w14:textId="77777777" w:rsidTr="00C07473">
        <w:trPr>
          <w:trHeight w:val="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FC053" w14:textId="77777777" w:rsidR="00D419B9" w:rsidRPr="00571B81" w:rsidRDefault="00D419B9" w:rsidP="00C07473">
            <w:pPr>
              <w:jc w:val="right"/>
              <w:rPr>
                <w:color w:val="000000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1F768" w14:textId="77777777" w:rsidR="00D419B9" w:rsidRPr="00571B81" w:rsidRDefault="00D419B9" w:rsidP="00C07473">
            <w:pPr>
              <w:jc w:val="both"/>
              <w:rPr>
                <w:color w:val="000000"/>
              </w:rPr>
            </w:pPr>
            <w:r w:rsidRPr="00571B81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D4704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A566B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22B59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03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5E56D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22 0 05 10680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F563F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C8BF3" w14:textId="77777777" w:rsidR="00D419B9" w:rsidRPr="00571B81" w:rsidRDefault="00D419B9" w:rsidP="00C07473">
            <w:pPr>
              <w:jc w:val="right"/>
            </w:pPr>
            <w:r w:rsidRPr="00571B81">
              <w:t>1305939,00</w:t>
            </w:r>
          </w:p>
        </w:tc>
      </w:tr>
      <w:tr w:rsidR="00D419B9" w:rsidRPr="00032858" w14:paraId="3A2FE064" w14:textId="77777777" w:rsidTr="00C07473">
        <w:trPr>
          <w:trHeight w:val="6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70236" w14:textId="77777777" w:rsidR="00D419B9" w:rsidRPr="00571B81" w:rsidRDefault="00D419B9" w:rsidP="00C07473">
            <w:pPr>
              <w:jc w:val="right"/>
              <w:rPr>
                <w:color w:val="000000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CAFF4" w14:textId="77777777" w:rsidR="00D419B9" w:rsidRPr="00571B81" w:rsidRDefault="00D419B9" w:rsidP="00C07473">
            <w:pPr>
              <w:jc w:val="both"/>
              <w:rPr>
                <w:color w:val="000000"/>
              </w:rPr>
            </w:pPr>
            <w:r w:rsidRPr="00571B81">
              <w:rPr>
                <w:color w:val="000000"/>
              </w:rPr>
              <w:t>Реализация инициативных проектов по вопросам благоустройства и озеленения на территории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6F16C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85E2E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1C90E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03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AD65C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22 0 06 00000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9E4AB6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4DFF0" w14:textId="77777777" w:rsidR="00D419B9" w:rsidRPr="00571B81" w:rsidRDefault="00D419B9" w:rsidP="00C07473">
            <w:pPr>
              <w:jc w:val="right"/>
            </w:pPr>
            <w:r w:rsidRPr="00571B81">
              <w:t>600000,00</w:t>
            </w:r>
          </w:p>
        </w:tc>
      </w:tr>
      <w:tr w:rsidR="00D419B9" w:rsidRPr="00032858" w14:paraId="4A94CE89" w14:textId="77777777" w:rsidTr="00C07473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02CE0" w14:textId="77777777" w:rsidR="00D419B9" w:rsidRPr="00571B81" w:rsidRDefault="00D419B9" w:rsidP="00C07473">
            <w:pPr>
              <w:jc w:val="right"/>
              <w:rPr>
                <w:color w:val="000000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67154" w14:textId="77777777" w:rsidR="00D419B9" w:rsidRPr="00571B81" w:rsidRDefault="00D419B9" w:rsidP="00C07473">
            <w:pPr>
              <w:jc w:val="both"/>
              <w:rPr>
                <w:color w:val="000000"/>
              </w:rPr>
            </w:pPr>
            <w:r w:rsidRPr="00571B81">
              <w:rPr>
                <w:color w:val="000000"/>
              </w:rPr>
              <w:t>Поддержка местных инициатив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68932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A094C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3830C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03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7466A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22 0 06 10900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E52F4A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42178" w14:textId="77777777" w:rsidR="00D419B9" w:rsidRPr="00571B81" w:rsidRDefault="00D419B9" w:rsidP="00C07473">
            <w:pPr>
              <w:jc w:val="right"/>
            </w:pPr>
            <w:r w:rsidRPr="00571B81">
              <w:t>600000,00</w:t>
            </w:r>
          </w:p>
        </w:tc>
      </w:tr>
      <w:tr w:rsidR="00D419B9" w:rsidRPr="00032858" w14:paraId="48B3148F" w14:textId="77777777" w:rsidTr="00C07473">
        <w:trPr>
          <w:trHeight w:val="2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444B9" w14:textId="77777777" w:rsidR="00D419B9" w:rsidRPr="00571B81" w:rsidRDefault="00D419B9" w:rsidP="00C07473">
            <w:pPr>
              <w:jc w:val="right"/>
              <w:rPr>
                <w:color w:val="000000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D36B7" w14:textId="77777777" w:rsidR="00D419B9" w:rsidRPr="00571B81" w:rsidRDefault="00D419B9" w:rsidP="00C07473">
            <w:pPr>
              <w:jc w:val="both"/>
              <w:rPr>
                <w:color w:val="000000"/>
              </w:rPr>
            </w:pPr>
            <w:r w:rsidRPr="00571B81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8C53A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30521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8B2A2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03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9BD35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22 0 06 10900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C5141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5EA86" w14:textId="77777777" w:rsidR="00D419B9" w:rsidRPr="00571B81" w:rsidRDefault="00D419B9" w:rsidP="00C07473">
            <w:pPr>
              <w:jc w:val="right"/>
            </w:pPr>
            <w:r w:rsidRPr="00571B81">
              <w:t>600000,00</w:t>
            </w:r>
          </w:p>
        </w:tc>
      </w:tr>
      <w:tr w:rsidR="00D419B9" w:rsidRPr="00032858" w14:paraId="22BEEE4B" w14:textId="77777777" w:rsidTr="00C07473">
        <w:trPr>
          <w:trHeight w:val="119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891C9" w14:textId="77777777" w:rsidR="00D419B9" w:rsidRPr="00571B81" w:rsidRDefault="00D419B9" w:rsidP="00C07473">
            <w:pPr>
              <w:jc w:val="right"/>
            </w:pP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D8BB5" w14:textId="77777777" w:rsidR="00D419B9" w:rsidRPr="00571B81" w:rsidRDefault="00D419B9" w:rsidP="00C07473">
            <w:pPr>
              <w:jc w:val="both"/>
            </w:pPr>
            <w:r w:rsidRPr="00571B81">
              <w:t>Муниципальная программа Старощербиновского сельского поселения Щербиновского района «Формирование современной городской среды на территории Старощербиновского сельского поселения Щербиновского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587BB" w14:textId="77777777" w:rsidR="00D419B9" w:rsidRPr="00571B81" w:rsidRDefault="00D419B9" w:rsidP="00C07473">
            <w:pPr>
              <w:jc w:val="center"/>
            </w:pPr>
            <w:r w:rsidRPr="00571B81"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4D6C4" w14:textId="77777777" w:rsidR="00D419B9" w:rsidRPr="00571B81" w:rsidRDefault="00D419B9" w:rsidP="00C07473">
            <w:pPr>
              <w:jc w:val="center"/>
            </w:pPr>
            <w:r w:rsidRPr="00571B81">
              <w:t>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00221" w14:textId="77777777" w:rsidR="00D419B9" w:rsidRPr="00571B81" w:rsidRDefault="00D419B9" w:rsidP="00C07473">
            <w:pPr>
              <w:jc w:val="center"/>
            </w:pPr>
            <w:r w:rsidRPr="00571B81">
              <w:t>03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E9F87" w14:textId="77777777" w:rsidR="00D419B9" w:rsidRPr="00571B81" w:rsidRDefault="00D419B9" w:rsidP="00C07473">
            <w:pPr>
              <w:jc w:val="center"/>
            </w:pPr>
            <w:r w:rsidRPr="00571B81">
              <w:t>29 0 00 00000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CADB55" w14:textId="77777777" w:rsidR="00D419B9" w:rsidRPr="00571B81" w:rsidRDefault="00D419B9" w:rsidP="00C07473">
            <w:pPr>
              <w:jc w:val="center"/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D04D4" w14:textId="77777777" w:rsidR="00D419B9" w:rsidRPr="00571B81" w:rsidRDefault="00D419B9" w:rsidP="00C07473">
            <w:pPr>
              <w:jc w:val="right"/>
            </w:pPr>
            <w:r w:rsidRPr="00571B81">
              <w:t>624000,00</w:t>
            </w:r>
          </w:p>
        </w:tc>
      </w:tr>
      <w:tr w:rsidR="00D419B9" w:rsidRPr="00032858" w14:paraId="7447D743" w14:textId="77777777" w:rsidTr="00C07473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86C58" w14:textId="77777777" w:rsidR="00D419B9" w:rsidRPr="00571B81" w:rsidRDefault="00D419B9" w:rsidP="00C07473">
            <w:pPr>
              <w:jc w:val="right"/>
            </w:pP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12F2E" w14:textId="77777777" w:rsidR="00D419B9" w:rsidRPr="00571B81" w:rsidRDefault="00D419B9" w:rsidP="00C07473">
            <w:pPr>
              <w:jc w:val="both"/>
            </w:pPr>
            <w:r w:rsidRPr="00571B81">
              <w:t>Благоустройство общественной территории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BCEED" w14:textId="77777777" w:rsidR="00D419B9" w:rsidRPr="00571B81" w:rsidRDefault="00D419B9" w:rsidP="00C07473">
            <w:pPr>
              <w:jc w:val="center"/>
            </w:pPr>
            <w:r w:rsidRPr="00571B81"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E446D" w14:textId="77777777" w:rsidR="00D419B9" w:rsidRPr="00571B81" w:rsidRDefault="00D419B9" w:rsidP="00C07473">
            <w:pPr>
              <w:jc w:val="center"/>
            </w:pPr>
            <w:r w:rsidRPr="00571B81">
              <w:t>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3B368" w14:textId="77777777" w:rsidR="00D419B9" w:rsidRPr="00571B81" w:rsidRDefault="00D419B9" w:rsidP="00C07473">
            <w:pPr>
              <w:jc w:val="center"/>
            </w:pPr>
            <w:r w:rsidRPr="00571B81">
              <w:t>03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68443" w14:textId="77777777" w:rsidR="00D419B9" w:rsidRPr="00571B81" w:rsidRDefault="00D419B9" w:rsidP="00C07473">
            <w:pPr>
              <w:jc w:val="center"/>
            </w:pPr>
            <w:r w:rsidRPr="00571B81">
              <w:t>29 0 01 00000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0CABE6" w14:textId="77777777" w:rsidR="00D419B9" w:rsidRPr="00571B81" w:rsidRDefault="00D419B9" w:rsidP="00C07473">
            <w:pPr>
              <w:jc w:val="center"/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B5AD1" w14:textId="77777777" w:rsidR="00D419B9" w:rsidRPr="00571B81" w:rsidRDefault="00D419B9" w:rsidP="00C07473">
            <w:pPr>
              <w:jc w:val="right"/>
            </w:pPr>
            <w:r w:rsidRPr="00571B81">
              <w:t>624000,00</w:t>
            </w:r>
          </w:p>
        </w:tc>
      </w:tr>
      <w:tr w:rsidR="00D419B9" w:rsidRPr="00032858" w14:paraId="7B3CCFCF" w14:textId="77777777" w:rsidTr="00C07473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A1D14" w14:textId="77777777" w:rsidR="00D419B9" w:rsidRPr="00571B81" w:rsidRDefault="00D419B9" w:rsidP="00C07473">
            <w:pPr>
              <w:jc w:val="right"/>
            </w:pP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A45EF" w14:textId="77777777" w:rsidR="00D419B9" w:rsidRPr="00571B81" w:rsidRDefault="00D419B9" w:rsidP="00C07473">
            <w:pPr>
              <w:jc w:val="both"/>
            </w:pPr>
            <w:r w:rsidRPr="00571B81"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9A81D" w14:textId="77777777" w:rsidR="00D419B9" w:rsidRPr="00571B81" w:rsidRDefault="00D419B9" w:rsidP="00C07473">
            <w:pPr>
              <w:jc w:val="center"/>
            </w:pPr>
            <w:r w:rsidRPr="00571B81"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31330" w14:textId="77777777" w:rsidR="00D419B9" w:rsidRPr="00571B81" w:rsidRDefault="00D419B9" w:rsidP="00C07473">
            <w:pPr>
              <w:jc w:val="center"/>
            </w:pPr>
            <w:r w:rsidRPr="00571B81">
              <w:t>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3EA2F" w14:textId="77777777" w:rsidR="00D419B9" w:rsidRPr="00571B81" w:rsidRDefault="00D419B9" w:rsidP="00C07473">
            <w:pPr>
              <w:jc w:val="center"/>
            </w:pPr>
            <w:r w:rsidRPr="00571B81">
              <w:t>03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BED6F" w14:textId="77777777" w:rsidR="00D419B9" w:rsidRPr="00571B81" w:rsidRDefault="00D419B9" w:rsidP="00C07473">
            <w:pPr>
              <w:jc w:val="center"/>
            </w:pPr>
            <w:r w:rsidRPr="00571B81">
              <w:t>29 0 01 00730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40856E" w14:textId="77777777" w:rsidR="00D419B9" w:rsidRPr="00571B81" w:rsidRDefault="00D419B9" w:rsidP="00C07473">
            <w:pPr>
              <w:jc w:val="center"/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B9916" w14:textId="77777777" w:rsidR="00D419B9" w:rsidRPr="00571B81" w:rsidRDefault="00D419B9" w:rsidP="00C07473">
            <w:pPr>
              <w:jc w:val="right"/>
            </w:pPr>
            <w:r w:rsidRPr="00571B81">
              <w:t>624000,00</w:t>
            </w:r>
          </w:p>
        </w:tc>
      </w:tr>
      <w:tr w:rsidR="00D419B9" w:rsidRPr="00032858" w14:paraId="196F3E85" w14:textId="77777777" w:rsidTr="00C07473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D2AEA" w14:textId="77777777" w:rsidR="00D419B9" w:rsidRPr="00571B81" w:rsidRDefault="00D419B9" w:rsidP="00C07473">
            <w:pPr>
              <w:jc w:val="right"/>
              <w:rPr>
                <w:color w:val="FF0000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43072" w14:textId="77777777" w:rsidR="00D419B9" w:rsidRPr="00571B81" w:rsidRDefault="00D419B9" w:rsidP="00C07473">
            <w:pPr>
              <w:jc w:val="both"/>
            </w:pPr>
            <w:r w:rsidRPr="00571B81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34C4C" w14:textId="77777777" w:rsidR="00D419B9" w:rsidRPr="00571B81" w:rsidRDefault="00D419B9" w:rsidP="00C07473">
            <w:pPr>
              <w:jc w:val="center"/>
            </w:pPr>
            <w:r w:rsidRPr="00571B81"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2D302" w14:textId="77777777" w:rsidR="00D419B9" w:rsidRPr="00571B81" w:rsidRDefault="00D419B9" w:rsidP="00C07473">
            <w:pPr>
              <w:jc w:val="center"/>
            </w:pPr>
            <w:r w:rsidRPr="00571B81">
              <w:t>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5AD92" w14:textId="77777777" w:rsidR="00D419B9" w:rsidRPr="00571B81" w:rsidRDefault="00D419B9" w:rsidP="00C07473">
            <w:pPr>
              <w:jc w:val="center"/>
            </w:pPr>
            <w:r w:rsidRPr="00571B81">
              <w:t>03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09C92" w14:textId="77777777" w:rsidR="00D419B9" w:rsidRPr="00571B81" w:rsidRDefault="00D419B9" w:rsidP="00C07473">
            <w:pPr>
              <w:jc w:val="center"/>
            </w:pPr>
            <w:r w:rsidRPr="00571B81">
              <w:t>29 0 01 00730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36169" w14:textId="77777777" w:rsidR="00D419B9" w:rsidRPr="00571B81" w:rsidRDefault="00D419B9" w:rsidP="00C07473">
            <w:pPr>
              <w:jc w:val="center"/>
            </w:pPr>
            <w:r w:rsidRPr="00571B81"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CC0DA" w14:textId="77777777" w:rsidR="00D419B9" w:rsidRPr="00571B81" w:rsidRDefault="00D419B9" w:rsidP="00C07473">
            <w:pPr>
              <w:jc w:val="right"/>
            </w:pPr>
            <w:r w:rsidRPr="00571B81">
              <w:t>624000,00</w:t>
            </w:r>
          </w:p>
        </w:tc>
      </w:tr>
      <w:tr w:rsidR="00D419B9" w:rsidRPr="00032858" w14:paraId="39E0E4B6" w14:textId="77777777" w:rsidTr="00C07473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E2731" w14:textId="77777777" w:rsidR="00D419B9" w:rsidRPr="00571B81" w:rsidRDefault="00D419B9" w:rsidP="00C07473">
            <w:pPr>
              <w:jc w:val="right"/>
              <w:rPr>
                <w:color w:val="000000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26974" w14:textId="77777777" w:rsidR="00D419B9" w:rsidRPr="00571B81" w:rsidRDefault="00D419B9" w:rsidP="00C07473">
            <w:pPr>
              <w:jc w:val="both"/>
              <w:rPr>
                <w:color w:val="000000"/>
              </w:rPr>
            </w:pPr>
            <w:r w:rsidRPr="00571B81">
              <w:rPr>
                <w:color w:val="000000"/>
              </w:rPr>
              <w:t>Другие не программные расходы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45B22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918F1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EBD7A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03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7C8B0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79 0 00 00000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8AD9D6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3AEAD" w14:textId="77777777" w:rsidR="00D419B9" w:rsidRPr="00571B81" w:rsidRDefault="00D419B9" w:rsidP="00C07473">
            <w:pPr>
              <w:jc w:val="right"/>
            </w:pPr>
            <w:r w:rsidRPr="00571B81">
              <w:t>22447245,00</w:t>
            </w:r>
          </w:p>
        </w:tc>
      </w:tr>
      <w:tr w:rsidR="00D419B9" w:rsidRPr="00032858" w14:paraId="3D4251B0" w14:textId="77777777" w:rsidTr="00C07473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2E6FF" w14:textId="77777777" w:rsidR="00D419B9" w:rsidRPr="00571B81" w:rsidRDefault="00D419B9" w:rsidP="00C07473">
            <w:pPr>
              <w:jc w:val="right"/>
              <w:rPr>
                <w:color w:val="000000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4860E" w14:textId="77777777" w:rsidR="00D419B9" w:rsidRPr="00571B81" w:rsidRDefault="00D419B9" w:rsidP="00C07473">
            <w:pPr>
              <w:jc w:val="both"/>
              <w:rPr>
                <w:color w:val="000000"/>
              </w:rPr>
            </w:pPr>
            <w:r w:rsidRPr="00571B81">
              <w:rPr>
                <w:color w:val="000000"/>
              </w:rPr>
              <w:t>Обеспечение деятельности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76A28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03450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38D63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03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3C028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79 0 01 00000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FF8EAA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106E6" w14:textId="77777777" w:rsidR="00D419B9" w:rsidRPr="00571B81" w:rsidRDefault="00D419B9" w:rsidP="00C07473">
            <w:pPr>
              <w:jc w:val="right"/>
            </w:pPr>
            <w:r w:rsidRPr="00571B81">
              <w:t>22447245,00</w:t>
            </w:r>
          </w:p>
        </w:tc>
      </w:tr>
      <w:tr w:rsidR="00D419B9" w:rsidRPr="00032858" w14:paraId="239446FE" w14:textId="77777777" w:rsidTr="00C07473">
        <w:trPr>
          <w:trHeight w:val="49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4A641" w14:textId="77777777" w:rsidR="00D419B9" w:rsidRPr="00571B81" w:rsidRDefault="00D419B9" w:rsidP="00C07473">
            <w:pPr>
              <w:jc w:val="right"/>
              <w:rPr>
                <w:color w:val="000000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AD2DF" w14:textId="77777777" w:rsidR="00D419B9" w:rsidRPr="00571B81" w:rsidRDefault="00D419B9" w:rsidP="00C07473">
            <w:pPr>
              <w:jc w:val="both"/>
              <w:rPr>
                <w:color w:val="000000"/>
              </w:rPr>
            </w:pPr>
            <w:r w:rsidRPr="00571B81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884E2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EC412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4A495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03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AAAE5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79 0 01 00590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DAC099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B8A46" w14:textId="77777777" w:rsidR="00D419B9" w:rsidRPr="00571B81" w:rsidRDefault="00D419B9" w:rsidP="00C07473">
            <w:pPr>
              <w:jc w:val="right"/>
            </w:pPr>
            <w:r w:rsidRPr="00571B81">
              <w:t>22447245,00</w:t>
            </w:r>
          </w:p>
        </w:tc>
      </w:tr>
      <w:tr w:rsidR="00D419B9" w:rsidRPr="00032858" w14:paraId="3F38905E" w14:textId="77777777" w:rsidTr="00C07473">
        <w:trPr>
          <w:trHeight w:val="163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45485" w14:textId="77777777" w:rsidR="00D419B9" w:rsidRPr="00571B81" w:rsidRDefault="00D419B9" w:rsidP="00C07473">
            <w:pPr>
              <w:jc w:val="right"/>
              <w:rPr>
                <w:color w:val="000000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B286B" w14:textId="77777777" w:rsidR="00D419B9" w:rsidRPr="00571B81" w:rsidRDefault="00D419B9" w:rsidP="00C07473">
            <w:pPr>
              <w:jc w:val="both"/>
              <w:rPr>
                <w:color w:val="000000"/>
              </w:rPr>
            </w:pPr>
            <w:r w:rsidRPr="00571B81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A49E5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1926F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B87AA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03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04858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79 0 01 00590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42BAB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BEE7A" w14:textId="77777777" w:rsidR="00D419B9" w:rsidRPr="00571B81" w:rsidRDefault="00D419B9" w:rsidP="00C07473">
            <w:pPr>
              <w:jc w:val="right"/>
            </w:pPr>
            <w:r w:rsidRPr="00571B81">
              <w:t>16682222,00</w:t>
            </w:r>
          </w:p>
        </w:tc>
      </w:tr>
      <w:tr w:rsidR="00D419B9" w:rsidRPr="00032858" w14:paraId="5A65A768" w14:textId="77777777" w:rsidTr="00C07473">
        <w:trPr>
          <w:trHeight w:val="35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73C03" w14:textId="77777777" w:rsidR="00D419B9" w:rsidRPr="00571B81" w:rsidRDefault="00D419B9" w:rsidP="00C07473">
            <w:pPr>
              <w:jc w:val="right"/>
              <w:rPr>
                <w:color w:val="000000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64570" w14:textId="77777777" w:rsidR="00D419B9" w:rsidRPr="00571B81" w:rsidRDefault="00D419B9" w:rsidP="00C07473">
            <w:pPr>
              <w:jc w:val="both"/>
              <w:rPr>
                <w:color w:val="000000"/>
              </w:rPr>
            </w:pPr>
            <w:r w:rsidRPr="00571B81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2A763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C68AA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82A95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03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67464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79 0 01 00590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BE723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EF625" w14:textId="77777777" w:rsidR="00D419B9" w:rsidRPr="00571B81" w:rsidRDefault="00D419B9" w:rsidP="00C07473">
            <w:pPr>
              <w:jc w:val="right"/>
            </w:pPr>
            <w:r w:rsidRPr="00571B81">
              <w:t>5610646,00</w:t>
            </w:r>
          </w:p>
        </w:tc>
      </w:tr>
      <w:tr w:rsidR="00D419B9" w:rsidRPr="00032858" w14:paraId="04744DFC" w14:textId="77777777" w:rsidTr="00C07473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422F1" w14:textId="77777777" w:rsidR="00D419B9" w:rsidRPr="00571B81" w:rsidRDefault="00D419B9" w:rsidP="00C07473">
            <w:pPr>
              <w:jc w:val="right"/>
              <w:rPr>
                <w:color w:val="000000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D2914" w14:textId="77777777" w:rsidR="00D419B9" w:rsidRPr="00571B81" w:rsidRDefault="00D419B9" w:rsidP="00C07473">
            <w:pPr>
              <w:jc w:val="both"/>
              <w:rPr>
                <w:color w:val="000000"/>
              </w:rPr>
            </w:pPr>
            <w:r w:rsidRPr="00571B81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DC094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1BF37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16578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03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E60D2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79 0 01 00590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522EB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967E9" w14:textId="77777777" w:rsidR="00D419B9" w:rsidRPr="00571B81" w:rsidRDefault="00D419B9" w:rsidP="00C07473">
            <w:pPr>
              <w:jc w:val="right"/>
            </w:pPr>
            <w:r w:rsidRPr="00571B81">
              <w:t>154377,00</w:t>
            </w:r>
          </w:p>
        </w:tc>
      </w:tr>
      <w:tr w:rsidR="00D419B9" w:rsidRPr="00032858" w14:paraId="1CD139B8" w14:textId="77777777" w:rsidTr="00C07473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06514" w14:textId="77777777" w:rsidR="00D419B9" w:rsidRPr="00571B81" w:rsidRDefault="00D419B9" w:rsidP="00C07473">
            <w:pPr>
              <w:jc w:val="right"/>
              <w:rPr>
                <w:color w:val="000000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2BABC" w14:textId="77777777" w:rsidR="00D419B9" w:rsidRPr="00571B81" w:rsidRDefault="00D419B9" w:rsidP="00C07473">
            <w:pPr>
              <w:rPr>
                <w:color w:val="000000"/>
              </w:rPr>
            </w:pPr>
            <w:r w:rsidRPr="00571B81">
              <w:rPr>
                <w:color w:val="000000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28B8C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05E1D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07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759B9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29EA38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0B4249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A9921" w14:textId="77777777" w:rsidR="00D419B9" w:rsidRPr="00571B81" w:rsidRDefault="00D419B9" w:rsidP="00C07473">
            <w:pPr>
              <w:jc w:val="right"/>
            </w:pPr>
            <w:r w:rsidRPr="00571B81">
              <w:t>185900,00</w:t>
            </w:r>
          </w:p>
        </w:tc>
      </w:tr>
      <w:tr w:rsidR="00D419B9" w:rsidRPr="00032858" w14:paraId="3F2F60B2" w14:textId="77777777" w:rsidTr="00C07473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01131" w14:textId="77777777" w:rsidR="00D419B9" w:rsidRPr="00571B81" w:rsidRDefault="00D419B9" w:rsidP="00C07473">
            <w:pPr>
              <w:jc w:val="right"/>
              <w:rPr>
                <w:color w:val="000000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048BA" w14:textId="77777777" w:rsidR="00D419B9" w:rsidRPr="00571B81" w:rsidRDefault="00D419B9" w:rsidP="00C07473">
            <w:pPr>
              <w:jc w:val="both"/>
              <w:rPr>
                <w:color w:val="000000"/>
              </w:rPr>
            </w:pPr>
            <w:r w:rsidRPr="00571B81">
              <w:rPr>
                <w:color w:val="000000"/>
              </w:rPr>
              <w:t xml:space="preserve">Молодежная политика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2C114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5F29E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07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9917F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07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2F7B31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9600A3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32E2D" w14:textId="77777777" w:rsidR="00D419B9" w:rsidRPr="00571B81" w:rsidRDefault="00D419B9" w:rsidP="00C07473">
            <w:pPr>
              <w:jc w:val="right"/>
            </w:pPr>
            <w:r w:rsidRPr="00571B81">
              <w:t>185900,00</w:t>
            </w:r>
          </w:p>
        </w:tc>
      </w:tr>
      <w:tr w:rsidR="00D419B9" w:rsidRPr="00032858" w14:paraId="1882F702" w14:textId="77777777" w:rsidTr="00C07473">
        <w:trPr>
          <w:trHeight w:val="93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D5952" w14:textId="77777777" w:rsidR="00D419B9" w:rsidRPr="00571B81" w:rsidRDefault="00D419B9" w:rsidP="00C07473">
            <w:pPr>
              <w:jc w:val="right"/>
              <w:rPr>
                <w:color w:val="000000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84B4D" w14:textId="77777777" w:rsidR="00D419B9" w:rsidRPr="00571B81" w:rsidRDefault="00D419B9" w:rsidP="00C07473">
            <w:pPr>
              <w:jc w:val="both"/>
              <w:rPr>
                <w:color w:val="000000"/>
              </w:rPr>
            </w:pPr>
            <w:r w:rsidRPr="00571B81">
              <w:rPr>
                <w:color w:val="000000"/>
              </w:rPr>
              <w:t xml:space="preserve">Муниципальная программа Старощербиновского сельского поселения Щербиновского района «Молодежь Старощербиновского сельского поселения Щербиновского района»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D7867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0E070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07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ED412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07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A96E5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14 0 00 00000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BBFA9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48299" w14:textId="77777777" w:rsidR="00D419B9" w:rsidRPr="00571B81" w:rsidRDefault="00D419B9" w:rsidP="00C07473">
            <w:pPr>
              <w:jc w:val="right"/>
            </w:pPr>
            <w:r w:rsidRPr="00571B81">
              <w:t>185900,00</w:t>
            </w:r>
          </w:p>
        </w:tc>
      </w:tr>
      <w:tr w:rsidR="00D419B9" w:rsidRPr="00032858" w14:paraId="1963AC24" w14:textId="77777777" w:rsidTr="00C07473">
        <w:trPr>
          <w:trHeight w:val="57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ACFE1" w14:textId="77777777" w:rsidR="00D419B9" w:rsidRPr="00571B81" w:rsidRDefault="00D419B9" w:rsidP="00C07473">
            <w:pPr>
              <w:jc w:val="right"/>
              <w:rPr>
                <w:color w:val="000000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5E7DF" w14:textId="77777777" w:rsidR="00D419B9" w:rsidRPr="00571B81" w:rsidRDefault="00D419B9" w:rsidP="00C07473">
            <w:pPr>
              <w:jc w:val="both"/>
              <w:rPr>
                <w:color w:val="000000"/>
              </w:rPr>
            </w:pPr>
            <w:r w:rsidRPr="00571B81">
              <w:rPr>
                <w:color w:val="000000"/>
              </w:rPr>
              <w:t>Мероприятия по организации и проведению социально-значимых мероприятий в области молодежной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D16AD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BBB52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07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E15C7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07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636BC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14 0 03 00000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DE69B2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98943" w14:textId="77777777" w:rsidR="00D419B9" w:rsidRPr="00571B81" w:rsidRDefault="00D419B9" w:rsidP="00C07473">
            <w:pPr>
              <w:jc w:val="right"/>
            </w:pPr>
            <w:r w:rsidRPr="00571B81">
              <w:t>185900,00</w:t>
            </w:r>
          </w:p>
        </w:tc>
      </w:tr>
      <w:tr w:rsidR="00D419B9" w:rsidRPr="00032858" w14:paraId="0B1A45A1" w14:textId="77777777" w:rsidTr="00C07473">
        <w:trPr>
          <w:trHeight w:val="31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FA650" w14:textId="77777777" w:rsidR="00D419B9" w:rsidRPr="00571B81" w:rsidRDefault="00D419B9" w:rsidP="00C07473">
            <w:pPr>
              <w:jc w:val="right"/>
              <w:rPr>
                <w:color w:val="000000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C1E9B" w14:textId="77777777" w:rsidR="00D419B9" w:rsidRPr="00571B81" w:rsidRDefault="00D419B9" w:rsidP="00C07473">
            <w:pPr>
              <w:jc w:val="both"/>
              <w:rPr>
                <w:color w:val="000000"/>
              </w:rPr>
            </w:pPr>
            <w:r w:rsidRPr="00571B81">
              <w:rPr>
                <w:color w:val="000000"/>
              </w:rPr>
              <w:t>Реализация мероприятий в области молодежной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F0E74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A5294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07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EDAD2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07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D8913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14 0 03 10330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606F20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3F492" w14:textId="77777777" w:rsidR="00D419B9" w:rsidRPr="00571B81" w:rsidRDefault="00D419B9" w:rsidP="00C07473">
            <w:pPr>
              <w:jc w:val="right"/>
            </w:pPr>
            <w:r w:rsidRPr="00571B81">
              <w:t>185900,00</w:t>
            </w:r>
          </w:p>
        </w:tc>
      </w:tr>
      <w:tr w:rsidR="00D419B9" w:rsidRPr="00032858" w14:paraId="66B36487" w14:textId="77777777" w:rsidTr="00C07473">
        <w:trPr>
          <w:trHeight w:val="18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DFAFF" w14:textId="77777777" w:rsidR="00D419B9" w:rsidRPr="00571B81" w:rsidRDefault="00D419B9" w:rsidP="00C07473">
            <w:pPr>
              <w:jc w:val="right"/>
              <w:rPr>
                <w:color w:val="000000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2C362" w14:textId="77777777" w:rsidR="00D419B9" w:rsidRPr="00571B81" w:rsidRDefault="00D419B9" w:rsidP="00C07473">
            <w:pPr>
              <w:jc w:val="both"/>
              <w:rPr>
                <w:color w:val="000000"/>
              </w:rPr>
            </w:pPr>
            <w:r w:rsidRPr="00571B81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E49AA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CC809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07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2F3D6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07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1283E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14 0 03 10330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1A1A7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32FF3" w14:textId="77777777" w:rsidR="00D419B9" w:rsidRPr="00571B81" w:rsidRDefault="00D419B9" w:rsidP="00C07473">
            <w:pPr>
              <w:jc w:val="right"/>
            </w:pPr>
            <w:r w:rsidRPr="00571B81">
              <w:t>185900,00</w:t>
            </w:r>
          </w:p>
        </w:tc>
      </w:tr>
      <w:tr w:rsidR="00D419B9" w:rsidRPr="00032858" w14:paraId="32255629" w14:textId="77777777" w:rsidTr="00C07473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4746D" w14:textId="77777777" w:rsidR="00D419B9" w:rsidRPr="00571B81" w:rsidRDefault="00D419B9" w:rsidP="00C07473">
            <w:pPr>
              <w:jc w:val="right"/>
              <w:rPr>
                <w:color w:val="000000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323DC" w14:textId="77777777" w:rsidR="00D419B9" w:rsidRPr="00571B81" w:rsidRDefault="00D419B9" w:rsidP="00C07473">
            <w:pPr>
              <w:jc w:val="both"/>
              <w:rPr>
                <w:color w:val="000000"/>
              </w:rPr>
            </w:pPr>
            <w:r w:rsidRPr="00571B81">
              <w:rPr>
                <w:color w:val="000000"/>
              </w:rPr>
              <w:t xml:space="preserve">Культура, кинематография.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3737A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2173E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08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26C2F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3D0591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0B51E2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12C82" w14:textId="77777777" w:rsidR="00D419B9" w:rsidRPr="00571B81" w:rsidRDefault="00D419B9" w:rsidP="00C07473">
            <w:pPr>
              <w:jc w:val="right"/>
            </w:pPr>
            <w:r w:rsidRPr="00571B81">
              <w:t>28064662,00</w:t>
            </w:r>
          </w:p>
        </w:tc>
      </w:tr>
      <w:tr w:rsidR="00D419B9" w:rsidRPr="00032858" w14:paraId="70F729AC" w14:textId="77777777" w:rsidTr="00C07473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7420D" w14:textId="77777777" w:rsidR="00D419B9" w:rsidRPr="00571B81" w:rsidRDefault="00D419B9" w:rsidP="00C07473">
            <w:pPr>
              <w:jc w:val="right"/>
              <w:rPr>
                <w:color w:val="000000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DE0C9" w14:textId="77777777" w:rsidR="00D419B9" w:rsidRPr="00571B81" w:rsidRDefault="00D419B9" w:rsidP="00C07473">
            <w:pPr>
              <w:jc w:val="both"/>
              <w:rPr>
                <w:color w:val="000000"/>
              </w:rPr>
            </w:pPr>
            <w:r w:rsidRPr="00571B81">
              <w:rPr>
                <w:color w:val="000000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566B8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289AC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08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84374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01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B0AD48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F46B77" w14:textId="77777777" w:rsidR="00D419B9" w:rsidRPr="00571B81" w:rsidRDefault="00D419B9" w:rsidP="00C07473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B7292" w14:textId="77777777" w:rsidR="00D419B9" w:rsidRPr="00571B81" w:rsidRDefault="00D419B9" w:rsidP="00C07473">
            <w:pPr>
              <w:jc w:val="right"/>
            </w:pPr>
            <w:r w:rsidRPr="00571B81">
              <w:t>28064662,00</w:t>
            </w:r>
          </w:p>
        </w:tc>
      </w:tr>
      <w:tr w:rsidR="00D419B9" w:rsidRPr="00032858" w14:paraId="10938D08" w14:textId="77777777" w:rsidTr="00C07473">
        <w:trPr>
          <w:trHeight w:val="26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69522" w14:textId="77777777" w:rsidR="00D419B9" w:rsidRPr="00571B81" w:rsidRDefault="00D419B9" w:rsidP="00C07473">
            <w:pPr>
              <w:jc w:val="right"/>
              <w:rPr>
                <w:color w:val="000000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417AF" w14:textId="77777777" w:rsidR="00D419B9" w:rsidRPr="00571B81" w:rsidRDefault="00D419B9" w:rsidP="00C07473">
            <w:pPr>
              <w:jc w:val="both"/>
              <w:rPr>
                <w:color w:val="000000"/>
              </w:rPr>
            </w:pPr>
            <w:r w:rsidRPr="00571B81">
              <w:rPr>
                <w:color w:val="000000"/>
              </w:rPr>
              <w:t xml:space="preserve">Муниципальная программа Старощербиновского сельского поселения Щербиновского района «Развитие культуры и кинематографии в Старощербиновском сельском поселении Щербиновского района»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D88B6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29CEF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08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B6F77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01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FFEC6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12 0 00 00000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6DC3E7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143D2" w14:textId="77777777" w:rsidR="00D419B9" w:rsidRPr="00571B81" w:rsidRDefault="00D419B9" w:rsidP="00C07473">
            <w:pPr>
              <w:jc w:val="right"/>
            </w:pPr>
            <w:r w:rsidRPr="00571B81">
              <w:t>27942662,00</w:t>
            </w:r>
          </w:p>
        </w:tc>
      </w:tr>
      <w:tr w:rsidR="00D419B9" w:rsidRPr="00032858" w14:paraId="3E62CF4B" w14:textId="77777777" w:rsidTr="00C07473">
        <w:trPr>
          <w:trHeight w:val="11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63929" w14:textId="77777777" w:rsidR="00D419B9" w:rsidRPr="00571B81" w:rsidRDefault="00D419B9" w:rsidP="00C07473">
            <w:pPr>
              <w:jc w:val="right"/>
              <w:rPr>
                <w:color w:val="000000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B97C9" w14:textId="77777777" w:rsidR="00D419B9" w:rsidRPr="00571B81" w:rsidRDefault="00D419B9" w:rsidP="00C07473">
            <w:pPr>
              <w:jc w:val="both"/>
              <w:rPr>
                <w:color w:val="000000"/>
              </w:rPr>
            </w:pPr>
            <w:r w:rsidRPr="00571B81">
              <w:rPr>
                <w:color w:val="000000"/>
              </w:rPr>
              <w:t>Совершенствование деятельности муниципальных учреждений отрасли «Культура и кинематографии»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AD536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22E45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08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5C2A3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01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8E28D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12 0 01 00000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C7EE1A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61BBD" w14:textId="77777777" w:rsidR="00D419B9" w:rsidRPr="00571B81" w:rsidRDefault="00D419B9" w:rsidP="00C07473">
            <w:pPr>
              <w:jc w:val="right"/>
            </w:pPr>
            <w:r w:rsidRPr="00571B81">
              <w:t>27942662,00</w:t>
            </w:r>
          </w:p>
        </w:tc>
      </w:tr>
      <w:tr w:rsidR="00D419B9" w:rsidRPr="00032858" w14:paraId="2ECAA1D7" w14:textId="77777777" w:rsidTr="00C07473">
        <w:trPr>
          <w:trHeight w:val="12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73B79" w14:textId="77777777" w:rsidR="00D419B9" w:rsidRPr="00571B81" w:rsidRDefault="00D419B9" w:rsidP="00C07473">
            <w:pPr>
              <w:jc w:val="right"/>
              <w:rPr>
                <w:color w:val="000000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178E1" w14:textId="77777777" w:rsidR="00D419B9" w:rsidRPr="00571B81" w:rsidRDefault="00D419B9" w:rsidP="00C07473">
            <w:pPr>
              <w:jc w:val="both"/>
              <w:rPr>
                <w:color w:val="000000"/>
              </w:rPr>
            </w:pPr>
            <w:r w:rsidRPr="00571B81">
              <w:rPr>
                <w:color w:val="000000"/>
              </w:rPr>
              <w:t>Расходы на обеспечение деятельности (оказание услуг) муниципальных учреждений культуры и кинематографии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74D8C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6A65C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08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90198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01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F0CD2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12 0 01 00590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2B9DA5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B961D" w14:textId="77777777" w:rsidR="00D419B9" w:rsidRPr="00571B81" w:rsidRDefault="00D419B9" w:rsidP="00C07473">
            <w:pPr>
              <w:jc w:val="right"/>
            </w:pPr>
            <w:r w:rsidRPr="00571B81">
              <w:t>27942662,00</w:t>
            </w:r>
          </w:p>
        </w:tc>
      </w:tr>
      <w:tr w:rsidR="00D419B9" w:rsidRPr="00032858" w14:paraId="75FF56B0" w14:textId="77777777" w:rsidTr="00C07473">
        <w:trPr>
          <w:trHeight w:val="14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F7DA3" w14:textId="77777777" w:rsidR="00D419B9" w:rsidRPr="00571B81" w:rsidRDefault="00D419B9" w:rsidP="00C07473">
            <w:pPr>
              <w:jc w:val="right"/>
              <w:rPr>
                <w:color w:val="000000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3A976" w14:textId="77777777" w:rsidR="00D419B9" w:rsidRPr="00571B81" w:rsidRDefault="00D419B9" w:rsidP="00C07473">
            <w:pPr>
              <w:jc w:val="both"/>
              <w:rPr>
                <w:color w:val="000000"/>
              </w:rPr>
            </w:pPr>
            <w:r w:rsidRPr="00571B81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8E623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1B77E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08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90A1A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01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58387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12 0 01 00590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3A417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ADC39" w14:textId="77777777" w:rsidR="00D419B9" w:rsidRPr="00571B81" w:rsidRDefault="00D419B9" w:rsidP="00C07473">
            <w:pPr>
              <w:jc w:val="right"/>
            </w:pPr>
            <w:r w:rsidRPr="00571B81">
              <w:t>2445020,00</w:t>
            </w:r>
          </w:p>
        </w:tc>
      </w:tr>
      <w:tr w:rsidR="00D419B9" w:rsidRPr="00032858" w14:paraId="6B0D07C2" w14:textId="77777777" w:rsidTr="00C07473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D91ED" w14:textId="77777777" w:rsidR="00D419B9" w:rsidRPr="00571B81" w:rsidRDefault="00D419B9" w:rsidP="00C07473">
            <w:pPr>
              <w:jc w:val="right"/>
              <w:rPr>
                <w:color w:val="000000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411D5" w14:textId="77777777" w:rsidR="00D419B9" w:rsidRPr="00571B81" w:rsidRDefault="00D419B9" w:rsidP="00C07473">
            <w:pPr>
              <w:jc w:val="both"/>
              <w:rPr>
                <w:color w:val="000000"/>
              </w:rPr>
            </w:pPr>
            <w:r w:rsidRPr="00571B81">
              <w:rPr>
                <w:color w:val="000000"/>
              </w:rPr>
              <w:t>Закупка товаров, работ и услуг для государственных (муниципальных) нужд.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CDEF7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26141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08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9C4F2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01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53294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12 0 01 00590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26097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0280B" w14:textId="77777777" w:rsidR="00D419B9" w:rsidRPr="00571B81" w:rsidRDefault="00D419B9" w:rsidP="00C07473">
            <w:pPr>
              <w:jc w:val="right"/>
            </w:pPr>
            <w:r w:rsidRPr="00571B81">
              <w:t>826442,00</w:t>
            </w:r>
          </w:p>
        </w:tc>
      </w:tr>
      <w:tr w:rsidR="00D419B9" w:rsidRPr="00032858" w14:paraId="2F1CD8C6" w14:textId="77777777" w:rsidTr="00C07473">
        <w:trPr>
          <w:trHeight w:val="42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F8E8A" w14:textId="77777777" w:rsidR="00D419B9" w:rsidRPr="00571B81" w:rsidRDefault="00D419B9" w:rsidP="00C07473">
            <w:pPr>
              <w:jc w:val="right"/>
              <w:rPr>
                <w:color w:val="000000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C4816" w14:textId="77777777" w:rsidR="00D419B9" w:rsidRPr="00571B81" w:rsidRDefault="00D419B9" w:rsidP="00C07473">
            <w:pPr>
              <w:jc w:val="both"/>
              <w:rPr>
                <w:color w:val="000000"/>
              </w:rPr>
            </w:pPr>
            <w:r w:rsidRPr="00571B81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62287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740CE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08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DD54F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01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D138F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12 0 01 00590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44950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D5F47" w14:textId="77777777" w:rsidR="00D419B9" w:rsidRPr="00571B81" w:rsidRDefault="00D419B9" w:rsidP="00C07473">
            <w:pPr>
              <w:jc w:val="right"/>
            </w:pPr>
            <w:r w:rsidRPr="00571B81">
              <w:t>24671192,00</w:t>
            </w:r>
          </w:p>
        </w:tc>
      </w:tr>
      <w:tr w:rsidR="00D419B9" w:rsidRPr="00032858" w14:paraId="3A76E38C" w14:textId="77777777" w:rsidTr="00C07473">
        <w:trPr>
          <w:trHeight w:val="1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4DD54" w14:textId="77777777" w:rsidR="00D419B9" w:rsidRPr="00571B81" w:rsidRDefault="00D419B9" w:rsidP="00C07473">
            <w:pPr>
              <w:jc w:val="right"/>
              <w:rPr>
                <w:color w:val="000000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B983D" w14:textId="77777777" w:rsidR="00D419B9" w:rsidRPr="00571B81" w:rsidRDefault="00D419B9" w:rsidP="00C07473">
            <w:pPr>
              <w:jc w:val="both"/>
              <w:rPr>
                <w:color w:val="000000"/>
              </w:rPr>
            </w:pPr>
            <w:r w:rsidRPr="00571B81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C22E5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37C1E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08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D44F7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01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BAF2A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12 0 01 00590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BCCA0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60552" w14:textId="77777777" w:rsidR="00D419B9" w:rsidRPr="00571B81" w:rsidRDefault="00D419B9" w:rsidP="00C07473">
            <w:pPr>
              <w:jc w:val="right"/>
            </w:pPr>
            <w:r w:rsidRPr="00571B81">
              <w:t>8,00</w:t>
            </w:r>
          </w:p>
        </w:tc>
      </w:tr>
      <w:tr w:rsidR="00D419B9" w:rsidRPr="00032858" w14:paraId="1C99B33A" w14:textId="77777777" w:rsidTr="00C07473">
        <w:trPr>
          <w:trHeight w:val="113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433A5" w14:textId="77777777" w:rsidR="00D419B9" w:rsidRPr="00571B81" w:rsidRDefault="00D419B9" w:rsidP="00C07473">
            <w:pPr>
              <w:jc w:val="right"/>
              <w:rPr>
                <w:color w:val="000000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E2D38" w14:textId="77777777" w:rsidR="00D419B9" w:rsidRPr="00571B81" w:rsidRDefault="00D419B9" w:rsidP="00C07473">
            <w:pPr>
              <w:jc w:val="both"/>
              <w:rPr>
                <w:color w:val="000000"/>
              </w:rPr>
            </w:pPr>
            <w:r w:rsidRPr="00571B81">
              <w:rPr>
                <w:color w:val="000000"/>
              </w:rPr>
              <w:t xml:space="preserve">Муниципальная программа Старощербиновского сельского поселения Щербиновского района «Сохранение, использование и популяризация объектов культурного наследия (памятников истории и культуры), находящихся на территории Старощербиновского сельского поселения Щербиновского района»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95C97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1DCE1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08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39447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01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C6140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24 0 00 00000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CBBF05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C1CCD" w14:textId="77777777" w:rsidR="00D419B9" w:rsidRPr="00571B81" w:rsidRDefault="00D419B9" w:rsidP="00C07473">
            <w:pPr>
              <w:jc w:val="right"/>
            </w:pPr>
            <w:r w:rsidRPr="00571B81">
              <w:t>14000,00</w:t>
            </w:r>
          </w:p>
        </w:tc>
      </w:tr>
      <w:tr w:rsidR="00D419B9" w:rsidRPr="00032858" w14:paraId="73262BC8" w14:textId="77777777" w:rsidTr="00C07473">
        <w:trPr>
          <w:trHeight w:val="75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D67E0" w14:textId="77777777" w:rsidR="00D419B9" w:rsidRPr="00571B81" w:rsidRDefault="00D419B9" w:rsidP="00C07473">
            <w:pPr>
              <w:jc w:val="right"/>
              <w:rPr>
                <w:color w:val="000000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6D1DF" w14:textId="77777777" w:rsidR="00D419B9" w:rsidRPr="00571B81" w:rsidRDefault="00D419B9" w:rsidP="00C07473">
            <w:pPr>
              <w:jc w:val="both"/>
              <w:rPr>
                <w:color w:val="000000"/>
              </w:rPr>
            </w:pPr>
            <w:r w:rsidRPr="00571B81">
              <w:rPr>
                <w:color w:val="000000"/>
              </w:rPr>
              <w:t>Содержание и текущий ремонт памятников и братских могил, находящихся на территории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E1527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E5B65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08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536EB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01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88759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24 0 01 00000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3D4117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6EE71" w14:textId="77777777" w:rsidR="00D419B9" w:rsidRPr="00571B81" w:rsidRDefault="00D419B9" w:rsidP="00C07473">
            <w:pPr>
              <w:jc w:val="right"/>
            </w:pPr>
            <w:r w:rsidRPr="00571B81">
              <w:t>14000,00</w:t>
            </w:r>
          </w:p>
        </w:tc>
      </w:tr>
      <w:tr w:rsidR="00D419B9" w:rsidRPr="00032858" w14:paraId="45EFAFFB" w14:textId="77777777" w:rsidTr="00C07473">
        <w:trPr>
          <w:trHeight w:val="2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A837B" w14:textId="77777777" w:rsidR="00D419B9" w:rsidRPr="00571B81" w:rsidRDefault="00D419B9" w:rsidP="00C07473">
            <w:pPr>
              <w:jc w:val="right"/>
              <w:rPr>
                <w:color w:val="000000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2C7D9" w14:textId="77777777" w:rsidR="00D419B9" w:rsidRPr="00571B81" w:rsidRDefault="00D419B9" w:rsidP="00C07473">
            <w:pPr>
              <w:jc w:val="both"/>
              <w:rPr>
                <w:color w:val="000000"/>
              </w:rPr>
            </w:pPr>
            <w:r w:rsidRPr="00571B81">
              <w:rPr>
                <w:color w:val="000000"/>
              </w:rPr>
              <w:t>Мероприятия по содержанию памятников и братских могил, находящихся на территории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99238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B45A4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08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B6026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01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454CA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24 0 01 10280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B5B20F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CB9C6" w14:textId="77777777" w:rsidR="00D419B9" w:rsidRPr="00571B81" w:rsidRDefault="00D419B9" w:rsidP="00C07473">
            <w:pPr>
              <w:jc w:val="right"/>
            </w:pPr>
            <w:r w:rsidRPr="00571B81">
              <w:t>14000,00</w:t>
            </w:r>
          </w:p>
        </w:tc>
      </w:tr>
      <w:tr w:rsidR="00D419B9" w:rsidRPr="00032858" w14:paraId="76A57A68" w14:textId="77777777" w:rsidTr="00C07473">
        <w:trPr>
          <w:trHeight w:val="37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EFBDD" w14:textId="77777777" w:rsidR="00D419B9" w:rsidRPr="00571B81" w:rsidRDefault="00D419B9" w:rsidP="00C07473">
            <w:pPr>
              <w:jc w:val="right"/>
              <w:rPr>
                <w:color w:val="000000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1124B" w14:textId="77777777" w:rsidR="00D419B9" w:rsidRPr="00571B81" w:rsidRDefault="00D419B9" w:rsidP="00C07473">
            <w:pPr>
              <w:jc w:val="both"/>
              <w:rPr>
                <w:color w:val="000000"/>
              </w:rPr>
            </w:pPr>
            <w:r w:rsidRPr="00571B81">
              <w:rPr>
                <w:color w:val="000000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7AC40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7E765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08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4E6DB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01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93F3F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24 0 01 10280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C05A4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12F6E" w14:textId="77777777" w:rsidR="00D419B9" w:rsidRPr="00571B81" w:rsidRDefault="00D419B9" w:rsidP="00C07473">
            <w:pPr>
              <w:jc w:val="right"/>
            </w:pPr>
            <w:r w:rsidRPr="00571B81">
              <w:t>14000,00</w:t>
            </w:r>
          </w:p>
        </w:tc>
      </w:tr>
      <w:tr w:rsidR="00D419B9" w:rsidRPr="00032858" w14:paraId="36C8E32E" w14:textId="77777777" w:rsidTr="00C07473">
        <w:trPr>
          <w:trHeight w:val="7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5D3C1" w14:textId="77777777" w:rsidR="00D419B9" w:rsidRPr="00571B81" w:rsidRDefault="00D419B9" w:rsidP="00C07473">
            <w:pPr>
              <w:jc w:val="right"/>
              <w:rPr>
                <w:color w:val="000000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96337" w14:textId="77777777" w:rsidR="00D419B9" w:rsidRPr="00571B81" w:rsidRDefault="00D419B9" w:rsidP="00C07473">
            <w:pPr>
              <w:jc w:val="both"/>
              <w:rPr>
                <w:color w:val="000000"/>
              </w:rPr>
            </w:pPr>
            <w:r w:rsidRPr="00571B81">
              <w:rPr>
                <w:color w:val="000000"/>
              </w:rPr>
              <w:t xml:space="preserve">Муниципальная программа Старощербиновского сельского поселения Щербиновского района «Календарь праздничных мероприятий, юбилейных и памятных дат Старощербиновского сельского поселения Щербиновского района»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FEF1F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576AA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08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64201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01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F0FEE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26 0 00 00000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230923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237F1" w14:textId="77777777" w:rsidR="00D419B9" w:rsidRPr="00571B81" w:rsidRDefault="00D419B9" w:rsidP="00C07473">
            <w:pPr>
              <w:jc w:val="right"/>
            </w:pPr>
            <w:r w:rsidRPr="00571B81">
              <w:t>108000,00</w:t>
            </w:r>
          </w:p>
        </w:tc>
      </w:tr>
      <w:tr w:rsidR="00D419B9" w:rsidRPr="00032858" w14:paraId="4828EAFF" w14:textId="77777777" w:rsidTr="00C07473">
        <w:trPr>
          <w:trHeight w:val="1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03241" w14:textId="77777777" w:rsidR="00D419B9" w:rsidRPr="00571B81" w:rsidRDefault="00D419B9" w:rsidP="00C07473">
            <w:pPr>
              <w:jc w:val="right"/>
              <w:rPr>
                <w:color w:val="000000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4B997" w14:textId="77777777" w:rsidR="00D419B9" w:rsidRPr="00571B81" w:rsidRDefault="00D419B9" w:rsidP="00C07473">
            <w:pPr>
              <w:jc w:val="both"/>
              <w:rPr>
                <w:color w:val="000000"/>
              </w:rPr>
            </w:pPr>
            <w:r w:rsidRPr="00571B81">
              <w:rPr>
                <w:color w:val="000000"/>
              </w:rPr>
              <w:t xml:space="preserve">Обеспечение проведения праздничных дней и памятных дат, </w:t>
            </w:r>
            <w:r w:rsidRPr="00571B81">
              <w:rPr>
                <w:color w:val="000000"/>
              </w:rPr>
              <w:lastRenderedPageBreak/>
              <w:t>проводимых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07E64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lastRenderedPageBreak/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DA66E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08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6BD93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01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394A8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26 0 01 00000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CACC39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95C5A" w14:textId="77777777" w:rsidR="00D419B9" w:rsidRPr="00571B81" w:rsidRDefault="00D419B9" w:rsidP="00C07473">
            <w:pPr>
              <w:jc w:val="right"/>
            </w:pPr>
            <w:r w:rsidRPr="00571B81">
              <w:t>108000,00</w:t>
            </w:r>
          </w:p>
        </w:tc>
      </w:tr>
      <w:tr w:rsidR="00D419B9" w:rsidRPr="00032858" w14:paraId="100C2660" w14:textId="77777777" w:rsidTr="00C07473">
        <w:trPr>
          <w:trHeight w:val="32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C0DAE" w14:textId="77777777" w:rsidR="00D419B9" w:rsidRPr="00571B81" w:rsidRDefault="00D419B9" w:rsidP="00C07473">
            <w:pPr>
              <w:jc w:val="right"/>
              <w:rPr>
                <w:color w:val="000000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5AC46" w14:textId="77777777" w:rsidR="00D419B9" w:rsidRPr="00571B81" w:rsidRDefault="00D419B9" w:rsidP="00C07473">
            <w:pPr>
              <w:jc w:val="both"/>
              <w:rPr>
                <w:color w:val="000000"/>
              </w:rPr>
            </w:pPr>
            <w:r w:rsidRPr="00571B81">
              <w:rPr>
                <w:color w:val="000000"/>
              </w:rPr>
              <w:t xml:space="preserve">Обеспечение проведения праздничных дней и памятных дат, проводимых органами местного самоуправления муниципального образования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EA7A9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2DB02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08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8B9AF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01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8663B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26 0 01 10040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6E8B6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A4A96" w14:textId="77777777" w:rsidR="00D419B9" w:rsidRPr="00571B81" w:rsidRDefault="00D419B9" w:rsidP="00C07473">
            <w:pPr>
              <w:jc w:val="right"/>
            </w:pPr>
            <w:r w:rsidRPr="00571B81">
              <w:t>108000,00</w:t>
            </w:r>
          </w:p>
        </w:tc>
      </w:tr>
      <w:tr w:rsidR="00D419B9" w:rsidRPr="00032858" w14:paraId="70DD32EA" w14:textId="77777777" w:rsidTr="00C07473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8E819" w14:textId="77777777" w:rsidR="00D419B9" w:rsidRPr="00571B81" w:rsidRDefault="00D419B9" w:rsidP="00C07473">
            <w:pPr>
              <w:jc w:val="right"/>
              <w:rPr>
                <w:color w:val="000000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CDBE6" w14:textId="77777777" w:rsidR="00D419B9" w:rsidRPr="00571B81" w:rsidRDefault="00D419B9" w:rsidP="00C07473">
            <w:pPr>
              <w:jc w:val="both"/>
              <w:rPr>
                <w:color w:val="000000"/>
              </w:rPr>
            </w:pPr>
            <w:r w:rsidRPr="00571B81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CF812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5AB80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08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1029F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01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E85A6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26 0 01 10040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9FCC2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274F2" w14:textId="77777777" w:rsidR="00D419B9" w:rsidRPr="00571B81" w:rsidRDefault="00D419B9" w:rsidP="00C07473">
            <w:pPr>
              <w:jc w:val="right"/>
            </w:pPr>
            <w:r w:rsidRPr="00571B81">
              <w:t>108000,00</w:t>
            </w:r>
          </w:p>
        </w:tc>
      </w:tr>
      <w:tr w:rsidR="00D419B9" w:rsidRPr="00032858" w14:paraId="0551A1F1" w14:textId="77777777" w:rsidTr="00C07473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73464" w14:textId="77777777" w:rsidR="00D419B9" w:rsidRPr="00571B81" w:rsidRDefault="00D419B9" w:rsidP="00C07473">
            <w:pPr>
              <w:jc w:val="right"/>
              <w:rPr>
                <w:color w:val="000000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1C40E" w14:textId="77777777" w:rsidR="00D419B9" w:rsidRPr="00571B81" w:rsidRDefault="00D419B9" w:rsidP="00C07473">
            <w:pPr>
              <w:jc w:val="both"/>
              <w:rPr>
                <w:color w:val="000000"/>
              </w:rPr>
            </w:pPr>
            <w:r w:rsidRPr="00571B81">
              <w:rPr>
                <w:color w:val="000000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B444D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7F113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10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83B18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5FF5B7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6239D6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17DBD" w14:textId="77777777" w:rsidR="00D419B9" w:rsidRPr="00571B81" w:rsidRDefault="00D419B9" w:rsidP="00C07473">
            <w:pPr>
              <w:jc w:val="right"/>
            </w:pPr>
            <w:r w:rsidRPr="00571B81">
              <w:t>688621,00</w:t>
            </w:r>
          </w:p>
        </w:tc>
      </w:tr>
      <w:tr w:rsidR="00D419B9" w:rsidRPr="00032858" w14:paraId="04C4AAD7" w14:textId="77777777" w:rsidTr="00C07473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E4BB5" w14:textId="77777777" w:rsidR="00D419B9" w:rsidRPr="00571B81" w:rsidRDefault="00D419B9" w:rsidP="00C07473">
            <w:pPr>
              <w:jc w:val="right"/>
              <w:rPr>
                <w:color w:val="000000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B1839" w14:textId="77777777" w:rsidR="00D419B9" w:rsidRPr="00571B81" w:rsidRDefault="00D419B9" w:rsidP="00C07473">
            <w:pPr>
              <w:jc w:val="both"/>
              <w:rPr>
                <w:color w:val="000000"/>
              </w:rPr>
            </w:pPr>
            <w:r w:rsidRPr="00571B81">
              <w:rPr>
                <w:color w:val="000000"/>
              </w:rPr>
              <w:t xml:space="preserve">Пенсионное обеспечение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D28C3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18374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10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CBEF9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01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373B62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EE1224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ACC83" w14:textId="77777777" w:rsidR="00D419B9" w:rsidRPr="00571B81" w:rsidRDefault="00D419B9" w:rsidP="00C07473">
            <w:pPr>
              <w:jc w:val="right"/>
            </w:pPr>
            <w:r w:rsidRPr="00571B81">
              <w:t>688621,00</w:t>
            </w:r>
          </w:p>
        </w:tc>
      </w:tr>
      <w:tr w:rsidR="00D419B9" w:rsidRPr="00032858" w14:paraId="159F7485" w14:textId="77777777" w:rsidTr="00C07473">
        <w:trPr>
          <w:trHeight w:val="1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AA724" w14:textId="77777777" w:rsidR="00D419B9" w:rsidRPr="00571B81" w:rsidRDefault="00D419B9" w:rsidP="00C07473">
            <w:pPr>
              <w:jc w:val="right"/>
              <w:rPr>
                <w:color w:val="000000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AC9EC" w14:textId="77777777" w:rsidR="00D419B9" w:rsidRPr="00571B81" w:rsidRDefault="00D419B9" w:rsidP="00C07473">
            <w:pPr>
              <w:jc w:val="both"/>
              <w:rPr>
                <w:color w:val="000000"/>
              </w:rPr>
            </w:pPr>
            <w:r w:rsidRPr="00571B81">
              <w:rPr>
                <w:color w:val="000000"/>
              </w:rPr>
              <w:t>Другие 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14544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B1613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10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A9E9C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01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399FE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A77E84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D4E3D" w14:textId="77777777" w:rsidR="00D419B9" w:rsidRPr="00571B81" w:rsidRDefault="00D419B9" w:rsidP="00C07473">
            <w:pPr>
              <w:jc w:val="right"/>
            </w:pPr>
            <w:r w:rsidRPr="00571B81">
              <w:t>688621,00</w:t>
            </w:r>
          </w:p>
        </w:tc>
      </w:tr>
      <w:tr w:rsidR="00D419B9" w:rsidRPr="00032858" w14:paraId="3D6AFF01" w14:textId="77777777" w:rsidTr="00C07473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5DD8C" w14:textId="77777777" w:rsidR="00D419B9" w:rsidRPr="00571B81" w:rsidRDefault="00D419B9" w:rsidP="00C07473">
            <w:pPr>
              <w:jc w:val="right"/>
              <w:rPr>
                <w:color w:val="000000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1056D" w14:textId="77777777" w:rsidR="00D419B9" w:rsidRPr="00571B81" w:rsidRDefault="00D419B9" w:rsidP="00C07473">
            <w:pPr>
              <w:jc w:val="both"/>
              <w:rPr>
                <w:color w:val="000000"/>
              </w:rPr>
            </w:pPr>
            <w:r w:rsidRPr="00571B81">
              <w:rPr>
                <w:color w:val="000000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9D79B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100D8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10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A2667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01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FFF49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99 0 01 00000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813A09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C2CAE" w14:textId="77777777" w:rsidR="00D419B9" w:rsidRPr="00571B81" w:rsidRDefault="00D419B9" w:rsidP="00C07473">
            <w:pPr>
              <w:jc w:val="right"/>
            </w:pPr>
            <w:r w:rsidRPr="00571B81">
              <w:t>688621,00</w:t>
            </w:r>
          </w:p>
        </w:tc>
      </w:tr>
      <w:tr w:rsidR="00D419B9" w:rsidRPr="00032858" w14:paraId="6291DF51" w14:textId="77777777" w:rsidTr="00C07473">
        <w:trPr>
          <w:trHeight w:val="113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5A380" w14:textId="77777777" w:rsidR="00D419B9" w:rsidRPr="00571B81" w:rsidRDefault="00D419B9" w:rsidP="00C07473">
            <w:pPr>
              <w:jc w:val="right"/>
              <w:rPr>
                <w:color w:val="000000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E530B" w14:textId="77777777" w:rsidR="00D419B9" w:rsidRPr="00571B81" w:rsidRDefault="00D419B9" w:rsidP="00C07473">
            <w:pPr>
              <w:jc w:val="both"/>
              <w:rPr>
                <w:color w:val="000000"/>
              </w:rPr>
            </w:pPr>
            <w:r w:rsidRPr="00571B81">
              <w:rPr>
                <w:color w:val="000000"/>
              </w:rPr>
              <w:t xml:space="preserve">Поддержка лиц, замещавших выборные муниципальные должности, муниципальные должности муниципальной службы и отдельных категорий работников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4BC45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74C6D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10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BD5A0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01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F47C5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99 0 01 10120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1138F1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2505D" w14:textId="77777777" w:rsidR="00D419B9" w:rsidRPr="00571B81" w:rsidRDefault="00D419B9" w:rsidP="00C07473">
            <w:pPr>
              <w:jc w:val="right"/>
            </w:pPr>
            <w:r w:rsidRPr="00571B81">
              <w:t>688621,00</w:t>
            </w:r>
          </w:p>
        </w:tc>
      </w:tr>
      <w:tr w:rsidR="00D419B9" w:rsidRPr="00032858" w14:paraId="3FAD4BEF" w14:textId="77777777" w:rsidTr="00C07473">
        <w:trPr>
          <w:trHeight w:val="18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116F9" w14:textId="77777777" w:rsidR="00D419B9" w:rsidRPr="00571B81" w:rsidRDefault="00D419B9" w:rsidP="00C07473">
            <w:pPr>
              <w:jc w:val="right"/>
              <w:rPr>
                <w:color w:val="000000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AFB31" w14:textId="77777777" w:rsidR="00D419B9" w:rsidRPr="00571B81" w:rsidRDefault="00D419B9" w:rsidP="00C07473">
            <w:pPr>
              <w:jc w:val="both"/>
              <w:rPr>
                <w:color w:val="000000"/>
              </w:rPr>
            </w:pPr>
            <w:r w:rsidRPr="00571B81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34B24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64A5E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10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FCB05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01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C549B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99 0 01 10120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6BDB0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300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7DAAF" w14:textId="77777777" w:rsidR="00D419B9" w:rsidRPr="00571B81" w:rsidRDefault="00D419B9" w:rsidP="00C07473">
            <w:pPr>
              <w:jc w:val="right"/>
            </w:pPr>
            <w:r w:rsidRPr="00571B81">
              <w:t>688621,00</w:t>
            </w:r>
          </w:p>
        </w:tc>
      </w:tr>
      <w:tr w:rsidR="00D419B9" w:rsidRPr="00032858" w14:paraId="7BB0A6CB" w14:textId="77777777" w:rsidTr="00C07473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6D9ED" w14:textId="77777777" w:rsidR="00D419B9" w:rsidRPr="00571B81" w:rsidRDefault="00D419B9" w:rsidP="00C07473">
            <w:pPr>
              <w:jc w:val="right"/>
              <w:rPr>
                <w:color w:val="000000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34B97" w14:textId="77777777" w:rsidR="00D419B9" w:rsidRPr="00571B81" w:rsidRDefault="00D419B9" w:rsidP="00C07473">
            <w:pPr>
              <w:jc w:val="both"/>
              <w:rPr>
                <w:color w:val="000000"/>
              </w:rPr>
            </w:pPr>
            <w:r w:rsidRPr="00571B81">
              <w:rPr>
                <w:color w:val="00000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7A850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0D156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11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BCCFF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443D0A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E65969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0F47F" w14:textId="77777777" w:rsidR="00D419B9" w:rsidRPr="00571B81" w:rsidRDefault="00D419B9" w:rsidP="00C07473">
            <w:pPr>
              <w:jc w:val="right"/>
            </w:pPr>
            <w:r w:rsidRPr="00571B81">
              <w:t>258600,00</w:t>
            </w:r>
          </w:p>
        </w:tc>
      </w:tr>
      <w:tr w:rsidR="00D419B9" w:rsidRPr="00032858" w14:paraId="75DD0496" w14:textId="77777777" w:rsidTr="00C07473">
        <w:trPr>
          <w:trHeight w:val="7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BA0EC" w14:textId="77777777" w:rsidR="00D419B9" w:rsidRPr="00571B81" w:rsidRDefault="00D419B9" w:rsidP="00C07473">
            <w:pPr>
              <w:jc w:val="right"/>
              <w:rPr>
                <w:color w:val="000000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95C38" w14:textId="77777777" w:rsidR="00D419B9" w:rsidRPr="00571B81" w:rsidRDefault="00D419B9" w:rsidP="00C07473">
            <w:pPr>
              <w:jc w:val="both"/>
              <w:rPr>
                <w:color w:val="000000"/>
              </w:rPr>
            </w:pPr>
            <w:r w:rsidRPr="00571B81">
              <w:rPr>
                <w:color w:val="000000"/>
              </w:rPr>
              <w:t xml:space="preserve">Физическая культура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3AC0E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C7B84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11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B360A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01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551B96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10305F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C6F0C" w14:textId="77777777" w:rsidR="00D419B9" w:rsidRPr="00571B81" w:rsidRDefault="00D419B9" w:rsidP="00C07473">
            <w:pPr>
              <w:jc w:val="right"/>
            </w:pPr>
            <w:r w:rsidRPr="00571B81">
              <w:t>258600,00</w:t>
            </w:r>
          </w:p>
        </w:tc>
      </w:tr>
      <w:tr w:rsidR="00D419B9" w:rsidRPr="00032858" w14:paraId="19FA1CEF" w14:textId="77777777" w:rsidTr="00C07473">
        <w:trPr>
          <w:trHeight w:val="19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5D79E" w14:textId="77777777" w:rsidR="00D419B9" w:rsidRPr="00571B81" w:rsidRDefault="00D419B9" w:rsidP="00C07473">
            <w:pPr>
              <w:jc w:val="right"/>
              <w:rPr>
                <w:color w:val="000000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D9C3E" w14:textId="77777777" w:rsidR="00D419B9" w:rsidRPr="00571B81" w:rsidRDefault="00D419B9" w:rsidP="00C07473">
            <w:pPr>
              <w:jc w:val="both"/>
              <w:rPr>
                <w:color w:val="000000"/>
              </w:rPr>
            </w:pPr>
            <w:r w:rsidRPr="00571B81">
              <w:rPr>
                <w:color w:val="000000"/>
              </w:rPr>
              <w:t xml:space="preserve">Муниципальная программа Старощербиновского сельского поселения Щербиновского района «Развитие физической культуры и спорта в Старощербиновском сельском поселении Щербиновского района»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FDA2D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1E084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11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EFEA6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01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BDFDA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13 0 00 00000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8774DA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AB40D" w14:textId="77777777" w:rsidR="00D419B9" w:rsidRPr="00571B81" w:rsidRDefault="00D419B9" w:rsidP="00C07473">
            <w:pPr>
              <w:jc w:val="right"/>
            </w:pPr>
            <w:r w:rsidRPr="00571B81">
              <w:t>258600,00</w:t>
            </w:r>
          </w:p>
        </w:tc>
      </w:tr>
      <w:tr w:rsidR="00D419B9" w:rsidRPr="00032858" w14:paraId="495A54D1" w14:textId="77777777" w:rsidTr="00C07473">
        <w:trPr>
          <w:trHeight w:val="62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4B7DF" w14:textId="77777777" w:rsidR="00D419B9" w:rsidRPr="00571B81" w:rsidRDefault="00D419B9" w:rsidP="00C07473">
            <w:pPr>
              <w:jc w:val="right"/>
              <w:rPr>
                <w:color w:val="000000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E9E96" w14:textId="77777777" w:rsidR="00D419B9" w:rsidRPr="00571B81" w:rsidRDefault="00D419B9" w:rsidP="00C07473">
            <w:pPr>
              <w:jc w:val="both"/>
              <w:rPr>
                <w:color w:val="000000"/>
              </w:rPr>
            </w:pPr>
            <w:r w:rsidRPr="00571B81">
              <w:rPr>
                <w:color w:val="000000"/>
              </w:rPr>
              <w:t>Реализация Единого календарного плана физкультурных мероприятий Старощербиновского сельского поселения Щербиновского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6994A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37996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11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C30D5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01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A1DD8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13 0 03 00000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679F5E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99FF5" w14:textId="77777777" w:rsidR="00D419B9" w:rsidRPr="00571B81" w:rsidRDefault="00D419B9" w:rsidP="00C07473">
            <w:pPr>
              <w:jc w:val="right"/>
            </w:pPr>
            <w:r w:rsidRPr="00571B81">
              <w:t>258600,00</w:t>
            </w:r>
          </w:p>
        </w:tc>
      </w:tr>
      <w:tr w:rsidR="00D419B9" w:rsidRPr="00032858" w14:paraId="4FD92A3B" w14:textId="77777777" w:rsidTr="00C07473">
        <w:trPr>
          <w:trHeight w:val="4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4B576" w14:textId="77777777" w:rsidR="00D419B9" w:rsidRPr="00571B81" w:rsidRDefault="00D419B9" w:rsidP="00C07473">
            <w:pPr>
              <w:jc w:val="right"/>
              <w:rPr>
                <w:color w:val="000000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23A0B" w14:textId="77777777" w:rsidR="00D419B9" w:rsidRPr="00571B81" w:rsidRDefault="00D419B9" w:rsidP="00C07473">
            <w:pPr>
              <w:jc w:val="both"/>
              <w:rPr>
                <w:color w:val="000000"/>
              </w:rPr>
            </w:pPr>
            <w:r w:rsidRPr="00571B81">
              <w:rPr>
                <w:color w:val="000000"/>
              </w:rPr>
              <w:t>Организация и проведение физкультурных и спортивных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9B175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999EA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11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279A1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01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0E43E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13 0 03 10320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50CE55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84202" w14:textId="77777777" w:rsidR="00D419B9" w:rsidRPr="00571B81" w:rsidRDefault="00D419B9" w:rsidP="00C07473">
            <w:pPr>
              <w:jc w:val="right"/>
            </w:pPr>
            <w:r w:rsidRPr="00571B81">
              <w:t>258600,00</w:t>
            </w:r>
          </w:p>
        </w:tc>
      </w:tr>
      <w:tr w:rsidR="00D419B9" w:rsidRPr="00032858" w14:paraId="4782AD02" w14:textId="77777777" w:rsidTr="00C07473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5FBAA" w14:textId="77777777" w:rsidR="00D419B9" w:rsidRPr="00571B81" w:rsidRDefault="00D419B9" w:rsidP="00C07473">
            <w:pPr>
              <w:jc w:val="right"/>
              <w:rPr>
                <w:color w:val="000000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4879F" w14:textId="77777777" w:rsidR="00D419B9" w:rsidRPr="00571B81" w:rsidRDefault="00D419B9" w:rsidP="00C07473">
            <w:pPr>
              <w:jc w:val="both"/>
              <w:rPr>
                <w:color w:val="000000"/>
              </w:rPr>
            </w:pPr>
            <w:r w:rsidRPr="00571B81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571B81">
              <w:rPr>
                <w:color w:val="000000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39097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lastRenderedPageBreak/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EC2AD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11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F4E2D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01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6DA67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13 0 03 10320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59B40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1CD6C" w14:textId="77777777" w:rsidR="00D419B9" w:rsidRPr="00571B81" w:rsidRDefault="00D419B9" w:rsidP="00C07473">
            <w:pPr>
              <w:jc w:val="right"/>
            </w:pPr>
            <w:r w:rsidRPr="00571B81">
              <w:t>182400,00</w:t>
            </w:r>
          </w:p>
        </w:tc>
      </w:tr>
      <w:tr w:rsidR="00D419B9" w:rsidRPr="00032858" w14:paraId="32929CE0" w14:textId="77777777" w:rsidTr="00C07473">
        <w:trPr>
          <w:trHeight w:val="45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3FA78" w14:textId="77777777" w:rsidR="00D419B9" w:rsidRPr="00571B81" w:rsidRDefault="00D419B9" w:rsidP="00C07473">
            <w:pPr>
              <w:jc w:val="right"/>
              <w:rPr>
                <w:color w:val="000000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CB825" w14:textId="77777777" w:rsidR="00D419B9" w:rsidRPr="00571B81" w:rsidRDefault="00D419B9" w:rsidP="00C07473">
            <w:pPr>
              <w:jc w:val="both"/>
              <w:rPr>
                <w:color w:val="000000"/>
              </w:rPr>
            </w:pPr>
            <w:r w:rsidRPr="00571B81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1224F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DF362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11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EE9C5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01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AE515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13 0 03 10320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35183" w14:textId="77777777" w:rsidR="00D419B9" w:rsidRPr="00571B81" w:rsidRDefault="00D419B9" w:rsidP="00C07473">
            <w:pPr>
              <w:jc w:val="center"/>
              <w:rPr>
                <w:color w:val="000000"/>
              </w:rPr>
            </w:pPr>
            <w:r w:rsidRPr="00571B81">
              <w:rPr>
                <w:color w:val="000000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AE43C" w14:textId="77777777" w:rsidR="00D419B9" w:rsidRPr="00571B81" w:rsidRDefault="00D419B9" w:rsidP="00C07473">
            <w:pPr>
              <w:jc w:val="right"/>
            </w:pPr>
            <w:r w:rsidRPr="00571B81">
              <w:t>76200,00</w:t>
            </w:r>
          </w:p>
        </w:tc>
      </w:tr>
    </w:tbl>
    <w:p w14:paraId="3D99175D" w14:textId="77777777" w:rsidR="00D419B9" w:rsidRDefault="00D419B9" w:rsidP="00D419B9">
      <w:pPr>
        <w:jc w:val="both"/>
        <w:rPr>
          <w:rFonts w:eastAsia="Calibri"/>
          <w:sz w:val="28"/>
          <w:szCs w:val="28"/>
          <w:lang w:eastAsia="en-US"/>
        </w:rPr>
      </w:pPr>
    </w:p>
    <w:p w14:paraId="35222A65" w14:textId="77777777" w:rsidR="00D419B9" w:rsidRDefault="00D419B9" w:rsidP="00D419B9">
      <w:pPr>
        <w:jc w:val="both"/>
        <w:rPr>
          <w:rFonts w:eastAsia="Calibri"/>
          <w:sz w:val="28"/>
          <w:szCs w:val="28"/>
          <w:lang w:eastAsia="en-US"/>
        </w:rPr>
      </w:pPr>
    </w:p>
    <w:p w14:paraId="7AC135D6" w14:textId="77777777" w:rsidR="00D419B9" w:rsidRPr="00A13085" w:rsidRDefault="00D419B9" w:rsidP="00D419B9">
      <w:pPr>
        <w:jc w:val="both"/>
        <w:rPr>
          <w:rFonts w:eastAsia="Calibri"/>
          <w:sz w:val="28"/>
          <w:szCs w:val="28"/>
          <w:lang w:eastAsia="en-US"/>
        </w:rPr>
      </w:pPr>
    </w:p>
    <w:p w14:paraId="613B4814" w14:textId="77777777" w:rsidR="00D419B9" w:rsidRPr="00A13085" w:rsidRDefault="00D419B9" w:rsidP="00D419B9">
      <w:pPr>
        <w:jc w:val="both"/>
        <w:rPr>
          <w:rFonts w:eastAsia="Calibri"/>
          <w:sz w:val="28"/>
          <w:szCs w:val="28"/>
          <w:lang w:eastAsia="en-US"/>
        </w:rPr>
      </w:pPr>
      <w:r w:rsidRPr="00A13085">
        <w:rPr>
          <w:rFonts w:eastAsia="Calibri"/>
          <w:sz w:val="28"/>
          <w:szCs w:val="28"/>
          <w:lang w:eastAsia="en-US"/>
        </w:rPr>
        <w:t>Начальник</w:t>
      </w:r>
    </w:p>
    <w:p w14:paraId="3A49127D" w14:textId="77777777" w:rsidR="00D419B9" w:rsidRPr="00A13085" w:rsidRDefault="00D419B9" w:rsidP="00D419B9">
      <w:pPr>
        <w:jc w:val="both"/>
        <w:rPr>
          <w:rFonts w:eastAsia="Calibri"/>
          <w:sz w:val="28"/>
          <w:szCs w:val="28"/>
          <w:lang w:eastAsia="en-US"/>
        </w:rPr>
      </w:pPr>
      <w:r w:rsidRPr="00A13085">
        <w:rPr>
          <w:rFonts w:eastAsia="Calibri"/>
          <w:sz w:val="28"/>
          <w:szCs w:val="28"/>
          <w:lang w:eastAsia="en-US"/>
        </w:rPr>
        <w:t>финансово-экономического</w:t>
      </w:r>
    </w:p>
    <w:p w14:paraId="20571C7B" w14:textId="77777777" w:rsidR="00D419B9" w:rsidRPr="00A13085" w:rsidRDefault="00D419B9" w:rsidP="00D419B9">
      <w:pPr>
        <w:jc w:val="both"/>
        <w:rPr>
          <w:rFonts w:eastAsia="Calibri"/>
          <w:sz w:val="28"/>
          <w:szCs w:val="28"/>
          <w:lang w:eastAsia="en-US"/>
        </w:rPr>
      </w:pPr>
      <w:r w:rsidRPr="00A13085">
        <w:rPr>
          <w:rFonts w:eastAsia="Calibri"/>
          <w:sz w:val="28"/>
          <w:szCs w:val="28"/>
          <w:lang w:eastAsia="en-US"/>
        </w:rPr>
        <w:t xml:space="preserve">отдела администрации </w:t>
      </w:r>
    </w:p>
    <w:p w14:paraId="48EC50B5" w14:textId="77777777" w:rsidR="00D419B9" w:rsidRPr="00A13085" w:rsidRDefault="00D419B9" w:rsidP="00D419B9">
      <w:pPr>
        <w:jc w:val="both"/>
        <w:rPr>
          <w:rFonts w:eastAsia="Calibri"/>
          <w:sz w:val="28"/>
          <w:szCs w:val="28"/>
          <w:lang w:eastAsia="en-US"/>
        </w:rPr>
      </w:pPr>
      <w:r w:rsidRPr="00A13085">
        <w:rPr>
          <w:rFonts w:eastAsia="Calibri"/>
          <w:sz w:val="28"/>
          <w:szCs w:val="28"/>
          <w:lang w:eastAsia="en-US"/>
        </w:rPr>
        <w:t>Старощербиновского</w:t>
      </w:r>
    </w:p>
    <w:p w14:paraId="2CE1082C" w14:textId="77777777" w:rsidR="00D419B9" w:rsidRPr="00A13085" w:rsidRDefault="00D419B9" w:rsidP="00D419B9">
      <w:pPr>
        <w:jc w:val="both"/>
        <w:rPr>
          <w:rFonts w:eastAsia="Calibri"/>
          <w:sz w:val="28"/>
          <w:szCs w:val="28"/>
          <w:lang w:eastAsia="en-US"/>
        </w:rPr>
      </w:pPr>
      <w:r w:rsidRPr="00A13085">
        <w:rPr>
          <w:rFonts w:eastAsia="Calibri"/>
          <w:sz w:val="28"/>
          <w:szCs w:val="28"/>
          <w:lang w:eastAsia="en-US"/>
        </w:rPr>
        <w:t>сельского поселения</w:t>
      </w:r>
    </w:p>
    <w:p w14:paraId="50034059" w14:textId="77777777" w:rsidR="00D419B9" w:rsidRPr="00A13085" w:rsidRDefault="00D419B9" w:rsidP="00D419B9">
      <w:pPr>
        <w:jc w:val="both"/>
        <w:rPr>
          <w:rFonts w:eastAsia="Calibri"/>
          <w:sz w:val="28"/>
          <w:szCs w:val="28"/>
          <w:lang w:eastAsia="en-US"/>
        </w:rPr>
      </w:pPr>
      <w:r w:rsidRPr="00A13085">
        <w:rPr>
          <w:rFonts w:eastAsia="Calibri"/>
          <w:sz w:val="28"/>
          <w:szCs w:val="28"/>
          <w:lang w:eastAsia="en-US"/>
        </w:rPr>
        <w:t xml:space="preserve">Щербиновского района   </w:t>
      </w:r>
      <w:r w:rsidRPr="00A13085">
        <w:rPr>
          <w:rFonts w:eastAsia="Calibri"/>
          <w:sz w:val="28"/>
          <w:szCs w:val="28"/>
          <w:lang w:eastAsia="en-US"/>
        </w:rPr>
        <w:tab/>
      </w:r>
      <w:r w:rsidRPr="00A13085">
        <w:rPr>
          <w:rFonts w:eastAsia="Calibri"/>
          <w:sz w:val="28"/>
          <w:szCs w:val="28"/>
          <w:lang w:eastAsia="en-US"/>
        </w:rPr>
        <w:tab/>
      </w:r>
      <w:r w:rsidRPr="00A13085">
        <w:rPr>
          <w:rFonts w:eastAsia="Calibri"/>
          <w:sz w:val="28"/>
          <w:szCs w:val="28"/>
          <w:lang w:eastAsia="en-US"/>
        </w:rPr>
        <w:tab/>
      </w:r>
      <w:r w:rsidRPr="00A13085"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 xml:space="preserve">                             А.С. Калмыкова</w:t>
      </w:r>
    </w:p>
    <w:p w14:paraId="2EF512F3" w14:textId="27C8714C" w:rsidR="00D419B9" w:rsidRDefault="00D419B9" w:rsidP="00D93304">
      <w:pPr>
        <w:rPr>
          <w:rFonts w:eastAsia="Calibri"/>
          <w:b/>
          <w:sz w:val="28"/>
          <w:szCs w:val="28"/>
          <w:lang w:eastAsia="en-US"/>
        </w:rPr>
      </w:pPr>
    </w:p>
    <w:p w14:paraId="4FAF37B7" w14:textId="0FF94FC9" w:rsidR="00D419B9" w:rsidRDefault="00D419B9" w:rsidP="00D93304">
      <w:pPr>
        <w:rPr>
          <w:rFonts w:eastAsia="Calibri"/>
          <w:b/>
          <w:sz w:val="28"/>
          <w:szCs w:val="28"/>
          <w:lang w:eastAsia="en-US"/>
        </w:rPr>
      </w:pPr>
    </w:p>
    <w:p w14:paraId="6A767F80" w14:textId="5F063527" w:rsidR="00D419B9" w:rsidRDefault="00D419B9" w:rsidP="00D93304">
      <w:pPr>
        <w:rPr>
          <w:rFonts w:eastAsia="Calibri"/>
          <w:b/>
          <w:sz w:val="28"/>
          <w:szCs w:val="28"/>
          <w:lang w:eastAsia="en-US"/>
        </w:rPr>
      </w:pPr>
    </w:p>
    <w:p w14:paraId="0C320957" w14:textId="769CFEDB" w:rsidR="00D419B9" w:rsidRDefault="00D419B9" w:rsidP="00D93304">
      <w:pPr>
        <w:rPr>
          <w:rFonts w:eastAsia="Calibri"/>
          <w:b/>
          <w:sz w:val="28"/>
          <w:szCs w:val="28"/>
          <w:lang w:eastAsia="en-US"/>
        </w:rPr>
      </w:pPr>
    </w:p>
    <w:p w14:paraId="7FEA16DC" w14:textId="527BE723" w:rsidR="00D419B9" w:rsidRDefault="00D419B9" w:rsidP="00D93304">
      <w:pPr>
        <w:rPr>
          <w:rFonts w:eastAsia="Calibri"/>
          <w:b/>
          <w:sz w:val="28"/>
          <w:szCs w:val="28"/>
          <w:lang w:eastAsia="en-US"/>
        </w:rPr>
      </w:pPr>
    </w:p>
    <w:p w14:paraId="765F153C" w14:textId="38BE91BD" w:rsidR="00D419B9" w:rsidRDefault="00D419B9" w:rsidP="00D93304">
      <w:pPr>
        <w:rPr>
          <w:rFonts w:eastAsia="Calibri"/>
          <w:b/>
          <w:sz w:val="28"/>
          <w:szCs w:val="28"/>
          <w:lang w:eastAsia="en-US"/>
        </w:rPr>
      </w:pPr>
    </w:p>
    <w:p w14:paraId="01E9CBB7" w14:textId="0138ECF9" w:rsidR="00D419B9" w:rsidRDefault="00D419B9" w:rsidP="00D93304">
      <w:pPr>
        <w:rPr>
          <w:rFonts w:eastAsia="Calibri"/>
          <w:b/>
          <w:sz w:val="28"/>
          <w:szCs w:val="28"/>
          <w:lang w:eastAsia="en-US"/>
        </w:rPr>
      </w:pPr>
    </w:p>
    <w:p w14:paraId="7FE7B67E" w14:textId="7750ECC9" w:rsidR="00D419B9" w:rsidRDefault="00D419B9" w:rsidP="00D93304">
      <w:pPr>
        <w:rPr>
          <w:rFonts w:eastAsia="Calibri"/>
          <w:b/>
          <w:sz w:val="28"/>
          <w:szCs w:val="28"/>
          <w:lang w:eastAsia="en-US"/>
        </w:rPr>
      </w:pPr>
    </w:p>
    <w:p w14:paraId="7698D320" w14:textId="5FE8796B" w:rsidR="00D419B9" w:rsidRDefault="00D419B9" w:rsidP="00D93304">
      <w:pPr>
        <w:rPr>
          <w:rFonts w:eastAsia="Calibri"/>
          <w:b/>
          <w:sz w:val="28"/>
          <w:szCs w:val="28"/>
          <w:lang w:eastAsia="en-US"/>
        </w:rPr>
      </w:pPr>
    </w:p>
    <w:p w14:paraId="7486F561" w14:textId="78807F93" w:rsidR="00D419B9" w:rsidRDefault="00D419B9" w:rsidP="00D93304">
      <w:pPr>
        <w:rPr>
          <w:rFonts w:eastAsia="Calibri"/>
          <w:b/>
          <w:sz w:val="28"/>
          <w:szCs w:val="28"/>
          <w:lang w:eastAsia="en-US"/>
        </w:rPr>
      </w:pPr>
    </w:p>
    <w:p w14:paraId="74AB159F" w14:textId="62697244" w:rsidR="00D419B9" w:rsidRDefault="00D419B9" w:rsidP="00D93304">
      <w:pPr>
        <w:rPr>
          <w:rFonts w:eastAsia="Calibri"/>
          <w:b/>
          <w:sz w:val="28"/>
          <w:szCs w:val="28"/>
          <w:lang w:eastAsia="en-US"/>
        </w:rPr>
      </w:pPr>
    </w:p>
    <w:p w14:paraId="02517E23" w14:textId="0B60B99E" w:rsidR="00D419B9" w:rsidRDefault="00D419B9" w:rsidP="00D93304">
      <w:pPr>
        <w:rPr>
          <w:rFonts w:eastAsia="Calibri"/>
          <w:b/>
          <w:sz w:val="28"/>
          <w:szCs w:val="28"/>
          <w:lang w:eastAsia="en-US"/>
        </w:rPr>
      </w:pPr>
    </w:p>
    <w:p w14:paraId="18BD9F05" w14:textId="3D8A4B43" w:rsidR="00D419B9" w:rsidRDefault="00D419B9" w:rsidP="00D93304">
      <w:pPr>
        <w:rPr>
          <w:rFonts w:eastAsia="Calibri"/>
          <w:b/>
          <w:sz w:val="28"/>
          <w:szCs w:val="28"/>
          <w:lang w:eastAsia="en-US"/>
        </w:rPr>
      </w:pPr>
    </w:p>
    <w:p w14:paraId="7D762CBB" w14:textId="399EECEF" w:rsidR="00D419B9" w:rsidRDefault="00D419B9" w:rsidP="00D93304">
      <w:pPr>
        <w:rPr>
          <w:rFonts w:eastAsia="Calibri"/>
          <w:b/>
          <w:sz w:val="28"/>
          <w:szCs w:val="28"/>
          <w:lang w:eastAsia="en-US"/>
        </w:rPr>
      </w:pPr>
    </w:p>
    <w:p w14:paraId="20F44EFD" w14:textId="5787024C" w:rsidR="00D419B9" w:rsidRDefault="00D419B9" w:rsidP="00D93304">
      <w:pPr>
        <w:rPr>
          <w:rFonts w:eastAsia="Calibri"/>
          <w:b/>
          <w:sz w:val="28"/>
          <w:szCs w:val="28"/>
          <w:lang w:eastAsia="en-US"/>
        </w:rPr>
      </w:pPr>
    </w:p>
    <w:p w14:paraId="716FF4E6" w14:textId="6F130CD8" w:rsidR="00D419B9" w:rsidRDefault="00D419B9" w:rsidP="00D93304">
      <w:pPr>
        <w:rPr>
          <w:rFonts w:eastAsia="Calibri"/>
          <w:b/>
          <w:sz w:val="28"/>
          <w:szCs w:val="28"/>
          <w:lang w:eastAsia="en-US"/>
        </w:rPr>
      </w:pPr>
    </w:p>
    <w:p w14:paraId="48E0ACE2" w14:textId="6E554206" w:rsidR="00D419B9" w:rsidRDefault="00D419B9" w:rsidP="00D93304">
      <w:pPr>
        <w:rPr>
          <w:rFonts w:eastAsia="Calibri"/>
          <w:b/>
          <w:sz w:val="28"/>
          <w:szCs w:val="28"/>
          <w:lang w:eastAsia="en-US"/>
        </w:rPr>
      </w:pPr>
    </w:p>
    <w:p w14:paraId="57D2DDE9" w14:textId="4F9805B1" w:rsidR="00D419B9" w:rsidRDefault="00D419B9" w:rsidP="00D93304">
      <w:pPr>
        <w:rPr>
          <w:rFonts w:eastAsia="Calibri"/>
          <w:b/>
          <w:sz w:val="28"/>
          <w:szCs w:val="28"/>
          <w:lang w:eastAsia="en-US"/>
        </w:rPr>
      </w:pPr>
    </w:p>
    <w:p w14:paraId="161F2D2C" w14:textId="4514AA9B" w:rsidR="00D419B9" w:rsidRDefault="00D419B9" w:rsidP="00D93304">
      <w:pPr>
        <w:rPr>
          <w:rFonts w:eastAsia="Calibri"/>
          <w:b/>
          <w:sz w:val="28"/>
          <w:szCs w:val="28"/>
          <w:lang w:eastAsia="en-US"/>
        </w:rPr>
      </w:pPr>
    </w:p>
    <w:p w14:paraId="44E1C9EF" w14:textId="250CB68F" w:rsidR="00D419B9" w:rsidRDefault="00D419B9" w:rsidP="00D93304">
      <w:pPr>
        <w:rPr>
          <w:rFonts w:eastAsia="Calibri"/>
          <w:b/>
          <w:sz w:val="28"/>
          <w:szCs w:val="28"/>
          <w:lang w:eastAsia="en-US"/>
        </w:rPr>
      </w:pPr>
    </w:p>
    <w:p w14:paraId="73C45287" w14:textId="4D9F094A" w:rsidR="00D419B9" w:rsidRDefault="00D419B9" w:rsidP="00D93304">
      <w:pPr>
        <w:rPr>
          <w:rFonts w:eastAsia="Calibri"/>
          <w:b/>
          <w:sz w:val="28"/>
          <w:szCs w:val="28"/>
          <w:lang w:eastAsia="en-US"/>
        </w:rPr>
      </w:pPr>
    </w:p>
    <w:p w14:paraId="69344CA6" w14:textId="166D644F" w:rsidR="00D419B9" w:rsidRDefault="00D419B9" w:rsidP="00D93304">
      <w:pPr>
        <w:rPr>
          <w:rFonts w:eastAsia="Calibri"/>
          <w:b/>
          <w:sz w:val="28"/>
          <w:szCs w:val="28"/>
          <w:lang w:eastAsia="en-US"/>
        </w:rPr>
      </w:pPr>
    </w:p>
    <w:p w14:paraId="7DADE2AB" w14:textId="12DDAE43" w:rsidR="00D419B9" w:rsidRDefault="00D419B9" w:rsidP="00D93304">
      <w:pPr>
        <w:rPr>
          <w:rFonts w:eastAsia="Calibri"/>
          <w:b/>
          <w:sz w:val="28"/>
          <w:szCs w:val="28"/>
          <w:lang w:eastAsia="en-US"/>
        </w:rPr>
      </w:pPr>
    </w:p>
    <w:p w14:paraId="5D7308CB" w14:textId="21254663" w:rsidR="00D419B9" w:rsidRDefault="00D419B9" w:rsidP="00D93304">
      <w:pPr>
        <w:rPr>
          <w:rFonts w:eastAsia="Calibri"/>
          <w:b/>
          <w:sz w:val="28"/>
          <w:szCs w:val="28"/>
          <w:lang w:eastAsia="en-US"/>
        </w:rPr>
      </w:pPr>
    </w:p>
    <w:p w14:paraId="2E0A1A5C" w14:textId="54A1FF75" w:rsidR="00D419B9" w:rsidRDefault="00D419B9" w:rsidP="00D93304">
      <w:pPr>
        <w:rPr>
          <w:rFonts w:eastAsia="Calibri"/>
          <w:b/>
          <w:sz w:val="28"/>
          <w:szCs w:val="28"/>
          <w:lang w:eastAsia="en-US"/>
        </w:rPr>
      </w:pPr>
    </w:p>
    <w:p w14:paraId="65D202A5" w14:textId="44BC574C" w:rsidR="00D419B9" w:rsidRDefault="00D419B9" w:rsidP="00D93304">
      <w:pPr>
        <w:rPr>
          <w:rFonts w:eastAsia="Calibri"/>
          <w:b/>
          <w:sz w:val="28"/>
          <w:szCs w:val="28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18"/>
        <w:gridCol w:w="4620"/>
      </w:tblGrid>
      <w:tr w:rsidR="00D419B9" w14:paraId="48E9E188" w14:textId="77777777" w:rsidTr="00C07473">
        <w:tc>
          <w:tcPr>
            <w:tcW w:w="5018" w:type="dxa"/>
          </w:tcPr>
          <w:p w14:paraId="447AC76A" w14:textId="77777777" w:rsidR="00D419B9" w:rsidRPr="002435D2" w:rsidRDefault="00D419B9" w:rsidP="00C0747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620" w:type="dxa"/>
          </w:tcPr>
          <w:p w14:paraId="3540F823" w14:textId="77777777" w:rsidR="00D419B9" w:rsidRDefault="00D419B9" w:rsidP="00C07473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Приложение 6</w:t>
            </w:r>
          </w:p>
          <w:p w14:paraId="187C2D42" w14:textId="77777777" w:rsidR="00D419B9" w:rsidRDefault="00D419B9" w:rsidP="00C07473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6EE10EF2" w14:textId="77777777" w:rsidR="00D419B9" w:rsidRDefault="00D419B9" w:rsidP="00C07473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УТВЕРЖДЕНЫ</w:t>
            </w:r>
          </w:p>
          <w:p w14:paraId="4B074F2D" w14:textId="77777777" w:rsidR="00D419B9" w:rsidRDefault="00D419B9" w:rsidP="00C07473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решением Совета</w:t>
            </w:r>
          </w:p>
          <w:p w14:paraId="72755586" w14:textId="77777777" w:rsidR="00D419B9" w:rsidRDefault="00D419B9" w:rsidP="00C07473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Старощербиновского</w:t>
            </w:r>
          </w:p>
          <w:p w14:paraId="1A5EF044" w14:textId="77777777" w:rsidR="00D419B9" w:rsidRDefault="00D419B9" w:rsidP="00C07473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сельского поселения</w:t>
            </w:r>
          </w:p>
          <w:p w14:paraId="47341A79" w14:textId="77777777" w:rsidR="00D419B9" w:rsidRDefault="00D419B9" w:rsidP="00C07473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Щербиновского района</w:t>
            </w:r>
          </w:p>
          <w:p w14:paraId="34E86F85" w14:textId="3D153BF5" w:rsidR="00D419B9" w:rsidRDefault="00D419B9" w:rsidP="00C07473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от </w:t>
            </w:r>
            <w:r w:rsidR="00B15867">
              <w:rPr>
                <w:rFonts w:eastAsia="Calibri"/>
                <w:sz w:val="28"/>
                <w:szCs w:val="28"/>
                <w:lang w:eastAsia="en-US"/>
              </w:rPr>
              <w:t>25.12.2024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№ </w:t>
            </w:r>
            <w:r w:rsidR="00B15867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  <w:p w14:paraId="540B19CE" w14:textId="77777777" w:rsidR="00D419B9" w:rsidRPr="002435D2" w:rsidRDefault="00D419B9" w:rsidP="00C07473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14:paraId="4F7DF53F" w14:textId="77777777" w:rsidR="00D419B9" w:rsidRDefault="00D419B9" w:rsidP="00D419B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4501E3">
        <w:rPr>
          <w:rFonts w:eastAsia="Calibri"/>
          <w:b/>
          <w:sz w:val="28"/>
          <w:szCs w:val="28"/>
          <w:lang w:eastAsia="en-US"/>
        </w:rPr>
        <w:t>Источники внутреннего финансирования</w:t>
      </w:r>
    </w:p>
    <w:p w14:paraId="2E365FBC" w14:textId="77777777" w:rsidR="00D419B9" w:rsidRDefault="00D419B9" w:rsidP="00D419B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4501E3">
        <w:rPr>
          <w:rFonts w:eastAsia="Calibri"/>
          <w:b/>
          <w:sz w:val="28"/>
          <w:szCs w:val="28"/>
          <w:lang w:eastAsia="en-US"/>
        </w:rPr>
        <w:t>дефицита бюджета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4501E3">
        <w:rPr>
          <w:rFonts w:eastAsia="Calibri"/>
          <w:b/>
          <w:sz w:val="28"/>
          <w:szCs w:val="28"/>
          <w:lang w:eastAsia="en-US"/>
        </w:rPr>
        <w:t>Старощербиновского</w:t>
      </w:r>
    </w:p>
    <w:p w14:paraId="77036DB6" w14:textId="77777777" w:rsidR="00D419B9" w:rsidRPr="004501E3" w:rsidRDefault="00D419B9" w:rsidP="00D419B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4501E3">
        <w:rPr>
          <w:rFonts w:eastAsia="Calibri"/>
          <w:b/>
          <w:sz w:val="28"/>
          <w:szCs w:val="28"/>
          <w:lang w:eastAsia="en-US"/>
        </w:rPr>
        <w:t>сельского поселения Щербиновского района,</w:t>
      </w:r>
    </w:p>
    <w:p w14:paraId="5994C4B8" w14:textId="77777777" w:rsidR="00D419B9" w:rsidRDefault="00D419B9" w:rsidP="00D419B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4501E3">
        <w:rPr>
          <w:rFonts w:eastAsia="Calibri"/>
          <w:b/>
          <w:sz w:val="28"/>
          <w:szCs w:val="28"/>
          <w:lang w:eastAsia="en-US"/>
        </w:rPr>
        <w:t>перечень статей источников финансирования</w:t>
      </w:r>
    </w:p>
    <w:p w14:paraId="3B4BAC5F" w14:textId="77777777" w:rsidR="00D419B9" w:rsidRDefault="00D419B9" w:rsidP="00D419B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4501E3">
        <w:rPr>
          <w:rFonts w:eastAsia="Calibri"/>
          <w:b/>
          <w:sz w:val="28"/>
          <w:szCs w:val="28"/>
          <w:lang w:eastAsia="en-US"/>
        </w:rPr>
        <w:t>дефицитов бюджетов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4501E3">
        <w:rPr>
          <w:rFonts w:eastAsia="Calibri"/>
          <w:b/>
          <w:sz w:val="28"/>
          <w:szCs w:val="28"/>
          <w:lang w:eastAsia="en-US"/>
        </w:rPr>
        <w:t>на 20</w:t>
      </w:r>
      <w:r>
        <w:rPr>
          <w:rFonts w:eastAsia="Calibri"/>
          <w:b/>
          <w:sz w:val="28"/>
          <w:szCs w:val="28"/>
          <w:lang w:eastAsia="en-US"/>
        </w:rPr>
        <w:t>25</w:t>
      </w:r>
      <w:r w:rsidRPr="004501E3">
        <w:rPr>
          <w:rFonts w:eastAsia="Calibri"/>
          <w:b/>
          <w:sz w:val="28"/>
          <w:szCs w:val="28"/>
          <w:lang w:eastAsia="en-US"/>
        </w:rPr>
        <w:t xml:space="preserve"> год</w:t>
      </w:r>
    </w:p>
    <w:p w14:paraId="61209712" w14:textId="77777777" w:rsidR="00D419B9" w:rsidRPr="004501E3" w:rsidRDefault="00D419B9" w:rsidP="00D419B9">
      <w:pPr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7"/>
        <w:gridCol w:w="4395"/>
        <w:gridCol w:w="1836"/>
      </w:tblGrid>
      <w:tr w:rsidR="00D419B9" w:rsidRPr="004501E3" w14:paraId="45294C4A" w14:textId="77777777" w:rsidTr="00C07473">
        <w:trPr>
          <w:cantSplit/>
          <w:trHeight w:val="132"/>
          <w:tblHeader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07038" w14:textId="77777777" w:rsidR="00D419B9" w:rsidRPr="004501E3" w:rsidRDefault="00D419B9" w:rsidP="00C07473">
            <w:pPr>
              <w:jc w:val="center"/>
              <w:rPr>
                <w:rFonts w:eastAsia="Calibri"/>
                <w:lang w:eastAsia="en-US"/>
              </w:rPr>
            </w:pPr>
            <w:r w:rsidRPr="004501E3">
              <w:rPr>
                <w:rFonts w:eastAsia="Calibri"/>
                <w:lang w:eastAsia="en-US"/>
              </w:rPr>
              <w:t>Код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DF6A6" w14:textId="77777777" w:rsidR="00D419B9" w:rsidRDefault="00D419B9" w:rsidP="00C07473">
            <w:pPr>
              <w:jc w:val="center"/>
              <w:rPr>
                <w:rFonts w:eastAsia="Calibri"/>
                <w:lang w:eastAsia="en-US"/>
              </w:rPr>
            </w:pPr>
            <w:r w:rsidRPr="004501E3">
              <w:rPr>
                <w:rFonts w:eastAsia="Calibri"/>
                <w:lang w:eastAsia="en-US"/>
              </w:rPr>
              <w:t xml:space="preserve">Наименование групп, подгрупп, </w:t>
            </w:r>
          </w:p>
          <w:p w14:paraId="561C2422" w14:textId="77777777" w:rsidR="00D419B9" w:rsidRDefault="00D419B9" w:rsidP="00C07473">
            <w:pPr>
              <w:jc w:val="center"/>
              <w:rPr>
                <w:rFonts w:eastAsia="Calibri"/>
                <w:lang w:eastAsia="en-US"/>
              </w:rPr>
            </w:pPr>
            <w:r w:rsidRPr="004501E3">
              <w:rPr>
                <w:rFonts w:eastAsia="Calibri"/>
                <w:lang w:eastAsia="en-US"/>
              </w:rPr>
              <w:t xml:space="preserve">статей, подстатей, элементов, </w:t>
            </w:r>
          </w:p>
          <w:p w14:paraId="10A3006D" w14:textId="77777777" w:rsidR="00D419B9" w:rsidRDefault="00D419B9" w:rsidP="00C07473">
            <w:pPr>
              <w:jc w:val="center"/>
              <w:rPr>
                <w:rFonts w:eastAsia="Calibri"/>
                <w:lang w:eastAsia="en-US"/>
              </w:rPr>
            </w:pPr>
            <w:r w:rsidRPr="004501E3">
              <w:rPr>
                <w:rFonts w:eastAsia="Calibri"/>
                <w:lang w:eastAsia="en-US"/>
              </w:rPr>
              <w:t xml:space="preserve">программ (подпрограмм), кодов экономической классификации </w:t>
            </w:r>
          </w:p>
          <w:p w14:paraId="5854016E" w14:textId="77777777" w:rsidR="00D419B9" w:rsidRDefault="00D419B9" w:rsidP="00C07473">
            <w:pPr>
              <w:jc w:val="center"/>
              <w:rPr>
                <w:rFonts w:eastAsia="Calibri"/>
                <w:lang w:eastAsia="en-US"/>
              </w:rPr>
            </w:pPr>
            <w:r w:rsidRPr="004501E3">
              <w:rPr>
                <w:rFonts w:eastAsia="Calibri"/>
                <w:lang w:eastAsia="en-US"/>
              </w:rPr>
              <w:t xml:space="preserve">источников внутреннего </w:t>
            </w:r>
          </w:p>
          <w:p w14:paraId="29C7BCC4" w14:textId="77777777" w:rsidR="00D419B9" w:rsidRPr="004501E3" w:rsidRDefault="00D419B9" w:rsidP="00C07473">
            <w:pPr>
              <w:jc w:val="center"/>
              <w:rPr>
                <w:rFonts w:eastAsia="Calibri"/>
                <w:lang w:eastAsia="en-US"/>
              </w:rPr>
            </w:pPr>
            <w:r w:rsidRPr="004501E3">
              <w:rPr>
                <w:rFonts w:eastAsia="Calibri"/>
                <w:lang w:eastAsia="en-US"/>
              </w:rPr>
              <w:t>финансирования дефицита бюджета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182F1" w14:textId="77777777" w:rsidR="00D419B9" w:rsidRPr="00334635" w:rsidRDefault="00D419B9" w:rsidP="00C07473">
            <w:pPr>
              <w:jc w:val="center"/>
              <w:rPr>
                <w:rFonts w:eastAsia="Calibri"/>
                <w:lang w:eastAsia="en-US"/>
              </w:rPr>
            </w:pPr>
            <w:r w:rsidRPr="00334635">
              <w:rPr>
                <w:rFonts w:eastAsia="Calibri"/>
                <w:lang w:eastAsia="en-US"/>
              </w:rPr>
              <w:t>Сумма, рублей</w:t>
            </w:r>
          </w:p>
        </w:tc>
      </w:tr>
      <w:tr w:rsidR="00D419B9" w:rsidRPr="004501E3" w14:paraId="3A7B834A" w14:textId="77777777" w:rsidTr="00C07473">
        <w:trPr>
          <w:cantSplit/>
          <w:trHeight w:val="132"/>
          <w:tblHeader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08CB8" w14:textId="77777777" w:rsidR="00D419B9" w:rsidRPr="004501E3" w:rsidRDefault="00D419B9" w:rsidP="00C07473">
            <w:pPr>
              <w:jc w:val="center"/>
              <w:rPr>
                <w:rFonts w:eastAsia="Calibri"/>
                <w:lang w:eastAsia="en-US"/>
              </w:rPr>
            </w:pPr>
            <w:r w:rsidRPr="004501E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366E0" w14:textId="77777777" w:rsidR="00D419B9" w:rsidRPr="0059737D" w:rsidRDefault="00D419B9" w:rsidP="00C07473">
            <w:pPr>
              <w:jc w:val="center"/>
              <w:rPr>
                <w:rFonts w:eastAsia="Calibri"/>
                <w:lang w:eastAsia="en-US"/>
              </w:rPr>
            </w:pPr>
            <w:r w:rsidRPr="0059737D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E9F21" w14:textId="77777777" w:rsidR="00D419B9" w:rsidRPr="0059737D" w:rsidRDefault="00D419B9" w:rsidP="00C07473">
            <w:pPr>
              <w:jc w:val="center"/>
              <w:rPr>
                <w:rFonts w:eastAsia="Calibri"/>
                <w:lang w:eastAsia="en-US"/>
              </w:rPr>
            </w:pPr>
            <w:r w:rsidRPr="0059737D">
              <w:rPr>
                <w:rFonts w:eastAsia="Calibri"/>
                <w:lang w:eastAsia="en-US"/>
              </w:rPr>
              <w:t>3</w:t>
            </w:r>
          </w:p>
        </w:tc>
      </w:tr>
      <w:tr w:rsidR="00D419B9" w:rsidRPr="00B876AB" w14:paraId="3D69A6F3" w14:textId="77777777" w:rsidTr="00C07473">
        <w:trPr>
          <w:cantSplit/>
          <w:trHeight w:val="132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8809B" w14:textId="77777777" w:rsidR="00D419B9" w:rsidRPr="004501E3" w:rsidRDefault="00D419B9" w:rsidP="00C07473">
            <w:pPr>
              <w:jc w:val="both"/>
              <w:rPr>
                <w:rFonts w:eastAsia="Calibri"/>
                <w:lang w:eastAsia="en-US"/>
              </w:rPr>
            </w:pPr>
            <w:r w:rsidRPr="004501E3">
              <w:rPr>
                <w:rFonts w:eastAsia="Calibri"/>
                <w:lang w:eastAsia="en-US"/>
              </w:rPr>
              <w:t>000 01 00 00 00 00 0000 000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A822A" w14:textId="77777777" w:rsidR="00D419B9" w:rsidRPr="0059737D" w:rsidRDefault="00D419B9" w:rsidP="00C07473">
            <w:pPr>
              <w:jc w:val="both"/>
              <w:rPr>
                <w:rFonts w:eastAsia="Calibri"/>
                <w:lang w:eastAsia="en-US"/>
              </w:rPr>
            </w:pPr>
            <w:r w:rsidRPr="0059737D">
              <w:rPr>
                <w:rFonts w:eastAsia="Calibri"/>
                <w:lang w:eastAsia="en-US"/>
              </w:rPr>
              <w:t>источники внутреннего финансирования дефицитов бюджетов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06684" w14:textId="77777777" w:rsidR="00D419B9" w:rsidRPr="0059737D" w:rsidRDefault="00D419B9" w:rsidP="00C0747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</w:tr>
      <w:tr w:rsidR="00D419B9" w:rsidRPr="00B876AB" w14:paraId="22143AE4" w14:textId="77777777" w:rsidTr="00C07473">
        <w:trPr>
          <w:cantSplit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69FAE" w14:textId="77777777" w:rsidR="00D419B9" w:rsidRPr="004501E3" w:rsidRDefault="00D419B9" w:rsidP="00C07473">
            <w:pPr>
              <w:jc w:val="both"/>
              <w:rPr>
                <w:rFonts w:eastAsia="Calibri"/>
                <w:lang w:eastAsia="en-US"/>
              </w:rPr>
            </w:pPr>
            <w:r w:rsidRPr="004501E3">
              <w:rPr>
                <w:rFonts w:eastAsia="Calibri"/>
                <w:lang w:eastAsia="en-US"/>
              </w:rPr>
              <w:t>000 01 05 00 00 00 0000 000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8A329" w14:textId="77777777" w:rsidR="00D419B9" w:rsidRPr="003D2415" w:rsidRDefault="00D419B9" w:rsidP="00C07473">
            <w:pPr>
              <w:jc w:val="both"/>
              <w:rPr>
                <w:rFonts w:eastAsia="Calibri"/>
                <w:lang w:eastAsia="en-US"/>
              </w:rPr>
            </w:pPr>
            <w:r w:rsidRPr="003D2415">
              <w:rPr>
                <w:rFonts w:eastAsia="Calibri"/>
                <w:lang w:eastAsia="en-US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84AA3" w14:textId="77777777" w:rsidR="00D419B9" w:rsidRPr="003D2415" w:rsidRDefault="00D419B9" w:rsidP="00C0747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</w:tr>
      <w:tr w:rsidR="00D419B9" w:rsidRPr="00B876AB" w14:paraId="34E2FF27" w14:textId="77777777" w:rsidTr="00C07473">
        <w:trPr>
          <w:cantSplit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3F10D" w14:textId="77777777" w:rsidR="00D419B9" w:rsidRPr="004501E3" w:rsidRDefault="00D419B9" w:rsidP="00C07473">
            <w:pPr>
              <w:jc w:val="both"/>
              <w:rPr>
                <w:rFonts w:eastAsia="Calibri"/>
                <w:lang w:eastAsia="en-US"/>
              </w:rPr>
            </w:pPr>
            <w:r w:rsidRPr="004501E3">
              <w:rPr>
                <w:rFonts w:eastAsia="Calibri"/>
                <w:lang w:eastAsia="en-US"/>
              </w:rPr>
              <w:t>000 01 05 00 00 00 0000 500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370B6" w14:textId="77777777" w:rsidR="00D419B9" w:rsidRPr="003D2415" w:rsidRDefault="00D419B9" w:rsidP="00C07473">
            <w:pPr>
              <w:jc w:val="both"/>
              <w:rPr>
                <w:rFonts w:eastAsia="Calibri"/>
                <w:lang w:eastAsia="en-US"/>
              </w:rPr>
            </w:pPr>
            <w:r w:rsidRPr="003D2415">
              <w:rPr>
                <w:rFonts w:eastAsia="Calibri"/>
                <w:lang w:eastAsia="en-US"/>
              </w:rPr>
              <w:t>увеличение остатков средств бюджетов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7F306" w14:textId="77777777" w:rsidR="00D419B9" w:rsidRPr="003D2415" w:rsidRDefault="00D419B9" w:rsidP="00C07473">
            <w:pPr>
              <w:jc w:val="center"/>
            </w:pPr>
            <w:r w:rsidRPr="003D2415">
              <w:rPr>
                <w:rFonts w:eastAsia="Calibri"/>
                <w:lang w:eastAsia="en-US"/>
              </w:rPr>
              <w:t xml:space="preserve">- </w:t>
            </w:r>
            <w:r w:rsidRPr="00E747B7">
              <w:t>150</w:t>
            </w:r>
            <w:r>
              <w:t>325947</w:t>
            </w:r>
            <w:r w:rsidRPr="00E747B7">
              <w:t>,00</w:t>
            </w:r>
          </w:p>
        </w:tc>
      </w:tr>
      <w:tr w:rsidR="00D419B9" w:rsidRPr="00B876AB" w14:paraId="48A7B709" w14:textId="77777777" w:rsidTr="00C07473">
        <w:trPr>
          <w:cantSplit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34A12" w14:textId="77777777" w:rsidR="00D419B9" w:rsidRPr="004501E3" w:rsidRDefault="00D419B9" w:rsidP="00C07473">
            <w:pPr>
              <w:jc w:val="both"/>
              <w:rPr>
                <w:rFonts w:eastAsia="Calibri"/>
                <w:lang w:eastAsia="en-US"/>
              </w:rPr>
            </w:pPr>
            <w:r w:rsidRPr="004501E3">
              <w:rPr>
                <w:rFonts w:eastAsia="Calibri"/>
                <w:lang w:eastAsia="en-US"/>
              </w:rPr>
              <w:t>000 01 05 02 00 00 0000 500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D5248" w14:textId="77777777" w:rsidR="00D419B9" w:rsidRPr="003D2415" w:rsidRDefault="00D419B9" w:rsidP="00C07473">
            <w:pPr>
              <w:jc w:val="both"/>
              <w:rPr>
                <w:rFonts w:eastAsia="Calibri"/>
                <w:lang w:eastAsia="en-US"/>
              </w:rPr>
            </w:pPr>
            <w:r w:rsidRPr="003D2415">
              <w:rPr>
                <w:rFonts w:eastAsia="Calibri"/>
                <w:lang w:eastAsia="en-US"/>
              </w:rPr>
              <w:t>увеличение прочих остатков средств бюджетов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A6168" w14:textId="77777777" w:rsidR="00D419B9" w:rsidRPr="003D2415" w:rsidRDefault="00D419B9" w:rsidP="00C07473">
            <w:pPr>
              <w:jc w:val="center"/>
            </w:pPr>
            <w:r w:rsidRPr="007600CC">
              <w:rPr>
                <w:rFonts w:eastAsia="Calibri"/>
                <w:lang w:eastAsia="en-US"/>
              </w:rPr>
              <w:t xml:space="preserve">- </w:t>
            </w:r>
            <w:r w:rsidRPr="00E747B7">
              <w:t>150</w:t>
            </w:r>
            <w:r>
              <w:t>325</w:t>
            </w:r>
            <w:r w:rsidRPr="00E747B7">
              <w:t>947,00</w:t>
            </w:r>
          </w:p>
        </w:tc>
      </w:tr>
      <w:tr w:rsidR="00D419B9" w:rsidRPr="00B876AB" w14:paraId="4C6125DF" w14:textId="77777777" w:rsidTr="00C07473">
        <w:trPr>
          <w:cantSplit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5AF75" w14:textId="77777777" w:rsidR="00D419B9" w:rsidRPr="004501E3" w:rsidRDefault="00D419B9" w:rsidP="00C07473">
            <w:pPr>
              <w:jc w:val="both"/>
              <w:rPr>
                <w:rFonts w:eastAsia="Calibri"/>
                <w:lang w:eastAsia="en-US"/>
              </w:rPr>
            </w:pPr>
            <w:r w:rsidRPr="004501E3">
              <w:rPr>
                <w:rFonts w:eastAsia="Calibri"/>
                <w:lang w:eastAsia="en-US"/>
              </w:rPr>
              <w:t>000 01 05 02 01 00 0000 510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8F783" w14:textId="77777777" w:rsidR="00D419B9" w:rsidRPr="003D2415" w:rsidRDefault="00D419B9" w:rsidP="00C07473">
            <w:pPr>
              <w:jc w:val="both"/>
              <w:rPr>
                <w:rFonts w:eastAsia="Calibri"/>
                <w:lang w:eastAsia="en-US"/>
              </w:rPr>
            </w:pPr>
            <w:r w:rsidRPr="003D2415">
              <w:rPr>
                <w:rFonts w:eastAsia="Calibri"/>
                <w:lang w:eastAsia="en-US"/>
              </w:rPr>
              <w:t>увеличение прочих остатков денежных средств бюджетов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C5EE4" w14:textId="77777777" w:rsidR="00D419B9" w:rsidRPr="003D2415" w:rsidRDefault="00D419B9" w:rsidP="00C07473">
            <w:pPr>
              <w:jc w:val="center"/>
            </w:pPr>
            <w:r w:rsidRPr="007600CC">
              <w:rPr>
                <w:rFonts w:eastAsia="Calibri"/>
                <w:lang w:eastAsia="en-US"/>
              </w:rPr>
              <w:t xml:space="preserve">- </w:t>
            </w:r>
            <w:r w:rsidRPr="00E747B7">
              <w:t>150</w:t>
            </w:r>
            <w:r>
              <w:t>325</w:t>
            </w:r>
            <w:r w:rsidRPr="00E747B7">
              <w:t>947,00</w:t>
            </w:r>
          </w:p>
        </w:tc>
      </w:tr>
      <w:tr w:rsidR="00D419B9" w:rsidRPr="00B876AB" w14:paraId="1E7D19B1" w14:textId="77777777" w:rsidTr="00C07473">
        <w:trPr>
          <w:cantSplit/>
          <w:trHeight w:val="601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6BC12" w14:textId="77777777" w:rsidR="00D419B9" w:rsidRPr="004501E3" w:rsidRDefault="00D419B9" w:rsidP="00C07473">
            <w:pPr>
              <w:jc w:val="both"/>
              <w:rPr>
                <w:rFonts w:eastAsia="Calibri"/>
                <w:lang w:eastAsia="en-US"/>
              </w:rPr>
            </w:pPr>
            <w:r w:rsidRPr="004501E3">
              <w:rPr>
                <w:rFonts w:eastAsia="Calibri"/>
                <w:lang w:eastAsia="en-US"/>
              </w:rPr>
              <w:t>000 01 05 02 01 10 0000 510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9D323" w14:textId="77777777" w:rsidR="00D419B9" w:rsidRPr="003D2415" w:rsidRDefault="00D419B9" w:rsidP="00C07473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</w:t>
            </w:r>
            <w:r w:rsidRPr="003D2415">
              <w:rPr>
                <w:rFonts w:eastAsia="Calibri"/>
                <w:lang w:eastAsia="en-US"/>
              </w:rPr>
              <w:t>величение прочих остатков денежных средств бюджетов сельских поселений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59BF7" w14:textId="77777777" w:rsidR="00D419B9" w:rsidRPr="003D2415" w:rsidRDefault="00D419B9" w:rsidP="00C07473">
            <w:pPr>
              <w:jc w:val="center"/>
            </w:pPr>
            <w:r w:rsidRPr="007600CC">
              <w:rPr>
                <w:rFonts w:eastAsia="Calibri"/>
                <w:lang w:eastAsia="en-US"/>
              </w:rPr>
              <w:t xml:space="preserve">- </w:t>
            </w:r>
            <w:r w:rsidRPr="00E747B7">
              <w:t>150</w:t>
            </w:r>
            <w:r>
              <w:t>325</w:t>
            </w:r>
            <w:r w:rsidRPr="00E747B7">
              <w:t>947,00</w:t>
            </w:r>
          </w:p>
        </w:tc>
      </w:tr>
      <w:tr w:rsidR="00D419B9" w:rsidRPr="004501E3" w14:paraId="66606EE7" w14:textId="77777777" w:rsidTr="00C07473">
        <w:trPr>
          <w:cantSplit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F4F4D" w14:textId="77777777" w:rsidR="00D419B9" w:rsidRPr="004501E3" w:rsidRDefault="00D419B9" w:rsidP="00C07473">
            <w:pPr>
              <w:jc w:val="both"/>
              <w:rPr>
                <w:rFonts w:eastAsia="Calibri"/>
                <w:lang w:eastAsia="en-US"/>
              </w:rPr>
            </w:pPr>
            <w:r w:rsidRPr="004501E3">
              <w:rPr>
                <w:rFonts w:eastAsia="Calibri"/>
                <w:lang w:eastAsia="en-US"/>
              </w:rPr>
              <w:t>000 01 05 00 00 00 0000 600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2190F" w14:textId="77777777" w:rsidR="00D419B9" w:rsidRPr="003D2415" w:rsidRDefault="00D419B9" w:rsidP="00C07473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</w:t>
            </w:r>
            <w:r w:rsidRPr="003D2415">
              <w:rPr>
                <w:rFonts w:eastAsia="Calibri"/>
                <w:lang w:eastAsia="en-US"/>
              </w:rPr>
              <w:t>меньшение остатков средств бюджетов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8375C" w14:textId="77777777" w:rsidR="00D419B9" w:rsidRPr="003D2415" w:rsidRDefault="00D419B9" w:rsidP="00C07473">
            <w:pPr>
              <w:jc w:val="center"/>
              <w:rPr>
                <w:rFonts w:eastAsia="Calibri"/>
                <w:lang w:eastAsia="en-US"/>
              </w:rPr>
            </w:pPr>
            <w:r w:rsidRPr="00E747B7">
              <w:t>150</w:t>
            </w:r>
            <w:r>
              <w:t>325</w:t>
            </w:r>
            <w:r w:rsidRPr="00E747B7">
              <w:t>947,00</w:t>
            </w:r>
          </w:p>
        </w:tc>
      </w:tr>
      <w:tr w:rsidR="00D419B9" w:rsidRPr="004501E3" w14:paraId="69AEC731" w14:textId="77777777" w:rsidTr="00C07473">
        <w:trPr>
          <w:cantSplit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B93C0" w14:textId="77777777" w:rsidR="00D419B9" w:rsidRPr="004501E3" w:rsidRDefault="00D419B9" w:rsidP="00C07473">
            <w:pPr>
              <w:jc w:val="both"/>
              <w:rPr>
                <w:rFonts w:eastAsia="Calibri"/>
                <w:lang w:eastAsia="en-US"/>
              </w:rPr>
            </w:pPr>
            <w:r w:rsidRPr="004501E3">
              <w:rPr>
                <w:rFonts w:eastAsia="Calibri"/>
                <w:lang w:eastAsia="en-US"/>
              </w:rPr>
              <w:t>000 01 05 02 00 00 0000 600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FDB95" w14:textId="77777777" w:rsidR="00D419B9" w:rsidRPr="003D2415" w:rsidRDefault="00D419B9" w:rsidP="00C07473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</w:t>
            </w:r>
            <w:r w:rsidRPr="003D2415">
              <w:rPr>
                <w:rFonts w:eastAsia="Calibri"/>
                <w:lang w:eastAsia="en-US"/>
              </w:rPr>
              <w:t>меньшение прочих остатков средств бюджетов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7AAC3" w14:textId="77777777" w:rsidR="00D419B9" w:rsidRPr="003D2415" w:rsidRDefault="00D419B9" w:rsidP="00C07473">
            <w:pPr>
              <w:jc w:val="center"/>
              <w:rPr>
                <w:rFonts w:eastAsia="Calibri"/>
                <w:lang w:eastAsia="en-US"/>
              </w:rPr>
            </w:pPr>
            <w:r w:rsidRPr="00E747B7">
              <w:t>150</w:t>
            </w:r>
            <w:r>
              <w:t>325</w:t>
            </w:r>
            <w:r w:rsidRPr="00E747B7">
              <w:t>947,00</w:t>
            </w:r>
          </w:p>
        </w:tc>
      </w:tr>
      <w:tr w:rsidR="00D419B9" w:rsidRPr="004501E3" w14:paraId="534D6447" w14:textId="77777777" w:rsidTr="00C07473">
        <w:trPr>
          <w:cantSplit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C8029" w14:textId="77777777" w:rsidR="00D419B9" w:rsidRPr="004501E3" w:rsidRDefault="00D419B9" w:rsidP="00C07473">
            <w:pPr>
              <w:jc w:val="both"/>
              <w:rPr>
                <w:rFonts w:eastAsia="Calibri"/>
                <w:lang w:eastAsia="en-US"/>
              </w:rPr>
            </w:pPr>
            <w:r w:rsidRPr="004501E3">
              <w:rPr>
                <w:rFonts w:eastAsia="Calibri"/>
                <w:lang w:eastAsia="en-US"/>
              </w:rPr>
              <w:t>000 01 05 02 01 00 0000 610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D8B2B" w14:textId="77777777" w:rsidR="00D419B9" w:rsidRPr="003D2415" w:rsidRDefault="00D419B9" w:rsidP="00C07473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</w:t>
            </w:r>
            <w:r w:rsidRPr="003D2415">
              <w:rPr>
                <w:rFonts w:eastAsia="Calibri"/>
                <w:lang w:eastAsia="en-US"/>
              </w:rPr>
              <w:t>меньшение прочих остатков денежных средств бюджетов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0EE94" w14:textId="77777777" w:rsidR="00D419B9" w:rsidRPr="003D2415" w:rsidRDefault="00D419B9" w:rsidP="00C07473">
            <w:pPr>
              <w:jc w:val="center"/>
              <w:rPr>
                <w:rFonts w:eastAsia="Calibri"/>
                <w:lang w:eastAsia="en-US"/>
              </w:rPr>
            </w:pPr>
            <w:r w:rsidRPr="00E747B7">
              <w:t>150</w:t>
            </w:r>
            <w:r>
              <w:t>325</w:t>
            </w:r>
            <w:r w:rsidRPr="00E747B7">
              <w:t>947,00</w:t>
            </w:r>
          </w:p>
        </w:tc>
      </w:tr>
      <w:tr w:rsidR="00D419B9" w:rsidRPr="004501E3" w14:paraId="18A4DC86" w14:textId="77777777" w:rsidTr="00C07473">
        <w:trPr>
          <w:cantSplit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CE0B1" w14:textId="77777777" w:rsidR="00D419B9" w:rsidRPr="004501E3" w:rsidRDefault="00D419B9" w:rsidP="00C07473">
            <w:pPr>
              <w:jc w:val="both"/>
              <w:rPr>
                <w:rFonts w:eastAsia="Calibri"/>
                <w:lang w:eastAsia="en-US"/>
              </w:rPr>
            </w:pPr>
            <w:r w:rsidRPr="004501E3">
              <w:rPr>
                <w:rFonts w:eastAsia="Calibri"/>
                <w:lang w:eastAsia="en-US"/>
              </w:rPr>
              <w:t>000 01 05 02 01 10 0000 610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4CB88" w14:textId="77777777" w:rsidR="00D419B9" w:rsidRPr="003D2415" w:rsidRDefault="00D419B9" w:rsidP="00C07473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</w:t>
            </w:r>
            <w:r w:rsidRPr="003D2415">
              <w:rPr>
                <w:rFonts w:eastAsia="Calibri"/>
                <w:lang w:eastAsia="en-US"/>
              </w:rPr>
              <w:t>меньшение прочих остатков денежных средств бюджетов сельских поселений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0E317" w14:textId="77777777" w:rsidR="00D419B9" w:rsidRPr="003D2415" w:rsidRDefault="00D419B9" w:rsidP="00C07473">
            <w:pPr>
              <w:jc w:val="center"/>
              <w:rPr>
                <w:rFonts w:eastAsia="Calibri"/>
                <w:lang w:eastAsia="en-US"/>
              </w:rPr>
            </w:pPr>
            <w:r w:rsidRPr="00E747B7">
              <w:t>150</w:t>
            </w:r>
            <w:r>
              <w:t>325</w:t>
            </w:r>
            <w:r w:rsidRPr="00E747B7">
              <w:t>947,00</w:t>
            </w:r>
          </w:p>
        </w:tc>
      </w:tr>
    </w:tbl>
    <w:p w14:paraId="07ACBB34" w14:textId="77777777" w:rsidR="00D419B9" w:rsidRDefault="00D419B9" w:rsidP="00D419B9">
      <w:pPr>
        <w:rPr>
          <w:rFonts w:eastAsia="Calibri"/>
          <w:sz w:val="28"/>
          <w:szCs w:val="28"/>
          <w:lang w:eastAsia="en-US"/>
        </w:rPr>
      </w:pPr>
    </w:p>
    <w:p w14:paraId="0D226A01" w14:textId="77777777" w:rsidR="00D419B9" w:rsidRDefault="00D419B9" w:rsidP="00D419B9">
      <w:pPr>
        <w:jc w:val="both"/>
        <w:rPr>
          <w:rFonts w:eastAsia="Calibri"/>
          <w:sz w:val="28"/>
          <w:szCs w:val="28"/>
          <w:lang w:eastAsia="en-US"/>
        </w:rPr>
      </w:pPr>
      <w:r w:rsidRPr="004501E3">
        <w:rPr>
          <w:rFonts w:eastAsia="Calibri"/>
          <w:sz w:val="28"/>
          <w:szCs w:val="28"/>
          <w:lang w:eastAsia="en-US"/>
        </w:rPr>
        <w:t>Начальник</w:t>
      </w:r>
    </w:p>
    <w:p w14:paraId="7C497370" w14:textId="77777777" w:rsidR="00D419B9" w:rsidRPr="004501E3" w:rsidRDefault="00D419B9" w:rsidP="00D419B9">
      <w:pPr>
        <w:jc w:val="both"/>
        <w:rPr>
          <w:rFonts w:eastAsia="Calibri"/>
          <w:sz w:val="28"/>
          <w:szCs w:val="28"/>
          <w:lang w:eastAsia="en-US"/>
        </w:rPr>
      </w:pPr>
      <w:r w:rsidRPr="004501E3">
        <w:rPr>
          <w:rFonts w:eastAsia="Calibri"/>
          <w:sz w:val="28"/>
          <w:szCs w:val="28"/>
          <w:lang w:eastAsia="en-US"/>
        </w:rPr>
        <w:t>финансово-экономического</w:t>
      </w:r>
    </w:p>
    <w:p w14:paraId="28DE900B" w14:textId="77777777" w:rsidR="00D419B9" w:rsidRPr="004501E3" w:rsidRDefault="00D419B9" w:rsidP="00D419B9">
      <w:pPr>
        <w:jc w:val="both"/>
        <w:rPr>
          <w:rFonts w:eastAsia="Calibri"/>
          <w:sz w:val="28"/>
          <w:szCs w:val="28"/>
          <w:lang w:eastAsia="en-US"/>
        </w:rPr>
      </w:pPr>
      <w:r w:rsidRPr="004501E3">
        <w:rPr>
          <w:rFonts w:eastAsia="Calibri"/>
          <w:sz w:val="28"/>
          <w:szCs w:val="28"/>
          <w:lang w:eastAsia="en-US"/>
        </w:rPr>
        <w:t xml:space="preserve">отдела администрации </w:t>
      </w:r>
    </w:p>
    <w:p w14:paraId="7D48AF50" w14:textId="77777777" w:rsidR="00D419B9" w:rsidRDefault="00D419B9" w:rsidP="00D419B9">
      <w:pPr>
        <w:jc w:val="both"/>
        <w:rPr>
          <w:rFonts w:eastAsia="Calibri"/>
          <w:sz w:val="28"/>
          <w:szCs w:val="28"/>
          <w:lang w:eastAsia="en-US"/>
        </w:rPr>
      </w:pPr>
      <w:r w:rsidRPr="004501E3">
        <w:rPr>
          <w:rFonts w:eastAsia="Calibri"/>
          <w:sz w:val="28"/>
          <w:szCs w:val="28"/>
          <w:lang w:eastAsia="en-US"/>
        </w:rPr>
        <w:t xml:space="preserve">Старощербиновского </w:t>
      </w:r>
    </w:p>
    <w:p w14:paraId="687A8E8A" w14:textId="77777777" w:rsidR="00D419B9" w:rsidRDefault="00D419B9" w:rsidP="00D419B9">
      <w:pPr>
        <w:jc w:val="both"/>
        <w:rPr>
          <w:rFonts w:eastAsia="Calibri"/>
          <w:sz w:val="28"/>
          <w:szCs w:val="28"/>
          <w:lang w:eastAsia="en-US"/>
        </w:rPr>
      </w:pPr>
      <w:r w:rsidRPr="004501E3">
        <w:rPr>
          <w:rFonts w:eastAsia="Calibri"/>
          <w:sz w:val="28"/>
          <w:szCs w:val="28"/>
          <w:lang w:eastAsia="en-US"/>
        </w:rPr>
        <w:t>сельского посел</w:t>
      </w:r>
      <w:r>
        <w:rPr>
          <w:rFonts w:eastAsia="Calibri"/>
          <w:sz w:val="28"/>
          <w:szCs w:val="28"/>
          <w:lang w:eastAsia="en-US"/>
        </w:rPr>
        <w:t xml:space="preserve">ения </w:t>
      </w:r>
    </w:p>
    <w:p w14:paraId="40BB355A" w14:textId="77777777" w:rsidR="00D419B9" w:rsidRPr="004501E3" w:rsidRDefault="00D419B9" w:rsidP="00D419B9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Щербиновского района   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 xml:space="preserve">                                    А.С. Калмыкова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000"/>
        <w:gridCol w:w="4638"/>
      </w:tblGrid>
      <w:tr w:rsidR="00D419B9" w:rsidRPr="00A001F7" w14:paraId="71B725F8" w14:textId="77777777" w:rsidTr="00C07473">
        <w:tc>
          <w:tcPr>
            <w:tcW w:w="5000" w:type="dxa"/>
          </w:tcPr>
          <w:p w14:paraId="297EFD89" w14:textId="77777777" w:rsidR="00D419B9" w:rsidRPr="002435D2" w:rsidRDefault="00D419B9" w:rsidP="00C0747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638" w:type="dxa"/>
          </w:tcPr>
          <w:p w14:paraId="07D144B1" w14:textId="77777777" w:rsidR="00D419B9" w:rsidRDefault="00D419B9" w:rsidP="00C07473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Приложение 7</w:t>
            </w:r>
          </w:p>
          <w:p w14:paraId="0244FE91" w14:textId="77777777" w:rsidR="00D419B9" w:rsidRDefault="00D419B9" w:rsidP="00C07473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2BE69FFF" w14:textId="77777777" w:rsidR="00D419B9" w:rsidRDefault="00D419B9" w:rsidP="00C07473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УТВЕРЖДЕН</w:t>
            </w:r>
          </w:p>
          <w:p w14:paraId="4994D0A1" w14:textId="77777777" w:rsidR="00D419B9" w:rsidRDefault="00D419B9" w:rsidP="00C07473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решением Совета</w:t>
            </w:r>
          </w:p>
          <w:p w14:paraId="6D149CE8" w14:textId="77777777" w:rsidR="00D419B9" w:rsidRDefault="00D419B9" w:rsidP="00C07473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Старощербиновского</w:t>
            </w:r>
          </w:p>
          <w:p w14:paraId="4AD46A1D" w14:textId="77777777" w:rsidR="00D419B9" w:rsidRDefault="00D419B9" w:rsidP="00C07473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сельского поселения</w:t>
            </w:r>
          </w:p>
          <w:p w14:paraId="51F7C1DC" w14:textId="77777777" w:rsidR="00D419B9" w:rsidRDefault="00D419B9" w:rsidP="00C07473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Щербиновского района</w:t>
            </w:r>
          </w:p>
          <w:p w14:paraId="28D50145" w14:textId="4071CB6C" w:rsidR="00D419B9" w:rsidRDefault="00D419B9" w:rsidP="00C07473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от </w:t>
            </w:r>
            <w:r w:rsidR="00B15867">
              <w:rPr>
                <w:rFonts w:eastAsia="Calibri"/>
                <w:sz w:val="28"/>
                <w:szCs w:val="28"/>
                <w:lang w:eastAsia="en-US"/>
              </w:rPr>
              <w:t>25.12.2024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№ </w:t>
            </w:r>
            <w:r w:rsidR="00B15867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  <w:p w14:paraId="0E9E8092" w14:textId="77777777" w:rsidR="00D419B9" w:rsidRPr="00A001F7" w:rsidRDefault="00D419B9" w:rsidP="00C07473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14:paraId="1A389F7F" w14:textId="77777777" w:rsidR="00D419B9" w:rsidRDefault="00D419B9" w:rsidP="00D419B9">
      <w:pPr>
        <w:tabs>
          <w:tab w:val="left" w:pos="9639"/>
        </w:tabs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Объем межбюджетных трансфертов, предоставляемых</w:t>
      </w:r>
    </w:p>
    <w:p w14:paraId="094B7D1E" w14:textId="77777777" w:rsidR="00D419B9" w:rsidRDefault="00D419B9" w:rsidP="00D419B9">
      <w:pPr>
        <w:tabs>
          <w:tab w:val="left" w:pos="9639"/>
        </w:tabs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из бюджета Старощербиновского сельского поселения </w:t>
      </w:r>
    </w:p>
    <w:p w14:paraId="300BA14B" w14:textId="77777777" w:rsidR="00D419B9" w:rsidRDefault="00D419B9" w:rsidP="00D419B9">
      <w:pPr>
        <w:tabs>
          <w:tab w:val="left" w:pos="9639"/>
        </w:tabs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Щербиновского района в бюджет муниципального образования </w:t>
      </w:r>
    </w:p>
    <w:p w14:paraId="49379954" w14:textId="77777777" w:rsidR="00D419B9" w:rsidRDefault="00D419B9" w:rsidP="00D419B9">
      <w:pPr>
        <w:tabs>
          <w:tab w:val="left" w:pos="9639"/>
        </w:tabs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Щербиновский район на 2025 год</w:t>
      </w:r>
    </w:p>
    <w:p w14:paraId="7502189C" w14:textId="77777777" w:rsidR="00D419B9" w:rsidRDefault="00D419B9" w:rsidP="00D419B9">
      <w:pPr>
        <w:rPr>
          <w:rFonts w:eastAsia="Calibri"/>
          <w:sz w:val="28"/>
          <w:szCs w:val="28"/>
          <w:lang w:eastAsia="en-US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7563"/>
        <w:gridCol w:w="2065"/>
      </w:tblGrid>
      <w:tr w:rsidR="00D419B9" w14:paraId="3106D26F" w14:textId="77777777" w:rsidTr="00C07473">
        <w:trPr>
          <w:trHeight w:val="435"/>
        </w:trPr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7047E" w14:textId="77777777" w:rsidR="00D419B9" w:rsidRPr="009034C0" w:rsidRDefault="00D419B9" w:rsidP="00C07473">
            <w:pPr>
              <w:jc w:val="center"/>
              <w:rPr>
                <w:rFonts w:eastAsia="Calibri"/>
                <w:lang w:eastAsia="en-US"/>
              </w:rPr>
            </w:pPr>
            <w:r w:rsidRPr="009034C0">
              <w:rPr>
                <w:rFonts w:eastAsia="Calibri"/>
                <w:lang w:eastAsia="en-US"/>
              </w:rPr>
              <w:t>Наименование межбюджетных трансфертов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43E4D" w14:textId="77777777" w:rsidR="00D419B9" w:rsidRPr="009034C0" w:rsidRDefault="00D419B9" w:rsidP="00C07473">
            <w:pPr>
              <w:jc w:val="center"/>
              <w:rPr>
                <w:rFonts w:eastAsia="Calibri"/>
                <w:lang w:eastAsia="en-US"/>
              </w:rPr>
            </w:pPr>
            <w:r w:rsidRPr="009034C0">
              <w:rPr>
                <w:rFonts w:eastAsia="Calibri"/>
                <w:lang w:eastAsia="en-US"/>
              </w:rPr>
              <w:t>Сумма, рублей</w:t>
            </w:r>
          </w:p>
        </w:tc>
      </w:tr>
      <w:tr w:rsidR="00D419B9" w14:paraId="23688D7A" w14:textId="77777777" w:rsidTr="00C07473"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3CA95" w14:textId="77777777" w:rsidR="00D419B9" w:rsidRPr="009034C0" w:rsidRDefault="00D419B9" w:rsidP="00C07473">
            <w:pPr>
              <w:rPr>
                <w:rFonts w:eastAsia="Calibri"/>
                <w:lang w:eastAsia="en-US"/>
              </w:rPr>
            </w:pPr>
            <w:r w:rsidRPr="009034C0">
              <w:rPr>
                <w:rFonts w:eastAsia="Calibri"/>
                <w:lang w:eastAsia="en-US"/>
              </w:rPr>
              <w:t>Всего: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3FA34E" w14:textId="77777777" w:rsidR="00D419B9" w:rsidRPr="009034C0" w:rsidRDefault="00D419B9" w:rsidP="00C07473">
            <w:pPr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3838689,00</w:t>
            </w:r>
          </w:p>
        </w:tc>
      </w:tr>
      <w:tr w:rsidR="00D419B9" w14:paraId="4E8AFDA5" w14:textId="77777777" w:rsidTr="00C07473"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84640" w14:textId="77777777" w:rsidR="00D419B9" w:rsidRPr="009034C0" w:rsidRDefault="00D419B9" w:rsidP="00C07473">
            <w:pPr>
              <w:jc w:val="both"/>
              <w:rPr>
                <w:rFonts w:eastAsia="Calibri"/>
                <w:lang w:eastAsia="en-US"/>
              </w:rPr>
            </w:pPr>
            <w:r w:rsidRPr="009034C0">
              <w:rPr>
                <w:rFonts w:eastAsia="Calibri"/>
                <w:lang w:eastAsia="en-US"/>
              </w:rPr>
              <w:t>О передаче Контрольно-счетной палате муниципального образования Щербиновский район полномочий органа внешнего муниципального финансового контроля Старощербиновского сельского поселения Щербиновского района по осуществлению внешнего муниципального финансового контроля на 202</w:t>
            </w:r>
            <w:r>
              <w:rPr>
                <w:rFonts w:eastAsia="Calibri"/>
                <w:lang w:eastAsia="en-US"/>
              </w:rPr>
              <w:t>5</w:t>
            </w:r>
            <w:r w:rsidRPr="009034C0">
              <w:rPr>
                <w:rFonts w:eastAsia="Calibri"/>
                <w:lang w:eastAsia="en-US"/>
              </w:rPr>
              <w:t xml:space="preserve"> год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7C09A6" w14:textId="77777777" w:rsidR="00D419B9" w:rsidRPr="009034C0" w:rsidRDefault="00D419B9" w:rsidP="00C07473">
            <w:pPr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164</w:t>
            </w:r>
            <w:r w:rsidRPr="009034C0">
              <w:rPr>
                <w:rFonts w:eastAsia="Calibri"/>
                <w:lang w:eastAsia="en-US"/>
              </w:rPr>
              <w:t>000,00</w:t>
            </w:r>
          </w:p>
        </w:tc>
      </w:tr>
      <w:tr w:rsidR="00D419B9" w14:paraId="3BC1DB45" w14:textId="77777777" w:rsidTr="00C07473"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182B3" w14:textId="77777777" w:rsidR="00D419B9" w:rsidRPr="009034C0" w:rsidRDefault="00D419B9" w:rsidP="00C07473">
            <w:pPr>
              <w:jc w:val="both"/>
              <w:rPr>
                <w:rFonts w:eastAsia="Calibri"/>
                <w:lang w:eastAsia="en-US"/>
              </w:rPr>
            </w:pPr>
            <w:r w:rsidRPr="009034C0">
              <w:rPr>
                <w:rFonts w:eastAsia="Calibri"/>
                <w:lang w:eastAsia="en-US"/>
              </w:rPr>
              <w:t>О передаче администрацией Старощербиновского сельского поселения Щербиновского района полномочий на определение поставщиков (подрядчиков, исполнителей) для муниципальных заказчиков и заказчиков Старощербиновского сельского поселения Щербиновского района администрации муниципального образования Щербиновский район на 202</w:t>
            </w:r>
            <w:r>
              <w:rPr>
                <w:rFonts w:eastAsia="Calibri"/>
                <w:lang w:eastAsia="en-US"/>
              </w:rPr>
              <w:t>5</w:t>
            </w:r>
            <w:r w:rsidRPr="009034C0">
              <w:rPr>
                <w:rFonts w:eastAsia="Calibri"/>
                <w:lang w:eastAsia="en-US"/>
              </w:rPr>
              <w:t xml:space="preserve"> год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6FEC1D" w14:textId="77777777" w:rsidR="00D419B9" w:rsidRPr="009034C0" w:rsidRDefault="00D419B9" w:rsidP="00C07473">
            <w:pPr>
              <w:jc w:val="right"/>
              <w:rPr>
                <w:rFonts w:eastAsia="Calibri"/>
                <w:lang w:eastAsia="en-US"/>
              </w:rPr>
            </w:pPr>
            <w:r w:rsidRPr="009034C0">
              <w:rPr>
                <w:rFonts w:eastAsia="Calibri"/>
                <w:lang w:eastAsia="en-US"/>
              </w:rPr>
              <w:t>1</w:t>
            </w:r>
            <w:r>
              <w:rPr>
                <w:rFonts w:eastAsia="Calibri"/>
                <w:lang w:eastAsia="en-US"/>
              </w:rPr>
              <w:t>40</w:t>
            </w:r>
            <w:r w:rsidRPr="009034C0">
              <w:rPr>
                <w:rFonts w:eastAsia="Calibri"/>
                <w:lang w:eastAsia="en-US"/>
              </w:rPr>
              <w:t>000,00</w:t>
            </w:r>
          </w:p>
        </w:tc>
      </w:tr>
      <w:tr w:rsidR="00D419B9" w14:paraId="334DFFC5" w14:textId="77777777" w:rsidTr="00C07473"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5AB87" w14:textId="77777777" w:rsidR="00D419B9" w:rsidRPr="009034C0" w:rsidRDefault="00D419B9" w:rsidP="00C07473">
            <w:pPr>
              <w:jc w:val="both"/>
              <w:rPr>
                <w:rFonts w:eastAsia="Calibri"/>
                <w:lang w:eastAsia="en-US"/>
              </w:rPr>
            </w:pPr>
            <w:r w:rsidRPr="009034C0">
              <w:rPr>
                <w:rFonts w:eastAsia="Calibri"/>
                <w:lang w:eastAsia="en-US"/>
              </w:rPr>
              <w:t>О передаче администрацией Старощербиновского сельского поселения Щербиновского района администрации муниципального образования Щербиновский район полномочий по осуществлению внутреннего муниципального финансового контроля на 202</w:t>
            </w:r>
            <w:r>
              <w:rPr>
                <w:rFonts w:eastAsia="Calibri"/>
                <w:lang w:eastAsia="en-US"/>
              </w:rPr>
              <w:t>5</w:t>
            </w:r>
            <w:r w:rsidRPr="009034C0">
              <w:rPr>
                <w:rFonts w:eastAsia="Calibri"/>
                <w:lang w:eastAsia="en-US"/>
              </w:rPr>
              <w:t xml:space="preserve"> год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921C21" w14:textId="77777777" w:rsidR="00D419B9" w:rsidRPr="009034C0" w:rsidRDefault="00D419B9" w:rsidP="00C07473">
            <w:pPr>
              <w:jc w:val="right"/>
              <w:rPr>
                <w:rFonts w:eastAsia="Calibri"/>
                <w:lang w:eastAsia="en-US"/>
              </w:rPr>
            </w:pPr>
            <w:r w:rsidRPr="009034C0">
              <w:rPr>
                <w:rFonts w:eastAsia="Calibri"/>
                <w:lang w:eastAsia="en-US"/>
              </w:rPr>
              <w:t>1</w:t>
            </w:r>
            <w:r>
              <w:rPr>
                <w:rFonts w:eastAsia="Calibri"/>
                <w:lang w:eastAsia="en-US"/>
              </w:rPr>
              <w:t>40</w:t>
            </w:r>
            <w:r w:rsidRPr="009034C0">
              <w:rPr>
                <w:rFonts w:eastAsia="Calibri"/>
                <w:lang w:eastAsia="en-US"/>
              </w:rPr>
              <w:t>000,00</w:t>
            </w:r>
          </w:p>
        </w:tc>
      </w:tr>
      <w:tr w:rsidR="00D419B9" w14:paraId="51A5E83C" w14:textId="77777777" w:rsidTr="00C07473"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A03FA" w14:textId="77777777" w:rsidR="00D419B9" w:rsidRPr="009034C0" w:rsidRDefault="00D419B9" w:rsidP="00C07473">
            <w:pPr>
              <w:jc w:val="both"/>
              <w:rPr>
                <w:rFonts w:eastAsia="Calibri"/>
                <w:lang w:eastAsia="en-US"/>
              </w:rPr>
            </w:pPr>
            <w:r w:rsidRPr="00017D6A">
              <w:rPr>
                <w:rFonts w:eastAsia="Calibri"/>
                <w:lang w:eastAsia="en-US"/>
              </w:rPr>
              <w:t xml:space="preserve">О передаче администрацией Старощербиновского сельского поселения Щербиновского района администрации муниципального образования Щербиновский район части </w:t>
            </w:r>
            <w:r>
              <w:rPr>
                <w:rFonts w:eastAsia="Calibri"/>
                <w:lang w:eastAsia="en-US"/>
              </w:rPr>
              <w:t>п</w:t>
            </w:r>
            <w:r w:rsidRPr="00017D6A">
              <w:rPr>
                <w:rFonts w:eastAsia="Calibri"/>
                <w:lang w:eastAsia="en-US"/>
              </w:rPr>
              <w:t>олномочий администрации Старощербиновского сельского поселения Щербиновского района по организации ритуальных услуг на 2025 год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577EBC" w14:textId="77777777" w:rsidR="00D419B9" w:rsidRPr="009034C0" w:rsidRDefault="00D419B9" w:rsidP="00C07473">
            <w:pPr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165628,00</w:t>
            </w:r>
          </w:p>
        </w:tc>
      </w:tr>
      <w:tr w:rsidR="00D419B9" w14:paraId="114D87A6" w14:textId="77777777" w:rsidTr="00C07473"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B1BE3" w14:textId="77777777" w:rsidR="00D419B9" w:rsidRPr="00317011" w:rsidRDefault="00D419B9" w:rsidP="00C07473">
            <w:pPr>
              <w:jc w:val="both"/>
              <w:rPr>
                <w:rFonts w:eastAsia="Calibri"/>
                <w:lang w:eastAsia="en-US"/>
              </w:rPr>
            </w:pPr>
            <w:r w:rsidRPr="00317011">
              <w:rPr>
                <w:rFonts w:eastAsia="Calibri"/>
                <w:lang w:eastAsia="en-US"/>
              </w:rPr>
              <w:t>О передаче администрацией Старощербиновского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317011">
              <w:rPr>
                <w:rFonts w:eastAsia="Calibri"/>
                <w:lang w:eastAsia="en-US"/>
              </w:rPr>
              <w:t>сельского поселения Щербиновского района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317011">
              <w:rPr>
                <w:rFonts w:eastAsia="Calibri"/>
                <w:lang w:eastAsia="en-US"/>
              </w:rPr>
              <w:t>администрации муниципального образования</w:t>
            </w:r>
          </w:p>
          <w:p w14:paraId="5EF9C85A" w14:textId="77777777" w:rsidR="00D419B9" w:rsidRPr="00017D6A" w:rsidRDefault="00D419B9" w:rsidP="00C07473">
            <w:pPr>
              <w:jc w:val="both"/>
              <w:rPr>
                <w:rFonts w:eastAsia="Calibri"/>
                <w:lang w:eastAsia="en-US"/>
              </w:rPr>
            </w:pPr>
            <w:r w:rsidRPr="00317011">
              <w:rPr>
                <w:rFonts w:eastAsia="Calibri"/>
                <w:lang w:eastAsia="en-US"/>
              </w:rPr>
              <w:t>Щербиновский район части полномочий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317011">
              <w:rPr>
                <w:rFonts w:eastAsia="Calibri"/>
                <w:lang w:eastAsia="en-US"/>
              </w:rPr>
              <w:t>администрации Старощербиновского сельского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317011">
              <w:rPr>
                <w:rFonts w:eastAsia="Calibri"/>
                <w:lang w:eastAsia="en-US"/>
              </w:rPr>
              <w:t>поселения Щербиновского района в сфере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317011">
              <w:rPr>
                <w:rFonts w:eastAsia="Calibri"/>
                <w:lang w:eastAsia="en-US"/>
              </w:rPr>
              <w:t>водоснабжения и водоотведения,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317011">
              <w:rPr>
                <w:rFonts w:eastAsia="Calibri"/>
                <w:lang w:eastAsia="en-US"/>
              </w:rPr>
              <w:t>предусмотренными Федеральным законом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317011">
              <w:rPr>
                <w:rFonts w:eastAsia="Calibri"/>
                <w:lang w:eastAsia="en-US"/>
              </w:rPr>
              <w:t>от 07 декабря 2011 г. № 416-ФЗ «О водоснабжении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317011">
              <w:rPr>
                <w:rFonts w:eastAsia="Calibri"/>
                <w:lang w:eastAsia="en-US"/>
              </w:rPr>
              <w:t>и водоотведении» на 2025 год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880C53" w14:textId="77777777" w:rsidR="00D419B9" w:rsidRDefault="00D419B9" w:rsidP="00C07473">
            <w:pPr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3229061,00</w:t>
            </w:r>
          </w:p>
        </w:tc>
      </w:tr>
    </w:tbl>
    <w:p w14:paraId="6659A752" w14:textId="77777777" w:rsidR="00D419B9" w:rsidRDefault="00D419B9" w:rsidP="00D419B9">
      <w:pPr>
        <w:rPr>
          <w:rFonts w:eastAsia="Calibri"/>
          <w:sz w:val="28"/>
          <w:szCs w:val="28"/>
          <w:lang w:eastAsia="en-US"/>
        </w:rPr>
      </w:pPr>
    </w:p>
    <w:p w14:paraId="1874E196" w14:textId="77777777" w:rsidR="00D419B9" w:rsidRPr="00A001F7" w:rsidRDefault="00D419B9" w:rsidP="00D419B9">
      <w:pPr>
        <w:jc w:val="both"/>
        <w:rPr>
          <w:rFonts w:eastAsia="Calibri"/>
          <w:sz w:val="28"/>
          <w:szCs w:val="28"/>
          <w:lang w:eastAsia="en-US"/>
        </w:rPr>
      </w:pPr>
      <w:r w:rsidRPr="00A001F7">
        <w:rPr>
          <w:rFonts w:eastAsia="Calibri"/>
          <w:sz w:val="28"/>
          <w:szCs w:val="28"/>
          <w:lang w:eastAsia="en-US"/>
        </w:rPr>
        <w:t>Начальник</w:t>
      </w:r>
    </w:p>
    <w:p w14:paraId="56FF0771" w14:textId="77777777" w:rsidR="00D419B9" w:rsidRPr="00A001F7" w:rsidRDefault="00D419B9" w:rsidP="00D419B9">
      <w:pPr>
        <w:jc w:val="both"/>
        <w:rPr>
          <w:rFonts w:eastAsia="Calibri"/>
          <w:sz w:val="28"/>
          <w:szCs w:val="28"/>
          <w:lang w:eastAsia="en-US"/>
        </w:rPr>
      </w:pPr>
      <w:r w:rsidRPr="00A001F7">
        <w:rPr>
          <w:rFonts w:eastAsia="Calibri"/>
          <w:sz w:val="28"/>
          <w:szCs w:val="28"/>
          <w:lang w:eastAsia="en-US"/>
        </w:rPr>
        <w:t>финансово-экономического</w:t>
      </w:r>
    </w:p>
    <w:p w14:paraId="10CD4CA0" w14:textId="77777777" w:rsidR="00D419B9" w:rsidRPr="00A001F7" w:rsidRDefault="00D419B9" w:rsidP="00D419B9">
      <w:pPr>
        <w:jc w:val="both"/>
        <w:rPr>
          <w:rFonts w:eastAsia="Calibri"/>
          <w:sz w:val="28"/>
          <w:szCs w:val="28"/>
          <w:lang w:eastAsia="en-US"/>
        </w:rPr>
      </w:pPr>
      <w:r w:rsidRPr="00A001F7">
        <w:rPr>
          <w:rFonts w:eastAsia="Calibri"/>
          <w:sz w:val="28"/>
          <w:szCs w:val="28"/>
          <w:lang w:eastAsia="en-US"/>
        </w:rPr>
        <w:t xml:space="preserve">отдела администрации </w:t>
      </w:r>
    </w:p>
    <w:p w14:paraId="2F01500C" w14:textId="77777777" w:rsidR="00D419B9" w:rsidRPr="00A001F7" w:rsidRDefault="00D419B9" w:rsidP="00D419B9">
      <w:pPr>
        <w:jc w:val="both"/>
        <w:rPr>
          <w:rFonts w:eastAsia="Calibri"/>
          <w:sz w:val="28"/>
          <w:szCs w:val="28"/>
          <w:lang w:eastAsia="en-US"/>
        </w:rPr>
      </w:pPr>
      <w:r w:rsidRPr="00A001F7">
        <w:rPr>
          <w:rFonts w:eastAsia="Calibri"/>
          <w:sz w:val="28"/>
          <w:szCs w:val="28"/>
          <w:lang w:eastAsia="en-US"/>
        </w:rPr>
        <w:t xml:space="preserve">Старощербиновского </w:t>
      </w:r>
    </w:p>
    <w:p w14:paraId="60689F7E" w14:textId="77777777" w:rsidR="00D419B9" w:rsidRPr="00A001F7" w:rsidRDefault="00D419B9" w:rsidP="00D419B9">
      <w:pPr>
        <w:jc w:val="both"/>
        <w:rPr>
          <w:rFonts w:eastAsia="Calibri"/>
          <w:sz w:val="28"/>
          <w:szCs w:val="28"/>
          <w:lang w:eastAsia="en-US"/>
        </w:rPr>
      </w:pPr>
      <w:r w:rsidRPr="00A001F7">
        <w:rPr>
          <w:rFonts w:eastAsia="Calibri"/>
          <w:sz w:val="28"/>
          <w:szCs w:val="28"/>
          <w:lang w:eastAsia="en-US"/>
        </w:rPr>
        <w:lastRenderedPageBreak/>
        <w:t xml:space="preserve">сельского поселения </w:t>
      </w:r>
    </w:p>
    <w:p w14:paraId="28BB9B63" w14:textId="77777777" w:rsidR="00D419B9" w:rsidRPr="004501E3" w:rsidRDefault="00D419B9" w:rsidP="00D419B9">
      <w:pPr>
        <w:jc w:val="both"/>
        <w:rPr>
          <w:rFonts w:eastAsia="Calibri"/>
          <w:sz w:val="28"/>
          <w:szCs w:val="28"/>
          <w:lang w:eastAsia="en-US"/>
        </w:rPr>
      </w:pPr>
      <w:r w:rsidRPr="00A001F7">
        <w:rPr>
          <w:rFonts w:eastAsia="Calibri"/>
          <w:sz w:val="28"/>
          <w:szCs w:val="28"/>
          <w:lang w:eastAsia="en-US"/>
        </w:rPr>
        <w:t xml:space="preserve">Щербиновского района   </w:t>
      </w:r>
      <w:r w:rsidRPr="00A001F7">
        <w:rPr>
          <w:rFonts w:eastAsia="Calibri"/>
          <w:sz w:val="28"/>
          <w:szCs w:val="28"/>
          <w:lang w:eastAsia="en-US"/>
        </w:rPr>
        <w:tab/>
      </w:r>
      <w:r w:rsidRPr="00A001F7">
        <w:rPr>
          <w:rFonts w:eastAsia="Calibri"/>
          <w:sz w:val="28"/>
          <w:szCs w:val="28"/>
          <w:lang w:eastAsia="en-US"/>
        </w:rPr>
        <w:tab/>
      </w:r>
      <w:r w:rsidRPr="00A001F7"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 xml:space="preserve">                                      А.С. Калмыкова</w:t>
      </w:r>
    </w:p>
    <w:p w14:paraId="086DD2E8" w14:textId="7840CF04" w:rsidR="00D419B9" w:rsidRDefault="00D419B9" w:rsidP="00D93304">
      <w:pPr>
        <w:rPr>
          <w:rFonts w:eastAsia="Calibri"/>
          <w:b/>
          <w:sz w:val="28"/>
          <w:szCs w:val="28"/>
          <w:lang w:eastAsia="en-US"/>
        </w:rPr>
      </w:pPr>
    </w:p>
    <w:p w14:paraId="6952CA41" w14:textId="28261EEB" w:rsidR="00D419B9" w:rsidRDefault="00D419B9" w:rsidP="00D93304">
      <w:pPr>
        <w:rPr>
          <w:rFonts w:eastAsia="Calibri"/>
          <w:b/>
          <w:sz w:val="28"/>
          <w:szCs w:val="28"/>
          <w:lang w:eastAsia="en-US"/>
        </w:rPr>
      </w:pPr>
    </w:p>
    <w:tbl>
      <w:tblPr>
        <w:tblW w:w="9638" w:type="dxa"/>
        <w:tblInd w:w="108" w:type="dxa"/>
        <w:tblLook w:val="01E0" w:firstRow="1" w:lastRow="1" w:firstColumn="1" w:lastColumn="1" w:noHBand="0" w:noVBand="0"/>
      </w:tblPr>
      <w:tblGrid>
        <w:gridCol w:w="5008"/>
        <w:gridCol w:w="4630"/>
      </w:tblGrid>
      <w:tr w:rsidR="00D419B9" w:rsidRPr="00A001F7" w14:paraId="52143E83" w14:textId="77777777" w:rsidTr="00C07473">
        <w:tc>
          <w:tcPr>
            <w:tcW w:w="5008" w:type="dxa"/>
          </w:tcPr>
          <w:p w14:paraId="02FECBE8" w14:textId="77777777" w:rsidR="00D419B9" w:rsidRPr="002435D2" w:rsidRDefault="00D419B9" w:rsidP="00C0747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630" w:type="dxa"/>
          </w:tcPr>
          <w:p w14:paraId="03E13377" w14:textId="77777777" w:rsidR="00D419B9" w:rsidRDefault="00D419B9" w:rsidP="00C07473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Приложение 8</w:t>
            </w:r>
          </w:p>
          <w:p w14:paraId="718007D7" w14:textId="77777777" w:rsidR="00D419B9" w:rsidRDefault="00D419B9" w:rsidP="00C07473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57B9A8FF" w14:textId="77777777" w:rsidR="00D419B9" w:rsidRDefault="00D419B9" w:rsidP="00C07473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УТВЕРЖДЕНА</w:t>
            </w:r>
          </w:p>
          <w:p w14:paraId="089530E8" w14:textId="77777777" w:rsidR="00D419B9" w:rsidRDefault="00D419B9" w:rsidP="00C07473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решением Совета</w:t>
            </w:r>
          </w:p>
          <w:p w14:paraId="5E81E7D5" w14:textId="77777777" w:rsidR="00D419B9" w:rsidRDefault="00D419B9" w:rsidP="00C07473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Старощербиновского</w:t>
            </w:r>
          </w:p>
          <w:p w14:paraId="38A7AF05" w14:textId="77777777" w:rsidR="00D419B9" w:rsidRDefault="00D419B9" w:rsidP="00C07473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сельского поселения</w:t>
            </w:r>
          </w:p>
          <w:p w14:paraId="13F22816" w14:textId="77777777" w:rsidR="00D419B9" w:rsidRDefault="00D419B9" w:rsidP="00C07473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Щербиновского района</w:t>
            </w:r>
          </w:p>
          <w:p w14:paraId="4BF8A297" w14:textId="664202ED" w:rsidR="00D419B9" w:rsidRDefault="00D419B9" w:rsidP="00C07473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от </w:t>
            </w:r>
            <w:r w:rsidR="00B15867">
              <w:rPr>
                <w:rFonts w:eastAsia="Calibri"/>
                <w:sz w:val="28"/>
                <w:szCs w:val="28"/>
                <w:lang w:eastAsia="en-US"/>
              </w:rPr>
              <w:t>25.12.2024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№ </w:t>
            </w:r>
            <w:r w:rsidR="00B15867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  <w:p w14:paraId="1C826974" w14:textId="77777777" w:rsidR="00D419B9" w:rsidRPr="00A001F7" w:rsidRDefault="00D419B9" w:rsidP="00C07473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14:paraId="6DAF0A58" w14:textId="77777777" w:rsidR="00D419B9" w:rsidRPr="00EA1F82" w:rsidRDefault="00D419B9" w:rsidP="00D419B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EA1F82">
        <w:rPr>
          <w:rFonts w:eastAsia="Calibri"/>
          <w:b/>
          <w:sz w:val="28"/>
          <w:szCs w:val="28"/>
          <w:lang w:eastAsia="en-US"/>
        </w:rPr>
        <w:t xml:space="preserve">Программа муниципальных заимствований </w:t>
      </w:r>
    </w:p>
    <w:p w14:paraId="6F2CBB3E" w14:textId="77777777" w:rsidR="00D419B9" w:rsidRDefault="00D419B9" w:rsidP="00D419B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EA1F82">
        <w:rPr>
          <w:rFonts w:eastAsia="Calibri"/>
          <w:b/>
          <w:sz w:val="28"/>
          <w:szCs w:val="28"/>
          <w:lang w:eastAsia="en-US"/>
        </w:rPr>
        <w:t>Старощербиновского сельского поселения</w:t>
      </w:r>
    </w:p>
    <w:p w14:paraId="22181B4F" w14:textId="77777777" w:rsidR="00D419B9" w:rsidRPr="00EA1F82" w:rsidRDefault="00D419B9" w:rsidP="00D419B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EA1F82">
        <w:rPr>
          <w:rFonts w:eastAsia="Calibri"/>
          <w:b/>
          <w:sz w:val="28"/>
          <w:szCs w:val="28"/>
          <w:lang w:eastAsia="en-US"/>
        </w:rPr>
        <w:t>Щербиновского района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EA1F82">
        <w:rPr>
          <w:rFonts w:eastAsia="Calibri"/>
          <w:b/>
          <w:sz w:val="28"/>
          <w:szCs w:val="28"/>
          <w:lang w:eastAsia="en-US"/>
        </w:rPr>
        <w:t>на 202</w:t>
      </w:r>
      <w:r>
        <w:rPr>
          <w:rFonts w:eastAsia="Calibri"/>
          <w:b/>
          <w:sz w:val="28"/>
          <w:szCs w:val="28"/>
          <w:lang w:eastAsia="en-US"/>
        </w:rPr>
        <w:t>5</w:t>
      </w:r>
      <w:r w:rsidRPr="00EA1F82">
        <w:rPr>
          <w:rFonts w:eastAsia="Calibri"/>
          <w:b/>
          <w:sz w:val="28"/>
          <w:szCs w:val="28"/>
          <w:lang w:eastAsia="en-US"/>
        </w:rPr>
        <w:t xml:space="preserve"> год</w:t>
      </w:r>
    </w:p>
    <w:p w14:paraId="11DC5AD4" w14:textId="77777777" w:rsidR="00D419B9" w:rsidRPr="00111981" w:rsidRDefault="00D419B9" w:rsidP="00D419B9">
      <w:pPr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95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6"/>
        <w:gridCol w:w="7109"/>
        <w:gridCol w:w="1852"/>
      </w:tblGrid>
      <w:tr w:rsidR="00D419B9" w:rsidRPr="00111981" w14:paraId="630CB9B4" w14:textId="77777777" w:rsidTr="00C07473">
        <w:trPr>
          <w:trHeight w:val="936"/>
          <w:tblHeader/>
          <w:jc w:val="center"/>
        </w:trPr>
        <w:tc>
          <w:tcPr>
            <w:tcW w:w="636" w:type="dxa"/>
            <w:noWrap/>
            <w:vAlign w:val="center"/>
          </w:tcPr>
          <w:p w14:paraId="4D95222C" w14:textId="77777777" w:rsidR="00D419B9" w:rsidRPr="00111981" w:rsidRDefault="00D419B9" w:rsidP="00C07473">
            <w:pPr>
              <w:jc w:val="center"/>
              <w:rPr>
                <w:rFonts w:eastAsia="Calibri"/>
                <w:lang w:eastAsia="en-US"/>
              </w:rPr>
            </w:pPr>
            <w:r w:rsidRPr="00111981"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7109" w:type="dxa"/>
            <w:noWrap/>
            <w:vAlign w:val="center"/>
          </w:tcPr>
          <w:p w14:paraId="6D4CE3CC" w14:textId="77777777" w:rsidR="00D419B9" w:rsidRPr="00111981" w:rsidRDefault="00D419B9" w:rsidP="00C07473">
            <w:pPr>
              <w:jc w:val="center"/>
              <w:rPr>
                <w:rFonts w:eastAsia="Calibri"/>
                <w:lang w:eastAsia="en-US"/>
              </w:rPr>
            </w:pPr>
            <w:r w:rsidRPr="00111981">
              <w:rPr>
                <w:rFonts w:eastAsia="Calibri"/>
                <w:lang w:eastAsia="en-US"/>
              </w:rPr>
              <w:t>Виды заимствований</w:t>
            </w:r>
          </w:p>
        </w:tc>
        <w:tc>
          <w:tcPr>
            <w:tcW w:w="1852" w:type="dxa"/>
            <w:vAlign w:val="center"/>
          </w:tcPr>
          <w:p w14:paraId="39CC05F1" w14:textId="77777777" w:rsidR="00D419B9" w:rsidRPr="00111981" w:rsidRDefault="00D419B9" w:rsidP="00C07473">
            <w:pPr>
              <w:jc w:val="center"/>
              <w:rPr>
                <w:rFonts w:eastAsia="Calibri"/>
                <w:bCs/>
                <w:lang w:eastAsia="en-US"/>
              </w:rPr>
            </w:pPr>
            <w:r w:rsidRPr="00111981">
              <w:rPr>
                <w:rFonts w:eastAsia="Calibri"/>
                <w:bCs/>
                <w:lang w:eastAsia="en-US"/>
              </w:rPr>
              <w:t>Объем, рублей</w:t>
            </w:r>
          </w:p>
        </w:tc>
      </w:tr>
      <w:tr w:rsidR="00D419B9" w:rsidRPr="00111981" w14:paraId="2DC21FE3" w14:textId="77777777" w:rsidTr="00C07473">
        <w:trPr>
          <w:trHeight w:val="728"/>
          <w:jc w:val="center"/>
        </w:trPr>
        <w:tc>
          <w:tcPr>
            <w:tcW w:w="636" w:type="dxa"/>
            <w:noWrap/>
          </w:tcPr>
          <w:p w14:paraId="7A3D0F58" w14:textId="77777777" w:rsidR="00D419B9" w:rsidRPr="00111981" w:rsidRDefault="00D419B9" w:rsidP="00C0747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7109" w:type="dxa"/>
            <w:vAlign w:val="bottom"/>
          </w:tcPr>
          <w:p w14:paraId="1382A4D3" w14:textId="77777777" w:rsidR="00D419B9" w:rsidRPr="00111981" w:rsidRDefault="00D419B9" w:rsidP="00C07473">
            <w:pPr>
              <w:jc w:val="both"/>
              <w:rPr>
                <w:rFonts w:eastAsia="Calibri"/>
                <w:lang w:eastAsia="en-US"/>
              </w:rPr>
            </w:pPr>
            <w:r w:rsidRPr="00111981">
              <w:rPr>
                <w:rFonts w:eastAsia="Calibri"/>
                <w:lang w:eastAsia="en-US"/>
              </w:rPr>
              <w:t>Бюджетные кредиты, привлеченные в бюджет Старощербиновского сельского поселения Щербиновского района от других бюджетов бюджетной системы Российской Федерации, всего</w:t>
            </w:r>
          </w:p>
        </w:tc>
        <w:tc>
          <w:tcPr>
            <w:tcW w:w="1852" w:type="dxa"/>
            <w:noWrap/>
            <w:vAlign w:val="bottom"/>
          </w:tcPr>
          <w:p w14:paraId="15F9DDE4" w14:textId="77777777" w:rsidR="00D419B9" w:rsidRPr="00111981" w:rsidRDefault="00D419B9" w:rsidP="00C07473">
            <w:pPr>
              <w:jc w:val="center"/>
              <w:rPr>
                <w:rFonts w:eastAsia="Calibri"/>
                <w:bCs/>
                <w:lang w:eastAsia="en-US"/>
              </w:rPr>
            </w:pPr>
            <w:r w:rsidRPr="00111981">
              <w:rPr>
                <w:rFonts w:eastAsia="Calibri"/>
                <w:bCs/>
                <w:lang w:eastAsia="en-US"/>
              </w:rPr>
              <w:t>0,00</w:t>
            </w:r>
          </w:p>
        </w:tc>
      </w:tr>
      <w:tr w:rsidR="00D419B9" w:rsidRPr="00111981" w14:paraId="6A337DD8" w14:textId="77777777" w:rsidTr="00C07473">
        <w:trPr>
          <w:trHeight w:val="332"/>
          <w:jc w:val="center"/>
        </w:trPr>
        <w:tc>
          <w:tcPr>
            <w:tcW w:w="636" w:type="dxa"/>
            <w:noWrap/>
          </w:tcPr>
          <w:p w14:paraId="0B4E19D1" w14:textId="77777777" w:rsidR="00D419B9" w:rsidRPr="00111981" w:rsidRDefault="00D419B9" w:rsidP="00C0747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109" w:type="dxa"/>
            <w:vAlign w:val="bottom"/>
          </w:tcPr>
          <w:p w14:paraId="4E410BF1" w14:textId="77777777" w:rsidR="00D419B9" w:rsidRPr="00111981" w:rsidRDefault="00D419B9" w:rsidP="00C07473">
            <w:pPr>
              <w:jc w:val="both"/>
              <w:rPr>
                <w:rFonts w:eastAsia="Calibri"/>
                <w:lang w:eastAsia="en-US"/>
              </w:rPr>
            </w:pPr>
            <w:r w:rsidRPr="00111981">
              <w:rPr>
                <w:rFonts w:eastAsia="Calibri"/>
                <w:lang w:eastAsia="en-US"/>
              </w:rPr>
              <w:t>в том числе:</w:t>
            </w:r>
          </w:p>
        </w:tc>
        <w:tc>
          <w:tcPr>
            <w:tcW w:w="1852" w:type="dxa"/>
            <w:noWrap/>
            <w:vAlign w:val="bottom"/>
          </w:tcPr>
          <w:p w14:paraId="3073EC0D" w14:textId="77777777" w:rsidR="00D419B9" w:rsidRPr="00111981" w:rsidRDefault="00D419B9" w:rsidP="00C07473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D419B9" w:rsidRPr="00111981" w14:paraId="36806E7F" w14:textId="77777777" w:rsidTr="00C07473">
        <w:trPr>
          <w:trHeight w:val="331"/>
          <w:jc w:val="center"/>
        </w:trPr>
        <w:tc>
          <w:tcPr>
            <w:tcW w:w="636" w:type="dxa"/>
            <w:noWrap/>
          </w:tcPr>
          <w:p w14:paraId="546FC07A" w14:textId="77777777" w:rsidR="00D419B9" w:rsidRPr="00111981" w:rsidRDefault="00D419B9" w:rsidP="00C0747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109" w:type="dxa"/>
            <w:vAlign w:val="bottom"/>
          </w:tcPr>
          <w:p w14:paraId="5E37EF92" w14:textId="77777777" w:rsidR="00D419B9" w:rsidRPr="00111981" w:rsidRDefault="00D419B9" w:rsidP="00C07473">
            <w:pPr>
              <w:jc w:val="both"/>
              <w:rPr>
                <w:rFonts w:eastAsia="Calibri"/>
                <w:lang w:eastAsia="en-US"/>
              </w:rPr>
            </w:pPr>
            <w:r w:rsidRPr="00111981">
              <w:rPr>
                <w:rFonts w:eastAsia="Calibri"/>
                <w:lang w:eastAsia="en-US"/>
              </w:rPr>
              <w:t>привлечение</w:t>
            </w:r>
          </w:p>
        </w:tc>
        <w:tc>
          <w:tcPr>
            <w:tcW w:w="1852" w:type="dxa"/>
            <w:noWrap/>
            <w:vAlign w:val="bottom"/>
          </w:tcPr>
          <w:p w14:paraId="22EE996B" w14:textId="77777777" w:rsidR="00D419B9" w:rsidRPr="00111981" w:rsidRDefault="00D419B9" w:rsidP="00C07473">
            <w:pPr>
              <w:jc w:val="center"/>
              <w:rPr>
                <w:rFonts w:eastAsia="Calibri"/>
                <w:bCs/>
                <w:lang w:eastAsia="en-US"/>
              </w:rPr>
            </w:pPr>
            <w:r w:rsidRPr="00111981">
              <w:rPr>
                <w:rFonts w:eastAsia="Calibri"/>
                <w:bCs/>
                <w:lang w:eastAsia="en-US"/>
              </w:rPr>
              <w:t>0,00</w:t>
            </w:r>
          </w:p>
        </w:tc>
      </w:tr>
      <w:tr w:rsidR="00D419B9" w:rsidRPr="00111981" w14:paraId="01DE89A5" w14:textId="77777777" w:rsidTr="00C07473">
        <w:trPr>
          <w:trHeight w:val="331"/>
          <w:jc w:val="center"/>
        </w:trPr>
        <w:tc>
          <w:tcPr>
            <w:tcW w:w="636" w:type="dxa"/>
            <w:noWrap/>
          </w:tcPr>
          <w:p w14:paraId="781BC2B1" w14:textId="77777777" w:rsidR="00D419B9" w:rsidRPr="00111981" w:rsidRDefault="00D419B9" w:rsidP="00C0747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109" w:type="dxa"/>
            <w:vAlign w:val="bottom"/>
          </w:tcPr>
          <w:p w14:paraId="5C090838" w14:textId="77777777" w:rsidR="00D419B9" w:rsidRPr="00111981" w:rsidRDefault="00D419B9" w:rsidP="00C07473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из них</w:t>
            </w:r>
          </w:p>
        </w:tc>
        <w:tc>
          <w:tcPr>
            <w:tcW w:w="1852" w:type="dxa"/>
            <w:noWrap/>
            <w:vAlign w:val="bottom"/>
          </w:tcPr>
          <w:p w14:paraId="618D395D" w14:textId="77777777" w:rsidR="00D419B9" w:rsidRPr="00111981" w:rsidRDefault="00D419B9" w:rsidP="00C07473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D419B9" w:rsidRPr="00111981" w14:paraId="21BA3304" w14:textId="77777777" w:rsidTr="00C07473">
        <w:trPr>
          <w:trHeight w:val="331"/>
          <w:jc w:val="center"/>
        </w:trPr>
        <w:tc>
          <w:tcPr>
            <w:tcW w:w="636" w:type="dxa"/>
            <w:noWrap/>
          </w:tcPr>
          <w:p w14:paraId="51531EC9" w14:textId="77777777" w:rsidR="00D419B9" w:rsidRPr="00111981" w:rsidRDefault="00D419B9" w:rsidP="00C0747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109" w:type="dxa"/>
            <w:vAlign w:val="bottom"/>
          </w:tcPr>
          <w:p w14:paraId="7CD0E66D" w14:textId="77777777" w:rsidR="00D419B9" w:rsidRDefault="00D419B9" w:rsidP="00C07473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привлечение бюджетных кредитов на пополнение остатков средств на счете бюджета</w:t>
            </w:r>
          </w:p>
        </w:tc>
        <w:tc>
          <w:tcPr>
            <w:tcW w:w="1852" w:type="dxa"/>
            <w:noWrap/>
            <w:vAlign w:val="bottom"/>
          </w:tcPr>
          <w:p w14:paraId="7524D988" w14:textId="77777777" w:rsidR="00D419B9" w:rsidRPr="00111981" w:rsidRDefault="00D419B9" w:rsidP="00C07473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0,00</w:t>
            </w:r>
          </w:p>
        </w:tc>
      </w:tr>
      <w:tr w:rsidR="00D419B9" w:rsidRPr="00111981" w14:paraId="1BFD564B" w14:textId="77777777" w:rsidTr="00C07473">
        <w:trPr>
          <w:trHeight w:val="293"/>
          <w:jc w:val="center"/>
        </w:trPr>
        <w:tc>
          <w:tcPr>
            <w:tcW w:w="636" w:type="dxa"/>
            <w:noWrap/>
          </w:tcPr>
          <w:p w14:paraId="7F43D69F" w14:textId="77777777" w:rsidR="00D419B9" w:rsidRPr="00111981" w:rsidRDefault="00D419B9" w:rsidP="00C0747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109" w:type="dxa"/>
            <w:vAlign w:val="bottom"/>
          </w:tcPr>
          <w:p w14:paraId="688D9E7A" w14:textId="77777777" w:rsidR="00D419B9" w:rsidRPr="00111981" w:rsidRDefault="00D419B9" w:rsidP="00C07473">
            <w:pPr>
              <w:jc w:val="both"/>
              <w:rPr>
                <w:rFonts w:eastAsia="Calibri"/>
                <w:lang w:eastAsia="en-US"/>
              </w:rPr>
            </w:pPr>
            <w:r w:rsidRPr="00111981">
              <w:rPr>
                <w:rFonts w:eastAsia="Calibri"/>
                <w:lang w:eastAsia="en-US"/>
              </w:rPr>
              <w:t>погашение основной суммы долга</w:t>
            </w:r>
          </w:p>
        </w:tc>
        <w:tc>
          <w:tcPr>
            <w:tcW w:w="1852" w:type="dxa"/>
            <w:noWrap/>
            <w:vAlign w:val="bottom"/>
          </w:tcPr>
          <w:p w14:paraId="1C058CF5" w14:textId="77777777" w:rsidR="00D419B9" w:rsidRPr="00111981" w:rsidRDefault="00D419B9" w:rsidP="00C07473">
            <w:pPr>
              <w:jc w:val="center"/>
              <w:rPr>
                <w:rFonts w:eastAsia="Calibri"/>
                <w:bCs/>
                <w:lang w:eastAsia="en-US"/>
              </w:rPr>
            </w:pPr>
            <w:r w:rsidRPr="00111981">
              <w:rPr>
                <w:rFonts w:eastAsia="Calibri"/>
                <w:bCs/>
                <w:lang w:eastAsia="en-US"/>
              </w:rPr>
              <w:t>0,00</w:t>
            </w:r>
          </w:p>
        </w:tc>
      </w:tr>
      <w:tr w:rsidR="00D419B9" w:rsidRPr="00111981" w14:paraId="6CE7D8F9" w14:textId="77777777" w:rsidTr="00C07473">
        <w:trPr>
          <w:trHeight w:val="293"/>
          <w:jc w:val="center"/>
        </w:trPr>
        <w:tc>
          <w:tcPr>
            <w:tcW w:w="636" w:type="dxa"/>
            <w:noWrap/>
          </w:tcPr>
          <w:p w14:paraId="60E43311" w14:textId="77777777" w:rsidR="00D419B9" w:rsidRPr="00111981" w:rsidRDefault="00D419B9" w:rsidP="00C0747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109" w:type="dxa"/>
            <w:vAlign w:val="bottom"/>
          </w:tcPr>
          <w:p w14:paraId="2D87F961" w14:textId="77777777" w:rsidR="00D419B9" w:rsidRPr="00111981" w:rsidRDefault="00D419B9" w:rsidP="00C07473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из них</w:t>
            </w:r>
          </w:p>
        </w:tc>
        <w:tc>
          <w:tcPr>
            <w:tcW w:w="1852" w:type="dxa"/>
            <w:noWrap/>
            <w:vAlign w:val="bottom"/>
          </w:tcPr>
          <w:p w14:paraId="5476CEC9" w14:textId="77777777" w:rsidR="00D419B9" w:rsidRPr="00111981" w:rsidRDefault="00D419B9" w:rsidP="00C07473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D419B9" w:rsidRPr="00111981" w14:paraId="2466B104" w14:textId="77777777" w:rsidTr="00C07473">
        <w:trPr>
          <w:trHeight w:val="293"/>
          <w:jc w:val="center"/>
        </w:trPr>
        <w:tc>
          <w:tcPr>
            <w:tcW w:w="636" w:type="dxa"/>
            <w:noWrap/>
          </w:tcPr>
          <w:p w14:paraId="157BAE23" w14:textId="77777777" w:rsidR="00D419B9" w:rsidRPr="00111981" w:rsidRDefault="00D419B9" w:rsidP="00C0747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109" w:type="dxa"/>
            <w:vAlign w:val="bottom"/>
          </w:tcPr>
          <w:p w14:paraId="44D43AEC" w14:textId="77777777" w:rsidR="00D419B9" w:rsidRPr="00111981" w:rsidRDefault="00D419B9" w:rsidP="00C07473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погашение бюджетных кредитов на пополнение остатков средств на счете бюджета</w:t>
            </w:r>
          </w:p>
        </w:tc>
        <w:tc>
          <w:tcPr>
            <w:tcW w:w="1852" w:type="dxa"/>
            <w:noWrap/>
            <w:vAlign w:val="bottom"/>
          </w:tcPr>
          <w:p w14:paraId="1CE55125" w14:textId="77777777" w:rsidR="00D419B9" w:rsidRPr="00111981" w:rsidRDefault="00D419B9" w:rsidP="00C07473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0,00</w:t>
            </w:r>
          </w:p>
        </w:tc>
      </w:tr>
      <w:tr w:rsidR="00D419B9" w:rsidRPr="00111981" w14:paraId="64EB6BA5" w14:textId="77777777" w:rsidTr="00C07473">
        <w:trPr>
          <w:trHeight w:val="293"/>
          <w:jc w:val="center"/>
        </w:trPr>
        <w:tc>
          <w:tcPr>
            <w:tcW w:w="636" w:type="dxa"/>
            <w:noWrap/>
          </w:tcPr>
          <w:p w14:paraId="12A19F40" w14:textId="77777777" w:rsidR="00D419B9" w:rsidRPr="00111981" w:rsidRDefault="00D419B9" w:rsidP="00C0747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7109" w:type="dxa"/>
            <w:vAlign w:val="bottom"/>
          </w:tcPr>
          <w:p w14:paraId="5D6727F3" w14:textId="77777777" w:rsidR="00D419B9" w:rsidRDefault="00D419B9" w:rsidP="00C07473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Кредиты, полученные Старощербиновским сельским поселением Щербиновского района от кредитных организаций, всего</w:t>
            </w:r>
          </w:p>
        </w:tc>
        <w:tc>
          <w:tcPr>
            <w:tcW w:w="1852" w:type="dxa"/>
            <w:noWrap/>
            <w:vAlign w:val="bottom"/>
          </w:tcPr>
          <w:p w14:paraId="59747CFA" w14:textId="77777777" w:rsidR="00D419B9" w:rsidRDefault="00D419B9" w:rsidP="00C07473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0,00</w:t>
            </w:r>
          </w:p>
        </w:tc>
      </w:tr>
      <w:tr w:rsidR="00D419B9" w:rsidRPr="00111981" w14:paraId="260B3579" w14:textId="77777777" w:rsidTr="00C07473">
        <w:trPr>
          <w:trHeight w:val="293"/>
          <w:jc w:val="center"/>
        </w:trPr>
        <w:tc>
          <w:tcPr>
            <w:tcW w:w="636" w:type="dxa"/>
            <w:noWrap/>
          </w:tcPr>
          <w:p w14:paraId="368D7734" w14:textId="77777777" w:rsidR="00D419B9" w:rsidRPr="00111981" w:rsidRDefault="00D419B9" w:rsidP="00C0747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109" w:type="dxa"/>
            <w:vAlign w:val="bottom"/>
          </w:tcPr>
          <w:p w14:paraId="6C22CCB2" w14:textId="77777777" w:rsidR="00D419B9" w:rsidRDefault="00D419B9" w:rsidP="00C07473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том числе:</w:t>
            </w:r>
          </w:p>
        </w:tc>
        <w:tc>
          <w:tcPr>
            <w:tcW w:w="1852" w:type="dxa"/>
            <w:noWrap/>
            <w:vAlign w:val="bottom"/>
          </w:tcPr>
          <w:p w14:paraId="0E13BB75" w14:textId="77777777" w:rsidR="00D419B9" w:rsidRDefault="00D419B9" w:rsidP="00C07473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D419B9" w:rsidRPr="00111981" w14:paraId="32932A47" w14:textId="77777777" w:rsidTr="00C07473">
        <w:trPr>
          <w:trHeight w:val="293"/>
          <w:jc w:val="center"/>
        </w:trPr>
        <w:tc>
          <w:tcPr>
            <w:tcW w:w="636" w:type="dxa"/>
            <w:noWrap/>
          </w:tcPr>
          <w:p w14:paraId="170F1EC1" w14:textId="77777777" w:rsidR="00D419B9" w:rsidRPr="00111981" w:rsidRDefault="00D419B9" w:rsidP="00C0747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109" w:type="dxa"/>
            <w:vAlign w:val="bottom"/>
          </w:tcPr>
          <w:p w14:paraId="3A1B83A4" w14:textId="77777777" w:rsidR="00D419B9" w:rsidRDefault="00D419B9" w:rsidP="00C07473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привлечение</w:t>
            </w:r>
          </w:p>
        </w:tc>
        <w:tc>
          <w:tcPr>
            <w:tcW w:w="1852" w:type="dxa"/>
            <w:noWrap/>
            <w:vAlign w:val="bottom"/>
          </w:tcPr>
          <w:p w14:paraId="4C9606E4" w14:textId="77777777" w:rsidR="00D419B9" w:rsidRDefault="00D419B9" w:rsidP="00C07473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0,00</w:t>
            </w:r>
          </w:p>
        </w:tc>
      </w:tr>
      <w:tr w:rsidR="00D419B9" w:rsidRPr="00111981" w14:paraId="70653FF9" w14:textId="77777777" w:rsidTr="00C07473">
        <w:trPr>
          <w:trHeight w:val="293"/>
          <w:jc w:val="center"/>
        </w:trPr>
        <w:tc>
          <w:tcPr>
            <w:tcW w:w="636" w:type="dxa"/>
            <w:noWrap/>
          </w:tcPr>
          <w:p w14:paraId="52C9AA47" w14:textId="77777777" w:rsidR="00D419B9" w:rsidRPr="00111981" w:rsidRDefault="00D419B9" w:rsidP="00C0747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109" w:type="dxa"/>
            <w:vAlign w:val="bottom"/>
          </w:tcPr>
          <w:p w14:paraId="1D964062" w14:textId="77777777" w:rsidR="00D419B9" w:rsidRDefault="00D419B9" w:rsidP="00C07473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погашение основной суммы</w:t>
            </w:r>
          </w:p>
        </w:tc>
        <w:tc>
          <w:tcPr>
            <w:tcW w:w="1852" w:type="dxa"/>
            <w:noWrap/>
            <w:vAlign w:val="bottom"/>
          </w:tcPr>
          <w:p w14:paraId="2830BA3B" w14:textId="77777777" w:rsidR="00D419B9" w:rsidRDefault="00D419B9" w:rsidP="00C07473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0,00</w:t>
            </w:r>
          </w:p>
        </w:tc>
      </w:tr>
    </w:tbl>
    <w:p w14:paraId="77542BCA" w14:textId="77777777" w:rsidR="00D419B9" w:rsidRPr="00111981" w:rsidRDefault="00D419B9" w:rsidP="00D419B9">
      <w:pPr>
        <w:jc w:val="both"/>
        <w:rPr>
          <w:rFonts w:eastAsia="Calibri"/>
          <w:sz w:val="28"/>
          <w:szCs w:val="28"/>
          <w:lang w:eastAsia="en-US"/>
        </w:rPr>
      </w:pPr>
    </w:p>
    <w:p w14:paraId="7320D9CB" w14:textId="77777777" w:rsidR="00D419B9" w:rsidRPr="00111981" w:rsidRDefault="00D419B9" w:rsidP="00D419B9">
      <w:pPr>
        <w:jc w:val="both"/>
        <w:rPr>
          <w:rFonts w:eastAsia="Calibri"/>
          <w:sz w:val="28"/>
          <w:szCs w:val="28"/>
          <w:lang w:eastAsia="en-US"/>
        </w:rPr>
      </w:pPr>
    </w:p>
    <w:p w14:paraId="4E5032DD" w14:textId="77777777" w:rsidR="00D419B9" w:rsidRPr="00111981" w:rsidRDefault="00D419B9" w:rsidP="00D419B9">
      <w:pPr>
        <w:jc w:val="both"/>
        <w:rPr>
          <w:rFonts w:eastAsia="Calibri"/>
          <w:sz w:val="28"/>
          <w:szCs w:val="28"/>
          <w:lang w:eastAsia="en-US"/>
        </w:rPr>
      </w:pPr>
    </w:p>
    <w:p w14:paraId="75BC1456" w14:textId="77777777" w:rsidR="00D419B9" w:rsidRDefault="00D419B9" w:rsidP="00D419B9">
      <w:pPr>
        <w:jc w:val="both"/>
        <w:rPr>
          <w:rFonts w:eastAsia="Calibri"/>
          <w:sz w:val="28"/>
          <w:szCs w:val="28"/>
          <w:lang w:eastAsia="en-US"/>
        </w:rPr>
      </w:pPr>
      <w:r w:rsidRPr="00111981">
        <w:rPr>
          <w:rFonts w:eastAsia="Calibri"/>
          <w:sz w:val="28"/>
          <w:szCs w:val="28"/>
          <w:lang w:eastAsia="en-US"/>
        </w:rPr>
        <w:t>Начальник</w:t>
      </w:r>
    </w:p>
    <w:p w14:paraId="4B650F18" w14:textId="77777777" w:rsidR="00D419B9" w:rsidRPr="00111981" w:rsidRDefault="00D419B9" w:rsidP="00D419B9">
      <w:pPr>
        <w:jc w:val="both"/>
        <w:rPr>
          <w:rFonts w:eastAsia="Calibri"/>
          <w:sz w:val="28"/>
          <w:szCs w:val="28"/>
          <w:lang w:eastAsia="en-US"/>
        </w:rPr>
      </w:pPr>
      <w:r w:rsidRPr="00111981">
        <w:rPr>
          <w:rFonts w:eastAsia="Calibri"/>
          <w:sz w:val="28"/>
          <w:szCs w:val="28"/>
          <w:lang w:eastAsia="en-US"/>
        </w:rPr>
        <w:t>финансово-экономического</w:t>
      </w:r>
    </w:p>
    <w:p w14:paraId="7F00DC43" w14:textId="77777777" w:rsidR="00D419B9" w:rsidRPr="00111981" w:rsidRDefault="00D419B9" w:rsidP="00D419B9">
      <w:pPr>
        <w:jc w:val="both"/>
        <w:rPr>
          <w:rFonts w:eastAsia="Calibri"/>
          <w:sz w:val="28"/>
          <w:szCs w:val="28"/>
          <w:lang w:eastAsia="en-US"/>
        </w:rPr>
      </w:pPr>
      <w:r w:rsidRPr="00111981">
        <w:rPr>
          <w:rFonts w:eastAsia="Calibri"/>
          <w:sz w:val="28"/>
          <w:szCs w:val="28"/>
          <w:lang w:eastAsia="en-US"/>
        </w:rPr>
        <w:t xml:space="preserve">отдела администрации </w:t>
      </w:r>
    </w:p>
    <w:p w14:paraId="5F0F00A8" w14:textId="77777777" w:rsidR="00D419B9" w:rsidRPr="00111981" w:rsidRDefault="00D419B9" w:rsidP="00D419B9">
      <w:pPr>
        <w:jc w:val="both"/>
        <w:rPr>
          <w:rFonts w:eastAsia="Calibri"/>
          <w:sz w:val="28"/>
          <w:szCs w:val="28"/>
          <w:lang w:eastAsia="en-US"/>
        </w:rPr>
      </w:pPr>
      <w:r w:rsidRPr="00111981">
        <w:rPr>
          <w:rFonts w:eastAsia="Calibri"/>
          <w:sz w:val="28"/>
          <w:szCs w:val="28"/>
          <w:lang w:eastAsia="en-US"/>
        </w:rPr>
        <w:t xml:space="preserve">Старощербиновского сельского </w:t>
      </w:r>
    </w:p>
    <w:p w14:paraId="5D9912DB" w14:textId="77777777" w:rsidR="00D419B9" w:rsidRPr="00111981" w:rsidRDefault="00D419B9" w:rsidP="00D419B9">
      <w:pPr>
        <w:jc w:val="both"/>
        <w:rPr>
          <w:rFonts w:eastAsiaTheme="minorEastAsia"/>
          <w:sz w:val="28"/>
          <w:szCs w:val="28"/>
        </w:rPr>
      </w:pPr>
      <w:r w:rsidRPr="00111981">
        <w:rPr>
          <w:rFonts w:eastAsia="Calibri"/>
          <w:sz w:val="28"/>
          <w:szCs w:val="28"/>
          <w:lang w:eastAsia="en-US"/>
        </w:rPr>
        <w:t xml:space="preserve">поселения Щербиновского района   </w:t>
      </w:r>
      <w:r w:rsidRPr="00111981">
        <w:rPr>
          <w:rFonts w:eastAsia="Calibri"/>
          <w:sz w:val="28"/>
          <w:szCs w:val="28"/>
          <w:lang w:eastAsia="en-US"/>
        </w:rPr>
        <w:tab/>
      </w:r>
      <w:r w:rsidRPr="00111981">
        <w:rPr>
          <w:rFonts w:eastAsia="Calibri"/>
          <w:sz w:val="28"/>
          <w:szCs w:val="28"/>
          <w:lang w:eastAsia="en-US"/>
        </w:rPr>
        <w:tab/>
      </w:r>
      <w:r w:rsidRPr="00111981">
        <w:rPr>
          <w:rFonts w:eastAsia="Calibri"/>
          <w:sz w:val="28"/>
          <w:szCs w:val="28"/>
          <w:lang w:eastAsia="en-US"/>
        </w:rPr>
        <w:tab/>
      </w:r>
      <w:r w:rsidRPr="00111981">
        <w:rPr>
          <w:rFonts w:eastAsia="Calibri"/>
          <w:sz w:val="28"/>
          <w:szCs w:val="28"/>
          <w:lang w:eastAsia="en-US"/>
        </w:rPr>
        <w:tab/>
        <w:t xml:space="preserve">      </w:t>
      </w:r>
      <w:r>
        <w:rPr>
          <w:rFonts w:eastAsia="Calibri"/>
          <w:sz w:val="28"/>
          <w:szCs w:val="28"/>
          <w:lang w:eastAsia="en-US"/>
        </w:rPr>
        <w:t xml:space="preserve"> А.С. Калмыкова</w:t>
      </w:r>
    </w:p>
    <w:p w14:paraId="547555FE" w14:textId="77777777" w:rsidR="00D419B9" w:rsidRDefault="00D419B9" w:rsidP="00D419B9">
      <w:pPr>
        <w:autoSpaceDE w:val="0"/>
        <w:autoSpaceDN w:val="0"/>
        <w:adjustRightInd w:val="0"/>
        <w:ind w:right="-1" w:firstLine="709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</w:p>
    <w:tbl>
      <w:tblPr>
        <w:tblW w:w="9638" w:type="dxa"/>
        <w:tblInd w:w="108" w:type="dxa"/>
        <w:tblLook w:val="01E0" w:firstRow="1" w:lastRow="1" w:firstColumn="1" w:lastColumn="1" w:noHBand="0" w:noVBand="0"/>
      </w:tblPr>
      <w:tblGrid>
        <w:gridCol w:w="5008"/>
        <w:gridCol w:w="4630"/>
      </w:tblGrid>
      <w:tr w:rsidR="00D419B9" w:rsidRPr="00A001F7" w14:paraId="61F4497C" w14:textId="77777777" w:rsidTr="00C07473">
        <w:tc>
          <w:tcPr>
            <w:tcW w:w="5008" w:type="dxa"/>
          </w:tcPr>
          <w:p w14:paraId="4AB8901F" w14:textId="77777777" w:rsidR="00D419B9" w:rsidRPr="002435D2" w:rsidRDefault="00D419B9" w:rsidP="00C0747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630" w:type="dxa"/>
          </w:tcPr>
          <w:p w14:paraId="257DCE6E" w14:textId="77777777" w:rsidR="00D419B9" w:rsidRDefault="00D419B9" w:rsidP="00C07473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Приложение 9</w:t>
            </w:r>
          </w:p>
          <w:p w14:paraId="66650B47" w14:textId="77777777" w:rsidR="00D419B9" w:rsidRDefault="00D419B9" w:rsidP="00C07473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4D6EA145" w14:textId="77777777" w:rsidR="00D419B9" w:rsidRDefault="00D419B9" w:rsidP="00C07473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УТВЕРЖДЕНА</w:t>
            </w:r>
          </w:p>
          <w:p w14:paraId="282DC549" w14:textId="77777777" w:rsidR="00D419B9" w:rsidRDefault="00D419B9" w:rsidP="00C07473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решением Совета</w:t>
            </w:r>
          </w:p>
          <w:p w14:paraId="7EF6469A" w14:textId="77777777" w:rsidR="00D419B9" w:rsidRDefault="00D419B9" w:rsidP="00C07473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Старощербиновского</w:t>
            </w:r>
          </w:p>
          <w:p w14:paraId="48FF6DEB" w14:textId="77777777" w:rsidR="00D419B9" w:rsidRDefault="00D419B9" w:rsidP="00C07473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сельского поселения</w:t>
            </w:r>
          </w:p>
          <w:p w14:paraId="0A28A079" w14:textId="77777777" w:rsidR="00D419B9" w:rsidRDefault="00D419B9" w:rsidP="00C07473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Щербиновского района</w:t>
            </w:r>
          </w:p>
          <w:p w14:paraId="53A0FC1A" w14:textId="223AE306" w:rsidR="00D419B9" w:rsidRPr="00A001F7" w:rsidRDefault="00D419B9" w:rsidP="00C07473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от </w:t>
            </w:r>
            <w:r w:rsidR="00B15867">
              <w:rPr>
                <w:rFonts w:eastAsia="Calibri"/>
                <w:sz w:val="28"/>
                <w:szCs w:val="28"/>
                <w:lang w:eastAsia="en-US"/>
              </w:rPr>
              <w:t>25.12.2024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№ </w:t>
            </w:r>
            <w:r w:rsidR="00B15867">
              <w:rPr>
                <w:rFonts w:eastAsia="Calibri"/>
                <w:sz w:val="28"/>
                <w:szCs w:val="28"/>
                <w:lang w:eastAsia="en-US"/>
              </w:rPr>
              <w:t>5</w:t>
            </w:r>
            <w:bookmarkStart w:id="3" w:name="_GoBack"/>
            <w:bookmarkEnd w:id="3"/>
          </w:p>
        </w:tc>
      </w:tr>
    </w:tbl>
    <w:p w14:paraId="73B4044B" w14:textId="77777777" w:rsidR="00D419B9" w:rsidRPr="000B1BDF" w:rsidRDefault="00D419B9" w:rsidP="00D419B9">
      <w:pPr>
        <w:ind w:left="14317"/>
        <w:jc w:val="both"/>
        <w:rPr>
          <w:sz w:val="28"/>
          <w:szCs w:val="28"/>
        </w:rPr>
      </w:pPr>
      <w:r w:rsidRPr="000B1BDF">
        <w:rPr>
          <w:sz w:val="22"/>
          <w:szCs w:val="28"/>
        </w:rPr>
        <w:t>"</w:t>
      </w:r>
    </w:p>
    <w:p w14:paraId="5C15A0D0" w14:textId="77777777" w:rsidR="00D419B9" w:rsidRPr="00D86E16" w:rsidRDefault="00D419B9" w:rsidP="00D419B9">
      <w:pPr>
        <w:jc w:val="center"/>
        <w:rPr>
          <w:b/>
          <w:sz w:val="28"/>
          <w:szCs w:val="28"/>
        </w:rPr>
      </w:pPr>
      <w:r w:rsidRPr="00D86E16">
        <w:rPr>
          <w:b/>
          <w:sz w:val="28"/>
          <w:szCs w:val="28"/>
        </w:rPr>
        <w:t>Программа муниципальных гарантий Старощербиновского</w:t>
      </w:r>
    </w:p>
    <w:p w14:paraId="44C7373C" w14:textId="77777777" w:rsidR="00D419B9" w:rsidRPr="00D86E16" w:rsidRDefault="00D419B9" w:rsidP="00D419B9">
      <w:pPr>
        <w:jc w:val="center"/>
        <w:rPr>
          <w:b/>
          <w:sz w:val="28"/>
          <w:szCs w:val="28"/>
        </w:rPr>
      </w:pPr>
      <w:r w:rsidRPr="00D86E16">
        <w:rPr>
          <w:b/>
          <w:sz w:val="28"/>
          <w:szCs w:val="28"/>
        </w:rPr>
        <w:t>сельского поселения Щербиновского района на 202</w:t>
      </w:r>
      <w:r>
        <w:rPr>
          <w:b/>
          <w:sz w:val="28"/>
          <w:szCs w:val="28"/>
        </w:rPr>
        <w:t>5</w:t>
      </w:r>
      <w:r w:rsidRPr="00D86E16">
        <w:rPr>
          <w:b/>
          <w:sz w:val="28"/>
          <w:szCs w:val="28"/>
        </w:rPr>
        <w:t xml:space="preserve"> год</w:t>
      </w:r>
    </w:p>
    <w:p w14:paraId="299ED350" w14:textId="77777777" w:rsidR="00D419B9" w:rsidRPr="000B1BDF" w:rsidRDefault="00D419B9" w:rsidP="00D419B9">
      <w:pPr>
        <w:rPr>
          <w:sz w:val="28"/>
          <w:szCs w:val="28"/>
        </w:rPr>
      </w:pPr>
    </w:p>
    <w:p w14:paraId="4D1D67B9" w14:textId="77777777" w:rsidR="00D419B9" w:rsidRDefault="00D419B9" w:rsidP="00D419B9">
      <w:pPr>
        <w:ind w:left="1985" w:hanging="1276"/>
        <w:jc w:val="center"/>
        <w:rPr>
          <w:sz w:val="28"/>
          <w:szCs w:val="28"/>
        </w:rPr>
      </w:pPr>
      <w:r w:rsidRPr="000B1BDF">
        <w:rPr>
          <w:sz w:val="28"/>
          <w:szCs w:val="28"/>
        </w:rPr>
        <w:t>Раздел 1. Перечень подлежащих предоставлению</w:t>
      </w:r>
      <w:r>
        <w:rPr>
          <w:sz w:val="28"/>
          <w:szCs w:val="28"/>
        </w:rPr>
        <w:t xml:space="preserve"> </w:t>
      </w:r>
      <w:r w:rsidRPr="000B1BDF">
        <w:rPr>
          <w:sz w:val="28"/>
          <w:szCs w:val="28"/>
        </w:rPr>
        <w:t xml:space="preserve">муниципальных </w:t>
      </w:r>
    </w:p>
    <w:p w14:paraId="7C20FEDE" w14:textId="77777777" w:rsidR="00D419B9" w:rsidRDefault="00D419B9" w:rsidP="00D419B9">
      <w:pPr>
        <w:ind w:left="1985" w:hanging="1276"/>
        <w:jc w:val="center"/>
        <w:rPr>
          <w:sz w:val="28"/>
          <w:szCs w:val="28"/>
        </w:rPr>
      </w:pPr>
      <w:r w:rsidRPr="000B1BDF">
        <w:rPr>
          <w:sz w:val="28"/>
          <w:szCs w:val="28"/>
        </w:rPr>
        <w:t>гарантий Старощербиновского сельского</w:t>
      </w:r>
      <w:r>
        <w:rPr>
          <w:sz w:val="28"/>
          <w:szCs w:val="28"/>
        </w:rPr>
        <w:t xml:space="preserve"> </w:t>
      </w:r>
      <w:r w:rsidRPr="000B1BDF">
        <w:rPr>
          <w:sz w:val="28"/>
          <w:szCs w:val="28"/>
        </w:rPr>
        <w:t xml:space="preserve">поселения Щербиновского </w:t>
      </w:r>
    </w:p>
    <w:p w14:paraId="18DE829D" w14:textId="77777777" w:rsidR="00D419B9" w:rsidRPr="000B1BDF" w:rsidRDefault="00D419B9" w:rsidP="00D419B9">
      <w:pPr>
        <w:ind w:left="1985" w:hanging="1276"/>
        <w:jc w:val="center"/>
        <w:rPr>
          <w:sz w:val="28"/>
          <w:szCs w:val="28"/>
        </w:rPr>
      </w:pPr>
      <w:r w:rsidRPr="000B1BDF">
        <w:rPr>
          <w:sz w:val="28"/>
          <w:szCs w:val="28"/>
        </w:rPr>
        <w:t>района в 20</w:t>
      </w:r>
      <w:r>
        <w:rPr>
          <w:sz w:val="28"/>
          <w:szCs w:val="28"/>
        </w:rPr>
        <w:t>25</w:t>
      </w:r>
      <w:r w:rsidRPr="000B1BDF">
        <w:rPr>
          <w:sz w:val="28"/>
          <w:szCs w:val="28"/>
        </w:rPr>
        <w:t xml:space="preserve"> году</w:t>
      </w:r>
    </w:p>
    <w:p w14:paraId="2B456D2B" w14:textId="77777777" w:rsidR="00D419B9" w:rsidRPr="000B1BDF" w:rsidRDefault="00D419B9" w:rsidP="00D419B9">
      <w:pPr>
        <w:ind w:left="1985" w:hanging="1276"/>
        <w:jc w:val="center"/>
        <w:rPr>
          <w:sz w:val="28"/>
          <w:szCs w:val="28"/>
        </w:rPr>
      </w:pPr>
    </w:p>
    <w:p w14:paraId="2179E3F0" w14:textId="77777777" w:rsidR="00D419B9" w:rsidRPr="000B1BDF" w:rsidRDefault="00D419B9" w:rsidP="00D419B9">
      <w:pPr>
        <w:ind w:left="7920" w:firstLine="720"/>
        <w:rPr>
          <w:sz w:val="22"/>
          <w:szCs w:val="22"/>
        </w:rPr>
      </w:pPr>
      <w:r w:rsidRPr="000B1BDF">
        <w:rPr>
          <w:sz w:val="22"/>
          <w:szCs w:val="22"/>
        </w:rPr>
        <w:t>(рублей)</w:t>
      </w:r>
    </w:p>
    <w:tbl>
      <w:tblPr>
        <w:tblW w:w="5017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1649"/>
        <w:gridCol w:w="1409"/>
        <w:gridCol w:w="1028"/>
        <w:gridCol w:w="1219"/>
        <w:gridCol w:w="1356"/>
        <w:gridCol w:w="1523"/>
        <w:gridCol w:w="937"/>
      </w:tblGrid>
      <w:tr w:rsidR="00D419B9" w:rsidRPr="000B1BDF" w14:paraId="5AD85AF7" w14:textId="77777777" w:rsidTr="00C07473">
        <w:trPr>
          <w:trHeight w:val="679"/>
        </w:trPr>
        <w:tc>
          <w:tcPr>
            <w:tcW w:w="271" w:type="pct"/>
            <w:vMerge w:val="restart"/>
            <w:vAlign w:val="center"/>
            <w:hideMark/>
          </w:tcPr>
          <w:p w14:paraId="5C2A3571" w14:textId="77777777" w:rsidR="00D419B9" w:rsidRPr="000B1BDF" w:rsidRDefault="00D419B9" w:rsidP="00C07473">
            <w:pPr>
              <w:jc w:val="center"/>
            </w:pPr>
            <w:r w:rsidRPr="000B1BDF">
              <w:t>№ п/п</w:t>
            </w:r>
          </w:p>
        </w:tc>
        <w:tc>
          <w:tcPr>
            <w:tcW w:w="855" w:type="pct"/>
            <w:vMerge w:val="restart"/>
            <w:vAlign w:val="center"/>
            <w:hideMark/>
          </w:tcPr>
          <w:p w14:paraId="5A512649" w14:textId="77777777" w:rsidR="00D419B9" w:rsidRPr="000B1BDF" w:rsidRDefault="00D419B9" w:rsidP="00C07473">
            <w:pPr>
              <w:jc w:val="center"/>
            </w:pPr>
            <w:r w:rsidRPr="000B1BDF">
              <w:t>Направление (цель)</w:t>
            </w:r>
          </w:p>
          <w:p w14:paraId="7636B07C" w14:textId="77777777" w:rsidR="00D419B9" w:rsidRPr="000B1BDF" w:rsidRDefault="00D419B9" w:rsidP="00C07473">
            <w:pPr>
              <w:jc w:val="center"/>
            </w:pPr>
            <w:r w:rsidRPr="000B1BDF">
              <w:t>гарантирования</w:t>
            </w:r>
          </w:p>
        </w:tc>
        <w:tc>
          <w:tcPr>
            <w:tcW w:w="731" w:type="pct"/>
            <w:vMerge w:val="restart"/>
            <w:vAlign w:val="center"/>
            <w:hideMark/>
          </w:tcPr>
          <w:p w14:paraId="2B1D6974" w14:textId="77777777" w:rsidR="00D419B9" w:rsidRPr="000B1BDF" w:rsidRDefault="00D419B9" w:rsidP="00C07473">
            <w:pPr>
              <w:jc w:val="center"/>
            </w:pPr>
            <w:r w:rsidRPr="000B1BDF">
              <w:t>Категории</w:t>
            </w:r>
          </w:p>
          <w:p w14:paraId="226349E7" w14:textId="77777777" w:rsidR="00D419B9" w:rsidRPr="000B1BDF" w:rsidRDefault="00D419B9" w:rsidP="00C07473">
            <w:pPr>
              <w:jc w:val="center"/>
            </w:pPr>
            <w:r w:rsidRPr="000B1BDF">
              <w:t>принципал</w:t>
            </w:r>
            <w:r>
              <w:t>а</w:t>
            </w:r>
          </w:p>
        </w:tc>
        <w:tc>
          <w:tcPr>
            <w:tcW w:w="533" w:type="pct"/>
            <w:vMerge w:val="restart"/>
            <w:vAlign w:val="center"/>
            <w:hideMark/>
          </w:tcPr>
          <w:p w14:paraId="5616F6B0" w14:textId="77777777" w:rsidR="00D419B9" w:rsidRPr="000B1BDF" w:rsidRDefault="00D419B9" w:rsidP="00C07473">
            <w:pPr>
              <w:jc w:val="center"/>
            </w:pPr>
            <w:r w:rsidRPr="000B1BDF">
              <w:t>Объем</w:t>
            </w:r>
          </w:p>
          <w:p w14:paraId="4A029AA0" w14:textId="77777777" w:rsidR="00D419B9" w:rsidRPr="000B1BDF" w:rsidRDefault="00D419B9" w:rsidP="00C07473">
            <w:pPr>
              <w:jc w:val="center"/>
            </w:pPr>
            <w:r w:rsidRPr="000B1BDF">
              <w:t xml:space="preserve">гарантий </w:t>
            </w:r>
          </w:p>
        </w:tc>
        <w:tc>
          <w:tcPr>
            <w:tcW w:w="2609" w:type="pct"/>
            <w:gridSpan w:val="4"/>
            <w:vAlign w:val="center"/>
            <w:hideMark/>
          </w:tcPr>
          <w:p w14:paraId="60F2BA0C" w14:textId="77777777" w:rsidR="00D419B9" w:rsidRPr="000B1BDF" w:rsidRDefault="00D419B9" w:rsidP="00C07473">
            <w:pPr>
              <w:jc w:val="center"/>
            </w:pPr>
            <w:r w:rsidRPr="000B1BDF">
              <w:t>Условия предоставления гарантий</w:t>
            </w:r>
          </w:p>
        </w:tc>
      </w:tr>
      <w:tr w:rsidR="00D419B9" w:rsidRPr="000B1BDF" w14:paraId="60795F88" w14:textId="77777777" w:rsidTr="00C07473">
        <w:trPr>
          <w:trHeight w:val="1218"/>
        </w:trPr>
        <w:tc>
          <w:tcPr>
            <w:tcW w:w="271" w:type="pct"/>
            <w:vMerge/>
            <w:vAlign w:val="center"/>
            <w:hideMark/>
          </w:tcPr>
          <w:p w14:paraId="39269231" w14:textId="77777777" w:rsidR="00D419B9" w:rsidRPr="000B1BDF" w:rsidRDefault="00D419B9" w:rsidP="00C07473"/>
        </w:tc>
        <w:tc>
          <w:tcPr>
            <w:tcW w:w="0" w:type="auto"/>
            <w:vMerge/>
            <w:vAlign w:val="center"/>
            <w:hideMark/>
          </w:tcPr>
          <w:p w14:paraId="17C34130" w14:textId="77777777" w:rsidR="00D419B9" w:rsidRPr="000B1BDF" w:rsidRDefault="00D419B9" w:rsidP="00C07473"/>
        </w:tc>
        <w:tc>
          <w:tcPr>
            <w:tcW w:w="0" w:type="auto"/>
            <w:vMerge/>
            <w:vAlign w:val="center"/>
            <w:hideMark/>
          </w:tcPr>
          <w:p w14:paraId="38A88AAE" w14:textId="77777777" w:rsidR="00D419B9" w:rsidRPr="000B1BDF" w:rsidRDefault="00D419B9" w:rsidP="00C07473"/>
        </w:tc>
        <w:tc>
          <w:tcPr>
            <w:tcW w:w="0" w:type="auto"/>
            <w:vMerge/>
            <w:vAlign w:val="center"/>
            <w:hideMark/>
          </w:tcPr>
          <w:p w14:paraId="34DD108D" w14:textId="77777777" w:rsidR="00D419B9" w:rsidRPr="000B1BDF" w:rsidRDefault="00D419B9" w:rsidP="00C07473"/>
        </w:tc>
        <w:tc>
          <w:tcPr>
            <w:tcW w:w="632" w:type="pct"/>
            <w:vAlign w:val="center"/>
            <w:hideMark/>
          </w:tcPr>
          <w:p w14:paraId="1FD0B4CF" w14:textId="77777777" w:rsidR="00D419B9" w:rsidRPr="000B1BDF" w:rsidRDefault="00D419B9" w:rsidP="00C07473">
            <w:pPr>
              <w:ind w:left="-57" w:right="-40"/>
              <w:jc w:val="center"/>
            </w:pPr>
            <w:r w:rsidRPr="000B1BDF">
              <w:t>наличие</w:t>
            </w:r>
          </w:p>
          <w:p w14:paraId="24B53CE5" w14:textId="77777777" w:rsidR="00D419B9" w:rsidRPr="000B1BDF" w:rsidRDefault="00D419B9" w:rsidP="00C07473">
            <w:pPr>
              <w:ind w:left="-57" w:right="-40"/>
              <w:jc w:val="center"/>
            </w:pPr>
            <w:r w:rsidRPr="000B1BDF">
              <w:t>права</w:t>
            </w:r>
          </w:p>
          <w:p w14:paraId="57EDF2E9" w14:textId="77777777" w:rsidR="00D419B9" w:rsidRPr="000B1BDF" w:rsidRDefault="00D419B9" w:rsidP="00C07473">
            <w:pPr>
              <w:ind w:left="-57" w:right="-40"/>
              <w:jc w:val="center"/>
            </w:pPr>
            <w:r w:rsidRPr="000B1BDF">
              <w:t>регрессного требования</w:t>
            </w:r>
            <w:r>
              <w:t xml:space="preserve"> гаранта к принципалу</w:t>
            </w:r>
          </w:p>
        </w:tc>
        <w:tc>
          <w:tcPr>
            <w:tcW w:w="703" w:type="pct"/>
            <w:vAlign w:val="center"/>
            <w:hideMark/>
          </w:tcPr>
          <w:p w14:paraId="5E8CA6B1" w14:textId="77777777" w:rsidR="00D419B9" w:rsidRPr="000B1BDF" w:rsidRDefault="00D419B9" w:rsidP="00C07473">
            <w:pPr>
              <w:ind w:left="-28" w:right="-8"/>
              <w:jc w:val="center"/>
            </w:pPr>
            <w:r w:rsidRPr="000B1BDF">
              <w:t>анализ</w:t>
            </w:r>
          </w:p>
          <w:p w14:paraId="54E3AA2B" w14:textId="77777777" w:rsidR="00D419B9" w:rsidRPr="000B1BDF" w:rsidRDefault="00D419B9" w:rsidP="00C07473">
            <w:pPr>
              <w:ind w:left="-28" w:right="-8"/>
              <w:jc w:val="center"/>
            </w:pPr>
            <w:r w:rsidRPr="000B1BDF">
              <w:t>финансового состояния принципала</w:t>
            </w:r>
          </w:p>
        </w:tc>
        <w:tc>
          <w:tcPr>
            <w:tcW w:w="789" w:type="pct"/>
            <w:vAlign w:val="center"/>
            <w:hideMark/>
          </w:tcPr>
          <w:p w14:paraId="3D04139B" w14:textId="77777777" w:rsidR="00D419B9" w:rsidRPr="000B1BDF" w:rsidRDefault="00D419B9" w:rsidP="00C07473">
            <w:pPr>
              <w:ind w:left="-68" w:right="-74"/>
              <w:jc w:val="center"/>
            </w:pPr>
            <w:r w:rsidRPr="000B1BDF">
              <w:t>предоставление обеспечения исполнения обязательств принципала перед гарантом</w:t>
            </w:r>
          </w:p>
        </w:tc>
        <w:tc>
          <w:tcPr>
            <w:tcW w:w="486" w:type="pct"/>
            <w:vAlign w:val="center"/>
            <w:hideMark/>
          </w:tcPr>
          <w:p w14:paraId="6070EEEF" w14:textId="77777777" w:rsidR="00D419B9" w:rsidRPr="000B1BDF" w:rsidRDefault="00D419B9" w:rsidP="00C07473">
            <w:pPr>
              <w:jc w:val="center"/>
            </w:pPr>
            <w:r w:rsidRPr="000B1BDF">
              <w:t>иные</w:t>
            </w:r>
          </w:p>
          <w:p w14:paraId="678B278E" w14:textId="77777777" w:rsidR="00D419B9" w:rsidRPr="000B1BDF" w:rsidRDefault="00D419B9" w:rsidP="00C07473">
            <w:pPr>
              <w:jc w:val="center"/>
            </w:pPr>
            <w:r w:rsidRPr="000B1BDF">
              <w:t>условия</w:t>
            </w:r>
          </w:p>
        </w:tc>
      </w:tr>
      <w:tr w:rsidR="00D419B9" w:rsidRPr="000B1BDF" w14:paraId="66190B20" w14:textId="77777777" w:rsidTr="00C07473">
        <w:trPr>
          <w:trHeight w:val="245"/>
        </w:trPr>
        <w:tc>
          <w:tcPr>
            <w:tcW w:w="271" w:type="pct"/>
            <w:vAlign w:val="center"/>
            <w:hideMark/>
          </w:tcPr>
          <w:p w14:paraId="2B52C24B" w14:textId="77777777" w:rsidR="00D419B9" w:rsidRPr="000B1BDF" w:rsidRDefault="00D419B9" w:rsidP="00C07473">
            <w:pPr>
              <w:jc w:val="center"/>
            </w:pPr>
            <w:r w:rsidRPr="000B1BDF">
              <w:t>1</w:t>
            </w:r>
          </w:p>
        </w:tc>
        <w:tc>
          <w:tcPr>
            <w:tcW w:w="855" w:type="pct"/>
            <w:vAlign w:val="center"/>
            <w:hideMark/>
          </w:tcPr>
          <w:p w14:paraId="20F48194" w14:textId="77777777" w:rsidR="00D419B9" w:rsidRPr="000B1BDF" w:rsidRDefault="00D419B9" w:rsidP="00C07473">
            <w:pPr>
              <w:jc w:val="center"/>
            </w:pPr>
            <w:r w:rsidRPr="000B1BDF">
              <w:t>2</w:t>
            </w:r>
          </w:p>
        </w:tc>
        <w:tc>
          <w:tcPr>
            <w:tcW w:w="731" w:type="pct"/>
            <w:vAlign w:val="center"/>
            <w:hideMark/>
          </w:tcPr>
          <w:p w14:paraId="5F1BC56F" w14:textId="77777777" w:rsidR="00D419B9" w:rsidRPr="000B1BDF" w:rsidRDefault="00D419B9" w:rsidP="00C07473">
            <w:pPr>
              <w:jc w:val="center"/>
            </w:pPr>
            <w:r w:rsidRPr="000B1BDF">
              <w:t>3</w:t>
            </w:r>
          </w:p>
        </w:tc>
        <w:tc>
          <w:tcPr>
            <w:tcW w:w="533" w:type="pct"/>
            <w:vAlign w:val="center"/>
            <w:hideMark/>
          </w:tcPr>
          <w:p w14:paraId="477215C8" w14:textId="77777777" w:rsidR="00D419B9" w:rsidRPr="000B1BDF" w:rsidRDefault="00D419B9" w:rsidP="00C07473">
            <w:pPr>
              <w:ind w:left="-57" w:right="-57"/>
              <w:jc w:val="center"/>
              <w:rPr>
                <w:spacing w:val="-6"/>
              </w:rPr>
            </w:pPr>
            <w:r w:rsidRPr="000B1BDF">
              <w:rPr>
                <w:spacing w:val="-6"/>
              </w:rPr>
              <w:t>4</w:t>
            </w:r>
          </w:p>
        </w:tc>
        <w:tc>
          <w:tcPr>
            <w:tcW w:w="632" w:type="pct"/>
            <w:vAlign w:val="center"/>
            <w:hideMark/>
          </w:tcPr>
          <w:p w14:paraId="7EBA670E" w14:textId="77777777" w:rsidR="00D419B9" w:rsidRPr="000B1BDF" w:rsidRDefault="00D419B9" w:rsidP="00C07473">
            <w:pPr>
              <w:ind w:left="-57" w:right="-40"/>
              <w:jc w:val="center"/>
            </w:pPr>
            <w:r w:rsidRPr="000B1BDF">
              <w:t>5</w:t>
            </w:r>
          </w:p>
        </w:tc>
        <w:tc>
          <w:tcPr>
            <w:tcW w:w="703" w:type="pct"/>
            <w:vAlign w:val="center"/>
            <w:hideMark/>
          </w:tcPr>
          <w:p w14:paraId="50107647" w14:textId="77777777" w:rsidR="00D419B9" w:rsidRPr="000B1BDF" w:rsidRDefault="00D419B9" w:rsidP="00C07473">
            <w:pPr>
              <w:ind w:left="-28" w:right="-8"/>
              <w:jc w:val="center"/>
            </w:pPr>
            <w:r w:rsidRPr="000B1BDF">
              <w:t>6</w:t>
            </w:r>
          </w:p>
        </w:tc>
        <w:tc>
          <w:tcPr>
            <w:tcW w:w="789" w:type="pct"/>
            <w:vAlign w:val="center"/>
            <w:hideMark/>
          </w:tcPr>
          <w:p w14:paraId="229654BE" w14:textId="77777777" w:rsidR="00D419B9" w:rsidRPr="000B1BDF" w:rsidRDefault="00D419B9" w:rsidP="00C07473">
            <w:pPr>
              <w:ind w:left="-68" w:right="-74"/>
              <w:jc w:val="center"/>
            </w:pPr>
            <w:r w:rsidRPr="000B1BDF">
              <w:t>7</w:t>
            </w:r>
          </w:p>
        </w:tc>
        <w:tc>
          <w:tcPr>
            <w:tcW w:w="486" w:type="pct"/>
            <w:vAlign w:val="center"/>
            <w:hideMark/>
          </w:tcPr>
          <w:p w14:paraId="7C3DB36B" w14:textId="77777777" w:rsidR="00D419B9" w:rsidRPr="000B1BDF" w:rsidRDefault="00D419B9" w:rsidP="00C07473">
            <w:pPr>
              <w:jc w:val="center"/>
            </w:pPr>
            <w:r w:rsidRPr="000B1BDF">
              <w:t>8</w:t>
            </w:r>
          </w:p>
        </w:tc>
      </w:tr>
      <w:tr w:rsidR="00D419B9" w:rsidRPr="000B1BDF" w14:paraId="060FE749" w14:textId="77777777" w:rsidTr="00C07473">
        <w:tc>
          <w:tcPr>
            <w:tcW w:w="271" w:type="pct"/>
          </w:tcPr>
          <w:p w14:paraId="69CCC32F" w14:textId="77777777" w:rsidR="00D419B9" w:rsidRPr="000B1BDF" w:rsidRDefault="00D419B9" w:rsidP="00C07473">
            <w:pPr>
              <w:ind w:left="-57" w:right="-57"/>
              <w:jc w:val="center"/>
              <w:rPr>
                <w:spacing w:val="-6"/>
              </w:rPr>
            </w:pPr>
          </w:p>
        </w:tc>
        <w:tc>
          <w:tcPr>
            <w:tcW w:w="855" w:type="pct"/>
          </w:tcPr>
          <w:p w14:paraId="6F68C5E0" w14:textId="77777777" w:rsidR="00D419B9" w:rsidRPr="000B1BDF" w:rsidRDefault="00D419B9" w:rsidP="00C07473">
            <w:pPr>
              <w:ind w:right="-57"/>
              <w:jc w:val="center"/>
              <w:rPr>
                <w:spacing w:val="-6"/>
              </w:rPr>
            </w:pPr>
            <w:r>
              <w:rPr>
                <w:spacing w:val="-6"/>
              </w:rPr>
              <w:t>-</w:t>
            </w:r>
          </w:p>
        </w:tc>
        <w:tc>
          <w:tcPr>
            <w:tcW w:w="731" w:type="pct"/>
          </w:tcPr>
          <w:p w14:paraId="217C207B" w14:textId="77777777" w:rsidR="00D419B9" w:rsidRPr="000B1BDF" w:rsidRDefault="00D419B9" w:rsidP="00C07473">
            <w:pPr>
              <w:ind w:left="-57" w:right="-57"/>
              <w:jc w:val="center"/>
              <w:rPr>
                <w:spacing w:val="-6"/>
              </w:rPr>
            </w:pPr>
            <w:r>
              <w:rPr>
                <w:spacing w:val="-6"/>
              </w:rPr>
              <w:t>-</w:t>
            </w:r>
          </w:p>
        </w:tc>
        <w:tc>
          <w:tcPr>
            <w:tcW w:w="533" w:type="pct"/>
            <w:hideMark/>
          </w:tcPr>
          <w:p w14:paraId="31F6DD22" w14:textId="77777777" w:rsidR="00D419B9" w:rsidRPr="000B1BDF" w:rsidRDefault="00D419B9" w:rsidP="00C07473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-</w:t>
            </w:r>
          </w:p>
        </w:tc>
        <w:tc>
          <w:tcPr>
            <w:tcW w:w="632" w:type="pct"/>
          </w:tcPr>
          <w:p w14:paraId="668E4202" w14:textId="77777777" w:rsidR="00D419B9" w:rsidRPr="000B1BDF" w:rsidRDefault="00D419B9" w:rsidP="00C07473">
            <w:pPr>
              <w:ind w:left="-57" w:right="-57"/>
              <w:jc w:val="center"/>
              <w:rPr>
                <w:spacing w:val="-6"/>
              </w:rPr>
            </w:pPr>
            <w:r>
              <w:rPr>
                <w:spacing w:val="-6"/>
              </w:rPr>
              <w:t>-</w:t>
            </w:r>
          </w:p>
        </w:tc>
        <w:tc>
          <w:tcPr>
            <w:tcW w:w="703" w:type="pct"/>
          </w:tcPr>
          <w:p w14:paraId="7A872CB3" w14:textId="77777777" w:rsidR="00D419B9" w:rsidRPr="000B1BDF" w:rsidRDefault="00D419B9" w:rsidP="00C07473">
            <w:pPr>
              <w:ind w:left="-57" w:right="-57"/>
              <w:jc w:val="center"/>
              <w:rPr>
                <w:spacing w:val="-6"/>
              </w:rPr>
            </w:pPr>
            <w:r>
              <w:rPr>
                <w:spacing w:val="-6"/>
              </w:rPr>
              <w:t>-</w:t>
            </w:r>
          </w:p>
        </w:tc>
        <w:tc>
          <w:tcPr>
            <w:tcW w:w="789" w:type="pct"/>
          </w:tcPr>
          <w:p w14:paraId="2ECAD766" w14:textId="77777777" w:rsidR="00D419B9" w:rsidRPr="000B1BDF" w:rsidRDefault="00D419B9" w:rsidP="00C07473">
            <w:pPr>
              <w:ind w:left="-57" w:right="-57"/>
              <w:jc w:val="center"/>
              <w:rPr>
                <w:spacing w:val="-6"/>
              </w:rPr>
            </w:pPr>
            <w:r>
              <w:rPr>
                <w:spacing w:val="-6"/>
              </w:rPr>
              <w:t>-</w:t>
            </w:r>
          </w:p>
        </w:tc>
        <w:tc>
          <w:tcPr>
            <w:tcW w:w="486" w:type="pct"/>
          </w:tcPr>
          <w:p w14:paraId="36B62E03" w14:textId="77777777" w:rsidR="00D419B9" w:rsidRPr="000B1BDF" w:rsidRDefault="00D419B9" w:rsidP="00C07473">
            <w:pPr>
              <w:ind w:left="-57" w:right="-57"/>
              <w:jc w:val="center"/>
              <w:rPr>
                <w:spacing w:val="-6"/>
              </w:rPr>
            </w:pPr>
            <w:r>
              <w:rPr>
                <w:spacing w:val="-6"/>
              </w:rPr>
              <w:t>-</w:t>
            </w:r>
          </w:p>
        </w:tc>
      </w:tr>
    </w:tbl>
    <w:p w14:paraId="2B2885DB" w14:textId="77777777" w:rsidR="00D419B9" w:rsidRDefault="00D419B9" w:rsidP="00D419B9">
      <w:pPr>
        <w:ind w:left="1985" w:hanging="1276"/>
        <w:jc w:val="center"/>
        <w:rPr>
          <w:sz w:val="28"/>
          <w:szCs w:val="28"/>
        </w:rPr>
      </w:pPr>
    </w:p>
    <w:p w14:paraId="4CA3EE16" w14:textId="77777777" w:rsidR="00D419B9" w:rsidRDefault="00D419B9" w:rsidP="00D419B9">
      <w:pPr>
        <w:ind w:left="1985" w:hanging="198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Раздел 2. </w:t>
      </w:r>
      <w:r w:rsidRPr="000B1BDF">
        <w:rPr>
          <w:sz w:val="28"/>
          <w:szCs w:val="28"/>
        </w:rPr>
        <w:t>Общий объем бюджетных ассигнований,</w:t>
      </w:r>
      <w:r>
        <w:rPr>
          <w:sz w:val="28"/>
          <w:szCs w:val="28"/>
        </w:rPr>
        <w:t xml:space="preserve"> </w:t>
      </w:r>
      <w:r w:rsidRPr="000B1BDF">
        <w:rPr>
          <w:sz w:val="28"/>
          <w:szCs w:val="28"/>
        </w:rPr>
        <w:t xml:space="preserve">предусмотренных </w:t>
      </w:r>
    </w:p>
    <w:p w14:paraId="47F19F6D" w14:textId="77777777" w:rsidR="00D419B9" w:rsidRDefault="00D419B9" w:rsidP="00D419B9">
      <w:pPr>
        <w:ind w:left="1985" w:hanging="1985"/>
        <w:jc w:val="center"/>
        <w:rPr>
          <w:sz w:val="28"/>
          <w:szCs w:val="28"/>
        </w:rPr>
      </w:pPr>
      <w:r w:rsidRPr="000B1BDF">
        <w:rPr>
          <w:sz w:val="28"/>
          <w:szCs w:val="28"/>
        </w:rPr>
        <w:t>на исполнение муниципальных гарантий</w:t>
      </w:r>
      <w:r>
        <w:rPr>
          <w:sz w:val="28"/>
          <w:szCs w:val="28"/>
        </w:rPr>
        <w:t xml:space="preserve"> </w:t>
      </w:r>
      <w:r w:rsidRPr="000B1BDF">
        <w:rPr>
          <w:sz w:val="28"/>
          <w:szCs w:val="28"/>
        </w:rPr>
        <w:t xml:space="preserve">Старощербиновского </w:t>
      </w:r>
    </w:p>
    <w:p w14:paraId="1B7E05D8" w14:textId="77777777" w:rsidR="00D419B9" w:rsidRDefault="00D419B9" w:rsidP="00D419B9">
      <w:pPr>
        <w:ind w:left="1985" w:hanging="1985"/>
        <w:jc w:val="center"/>
        <w:rPr>
          <w:sz w:val="28"/>
          <w:szCs w:val="28"/>
        </w:rPr>
      </w:pPr>
      <w:r w:rsidRPr="000B1BDF">
        <w:rPr>
          <w:sz w:val="28"/>
          <w:szCs w:val="28"/>
        </w:rPr>
        <w:t>сельского поселения Щербиновского</w:t>
      </w:r>
      <w:r>
        <w:rPr>
          <w:sz w:val="28"/>
          <w:szCs w:val="28"/>
        </w:rPr>
        <w:t xml:space="preserve"> </w:t>
      </w:r>
      <w:r w:rsidRPr="000B1BDF">
        <w:rPr>
          <w:sz w:val="28"/>
          <w:szCs w:val="28"/>
        </w:rPr>
        <w:t>района по возможным</w:t>
      </w:r>
    </w:p>
    <w:p w14:paraId="4CB302DD" w14:textId="77777777" w:rsidR="00D419B9" w:rsidRDefault="00D419B9" w:rsidP="00D419B9">
      <w:pPr>
        <w:ind w:left="1985" w:hanging="1985"/>
        <w:jc w:val="center"/>
        <w:rPr>
          <w:sz w:val="28"/>
          <w:szCs w:val="28"/>
        </w:rPr>
      </w:pPr>
      <w:r w:rsidRPr="000B1BDF">
        <w:rPr>
          <w:sz w:val="28"/>
          <w:szCs w:val="28"/>
        </w:rPr>
        <w:t>гарантийным случаям</w:t>
      </w:r>
      <w:r>
        <w:rPr>
          <w:sz w:val="28"/>
          <w:szCs w:val="28"/>
        </w:rPr>
        <w:t xml:space="preserve"> </w:t>
      </w:r>
      <w:r w:rsidRPr="000B1BDF">
        <w:rPr>
          <w:sz w:val="28"/>
          <w:szCs w:val="28"/>
        </w:rPr>
        <w:t>в 20</w:t>
      </w:r>
      <w:r>
        <w:rPr>
          <w:sz w:val="28"/>
          <w:szCs w:val="28"/>
        </w:rPr>
        <w:t>25</w:t>
      </w:r>
      <w:r w:rsidRPr="000B1BDF">
        <w:rPr>
          <w:sz w:val="28"/>
          <w:szCs w:val="28"/>
        </w:rPr>
        <w:t xml:space="preserve"> году</w:t>
      </w:r>
    </w:p>
    <w:p w14:paraId="0A81B87F" w14:textId="77777777" w:rsidR="00D419B9" w:rsidRPr="000B1BDF" w:rsidRDefault="00D419B9" w:rsidP="00D419B9">
      <w:pPr>
        <w:ind w:left="8285" w:firstLine="355"/>
        <w:rPr>
          <w:sz w:val="22"/>
          <w:szCs w:val="22"/>
        </w:rPr>
      </w:pPr>
      <w:r w:rsidRPr="000B1BDF">
        <w:rPr>
          <w:sz w:val="22"/>
          <w:szCs w:val="22"/>
        </w:rPr>
        <w:t xml:space="preserve"> (рублей)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30"/>
        <w:gridCol w:w="2598"/>
      </w:tblGrid>
      <w:tr w:rsidR="00D419B9" w:rsidRPr="000B1BDF" w14:paraId="6A01A463" w14:textId="77777777" w:rsidTr="00C07473">
        <w:trPr>
          <w:trHeight w:val="1035"/>
        </w:trPr>
        <w:tc>
          <w:tcPr>
            <w:tcW w:w="3651" w:type="pct"/>
            <w:vAlign w:val="center"/>
            <w:hideMark/>
          </w:tcPr>
          <w:p w14:paraId="2D8F9C4E" w14:textId="77777777" w:rsidR="00D419B9" w:rsidRDefault="00D419B9" w:rsidP="00C07473">
            <w:pPr>
              <w:ind w:left="-4" w:right="-82"/>
              <w:jc w:val="center"/>
            </w:pPr>
            <w:r w:rsidRPr="000B1BDF">
              <w:t xml:space="preserve">Бюджетные ассигнования на исполнение муниципальных </w:t>
            </w:r>
          </w:p>
          <w:p w14:paraId="796C30B4" w14:textId="77777777" w:rsidR="00D419B9" w:rsidRDefault="00D419B9" w:rsidP="00C07473">
            <w:pPr>
              <w:ind w:left="-4" w:right="-82"/>
              <w:jc w:val="center"/>
            </w:pPr>
            <w:r w:rsidRPr="000B1BDF">
              <w:t>гарантий Старощербиновского</w:t>
            </w:r>
            <w:r>
              <w:t xml:space="preserve"> </w:t>
            </w:r>
            <w:r w:rsidRPr="000B1BDF">
              <w:t xml:space="preserve">сельского поселения </w:t>
            </w:r>
          </w:p>
          <w:p w14:paraId="46955776" w14:textId="77777777" w:rsidR="00D419B9" w:rsidRPr="000B1BDF" w:rsidRDefault="00D419B9" w:rsidP="00C07473">
            <w:pPr>
              <w:ind w:left="-4" w:right="-82"/>
              <w:jc w:val="center"/>
            </w:pPr>
            <w:r w:rsidRPr="000B1BDF">
              <w:t xml:space="preserve">Щербиновского района </w:t>
            </w:r>
          </w:p>
          <w:p w14:paraId="6A491D43" w14:textId="77777777" w:rsidR="00D419B9" w:rsidRPr="000B1BDF" w:rsidRDefault="00D419B9" w:rsidP="00C07473">
            <w:pPr>
              <w:jc w:val="center"/>
            </w:pPr>
            <w:r w:rsidRPr="000B1BDF">
              <w:t xml:space="preserve">по возможным гарантийным случаям </w:t>
            </w:r>
          </w:p>
        </w:tc>
        <w:tc>
          <w:tcPr>
            <w:tcW w:w="1349" w:type="pct"/>
            <w:vAlign w:val="center"/>
            <w:hideMark/>
          </w:tcPr>
          <w:p w14:paraId="11F4738D" w14:textId="77777777" w:rsidR="00D419B9" w:rsidRPr="000B1BDF" w:rsidRDefault="00D419B9" w:rsidP="00C07473">
            <w:pPr>
              <w:jc w:val="center"/>
            </w:pPr>
            <w:r w:rsidRPr="000B1BDF">
              <w:t xml:space="preserve">Объем </w:t>
            </w:r>
          </w:p>
        </w:tc>
      </w:tr>
      <w:tr w:rsidR="00D419B9" w:rsidRPr="000B1BDF" w14:paraId="60F6759E" w14:textId="77777777" w:rsidTr="00C07473">
        <w:trPr>
          <w:trHeight w:val="161"/>
        </w:trPr>
        <w:tc>
          <w:tcPr>
            <w:tcW w:w="3651" w:type="pct"/>
            <w:vAlign w:val="center"/>
            <w:hideMark/>
          </w:tcPr>
          <w:p w14:paraId="5C0C64B2" w14:textId="77777777" w:rsidR="00D419B9" w:rsidRPr="000B1BDF" w:rsidRDefault="00D419B9" w:rsidP="00C07473">
            <w:pPr>
              <w:ind w:left="-4" w:right="-82"/>
              <w:jc w:val="center"/>
            </w:pPr>
            <w:r w:rsidRPr="000B1BDF">
              <w:t>1</w:t>
            </w:r>
          </w:p>
        </w:tc>
        <w:tc>
          <w:tcPr>
            <w:tcW w:w="1349" w:type="pct"/>
            <w:vAlign w:val="center"/>
            <w:hideMark/>
          </w:tcPr>
          <w:p w14:paraId="627FEEBB" w14:textId="77777777" w:rsidR="00D419B9" w:rsidRPr="000B1BDF" w:rsidRDefault="00D419B9" w:rsidP="00C07473">
            <w:pPr>
              <w:jc w:val="center"/>
            </w:pPr>
            <w:r w:rsidRPr="000B1BDF">
              <w:t>2</w:t>
            </w:r>
          </w:p>
        </w:tc>
      </w:tr>
      <w:tr w:rsidR="00D419B9" w:rsidRPr="000B1BDF" w14:paraId="21E2BEA5" w14:textId="77777777" w:rsidTr="00C07473">
        <w:trPr>
          <w:trHeight w:val="603"/>
        </w:trPr>
        <w:tc>
          <w:tcPr>
            <w:tcW w:w="3651" w:type="pct"/>
            <w:hideMark/>
          </w:tcPr>
          <w:p w14:paraId="6A0B07A3" w14:textId="77777777" w:rsidR="00D419B9" w:rsidRPr="000B1BDF" w:rsidRDefault="00D419B9" w:rsidP="00C07473">
            <w:pPr>
              <w:jc w:val="both"/>
            </w:pPr>
            <w:r w:rsidRPr="000B1BDF">
              <w:t xml:space="preserve">За счет </w:t>
            </w:r>
            <w:r>
              <w:t>источников финансирования дефицита</w:t>
            </w:r>
            <w:r w:rsidRPr="000B1BDF">
              <w:t xml:space="preserve"> бюджета Старощербиновского сельского поселения Щербиновского района, всего</w:t>
            </w:r>
          </w:p>
        </w:tc>
        <w:tc>
          <w:tcPr>
            <w:tcW w:w="1349" w:type="pct"/>
            <w:vAlign w:val="bottom"/>
            <w:hideMark/>
          </w:tcPr>
          <w:p w14:paraId="4430DEDE" w14:textId="77777777" w:rsidR="00D419B9" w:rsidRPr="000B1BDF" w:rsidRDefault="00D419B9" w:rsidP="00C07473">
            <w:pPr>
              <w:jc w:val="center"/>
            </w:pPr>
            <w:r w:rsidRPr="000B1BDF">
              <w:t>0,00</w:t>
            </w:r>
          </w:p>
        </w:tc>
      </w:tr>
    </w:tbl>
    <w:p w14:paraId="4CBFD88C" w14:textId="77777777" w:rsidR="00D419B9" w:rsidRPr="000B1BDF" w:rsidRDefault="00D419B9" w:rsidP="00D419B9">
      <w:pPr>
        <w:rPr>
          <w:sz w:val="28"/>
          <w:szCs w:val="28"/>
        </w:rPr>
      </w:pPr>
      <w:r w:rsidRPr="000B1BDF">
        <w:rPr>
          <w:sz w:val="28"/>
          <w:szCs w:val="28"/>
        </w:rPr>
        <w:t>Начальник</w:t>
      </w:r>
      <w:r>
        <w:rPr>
          <w:sz w:val="28"/>
          <w:szCs w:val="28"/>
        </w:rPr>
        <w:t xml:space="preserve"> </w:t>
      </w:r>
      <w:r w:rsidRPr="000B1BDF">
        <w:rPr>
          <w:sz w:val="28"/>
          <w:szCs w:val="28"/>
        </w:rPr>
        <w:t>финансово-экономического</w:t>
      </w:r>
    </w:p>
    <w:p w14:paraId="76E34A39" w14:textId="77777777" w:rsidR="00D419B9" w:rsidRDefault="00D419B9" w:rsidP="00D419B9">
      <w:pPr>
        <w:rPr>
          <w:sz w:val="28"/>
          <w:szCs w:val="28"/>
        </w:rPr>
      </w:pPr>
      <w:r w:rsidRPr="000B1BDF">
        <w:rPr>
          <w:sz w:val="28"/>
          <w:szCs w:val="28"/>
        </w:rPr>
        <w:t>отдела администрации Старощербиновского</w:t>
      </w:r>
    </w:p>
    <w:p w14:paraId="08A364F8" w14:textId="77777777" w:rsidR="00D419B9" w:rsidRDefault="00D419B9" w:rsidP="00D419B9">
      <w:pPr>
        <w:rPr>
          <w:sz w:val="28"/>
          <w:szCs w:val="28"/>
        </w:rPr>
      </w:pPr>
      <w:r w:rsidRPr="000B1BDF">
        <w:rPr>
          <w:sz w:val="28"/>
          <w:szCs w:val="28"/>
        </w:rPr>
        <w:t>сельского поселения</w:t>
      </w:r>
    </w:p>
    <w:p w14:paraId="45766040" w14:textId="1C4CE7F2" w:rsidR="00D419B9" w:rsidRPr="00F2027D" w:rsidRDefault="00D419B9" w:rsidP="00D93304">
      <w:pPr>
        <w:rPr>
          <w:rFonts w:eastAsia="Calibri"/>
          <w:b/>
          <w:sz w:val="28"/>
          <w:szCs w:val="28"/>
          <w:lang w:eastAsia="en-US"/>
        </w:rPr>
      </w:pPr>
      <w:r w:rsidRPr="000B1BDF">
        <w:rPr>
          <w:sz w:val="28"/>
          <w:szCs w:val="28"/>
        </w:rPr>
        <w:t>Щер</w:t>
      </w:r>
      <w:r>
        <w:rPr>
          <w:sz w:val="28"/>
          <w:szCs w:val="28"/>
        </w:rPr>
        <w:t>биновского района                                                                    А.С. Калмыкова</w:t>
      </w:r>
    </w:p>
    <w:sectPr w:rsidR="00D419B9" w:rsidRPr="00F2027D" w:rsidSect="00E57AD8">
      <w:headerReference w:type="default" r:id="rId16"/>
      <w:pgSz w:w="11906" w:h="16838"/>
      <w:pgMar w:top="425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B17F54" w14:textId="77777777" w:rsidR="00346BCA" w:rsidRDefault="00346BCA" w:rsidP="00A47D1C">
      <w:r>
        <w:separator/>
      </w:r>
    </w:p>
  </w:endnote>
  <w:endnote w:type="continuationSeparator" w:id="0">
    <w:p w14:paraId="3E9EF5A7" w14:textId="77777777" w:rsidR="00346BCA" w:rsidRDefault="00346BCA" w:rsidP="00A47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C08699" w14:textId="77777777" w:rsidR="00346BCA" w:rsidRDefault="00346BCA" w:rsidP="00A47D1C">
      <w:r>
        <w:separator/>
      </w:r>
    </w:p>
  </w:footnote>
  <w:footnote w:type="continuationSeparator" w:id="0">
    <w:p w14:paraId="761D3730" w14:textId="77777777" w:rsidR="00346BCA" w:rsidRDefault="00346BCA" w:rsidP="00A47D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9054FC" w14:textId="77777777" w:rsidR="004F1AD3" w:rsidRDefault="0088421F">
    <w:pPr>
      <w:pStyle w:val="a8"/>
      <w:jc w:val="center"/>
    </w:pPr>
    <w:r>
      <w:fldChar w:fldCharType="begin"/>
    </w:r>
    <w:r w:rsidR="000B6E12">
      <w:instrText xml:space="preserve"> PAGE   \* MERGEFORMAT </w:instrText>
    </w:r>
    <w:r>
      <w:fldChar w:fldCharType="separate"/>
    </w:r>
    <w:r w:rsidR="00E8388D">
      <w:rPr>
        <w:noProof/>
      </w:rPr>
      <w:t>6</w:t>
    </w:r>
    <w:r>
      <w:rPr>
        <w:noProof/>
      </w:rPr>
      <w:fldChar w:fldCharType="end"/>
    </w:r>
  </w:p>
  <w:p w14:paraId="00190C7C" w14:textId="77777777" w:rsidR="004F1AD3" w:rsidRDefault="004F1AD3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856"/>
    <w:rsid w:val="00010BED"/>
    <w:rsid w:val="000158F4"/>
    <w:rsid w:val="00015E8A"/>
    <w:rsid w:val="00022B63"/>
    <w:rsid w:val="000235C3"/>
    <w:rsid w:val="00023F6A"/>
    <w:rsid w:val="000324EA"/>
    <w:rsid w:val="00036064"/>
    <w:rsid w:val="00050927"/>
    <w:rsid w:val="00060D71"/>
    <w:rsid w:val="00065752"/>
    <w:rsid w:val="0006754C"/>
    <w:rsid w:val="00080043"/>
    <w:rsid w:val="00085851"/>
    <w:rsid w:val="00086578"/>
    <w:rsid w:val="000A5DF0"/>
    <w:rsid w:val="000A79D4"/>
    <w:rsid w:val="000B1BDF"/>
    <w:rsid w:val="000B3427"/>
    <w:rsid w:val="000B447B"/>
    <w:rsid w:val="000B6E12"/>
    <w:rsid w:val="000C6760"/>
    <w:rsid w:val="000D13FE"/>
    <w:rsid w:val="000E39EA"/>
    <w:rsid w:val="000E51FC"/>
    <w:rsid w:val="0010057E"/>
    <w:rsid w:val="0010223A"/>
    <w:rsid w:val="0010450F"/>
    <w:rsid w:val="00111981"/>
    <w:rsid w:val="00120461"/>
    <w:rsid w:val="00123E1F"/>
    <w:rsid w:val="00137177"/>
    <w:rsid w:val="0014096C"/>
    <w:rsid w:val="001420E7"/>
    <w:rsid w:val="00143A8D"/>
    <w:rsid w:val="00144E01"/>
    <w:rsid w:val="0015603E"/>
    <w:rsid w:val="00156365"/>
    <w:rsid w:val="00157AD4"/>
    <w:rsid w:val="00170000"/>
    <w:rsid w:val="001756CF"/>
    <w:rsid w:val="00191182"/>
    <w:rsid w:val="001A398A"/>
    <w:rsid w:val="001B0644"/>
    <w:rsid w:val="001B1F00"/>
    <w:rsid w:val="001B48F2"/>
    <w:rsid w:val="001F6D83"/>
    <w:rsid w:val="00204FD3"/>
    <w:rsid w:val="00205C02"/>
    <w:rsid w:val="002109E4"/>
    <w:rsid w:val="002167F1"/>
    <w:rsid w:val="002204B8"/>
    <w:rsid w:val="002435D2"/>
    <w:rsid w:val="0026535F"/>
    <w:rsid w:val="002769E4"/>
    <w:rsid w:val="0027749F"/>
    <w:rsid w:val="0028407D"/>
    <w:rsid w:val="002915A6"/>
    <w:rsid w:val="002A1D65"/>
    <w:rsid w:val="002A451F"/>
    <w:rsid w:val="002B6F48"/>
    <w:rsid w:val="002C02B6"/>
    <w:rsid w:val="002C0F43"/>
    <w:rsid w:val="002C7016"/>
    <w:rsid w:val="002D4417"/>
    <w:rsid w:val="002E149C"/>
    <w:rsid w:val="002E1949"/>
    <w:rsid w:val="002E5E4E"/>
    <w:rsid w:val="002E6438"/>
    <w:rsid w:val="002F1797"/>
    <w:rsid w:val="003126C3"/>
    <w:rsid w:val="003141FF"/>
    <w:rsid w:val="00320B55"/>
    <w:rsid w:val="00322973"/>
    <w:rsid w:val="003303AF"/>
    <w:rsid w:val="0033134D"/>
    <w:rsid w:val="00342B3F"/>
    <w:rsid w:val="00346BCA"/>
    <w:rsid w:val="00352B90"/>
    <w:rsid w:val="00356E37"/>
    <w:rsid w:val="00361CAC"/>
    <w:rsid w:val="00365E93"/>
    <w:rsid w:val="0036666A"/>
    <w:rsid w:val="003730E1"/>
    <w:rsid w:val="003742D8"/>
    <w:rsid w:val="00376CBA"/>
    <w:rsid w:val="003820B3"/>
    <w:rsid w:val="00383B1A"/>
    <w:rsid w:val="003943FF"/>
    <w:rsid w:val="00395689"/>
    <w:rsid w:val="003A1829"/>
    <w:rsid w:val="003A7123"/>
    <w:rsid w:val="003C6DF5"/>
    <w:rsid w:val="003C7F73"/>
    <w:rsid w:val="003D3F00"/>
    <w:rsid w:val="003F230F"/>
    <w:rsid w:val="003F3F73"/>
    <w:rsid w:val="004112BB"/>
    <w:rsid w:val="00417B24"/>
    <w:rsid w:val="00424096"/>
    <w:rsid w:val="004544F2"/>
    <w:rsid w:val="004551F2"/>
    <w:rsid w:val="004633FA"/>
    <w:rsid w:val="004669A8"/>
    <w:rsid w:val="00470360"/>
    <w:rsid w:val="00471F74"/>
    <w:rsid w:val="00476615"/>
    <w:rsid w:val="00481D1C"/>
    <w:rsid w:val="0048321A"/>
    <w:rsid w:val="004872C3"/>
    <w:rsid w:val="00491915"/>
    <w:rsid w:val="00491F22"/>
    <w:rsid w:val="004B36FC"/>
    <w:rsid w:val="004C4B64"/>
    <w:rsid w:val="004D013E"/>
    <w:rsid w:val="004F0630"/>
    <w:rsid w:val="004F132A"/>
    <w:rsid w:val="004F1AD3"/>
    <w:rsid w:val="00503379"/>
    <w:rsid w:val="0050747B"/>
    <w:rsid w:val="00510248"/>
    <w:rsid w:val="00524923"/>
    <w:rsid w:val="00533115"/>
    <w:rsid w:val="00536C8B"/>
    <w:rsid w:val="0054245F"/>
    <w:rsid w:val="00546F93"/>
    <w:rsid w:val="00553D27"/>
    <w:rsid w:val="00562799"/>
    <w:rsid w:val="005647DA"/>
    <w:rsid w:val="005821BB"/>
    <w:rsid w:val="00584495"/>
    <w:rsid w:val="00591444"/>
    <w:rsid w:val="005920B9"/>
    <w:rsid w:val="00594046"/>
    <w:rsid w:val="005A6DBA"/>
    <w:rsid w:val="005B2D79"/>
    <w:rsid w:val="005F4F16"/>
    <w:rsid w:val="005F5576"/>
    <w:rsid w:val="005F57EA"/>
    <w:rsid w:val="006071E1"/>
    <w:rsid w:val="00617CFF"/>
    <w:rsid w:val="00623FA3"/>
    <w:rsid w:val="0062496C"/>
    <w:rsid w:val="0063041C"/>
    <w:rsid w:val="00633277"/>
    <w:rsid w:val="00644EA0"/>
    <w:rsid w:val="0066507E"/>
    <w:rsid w:val="0067021E"/>
    <w:rsid w:val="00671F92"/>
    <w:rsid w:val="0067468D"/>
    <w:rsid w:val="006753F8"/>
    <w:rsid w:val="00693ED9"/>
    <w:rsid w:val="00694D4B"/>
    <w:rsid w:val="006A2E43"/>
    <w:rsid w:val="006A6BA4"/>
    <w:rsid w:val="006C4B8A"/>
    <w:rsid w:val="006C4F01"/>
    <w:rsid w:val="006E08E2"/>
    <w:rsid w:val="006E38B2"/>
    <w:rsid w:val="006E397B"/>
    <w:rsid w:val="006E4D95"/>
    <w:rsid w:val="006E58EF"/>
    <w:rsid w:val="007003C4"/>
    <w:rsid w:val="00702C3D"/>
    <w:rsid w:val="007103B8"/>
    <w:rsid w:val="00710D2C"/>
    <w:rsid w:val="0071775D"/>
    <w:rsid w:val="0072755D"/>
    <w:rsid w:val="007306D9"/>
    <w:rsid w:val="007332D0"/>
    <w:rsid w:val="00742D32"/>
    <w:rsid w:val="00747E51"/>
    <w:rsid w:val="00750313"/>
    <w:rsid w:val="007506B9"/>
    <w:rsid w:val="00753D6A"/>
    <w:rsid w:val="00757036"/>
    <w:rsid w:val="00757093"/>
    <w:rsid w:val="00761796"/>
    <w:rsid w:val="00764452"/>
    <w:rsid w:val="007664F5"/>
    <w:rsid w:val="00767B5A"/>
    <w:rsid w:val="00772A6C"/>
    <w:rsid w:val="007732FB"/>
    <w:rsid w:val="007736E0"/>
    <w:rsid w:val="00786D56"/>
    <w:rsid w:val="00790627"/>
    <w:rsid w:val="0079555C"/>
    <w:rsid w:val="0079556E"/>
    <w:rsid w:val="007A4B56"/>
    <w:rsid w:val="007A59D9"/>
    <w:rsid w:val="007B7C15"/>
    <w:rsid w:val="007C1905"/>
    <w:rsid w:val="007C67DE"/>
    <w:rsid w:val="007E4B5A"/>
    <w:rsid w:val="007F2598"/>
    <w:rsid w:val="007F3CD7"/>
    <w:rsid w:val="0080795A"/>
    <w:rsid w:val="00807A4E"/>
    <w:rsid w:val="00813EB7"/>
    <w:rsid w:val="008176EE"/>
    <w:rsid w:val="00817DEF"/>
    <w:rsid w:val="00817E65"/>
    <w:rsid w:val="00822C70"/>
    <w:rsid w:val="008268A4"/>
    <w:rsid w:val="00826CE9"/>
    <w:rsid w:val="00830B55"/>
    <w:rsid w:val="00830E4A"/>
    <w:rsid w:val="00835E7D"/>
    <w:rsid w:val="008379CB"/>
    <w:rsid w:val="00837E36"/>
    <w:rsid w:val="00846EB1"/>
    <w:rsid w:val="00850364"/>
    <w:rsid w:val="0085047F"/>
    <w:rsid w:val="00854AC0"/>
    <w:rsid w:val="0085703F"/>
    <w:rsid w:val="008615F3"/>
    <w:rsid w:val="00864E31"/>
    <w:rsid w:val="00865918"/>
    <w:rsid w:val="00872688"/>
    <w:rsid w:val="0088421F"/>
    <w:rsid w:val="00885020"/>
    <w:rsid w:val="00891639"/>
    <w:rsid w:val="008A0069"/>
    <w:rsid w:val="008A3877"/>
    <w:rsid w:val="008A462F"/>
    <w:rsid w:val="008B1AA5"/>
    <w:rsid w:val="008C3000"/>
    <w:rsid w:val="008C7BC9"/>
    <w:rsid w:val="008D0E07"/>
    <w:rsid w:val="008E3A24"/>
    <w:rsid w:val="008E40C2"/>
    <w:rsid w:val="008E7A00"/>
    <w:rsid w:val="008F001E"/>
    <w:rsid w:val="008F2DD6"/>
    <w:rsid w:val="008F4184"/>
    <w:rsid w:val="00902DA7"/>
    <w:rsid w:val="00910A15"/>
    <w:rsid w:val="00914413"/>
    <w:rsid w:val="009229D3"/>
    <w:rsid w:val="00934CF7"/>
    <w:rsid w:val="00944183"/>
    <w:rsid w:val="00951045"/>
    <w:rsid w:val="009546F8"/>
    <w:rsid w:val="009637FA"/>
    <w:rsid w:val="0096532B"/>
    <w:rsid w:val="00972807"/>
    <w:rsid w:val="00973F58"/>
    <w:rsid w:val="009814E8"/>
    <w:rsid w:val="00982462"/>
    <w:rsid w:val="009854C9"/>
    <w:rsid w:val="0099306C"/>
    <w:rsid w:val="00993A95"/>
    <w:rsid w:val="0099546C"/>
    <w:rsid w:val="009A0B8A"/>
    <w:rsid w:val="009A1482"/>
    <w:rsid w:val="009A23EC"/>
    <w:rsid w:val="009A613B"/>
    <w:rsid w:val="009A6A51"/>
    <w:rsid w:val="009A6BB2"/>
    <w:rsid w:val="009B0B2E"/>
    <w:rsid w:val="009B3135"/>
    <w:rsid w:val="009B364C"/>
    <w:rsid w:val="009B3CB0"/>
    <w:rsid w:val="009D2107"/>
    <w:rsid w:val="009D47B9"/>
    <w:rsid w:val="009E25C5"/>
    <w:rsid w:val="009E5A5A"/>
    <w:rsid w:val="009F07E2"/>
    <w:rsid w:val="009F310F"/>
    <w:rsid w:val="00A01C36"/>
    <w:rsid w:val="00A05DDF"/>
    <w:rsid w:val="00A12F7C"/>
    <w:rsid w:val="00A13085"/>
    <w:rsid w:val="00A1503E"/>
    <w:rsid w:val="00A379FD"/>
    <w:rsid w:val="00A43CFA"/>
    <w:rsid w:val="00A47D1C"/>
    <w:rsid w:val="00A52201"/>
    <w:rsid w:val="00A52974"/>
    <w:rsid w:val="00A5640E"/>
    <w:rsid w:val="00A57C39"/>
    <w:rsid w:val="00A66849"/>
    <w:rsid w:val="00A739F8"/>
    <w:rsid w:val="00A850AB"/>
    <w:rsid w:val="00A865A5"/>
    <w:rsid w:val="00A877C9"/>
    <w:rsid w:val="00A9599D"/>
    <w:rsid w:val="00AA07E6"/>
    <w:rsid w:val="00AB3475"/>
    <w:rsid w:val="00AB3554"/>
    <w:rsid w:val="00AC1921"/>
    <w:rsid w:val="00AC4658"/>
    <w:rsid w:val="00AC5723"/>
    <w:rsid w:val="00AD0434"/>
    <w:rsid w:val="00AD6CAB"/>
    <w:rsid w:val="00AD7F43"/>
    <w:rsid w:val="00AD7FAD"/>
    <w:rsid w:val="00AE277F"/>
    <w:rsid w:val="00AF072C"/>
    <w:rsid w:val="00AF0801"/>
    <w:rsid w:val="00AF2E11"/>
    <w:rsid w:val="00AF366A"/>
    <w:rsid w:val="00AF6E47"/>
    <w:rsid w:val="00B04F25"/>
    <w:rsid w:val="00B122E0"/>
    <w:rsid w:val="00B12D37"/>
    <w:rsid w:val="00B153E8"/>
    <w:rsid w:val="00B15867"/>
    <w:rsid w:val="00B2158B"/>
    <w:rsid w:val="00B2323B"/>
    <w:rsid w:val="00B311B2"/>
    <w:rsid w:val="00B4686A"/>
    <w:rsid w:val="00B60E43"/>
    <w:rsid w:val="00B62B04"/>
    <w:rsid w:val="00B668A5"/>
    <w:rsid w:val="00B707B9"/>
    <w:rsid w:val="00B80441"/>
    <w:rsid w:val="00B87383"/>
    <w:rsid w:val="00BA4E5B"/>
    <w:rsid w:val="00BB1ABF"/>
    <w:rsid w:val="00BB3D4A"/>
    <w:rsid w:val="00BF0C67"/>
    <w:rsid w:val="00BF1135"/>
    <w:rsid w:val="00BF6A70"/>
    <w:rsid w:val="00C0326A"/>
    <w:rsid w:val="00C20D27"/>
    <w:rsid w:val="00C212C9"/>
    <w:rsid w:val="00C21C25"/>
    <w:rsid w:val="00C244B7"/>
    <w:rsid w:val="00C30065"/>
    <w:rsid w:val="00C35B65"/>
    <w:rsid w:val="00C42093"/>
    <w:rsid w:val="00C4225C"/>
    <w:rsid w:val="00C4529E"/>
    <w:rsid w:val="00C45BDE"/>
    <w:rsid w:val="00C526F6"/>
    <w:rsid w:val="00C60898"/>
    <w:rsid w:val="00C64DEE"/>
    <w:rsid w:val="00C67856"/>
    <w:rsid w:val="00C719DD"/>
    <w:rsid w:val="00C9164B"/>
    <w:rsid w:val="00C944E8"/>
    <w:rsid w:val="00C95514"/>
    <w:rsid w:val="00CA2083"/>
    <w:rsid w:val="00CA29E2"/>
    <w:rsid w:val="00CA3492"/>
    <w:rsid w:val="00CA4F05"/>
    <w:rsid w:val="00CB32C3"/>
    <w:rsid w:val="00CB69AF"/>
    <w:rsid w:val="00CC20C5"/>
    <w:rsid w:val="00CC27F1"/>
    <w:rsid w:val="00CC4282"/>
    <w:rsid w:val="00CC6023"/>
    <w:rsid w:val="00CE0891"/>
    <w:rsid w:val="00CE5FE0"/>
    <w:rsid w:val="00CF3799"/>
    <w:rsid w:val="00CF4312"/>
    <w:rsid w:val="00CF5685"/>
    <w:rsid w:val="00D04BAF"/>
    <w:rsid w:val="00D0714F"/>
    <w:rsid w:val="00D12BF6"/>
    <w:rsid w:val="00D14226"/>
    <w:rsid w:val="00D34E94"/>
    <w:rsid w:val="00D419B9"/>
    <w:rsid w:val="00D476CD"/>
    <w:rsid w:val="00D476EB"/>
    <w:rsid w:val="00D54658"/>
    <w:rsid w:val="00D64E9C"/>
    <w:rsid w:val="00D754A6"/>
    <w:rsid w:val="00D8014B"/>
    <w:rsid w:val="00D86CD4"/>
    <w:rsid w:val="00D93304"/>
    <w:rsid w:val="00D94ECE"/>
    <w:rsid w:val="00D961B3"/>
    <w:rsid w:val="00DA0958"/>
    <w:rsid w:val="00DA1097"/>
    <w:rsid w:val="00DA1217"/>
    <w:rsid w:val="00DB58AD"/>
    <w:rsid w:val="00DC03B2"/>
    <w:rsid w:val="00DD1D10"/>
    <w:rsid w:val="00DD2C5C"/>
    <w:rsid w:val="00DE1D76"/>
    <w:rsid w:val="00DE53FE"/>
    <w:rsid w:val="00DE57B9"/>
    <w:rsid w:val="00DF1412"/>
    <w:rsid w:val="00E0274D"/>
    <w:rsid w:val="00E0367F"/>
    <w:rsid w:val="00E064A5"/>
    <w:rsid w:val="00E156E5"/>
    <w:rsid w:val="00E24313"/>
    <w:rsid w:val="00E24FE9"/>
    <w:rsid w:val="00E3094A"/>
    <w:rsid w:val="00E34790"/>
    <w:rsid w:val="00E46DBD"/>
    <w:rsid w:val="00E529C2"/>
    <w:rsid w:val="00E557ED"/>
    <w:rsid w:val="00E56FA4"/>
    <w:rsid w:val="00E57AD8"/>
    <w:rsid w:val="00E815A0"/>
    <w:rsid w:val="00E8388D"/>
    <w:rsid w:val="00E87362"/>
    <w:rsid w:val="00E91F4E"/>
    <w:rsid w:val="00E93A08"/>
    <w:rsid w:val="00EA7810"/>
    <w:rsid w:val="00EB09E8"/>
    <w:rsid w:val="00EB6361"/>
    <w:rsid w:val="00EC033E"/>
    <w:rsid w:val="00EC19B4"/>
    <w:rsid w:val="00ED1326"/>
    <w:rsid w:val="00ED23A3"/>
    <w:rsid w:val="00EE10C6"/>
    <w:rsid w:val="00EE2553"/>
    <w:rsid w:val="00EE6E14"/>
    <w:rsid w:val="00EF5DDA"/>
    <w:rsid w:val="00EF6747"/>
    <w:rsid w:val="00EF7330"/>
    <w:rsid w:val="00F2027D"/>
    <w:rsid w:val="00F20F94"/>
    <w:rsid w:val="00F42FE0"/>
    <w:rsid w:val="00F54304"/>
    <w:rsid w:val="00F567E8"/>
    <w:rsid w:val="00F6458E"/>
    <w:rsid w:val="00F726BD"/>
    <w:rsid w:val="00F73651"/>
    <w:rsid w:val="00F817DA"/>
    <w:rsid w:val="00F86350"/>
    <w:rsid w:val="00F87084"/>
    <w:rsid w:val="00F96827"/>
    <w:rsid w:val="00FA29A6"/>
    <w:rsid w:val="00FA2FCA"/>
    <w:rsid w:val="00FB4CC6"/>
    <w:rsid w:val="00FC22B3"/>
    <w:rsid w:val="00FC3DB8"/>
    <w:rsid w:val="00FD0710"/>
    <w:rsid w:val="00FD3C6D"/>
    <w:rsid w:val="00FD6406"/>
    <w:rsid w:val="00FE73C4"/>
    <w:rsid w:val="00FF5F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E7D609"/>
  <w15:docId w15:val="{B235F5B0-E02F-4932-89FC-EDFE221E8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6785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C67856"/>
    <w:rPr>
      <w:rFonts w:ascii="Courier New" w:hAnsi="Courier New" w:cs="Courier New"/>
      <w:sz w:val="20"/>
      <w:szCs w:val="20"/>
    </w:rPr>
  </w:style>
  <w:style w:type="paragraph" w:customStyle="1" w:styleId="CharCharCarCarCharCharCarCarCharCharCarCarCharChar">
    <w:name w:val="Char Char Car Car Char Char Car Car Char Char Car Car Char Char"/>
    <w:basedOn w:val="a"/>
    <w:rsid w:val="00C67856"/>
    <w:pPr>
      <w:spacing w:after="160" w:line="240" w:lineRule="exact"/>
    </w:pPr>
    <w:rPr>
      <w:sz w:val="20"/>
      <w:szCs w:val="20"/>
    </w:rPr>
  </w:style>
  <w:style w:type="paragraph" w:customStyle="1" w:styleId="ConsNormal">
    <w:name w:val="ConsNormal"/>
    <w:rsid w:val="00AF080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harCharCarCarCharCharCarCarCharCharCarCarCharChar0">
    <w:name w:val="Char Char Car Car Char Char Car Car Char Char Car Car Char Char"/>
    <w:basedOn w:val="a"/>
    <w:rsid w:val="00AF0801"/>
    <w:pPr>
      <w:spacing w:after="160" w:line="240" w:lineRule="exact"/>
    </w:pPr>
    <w:rPr>
      <w:sz w:val="20"/>
      <w:szCs w:val="20"/>
    </w:rPr>
  </w:style>
  <w:style w:type="paragraph" w:styleId="a5">
    <w:name w:val="Balloon Text"/>
    <w:basedOn w:val="a"/>
    <w:link w:val="a6"/>
    <w:rsid w:val="005920B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5920B9"/>
    <w:rPr>
      <w:rFonts w:ascii="Tahoma" w:hAnsi="Tahoma" w:cs="Tahoma"/>
      <w:sz w:val="16"/>
      <w:szCs w:val="16"/>
    </w:rPr>
  </w:style>
  <w:style w:type="character" w:styleId="a7">
    <w:name w:val="Hyperlink"/>
    <w:uiPriority w:val="99"/>
    <w:rsid w:val="00E064A5"/>
    <w:rPr>
      <w:color w:val="000080"/>
      <w:u w:val="single"/>
    </w:rPr>
  </w:style>
  <w:style w:type="paragraph" w:styleId="a8">
    <w:name w:val="header"/>
    <w:basedOn w:val="a"/>
    <w:link w:val="a9"/>
    <w:uiPriority w:val="99"/>
    <w:rsid w:val="00A47D1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A47D1C"/>
    <w:rPr>
      <w:sz w:val="24"/>
      <w:szCs w:val="24"/>
    </w:rPr>
  </w:style>
  <w:style w:type="paragraph" w:styleId="aa">
    <w:name w:val="footer"/>
    <w:basedOn w:val="a"/>
    <w:link w:val="ab"/>
    <w:uiPriority w:val="99"/>
    <w:rsid w:val="00A47D1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A47D1C"/>
    <w:rPr>
      <w:sz w:val="24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2E5E4E"/>
  </w:style>
  <w:style w:type="paragraph" w:customStyle="1" w:styleId="ac">
    <w:name w:val="ттт"/>
    <w:basedOn w:val="a3"/>
    <w:rsid w:val="002E5E4E"/>
    <w:pPr>
      <w:spacing w:before="60" w:after="60"/>
      <w:ind w:firstLine="83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Текст Знак"/>
    <w:link w:val="a3"/>
    <w:rsid w:val="002E5E4E"/>
    <w:rPr>
      <w:rFonts w:ascii="Courier New" w:hAnsi="Courier New" w:cs="Courier New"/>
    </w:rPr>
  </w:style>
  <w:style w:type="table" w:styleId="ad">
    <w:name w:val="Table Grid"/>
    <w:basedOn w:val="a1"/>
    <w:rsid w:val="002E5E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age number"/>
    <w:rsid w:val="002E5E4E"/>
  </w:style>
  <w:style w:type="numbering" w:customStyle="1" w:styleId="2">
    <w:name w:val="Нет списка2"/>
    <w:next w:val="a2"/>
    <w:uiPriority w:val="99"/>
    <w:semiHidden/>
    <w:unhideWhenUsed/>
    <w:rsid w:val="00F6458E"/>
  </w:style>
  <w:style w:type="numbering" w:customStyle="1" w:styleId="3">
    <w:name w:val="Нет списка3"/>
    <w:next w:val="a2"/>
    <w:uiPriority w:val="99"/>
    <w:semiHidden/>
    <w:unhideWhenUsed/>
    <w:rsid w:val="00A66849"/>
  </w:style>
  <w:style w:type="numbering" w:customStyle="1" w:styleId="11">
    <w:name w:val="Нет списка11"/>
    <w:next w:val="a2"/>
    <w:uiPriority w:val="99"/>
    <w:semiHidden/>
    <w:unhideWhenUsed/>
    <w:rsid w:val="00A66849"/>
  </w:style>
  <w:style w:type="table" w:customStyle="1" w:styleId="10">
    <w:name w:val="Сетка таблицы1"/>
    <w:basedOn w:val="a1"/>
    <w:next w:val="ad"/>
    <w:rsid w:val="00A668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">
    <w:name w:val="Нет списка21"/>
    <w:next w:val="a2"/>
    <w:uiPriority w:val="99"/>
    <w:semiHidden/>
    <w:unhideWhenUsed/>
    <w:rsid w:val="00A66849"/>
  </w:style>
  <w:style w:type="numbering" w:customStyle="1" w:styleId="4">
    <w:name w:val="Нет списка4"/>
    <w:next w:val="a2"/>
    <w:uiPriority w:val="99"/>
    <w:semiHidden/>
    <w:unhideWhenUsed/>
    <w:rsid w:val="00817E65"/>
  </w:style>
  <w:style w:type="numbering" w:customStyle="1" w:styleId="12">
    <w:name w:val="Нет списка12"/>
    <w:next w:val="a2"/>
    <w:uiPriority w:val="99"/>
    <w:semiHidden/>
    <w:unhideWhenUsed/>
    <w:rsid w:val="00817E65"/>
  </w:style>
  <w:style w:type="table" w:customStyle="1" w:styleId="20">
    <w:name w:val="Сетка таблицы2"/>
    <w:basedOn w:val="a1"/>
    <w:next w:val="ad"/>
    <w:rsid w:val="00817E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">
    <w:name w:val="Нет списка22"/>
    <w:next w:val="a2"/>
    <w:uiPriority w:val="99"/>
    <w:semiHidden/>
    <w:unhideWhenUsed/>
    <w:rsid w:val="00817E65"/>
  </w:style>
  <w:style w:type="paragraph" w:customStyle="1" w:styleId="ConsNonformat">
    <w:name w:val="ConsNonformat"/>
    <w:rsid w:val="00A1308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A1308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af">
    <w:name w:val="з"/>
    <w:basedOn w:val="a3"/>
    <w:rsid w:val="00A13085"/>
    <w:pPr>
      <w:keepNext/>
      <w:spacing w:before="240" w:after="120"/>
      <w:ind w:firstLine="839"/>
      <w:jc w:val="both"/>
    </w:pPr>
    <w:rPr>
      <w:rFonts w:ascii="Times New Roman" w:hAnsi="Times New Roman" w:cs="Times New Roman"/>
      <w:b/>
      <w:bCs/>
      <w:sz w:val="28"/>
    </w:rPr>
  </w:style>
  <w:style w:type="paragraph" w:customStyle="1" w:styleId="ConsPlusNormal">
    <w:name w:val="ConsPlusNormal"/>
    <w:rsid w:val="00A13085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styleId="af0">
    <w:name w:val="FollowedHyperlink"/>
    <w:basedOn w:val="a0"/>
    <w:uiPriority w:val="99"/>
    <w:semiHidden/>
    <w:unhideWhenUsed/>
    <w:rsid w:val="00A13085"/>
    <w:rPr>
      <w:color w:val="800080" w:themeColor="followedHyperlink"/>
      <w:u w:val="single"/>
    </w:rPr>
  </w:style>
  <w:style w:type="paragraph" w:customStyle="1" w:styleId="xl65">
    <w:name w:val="xl65"/>
    <w:basedOn w:val="a"/>
    <w:rsid w:val="00A13085"/>
    <w:pPr>
      <w:spacing w:before="100" w:beforeAutospacing="1" w:after="100" w:afterAutospacing="1"/>
    </w:pPr>
  </w:style>
  <w:style w:type="paragraph" w:customStyle="1" w:styleId="xl66">
    <w:name w:val="xl66"/>
    <w:basedOn w:val="a"/>
    <w:rsid w:val="00A130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A13085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A13085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69">
    <w:name w:val="xl69"/>
    <w:basedOn w:val="a"/>
    <w:rsid w:val="00A13085"/>
    <w:pPr>
      <w:shd w:val="clear" w:color="000000" w:fill="FFFFFF"/>
      <w:spacing w:before="100" w:beforeAutospacing="1" w:after="100" w:afterAutospacing="1"/>
      <w:jc w:val="both"/>
    </w:pPr>
  </w:style>
  <w:style w:type="paragraph" w:customStyle="1" w:styleId="xl70">
    <w:name w:val="xl70"/>
    <w:basedOn w:val="a"/>
    <w:rsid w:val="00A13085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71">
    <w:name w:val="xl71"/>
    <w:basedOn w:val="a"/>
    <w:rsid w:val="00A13085"/>
    <w:pPr>
      <w:shd w:val="clear" w:color="000000" w:fill="FFFFFF"/>
      <w:spacing w:before="100" w:beforeAutospacing="1" w:after="100" w:afterAutospacing="1"/>
      <w:jc w:val="both"/>
    </w:pPr>
  </w:style>
  <w:style w:type="paragraph" w:customStyle="1" w:styleId="xl72">
    <w:name w:val="xl72"/>
    <w:basedOn w:val="a"/>
    <w:rsid w:val="00A13085"/>
    <w:pPr>
      <w:shd w:val="clear" w:color="000000" w:fill="FFFFFF"/>
      <w:spacing w:before="100" w:beforeAutospacing="1" w:after="100" w:afterAutospacing="1"/>
    </w:pPr>
  </w:style>
  <w:style w:type="paragraph" w:customStyle="1" w:styleId="xl73">
    <w:name w:val="xl73"/>
    <w:basedOn w:val="a"/>
    <w:rsid w:val="00A130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A13085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5">
    <w:name w:val="xl75"/>
    <w:basedOn w:val="a"/>
    <w:rsid w:val="00A13085"/>
    <w:pPr>
      <w:shd w:val="clear" w:color="000000" w:fill="FFFFFF"/>
      <w:spacing w:before="100" w:beforeAutospacing="1" w:after="100" w:afterAutospacing="1"/>
    </w:pPr>
  </w:style>
  <w:style w:type="paragraph" w:customStyle="1" w:styleId="xl76">
    <w:name w:val="xl76"/>
    <w:basedOn w:val="a"/>
    <w:rsid w:val="00A13085"/>
    <w:pP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7">
    <w:name w:val="xl77"/>
    <w:basedOn w:val="a"/>
    <w:rsid w:val="00A13085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78">
    <w:name w:val="xl78"/>
    <w:basedOn w:val="a"/>
    <w:rsid w:val="00A13085"/>
    <w:pPr>
      <w:shd w:val="clear" w:color="000000" w:fill="FFFFFF"/>
      <w:spacing w:before="100" w:beforeAutospacing="1" w:after="100" w:afterAutospacing="1"/>
    </w:pPr>
  </w:style>
  <w:style w:type="paragraph" w:customStyle="1" w:styleId="xl79">
    <w:name w:val="xl79"/>
    <w:basedOn w:val="a"/>
    <w:rsid w:val="00A13085"/>
    <w:pPr>
      <w:shd w:val="clear" w:color="000000" w:fill="FFFFFF"/>
      <w:spacing w:before="100" w:beforeAutospacing="1" w:after="100" w:afterAutospacing="1"/>
    </w:pPr>
  </w:style>
  <w:style w:type="paragraph" w:customStyle="1" w:styleId="xl80">
    <w:name w:val="xl80"/>
    <w:basedOn w:val="a"/>
    <w:rsid w:val="00A13085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81">
    <w:name w:val="xl81"/>
    <w:basedOn w:val="a"/>
    <w:rsid w:val="00A13085"/>
    <w:pP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2">
    <w:name w:val="xl82"/>
    <w:basedOn w:val="a"/>
    <w:rsid w:val="00A13085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3">
    <w:name w:val="xl83"/>
    <w:basedOn w:val="a"/>
    <w:rsid w:val="00A130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84">
    <w:name w:val="xl84"/>
    <w:basedOn w:val="a"/>
    <w:rsid w:val="00A130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</w:style>
  <w:style w:type="paragraph" w:customStyle="1" w:styleId="xl63">
    <w:name w:val="xl63"/>
    <w:basedOn w:val="a"/>
    <w:rsid w:val="00A13085"/>
    <w:pPr>
      <w:spacing w:before="100" w:beforeAutospacing="1" w:after="100" w:afterAutospacing="1"/>
      <w:jc w:val="right"/>
    </w:pPr>
  </w:style>
  <w:style w:type="paragraph" w:customStyle="1" w:styleId="xl64">
    <w:name w:val="xl64"/>
    <w:basedOn w:val="a"/>
    <w:rsid w:val="00A13085"/>
    <w:pPr>
      <w:spacing w:before="100" w:beforeAutospacing="1" w:after="100" w:afterAutospacing="1"/>
    </w:pPr>
  </w:style>
  <w:style w:type="paragraph" w:customStyle="1" w:styleId="xl85">
    <w:name w:val="xl85"/>
    <w:basedOn w:val="a"/>
    <w:rsid w:val="00A130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6">
    <w:name w:val="xl86"/>
    <w:basedOn w:val="a"/>
    <w:rsid w:val="00A130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87">
    <w:name w:val="xl87"/>
    <w:basedOn w:val="a"/>
    <w:rsid w:val="00A130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8">
    <w:name w:val="xl88"/>
    <w:basedOn w:val="a"/>
    <w:rsid w:val="00A130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9">
    <w:name w:val="xl89"/>
    <w:basedOn w:val="a"/>
    <w:rsid w:val="00A130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0">
    <w:name w:val="xl90"/>
    <w:basedOn w:val="a"/>
    <w:rsid w:val="00A13085"/>
    <w:pPr>
      <w:spacing w:before="100" w:beforeAutospacing="1" w:after="100" w:afterAutospacing="1"/>
    </w:pPr>
    <w:rPr>
      <w:color w:val="FF0000"/>
    </w:rPr>
  </w:style>
  <w:style w:type="paragraph" w:customStyle="1" w:styleId="msonormal0">
    <w:name w:val="msonormal"/>
    <w:basedOn w:val="a"/>
    <w:rsid w:val="00A13085"/>
    <w:pPr>
      <w:spacing w:before="100" w:beforeAutospacing="1" w:after="100" w:afterAutospacing="1"/>
    </w:pPr>
  </w:style>
  <w:style w:type="paragraph" w:styleId="af1">
    <w:name w:val="List Paragraph"/>
    <w:basedOn w:val="a"/>
    <w:uiPriority w:val="34"/>
    <w:qFormat/>
    <w:rsid w:val="00A13085"/>
    <w:pPr>
      <w:ind w:left="720"/>
      <w:contextualSpacing/>
    </w:pPr>
  </w:style>
  <w:style w:type="paragraph" w:customStyle="1" w:styleId="xl91">
    <w:name w:val="xl91"/>
    <w:basedOn w:val="a"/>
    <w:rsid w:val="00D41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2">
    <w:name w:val="xl92"/>
    <w:basedOn w:val="a"/>
    <w:rsid w:val="00D41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3">
    <w:name w:val="xl93"/>
    <w:basedOn w:val="a"/>
    <w:rsid w:val="00D41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4">
    <w:name w:val="xl94"/>
    <w:basedOn w:val="a"/>
    <w:rsid w:val="00D41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5">
    <w:name w:val="xl95"/>
    <w:basedOn w:val="a"/>
    <w:rsid w:val="00D41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96">
    <w:name w:val="xl96"/>
    <w:basedOn w:val="a"/>
    <w:rsid w:val="00D419B9"/>
    <w:pPr>
      <w:spacing w:before="100" w:beforeAutospacing="1" w:after="100" w:afterAutospacing="1"/>
    </w:pPr>
  </w:style>
  <w:style w:type="paragraph" w:customStyle="1" w:styleId="xl97">
    <w:name w:val="xl97"/>
    <w:basedOn w:val="a"/>
    <w:rsid w:val="00D41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90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59A9ECFC9EB69AD12EFA42F1846B85F74F234856A9D90FD9ABBB92B063DA5B1BF180CC0E84F0620EBCAE9lDpDF" TargetMode="External"/><Relationship Id="rId13" Type="http://schemas.openxmlformats.org/officeDocument/2006/relationships/hyperlink" Target="consultantplus://offline/ref=959A9ECFC9EB69AD12EFBA220E2AE75572FF6A896E989DAAC3E4E2765134AFE6F8575580AD46l0p1F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59A9ECFC9EB69AD12EFA42F1846B85F74F234856A9D90FD9ABBB92B063DA5B1BF180CC0E84F0620EBC8E1lDpEF" TargetMode="External"/><Relationship Id="rId12" Type="http://schemas.openxmlformats.org/officeDocument/2006/relationships/hyperlink" Target="consultantplus://offline/ref=959A9ECFC9EB69AD12EFA42F1846B85F74F234856A9D90FD9ABBB92B063DA5B1BF180CC0E84F0629EAC0E5lDp4F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959A9ECFC9EB69AD12EFA42F1846B85F74F234856A9D90FD9ABBB92B063DA5B1BF180CC0E84F0621EECBE8lDp5F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959A9ECFC9EB69AD12EFA42F1846B85F74F234856A9D90FD9ABBB92B063DA5B1BF180CC0E84F0520EEC0E4lDp9F" TargetMode="External"/><Relationship Id="rId10" Type="http://schemas.openxmlformats.org/officeDocument/2006/relationships/hyperlink" Target="consultantplus://offline/ref=959A9ECFC9EB69AD12EFA42F1846B85F74F234856A9D90FD9ABBB92B063DA5B1BF180CC0E84F0620E8CBE1lDp9F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959A9ECFC9EB69AD12EFA42F1846B85F74F234856A9D90FD9ABBB92B063DA5B1BF180CC0E84F0620EBCEE1lDpDF" TargetMode="External"/><Relationship Id="rId14" Type="http://schemas.openxmlformats.org/officeDocument/2006/relationships/hyperlink" Target="consultantplus://offline/ref=959A9ECFC9EB69AD12EFA42F1846B85F74F234856A9D90FD9ABBB92B063DA5B1BF180CC0E84F0520EECFE9lDp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10602</Words>
  <Characters>60437</Characters>
  <Application>Microsoft Office Word</Application>
  <DocSecurity>0</DocSecurity>
  <Lines>503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Старощербиновского сельского поселения</vt:lpstr>
    </vt:vector>
  </TitlesOfParts>
  <Company>Станичная Администрация</Company>
  <LinksUpToDate>false</LinksUpToDate>
  <CharactersWithSpaces>70898</CharactersWithSpaces>
  <SharedDoc>false</SharedDoc>
  <HLinks>
    <vt:vector size="90" baseType="variant">
      <vt:variant>
        <vt:i4>983065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consultantplus://offline/main?base=RLAW177;n=85414;fld=134;dst=100158</vt:lpwstr>
      </vt:variant>
      <vt:variant>
        <vt:lpwstr/>
      </vt:variant>
      <vt:variant>
        <vt:i4>5308500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consultantplus://offline/ref=959A9ECFC9EB69AD12EFA42F1846B85F74F234856A9D90FD9ABBB92B063DA5B1BF180CC0E84F0520EEC0E4lDp9F</vt:lpwstr>
      </vt:variant>
      <vt:variant>
        <vt:lpwstr/>
      </vt:variant>
      <vt:variant>
        <vt:i4>5308499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consultantplus://offline/ref=959A9ECFC9EB69AD12EFA42F1846B85F74F234856A9D90FD9ABBB92B063DA5B1BF180CC0E84F0520EECFE9lDpEF</vt:lpwstr>
      </vt:variant>
      <vt:variant>
        <vt:lpwstr/>
      </vt:variant>
      <vt:variant>
        <vt:i4>6619186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Par206</vt:lpwstr>
      </vt:variant>
      <vt:variant>
        <vt:i4>655366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consultantplus://offline/ref=959A9ECFC9EB69AD12EFBA220E2AE75572FB638B6B9D9DAAC3E4E27651l3p4F</vt:lpwstr>
      </vt:variant>
      <vt:variant>
        <vt:lpwstr/>
      </vt:variant>
      <vt:variant>
        <vt:i4>3539050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consultantplus://offline/ref=959A9ECFC9EB69AD12EFBA220E2AE75572FF6A896E989DAAC3E4E2765134AFE6F8575580AD46l0p1F</vt:lpwstr>
      </vt:variant>
      <vt:variant>
        <vt:lpwstr/>
      </vt:variant>
      <vt:variant>
        <vt:i4>5308502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consultantplus://offline/ref=959A9ECFC9EB69AD12EFA42F1846B85F74F234856A9D90FD9ABBB92B063DA5B1BF180CC0E84F0629EAC0E5lDp4F</vt:lpwstr>
      </vt:variant>
      <vt:variant>
        <vt:lpwstr/>
      </vt:variant>
      <vt:variant>
        <vt:i4>5308420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consultantplus://offline/ref=959A9ECFC9EB69AD12EFA42F1846B85F74F234856A9D90FD9ABBB92B063DA5B1BF180CC0E84F0621EECBE8lDp5F</vt:lpwstr>
      </vt:variant>
      <vt:variant>
        <vt:lpwstr/>
      </vt:variant>
      <vt:variant>
        <vt:i4>5308509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consultantplus://offline/ref=959A9ECFC9EB69AD12EFA42F1846B85F74F234856A9D90FD9ABBB92B063DA5B1BF180CC0E84F0620E8CBE1lDp9F</vt:lpwstr>
      </vt:variant>
      <vt:variant>
        <vt:lpwstr/>
      </vt:variant>
      <vt:variant>
        <vt:i4>5308509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consultantplus://offline/ref=959A9ECFC9EB69AD12EFA42F1846B85F74F234856A9D90FD9ABBB92B063DA5B1BF180CC0E84F0620EBCEE1lDpDF</vt:lpwstr>
      </vt:variant>
      <vt:variant>
        <vt:lpwstr/>
      </vt:variant>
      <vt:variant>
        <vt:i4>5308500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consultantplus://offline/ref=959A9ECFC9EB69AD12EFA42F1846B85F74F234856A9D90FD9ABBB92B063DA5B1BF180CC0E84F0620EBCDE9lDpDF</vt:lpwstr>
      </vt:variant>
      <vt:variant>
        <vt:lpwstr/>
      </vt:variant>
      <vt:variant>
        <vt:i4>5308497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consultantplus://offline/ref=959A9ECFC9EB69AD12EFA42F1846B85F74F234856A9D90FD9ABBB92B063DA5B1BF180CC0E84F0620EBCAE9lDpDF</vt:lpwstr>
      </vt:variant>
      <vt:variant>
        <vt:lpwstr/>
      </vt:variant>
      <vt:variant>
        <vt:i4>5308417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consultantplus://offline/ref=959A9ECFC9EB69AD12EFA42F1846B85F74F234856A9D90FD9ABBB92B063DA5B1BF180CC0E84F0620EBC8E1lDpEF</vt:lpwstr>
      </vt:variant>
      <vt:variant>
        <vt:lpwstr/>
      </vt:variant>
      <vt:variant>
        <vt:i4>5308508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consultantplus://offline/ref=959A9ECFC9EB69AD12EFA42F1846B85F74F234856A9D90FD9ABBB92B063DA5B1BF180CC0E84F0620EACAE0lDpCF</vt:lpwstr>
      </vt:variant>
      <vt:variant>
        <vt:lpwstr/>
      </vt:variant>
      <vt:variant>
        <vt:i4>721979</vt:i4>
      </vt:variant>
      <vt:variant>
        <vt:i4>0</vt:i4>
      </vt:variant>
      <vt:variant>
        <vt:i4>0</vt:i4>
      </vt:variant>
      <vt:variant>
        <vt:i4>5</vt:i4>
      </vt:variant>
      <vt:variant>
        <vt:lpwstr>http://starsсherb.ru/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Старощербиновского сельского поселения</dc:title>
  <dc:creator>Елена Николаевна</dc:creator>
  <cp:lastModifiedBy>Бухгалтер</cp:lastModifiedBy>
  <cp:revision>5</cp:revision>
  <cp:lastPrinted>2024-12-23T12:13:00Z</cp:lastPrinted>
  <dcterms:created xsi:type="dcterms:W3CDTF">2024-12-23T12:27:00Z</dcterms:created>
  <dcterms:modified xsi:type="dcterms:W3CDTF">2024-12-23T12:47:00Z</dcterms:modified>
</cp:coreProperties>
</file>