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DB" w:rsidRDefault="009B7832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746673" w:rsidRDefault="00746673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673" w:rsidRDefault="00746673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673" w:rsidRDefault="00746673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673" w:rsidRDefault="00746673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673" w:rsidRDefault="00746673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673" w:rsidRDefault="00746673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673" w:rsidRDefault="00746673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673" w:rsidRDefault="00746673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673" w:rsidRDefault="00746673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6CDB" w:rsidRDefault="009A6CDB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6CDB" w:rsidRDefault="009A6CDB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555" w:rsidRPr="00E504C7" w:rsidRDefault="00375555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:rsidR="00375555" w:rsidRPr="00E504C7" w:rsidRDefault="00375555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Старощербиновского сельского</w:t>
      </w:r>
    </w:p>
    <w:p w:rsidR="00375555" w:rsidRPr="00E504C7" w:rsidRDefault="00375555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Щербиновского района</w:t>
      </w:r>
    </w:p>
    <w:p w:rsidR="00375555" w:rsidRDefault="00375555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29 ноября 2021 г. № 306 «Об утверждении</w:t>
      </w:r>
    </w:p>
    <w:p w:rsidR="00375555" w:rsidRDefault="00375555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главных администраторов доходов</w:t>
      </w:r>
    </w:p>
    <w:p w:rsidR="00375555" w:rsidRDefault="00375555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источников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финансирования дефицита</w:t>
      </w:r>
    </w:p>
    <w:p w:rsidR="00375555" w:rsidRDefault="00375555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Старощербиновского</w:t>
      </w:r>
    </w:p>
    <w:p w:rsidR="00375555" w:rsidRPr="00E504C7" w:rsidRDefault="00375555" w:rsidP="0037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Щербиновского района»</w:t>
      </w:r>
    </w:p>
    <w:p w:rsidR="00375555" w:rsidRPr="00E504C7" w:rsidRDefault="00375555" w:rsidP="00375555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555" w:rsidRPr="00E504C7" w:rsidRDefault="00375555" w:rsidP="00375555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555" w:rsidRPr="00E504C7" w:rsidRDefault="00375555" w:rsidP="00375555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555" w:rsidRPr="00E81CF4" w:rsidRDefault="00375555" w:rsidP="00375555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В связи с актуализацией сведений о главных администраторах доходов бюджета Старощербиновского сельского поселения Щербиновского района и перечне кодов бюджетной классификации Российской Федерации на 202</w:t>
      </w:r>
      <w:r w:rsidR="006A4498">
        <w:rPr>
          <w:rFonts w:ascii="Times New Roman" w:eastAsiaTheme="majorEastAsia" w:hAnsi="Times New Roman" w:cs="Times New Roman"/>
          <w:sz w:val="28"/>
          <w:szCs w:val="28"/>
          <w:lang w:eastAsia="ru-RU"/>
        </w:rPr>
        <w:t>5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год</w:t>
      </w:r>
      <w:r w:rsidR="009A6CDB">
        <w:rPr>
          <w:rFonts w:ascii="Times New Roman" w:eastAsiaTheme="majorEastAsia" w:hAnsi="Times New Roman" w:cs="Times New Roman"/>
          <w:sz w:val="28"/>
          <w:szCs w:val="28"/>
          <w:lang w:eastAsia="ru-RU"/>
        </w:rPr>
        <w:t>,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на основании распоряжения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П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равительства Российской Федерации от 30 января 2023 г. №187-р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,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anchor="7D20K3" w:history="1">
        <w:r w:rsidRPr="00E81CF4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16 сентября 2021 г. </w:t>
        </w:r>
        <w:r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№</w:t>
        </w:r>
        <w:r w:rsidRPr="00E81CF4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 xml:space="preserve"> 1569 </w:t>
        </w:r>
        <w:r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«</w:t>
        </w:r>
        <w:r w:rsidRPr="00E81CF4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  </w:r>
      </w:hyperlink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»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, постановлением администрации Старощербиновского сельского поселения</w:t>
      </w:r>
      <w:r w:rsidR="009A6CD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Щербиновского района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от 24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декабря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г.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343 </w:t>
      </w:r>
      <w:bookmarkStart w:id="0" w:name="_Hlk91083121"/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«Об утверждении Порядка внесения изменений в перечень главных администраторов доходов бюджета Старощербиновского сельского поселения Щербиновского района»</w:t>
      </w:r>
      <w:bookmarkEnd w:id="0"/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, руководствуясь Уставом Старощербиновского сельского поселения Щербиновского района</w:t>
      </w:r>
      <w:r w:rsidR="009A6CD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:rsidR="00375555" w:rsidRPr="00E81CF4" w:rsidRDefault="00375555" w:rsidP="00375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1. Утвердить изменения, вносимые в постановление администрации Старощербиновского сельского поселения Щербиновского района от 29 ноября 2021 г. № 306 «Об утверждении перечней главных администраторов доходов и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lastRenderedPageBreak/>
        <w:t xml:space="preserve">источников финансирования дефицита бюджета Старощербиновского сельского поселения Щербиновского района» (с изменениями от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0</w:t>
      </w:r>
      <w:r w:rsidR="00E931A9">
        <w:rPr>
          <w:rFonts w:ascii="Times New Roman" w:eastAsiaTheme="majorEastAsia" w:hAnsi="Times New Roman" w:cs="Times New Roman"/>
          <w:sz w:val="28"/>
          <w:szCs w:val="28"/>
          <w:lang w:eastAsia="ru-RU"/>
        </w:rPr>
        <w:t>3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мая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202</w:t>
      </w:r>
      <w:r w:rsidR="00E931A9">
        <w:rPr>
          <w:rFonts w:ascii="Times New Roman" w:eastAsiaTheme="majorEastAsia" w:hAnsi="Times New Roman" w:cs="Times New Roman"/>
          <w:sz w:val="28"/>
          <w:szCs w:val="28"/>
          <w:lang w:eastAsia="ru-RU"/>
        </w:rPr>
        <w:t>4</w:t>
      </w:r>
      <w:r w:rsidR="004A7B67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г. №</w:t>
      </w:r>
      <w:r w:rsidR="0015508F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145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) изложив приложение 1 к нему в новой редакции (приложение). </w:t>
      </w:r>
    </w:p>
    <w:p w:rsidR="00375555" w:rsidRPr="00E81CF4" w:rsidRDefault="00375555" w:rsidP="00375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2. Отменить постановление администрации Старощербиновского сельского поселения Щербиновского района от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0</w:t>
      </w:r>
      <w:r w:rsidR="00E931A9">
        <w:rPr>
          <w:rFonts w:ascii="Times New Roman" w:eastAsiaTheme="majorEastAsia" w:hAnsi="Times New Roman" w:cs="Times New Roman"/>
          <w:sz w:val="28"/>
          <w:szCs w:val="28"/>
          <w:lang w:eastAsia="ru-RU"/>
        </w:rPr>
        <w:t>3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мая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202</w:t>
      </w:r>
      <w:r w:rsidR="00E931A9">
        <w:rPr>
          <w:rFonts w:ascii="Times New Roman" w:eastAsiaTheme="majorEastAsia" w:hAnsi="Times New Roman" w:cs="Times New Roman"/>
          <w:sz w:val="28"/>
          <w:szCs w:val="28"/>
          <w:lang w:eastAsia="ru-RU"/>
        </w:rPr>
        <w:t>4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145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Старощербиновского сельского поселения Щербиновского района от 29 ноября 2021 г. № 306 «Об утверждении перечней главных администраторов доходов и источников финансирования дефицита бюджета Старощербиновского сельского поселения Щербиновского района».</w:t>
      </w:r>
    </w:p>
    <w:p w:rsidR="00375555" w:rsidRPr="00E81CF4" w:rsidRDefault="00375555" w:rsidP="00375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3. Общему отделу администрации Старощербиновского сельского поселения Щербиновского района (Шилова И.А.) настоящее постановление:</w:t>
      </w:r>
    </w:p>
    <w:p w:rsidR="00375555" w:rsidRPr="00E81CF4" w:rsidRDefault="00375555" w:rsidP="00375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7" w:history="1">
        <w:r w:rsidRPr="00E81CF4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http://starscherb.ru</w:t>
        </w:r>
      </w:hyperlink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), в меню сайта «</w:t>
      </w:r>
      <w:r w:rsidR="00746673">
        <w:rPr>
          <w:rFonts w:ascii="Times New Roman" w:eastAsiaTheme="majorEastAsia" w:hAnsi="Times New Roman" w:cs="Times New Roman"/>
          <w:sz w:val="28"/>
          <w:szCs w:val="28"/>
          <w:lang w:eastAsia="ru-RU"/>
        </w:rPr>
        <w:t>Бюджет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»,</w:t>
      </w:r>
      <w:r w:rsidR="0074667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«</w:t>
      </w:r>
      <w:r w:rsidR="00746673">
        <w:rPr>
          <w:rFonts w:ascii="Times New Roman" w:eastAsiaTheme="majorEastAsia" w:hAnsi="Times New Roman" w:cs="Times New Roman"/>
          <w:sz w:val="28"/>
          <w:szCs w:val="28"/>
          <w:lang w:eastAsia="ru-RU"/>
        </w:rPr>
        <w:t>н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а 202</w:t>
      </w:r>
      <w:r w:rsidR="00746673">
        <w:rPr>
          <w:rFonts w:ascii="Times New Roman" w:eastAsiaTheme="majorEastAsia" w:hAnsi="Times New Roman" w:cs="Times New Roman"/>
          <w:sz w:val="28"/>
          <w:szCs w:val="28"/>
          <w:lang w:eastAsia="ru-RU"/>
        </w:rPr>
        <w:t>5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год»;</w:t>
      </w:r>
    </w:p>
    <w:p w:rsidR="00375555" w:rsidRPr="00E81CF4" w:rsidRDefault="00375555" w:rsidP="00375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375555" w:rsidRPr="00E81CF4" w:rsidRDefault="00375555" w:rsidP="00375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4. Постановление вступает в силу на следующий день после его официального опубликования</w:t>
      </w:r>
      <w:r w:rsidR="009D15D5">
        <w:rPr>
          <w:rFonts w:ascii="Times New Roman" w:eastAsiaTheme="majorEastAsia" w:hAnsi="Times New Roman" w:cs="Times New Roman"/>
          <w:sz w:val="28"/>
          <w:szCs w:val="28"/>
          <w:lang w:eastAsia="ru-RU"/>
        </w:rPr>
        <w:t>, но не ранее 1 января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202</w:t>
      </w:r>
      <w:r w:rsidR="009D15D5">
        <w:rPr>
          <w:rFonts w:ascii="Times New Roman" w:eastAsiaTheme="majorEastAsia" w:hAnsi="Times New Roman" w:cs="Times New Roman"/>
          <w:sz w:val="28"/>
          <w:szCs w:val="28"/>
          <w:lang w:eastAsia="ru-RU"/>
        </w:rPr>
        <w:t>5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год</w:t>
      </w:r>
      <w:r w:rsidR="009D15D5">
        <w:rPr>
          <w:rFonts w:ascii="Times New Roman" w:eastAsiaTheme="majorEastAsia" w:hAnsi="Times New Roman" w:cs="Times New Roman"/>
          <w:sz w:val="28"/>
          <w:szCs w:val="28"/>
          <w:lang w:eastAsia="ru-RU"/>
        </w:rPr>
        <w:t>а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.</w:t>
      </w:r>
    </w:p>
    <w:p w:rsidR="00375555" w:rsidRPr="00E81CF4" w:rsidRDefault="00375555" w:rsidP="0037555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</w:p>
    <w:p w:rsidR="00375555" w:rsidRPr="00E81CF4" w:rsidRDefault="00375555" w:rsidP="0037555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375555" w:rsidRPr="00E81CF4" w:rsidRDefault="00375555" w:rsidP="0037555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375555" w:rsidRPr="00E81CF4" w:rsidRDefault="00375555" w:rsidP="0037555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Глава Старощербиновского сельского</w:t>
      </w:r>
    </w:p>
    <w:p w:rsidR="00375555" w:rsidRPr="00E81CF4" w:rsidRDefault="00375555" w:rsidP="0037555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поселения Щербиновского района                         </w:t>
      </w:r>
      <w:r w:rsidR="009B6F9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Ю.В. Зленко</w:t>
      </w:r>
    </w:p>
    <w:p w:rsidR="00375555" w:rsidRPr="00E81CF4" w:rsidRDefault="00375555" w:rsidP="0037555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375555" w:rsidRPr="00E81CF4" w:rsidRDefault="00375555" w:rsidP="0037555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375555" w:rsidRPr="00E81CF4" w:rsidRDefault="00375555" w:rsidP="0037555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375555" w:rsidRDefault="00375555"/>
    <w:p w:rsidR="004A3894" w:rsidRDefault="004A3894"/>
    <w:p w:rsidR="004A3894" w:rsidRDefault="004A3894"/>
    <w:p w:rsidR="004A3894" w:rsidRDefault="004A3894"/>
    <w:p w:rsidR="004A3894" w:rsidRDefault="004A3894"/>
    <w:p w:rsidR="004A3894" w:rsidRDefault="004A3894"/>
    <w:p w:rsidR="009B7832" w:rsidRDefault="009B7832"/>
    <w:p w:rsidR="009B7832" w:rsidRDefault="009B7832"/>
    <w:p w:rsidR="009B7832" w:rsidRDefault="009B7832"/>
    <w:p w:rsidR="009B7832" w:rsidRDefault="009B7832"/>
    <w:p w:rsidR="009B7832" w:rsidRDefault="009B7832"/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9B7832" w:rsidRPr="009B7832" w:rsidTr="00763778">
        <w:trPr>
          <w:trHeight w:val="1610"/>
        </w:trPr>
        <w:tc>
          <w:tcPr>
            <w:tcW w:w="4644" w:type="dxa"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9B7832" w:rsidRPr="009B7832" w:rsidRDefault="009B7832" w:rsidP="009B783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9B7832" w:rsidRPr="009B7832" w:rsidRDefault="009B7832" w:rsidP="009B783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832" w:rsidRPr="009B7832" w:rsidRDefault="009B7832" w:rsidP="009B783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9B7832" w:rsidRPr="009B7832" w:rsidRDefault="009B7832" w:rsidP="009B78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</w:p>
          <w:p w:rsidR="009B7832" w:rsidRPr="009B7832" w:rsidRDefault="009B7832" w:rsidP="009B78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9B7832" w:rsidRPr="009B7832" w:rsidRDefault="009B7832" w:rsidP="009B783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Старощербиновского</w:t>
            </w:r>
          </w:p>
          <w:p w:rsidR="009B7832" w:rsidRPr="009B7832" w:rsidRDefault="009B7832" w:rsidP="009B783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9B7832" w:rsidRPr="009B7832" w:rsidRDefault="009B7832" w:rsidP="009B783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Щербиновского района</w:t>
            </w:r>
          </w:p>
          <w:p w:rsidR="009B7832" w:rsidRPr="009B7832" w:rsidRDefault="009B7832" w:rsidP="009B7832">
            <w:pPr>
              <w:framePr w:hSpace="180" w:wrap="around" w:vAnchor="page" w:hAnchor="margin" w:y="1051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 № ______</w:t>
            </w:r>
          </w:p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7832" w:rsidRPr="009B7832" w:rsidRDefault="009B7832" w:rsidP="009B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9B7832" w:rsidRPr="009B7832" w:rsidRDefault="009B7832" w:rsidP="009B7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вносимые в постановление</w:t>
      </w:r>
    </w:p>
    <w:p w:rsidR="009B7832" w:rsidRPr="009B7832" w:rsidRDefault="009B7832" w:rsidP="009B7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Старощербиновского сельского</w:t>
      </w:r>
    </w:p>
    <w:p w:rsidR="009B7832" w:rsidRPr="009B7832" w:rsidRDefault="009B7832" w:rsidP="009B7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Щербиновского района</w:t>
      </w:r>
    </w:p>
    <w:p w:rsidR="009B7832" w:rsidRPr="009B7832" w:rsidRDefault="009B7832" w:rsidP="009B7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29 ноября 2021 г. № 306 «Об утверждении перечней</w:t>
      </w:r>
    </w:p>
    <w:p w:rsidR="009B7832" w:rsidRPr="009B7832" w:rsidRDefault="009B7832" w:rsidP="009B7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главных администраторов доходов и источников</w:t>
      </w:r>
    </w:p>
    <w:p w:rsidR="009B7832" w:rsidRPr="009B7832" w:rsidRDefault="009B7832" w:rsidP="009B7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дефицита бюджета </w:t>
      </w:r>
    </w:p>
    <w:p w:rsidR="009B7832" w:rsidRPr="009B7832" w:rsidRDefault="009B7832" w:rsidP="009B7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Старощербиновского сельского поселения </w:t>
      </w:r>
    </w:p>
    <w:p w:rsidR="009B7832" w:rsidRPr="009B7832" w:rsidRDefault="009B7832" w:rsidP="009B7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Щербиновского района»</w:t>
      </w:r>
    </w:p>
    <w:p w:rsidR="009B7832" w:rsidRPr="009B7832" w:rsidRDefault="009B7832" w:rsidP="009B7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832" w:rsidRPr="009B7832" w:rsidRDefault="009B7832" w:rsidP="009B78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 к постановлению изложить в следующей редакции:</w:t>
      </w:r>
    </w:p>
    <w:p w:rsidR="009B7832" w:rsidRPr="009B7832" w:rsidRDefault="009B7832" w:rsidP="009B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835"/>
      </w:tblGrid>
      <w:tr w:rsidR="009B7832" w:rsidRPr="009B7832" w:rsidTr="00763778">
        <w:tc>
          <w:tcPr>
            <w:tcW w:w="4927" w:type="dxa"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«Приложение 1</w:t>
            </w:r>
          </w:p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Старощербиновского сельского </w:t>
            </w:r>
          </w:p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поселения Щербиновского района</w:t>
            </w:r>
          </w:p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29 ноября 2021 г. № 306</w:t>
            </w:r>
          </w:p>
          <w:p w:rsidR="009B7832" w:rsidRPr="009B7832" w:rsidRDefault="009B7832" w:rsidP="009B783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 редакции постановления</w:t>
            </w:r>
          </w:p>
          <w:p w:rsidR="009B7832" w:rsidRPr="009B7832" w:rsidRDefault="009B7832" w:rsidP="009B783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</w:t>
            </w:r>
          </w:p>
          <w:p w:rsidR="009B7832" w:rsidRPr="009B7832" w:rsidRDefault="009B7832" w:rsidP="009B783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Старощербиновского</w:t>
            </w:r>
          </w:p>
          <w:p w:rsidR="009B7832" w:rsidRPr="009B7832" w:rsidRDefault="009B7832" w:rsidP="009B783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</w:p>
          <w:p w:rsidR="009B7832" w:rsidRPr="009B7832" w:rsidRDefault="009B7832" w:rsidP="009B783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</w:t>
            </w:r>
          </w:p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78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_______№ _____)</w:t>
            </w:r>
          </w:p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B7832" w:rsidRPr="009B7832" w:rsidRDefault="009B7832" w:rsidP="009B78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9B7832" w:rsidRPr="009B7832" w:rsidRDefault="009B7832" w:rsidP="009B78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главных администраторов доходов бюджета </w:t>
      </w:r>
    </w:p>
    <w:p w:rsidR="009B7832" w:rsidRPr="009B7832" w:rsidRDefault="009B7832" w:rsidP="009B78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Старощербиновского сельского поселения </w:t>
      </w:r>
    </w:p>
    <w:p w:rsidR="009B7832" w:rsidRPr="009B7832" w:rsidRDefault="009B7832" w:rsidP="009B78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Щербиновского района </w:t>
      </w:r>
    </w:p>
    <w:p w:rsidR="009B7832" w:rsidRPr="009B7832" w:rsidRDefault="009B7832" w:rsidP="009B7832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32" w:rsidRPr="009B7832" w:rsidRDefault="009B7832" w:rsidP="009B7832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32" w:rsidRPr="009B7832" w:rsidRDefault="009B7832" w:rsidP="009B7832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32" w:rsidRPr="009B7832" w:rsidRDefault="009B7832" w:rsidP="009B7832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32" w:rsidRPr="009B7832" w:rsidRDefault="009B7832" w:rsidP="009B7832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872"/>
        <w:gridCol w:w="2835"/>
        <w:gridCol w:w="4932"/>
      </w:tblGrid>
      <w:tr w:rsidR="009B7832" w:rsidRPr="009B7832" w:rsidTr="00763778">
        <w:trPr>
          <w:trHeight w:val="675"/>
          <w:tblHeader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</w:t>
            </w:r>
          </w:p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</w:t>
            </w:r>
          </w:p>
        </w:tc>
      </w:tr>
      <w:tr w:rsidR="009B7832" w:rsidRPr="009B7832" w:rsidTr="00763778">
        <w:trPr>
          <w:trHeight w:val="1020"/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(подвида) доходов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32" w:rsidRPr="009B7832" w:rsidRDefault="009B7832" w:rsidP="009B7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832" w:rsidRPr="009B7832" w:rsidTr="00763778">
        <w:trPr>
          <w:trHeight w:val="66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налоговая служба (Управление Федеральной налоговой службы по Краснодарскому краю)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1 03 02232 01 0000 110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1 03 02242 01 0000 110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Федерации*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</w:t>
            </w: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основании патента в соответствии со статьей 227.1 Налогового кодекса Российской Федерации*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компании)*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1 01 02090 01 0000 110</w:t>
            </w:r>
          </w:p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1 01 02110 01 0000 110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1 01 02120 01 0000 110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1 01 02140 01 0000 110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1 01 03000 01 0000 110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сверхприбыль (обеспечительный платеж по налогу)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поселений*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поселений*</w:t>
            </w:r>
          </w:p>
        </w:tc>
      </w:tr>
      <w:tr w:rsidR="009B7832" w:rsidRPr="009B7832" w:rsidTr="00763778">
        <w:trPr>
          <w:trHeight w:val="47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B7832" w:rsidRPr="009B7832" w:rsidTr="00763778">
        <w:trPr>
          <w:trHeight w:val="73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Щербиновский район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1 16 01157 01 0000 140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</w:t>
            </w:r>
            <w:r w:rsidRPr="009B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9B7832" w:rsidRPr="009B7832" w:rsidTr="00763778">
        <w:trPr>
          <w:trHeight w:val="8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9B7832" w:rsidRPr="009B7832" w:rsidTr="00763778">
        <w:trPr>
          <w:trHeight w:val="98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*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1 11 05025 10 0021 140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(за нарушение условий договоров аренды земельных участков, сельскохозяйственного назначения, находящихся в собственности сельских поселений)</w:t>
            </w:r>
          </w:p>
        </w:tc>
      </w:tr>
      <w:tr w:rsidR="009B7832" w:rsidRPr="009B7832" w:rsidTr="0076377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1 11 05035 10 0000 120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муниципальных </w:t>
            </w: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 и автономных учреждений) *</w:t>
            </w:r>
          </w:p>
        </w:tc>
      </w:tr>
      <w:tr w:rsidR="009B7832" w:rsidRPr="009B7832" w:rsidTr="00763778">
        <w:trPr>
          <w:trHeight w:val="9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B7832" w:rsidRPr="009B7832" w:rsidTr="00763778">
        <w:trPr>
          <w:trHeight w:val="9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</w:t>
            </w: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 исключением имущества </w:t>
            </w: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B7832" w:rsidRPr="009B7832" w:rsidTr="00763778">
        <w:trPr>
          <w:trHeight w:val="5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</w:t>
            </w:r>
          </w:p>
        </w:tc>
      </w:tr>
      <w:tr w:rsidR="009B7832" w:rsidRPr="009B7832" w:rsidTr="00763778">
        <w:trPr>
          <w:trHeight w:val="5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B7832" w:rsidRPr="009B7832" w:rsidTr="00763778">
        <w:trPr>
          <w:trHeight w:val="5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</w:t>
            </w:r>
          </w:p>
        </w:tc>
      </w:tr>
      <w:tr w:rsidR="009B7832" w:rsidRPr="009B7832" w:rsidTr="00763778">
        <w:trPr>
          <w:trHeight w:val="5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B7832" w:rsidRPr="009B7832" w:rsidTr="00763778">
        <w:trPr>
          <w:trHeight w:val="18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</w:t>
            </w: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9B7832" w:rsidRPr="009B7832" w:rsidTr="00763778">
        <w:trPr>
          <w:trHeight w:val="3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Calibri" w:hAnsi="Times New Roman" w:cs="Times New Roman"/>
                <w:sz w:val="24"/>
                <w:szCs w:val="24"/>
              </w:rPr>
              <w:t>1 16 02010 02 0000 140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B7832" w:rsidRPr="009B7832" w:rsidTr="00763778">
        <w:trPr>
          <w:trHeight w:val="9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Calibri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B7832" w:rsidRPr="009B7832" w:rsidTr="00763778">
        <w:trPr>
          <w:trHeight w:val="9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Calibri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 w:rsidRPr="009B78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контрактом, заключенным муниципальным органом, казенным учреждением сельского поселения</w:t>
            </w:r>
          </w:p>
        </w:tc>
      </w:tr>
      <w:tr w:rsidR="009B7832" w:rsidRPr="009B7832" w:rsidTr="0076377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32">
              <w:rPr>
                <w:rFonts w:ascii="Times New Roman" w:eastAsia="Calibri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B7832" w:rsidRPr="009B7832" w:rsidTr="00763778">
        <w:trPr>
          <w:trHeight w:val="96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Calibri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B7832" w:rsidRPr="009B7832" w:rsidTr="00763778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Calibri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B7832" w:rsidRPr="009B7832" w:rsidTr="0076377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Calibri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B7832" w:rsidRPr="009B7832" w:rsidTr="0076377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B7832" w:rsidRPr="009B7832" w:rsidTr="0076377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B7832" w:rsidRPr="009B7832" w:rsidTr="0076377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9B7832" w:rsidRPr="009B7832" w:rsidTr="0076377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B7832" w:rsidRPr="009B7832" w:rsidTr="00763778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B7832" w:rsidRPr="009B7832" w:rsidTr="0076377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</w:tr>
      <w:tr w:rsidR="009B7832" w:rsidRPr="009B7832" w:rsidTr="00763778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B7832" w:rsidRPr="009B7832" w:rsidTr="00763778">
        <w:trPr>
          <w:trHeight w:val="3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B7832" w:rsidRPr="009B7832" w:rsidTr="00763778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32" w:rsidRPr="009B7832" w:rsidRDefault="009B7832" w:rsidP="009B783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сбалансиро-ванности бюджетов</w:t>
            </w:r>
          </w:p>
        </w:tc>
      </w:tr>
      <w:tr w:rsidR="009B7832" w:rsidRPr="009B7832" w:rsidTr="00763778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B7832" w:rsidRPr="009B7832" w:rsidTr="00763778">
        <w:trPr>
          <w:trHeight w:val="51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rPr>
                <w:rFonts w:ascii="Arial" w:eastAsia="Calibri" w:hAnsi="Arial" w:cs="Arial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B7832" w:rsidRPr="009B7832" w:rsidTr="0076377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B7832" w:rsidRPr="009B7832" w:rsidTr="0076377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B7832" w:rsidRPr="009B7832" w:rsidTr="0076377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2 08 10000 10 0000 150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9B7832" w:rsidRPr="009B7832" w:rsidTr="0076377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B7832" w:rsidRPr="009B7832" w:rsidTr="0076377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2 19 25555 10 0000 150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</w:tr>
      <w:tr w:rsidR="009B7832" w:rsidRPr="009B7832" w:rsidTr="0076377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B7832" w:rsidRPr="009B7832" w:rsidTr="0076377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832" w:rsidRPr="009B7832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2" w:rsidRPr="009B7832" w:rsidRDefault="009B7832" w:rsidP="009B783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</w:t>
            </w:r>
            <w:r w:rsidRPr="009B7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имеющих целевое назначение, прошлых лет из бюджетов сельских поселений</w:t>
            </w:r>
          </w:p>
        </w:tc>
      </w:tr>
    </w:tbl>
    <w:p w:rsidR="009B7832" w:rsidRPr="009B7832" w:rsidRDefault="009B7832" w:rsidP="009B7832">
      <w:pPr>
        <w:tabs>
          <w:tab w:val="left" w:pos="138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B7832" w:rsidRPr="009B7832" w:rsidRDefault="009B7832" w:rsidP="009B7832">
      <w:pPr>
        <w:tabs>
          <w:tab w:val="left" w:pos="138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832">
        <w:rPr>
          <w:rFonts w:ascii="Times New Roman" w:eastAsia="Calibri" w:hAnsi="Times New Roman" w:cs="Times New Roman"/>
          <w:sz w:val="24"/>
          <w:szCs w:val="24"/>
        </w:rPr>
        <w:t>*В том числе по видам и подвидам доходов, входящим в соответствующий группировочный код бюджетной классификации, зачисляемым в бюджет Старощербиновского сельского поселения Щербиновского района в соответствии с законодательством Российской Федерации.</w:t>
      </w:r>
    </w:p>
    <w:p w:rsidR="009B7832" w:rsidRPr="009B7832" w:rsidRDefault="009B7832" w:rsidP="009B7832">
      <w:pPr>
        <w:tabs>
          <w:tab w:val="left" w:pos="138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8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9B7832" w:rsidRPr="009B7832" w:rsidRDefault="009B7832" w:rsidP="009B7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32" w:rsidRPr="009B7832" w:rsidRDefault="009B7832" w:rsidP="009B7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32" w:rsidRPr="009B7832" w:rsidRDefault="009B7832" w:rsidP="009B7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32" w:rsidRPr="009B7832" w:rsidRDefault="009B7832" w:rsidP="009B7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</w:p>
    <w:p w:rsidR="009B7832" w:rsidRPr="009B7832" w:rsidRDefault="009B7832" w:rsidP="009B7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финансово-экономического</w:t>
      </w:r>
    </w:p>
    <w:p w:rsidR="009B7832" w:rsidRPr="009B7832" w:rsidRDefault="009B7832" w:rsidP="009B7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администрации</w:t>
      </w:r>
    </w:p>
    <w:p w:rsidR="009B7832" w:rsidRPr="009B7832" w:rsidRDefault="009B7832" w:rsidP="009B7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Старощербиновского</w:t>
      </w:r>
    </w:p>
    <w:p w:rsidR="009B7832" w:rsidRPr="009B7832" w:rsidRDefault="009B7832" w:rsidP="009B7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B7832" w:rsidRPr="009B7832" w:rsidRDefault="009B7832" w:rsidP="009B7832">
      <w:pPr>
        <w:spacing w:after="0" w:line="240" w:lineRule="auto"/>
        <w:rPr>
          <w:rFonts w:ascii="Calibri" w:eastAsia="Calibri" w:hAnsi="Calibri" w:cs="Times New Roman"/>
        </w:rPr>
      </w:pPr>
      <w:r w:rsidRPr="009B783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А.С. Калмыкова</w:t>
      </w:r>
    </w:p>
    <w:p w:rsidR="009B7832" w:rsidRPr="009B7832" w:rsidRDefault="009B7832" w:rsidP="009B7832">
      <w:pPr>
        <w:rPr>
          <w:rFonts w:ascii="Calibri" w:eastAsia="Calibri" w:hAnsi="Calibri" w:cs="Times New Roman"/>
        </w:rPr>
      </w:pPr>
    </w:p>
    <w:p w:rsidR="009B7832" w:rsidRDefault="009B7832">
      <w:bookmarkStart w:id="1" w:name="_GoBack"/>
      <w:bookmarkEnd w:id="1"/>
    </w:p>
    <w:sectPr w:rsidR="009B7832" w:rsidSect="00380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CC5" w:rsidRDefault="00631CC5" w:rsidP="004A7B67">
      <w:pPr>
        <w:spacing w:after="0" w:line="240" w:lineRule="auto"/>
      </w:pPr>
      <w:r>
        <w:separator/>
      </w:r>
    </w:p>
  </w:endnote>
  <w:endnote w:type="continuationSeparator" w:id="0">
    <w:p w:rsidR="00631CC5" w:rsidRDefault="00631CC5" w:rsidP="004A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B67" w:rsidRDefault="004A7B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B67" w:rsidRDefault="004A7B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B67" w:rsidRDefault="004A7B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CC5" w:rsidRDefault="00631CC5" w:rsidP="004A7B67">
      <w:pPr>
        <w:spacing w:after="0" w:line="240" w:lineRule="auto"/>
      </w:pPr>
      <w:r>
        <w:separator/>
      </w:r>
    </w:p>
  </w:footnote>
  <w:footnote w:type="continuationSeparator" w:id="0">
    <w:p w:rsidR="00631CC5" w:rsidRDefault="00631CC5" w:rsidP="004A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B67" w:rsidRDefault="004A7B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9452599"/>
      <w:docPartObj>
        <w:docPartGallery w:val="Page Numbers (Top of Page)"/>
        <w:docPartUnique/>
      </w:docPartObj>
    </w:sdtPr>
    <w:sdtEndPr/>
    <w:sdtContent>
      <w:p w:rsidR="004A7B67" w:rsidRDefault="004A7B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A7B67" w:rsidRDefault="004A7B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B67" w:rsidRDefault="004A7B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55"/>
    <w:rsid w:val="0015508F"/>
    <w:rsid w:val="001C5F8A"/>
    <w:rsid w:val="0032294A"/>
    <w:rsid w:val="00375555"/>
    <w:rsid w:val="003807C7"/>
    <w:rsid w:val="004A3894"/>
    <w:rsid w:val="004A7B67"/>
    <w:rsid w:val="004B5824"/>
    <w:rsid w:val="00583EBE"/>
    <w:rsid w:val="00631CC5"/>
    <w:rsid w:val="006A4498"/>
    <w:rsid w:val="00746673"/>
    <w:rsid w:val="008E3DFD"/>
    <w:rsid w:val="008F0567"/>
    <w:rsid w:val="008F4E89"/>
    <w:rsid w:val="00961183"/>
    <w:rsid w:val="0099236D"/>
    <w:rsid w:val="009A6CDB"/>
    <w:rsid w:val="009B6F94"/>
    <w:rsid w:val="009B7832"/>
    <w:rsid w:val="009D15D5"/>
    <w:rsid w:val="00A42AFA"/>
    <w:rsid w:val="00A834E1"/>
    <w:rsid w:val="00B562AB"/>
    <w:rsid w:val="00CD5F2B"/>
    <w:rsid w:val="00D4533B"/>
    <w:rsid w:val="00D56415"/>
    <w:rsid w:val="00E645C3"/>
    <w:rsid w:val="00E931A9"/>
    <w:rsid w:val="00F72EF8"/>
    <w:rsid w:val="00FC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9240"/>
  <w15:chartTrackingRefBased/>
  <w15:docId w15:val="{0D006E46-8F55-4A49-AF8C-17C47DA0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B67"/>
  </w:style>
  <w:style w:type="paragraph" w:styleId="a5">
    <w:name w:val="footer"/>
    <w:basedOn w:val="a"/>
    <w:link w:val="a6"/>
    <w:uiPriority w:val="99"/>
    <w:unhideWhenUsed/>
    <w:rsid w:val="004A7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B67"/>
  </w:style>
  <w:style w:type="character" w:styleId="a7">
    <w:name w:val="Emphasis"/>
    <w:basedOn w:val="a0"/>
    <w:uiPriority w:val="20"/>
    <w:qFormat/>
    <w:rsid w:val="00A42AF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9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starshcerb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608643775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Бухгалтер</cp:lastModifiedBy>
  <cp:revision>4</cp:revision>
  <cp:lastPrinted>2024-11-01T13:14:00Z</cp:lastPrinted>
  <dcterms:created xsi:type="dcterms:W3CDTF">2024-11-01T13:41:00Z</dcterms:created>
  <dcterms:modified xsi:type="dcterms:W3CDTF">2024-11-01T13:41:00Z</dcterms:modified>
</cp:coreProperties>
</file>