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6CA" w:rsidRPr="00D655C3" w:rsidRDefault="004466CA" w:rsidP="00D655C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2C2D2E"/>
          <w:sz w:val="26"/>
          <w:szCs w:val="26"/>
        </w:rPr>
      </w:pPr>
      <w:r w:rsidRPr="00D655C3">
        <w:rPr>
          <w:b/>
          <w:color w:val="2C2D2E"/>
          <w:sz w:val="26"/>
          <w:szCs w:val="26"/>
        </w:rPr>
        <w:t xml:space="preserve">Серебряное" самбо Дарьи </w:t>
      </w:r>
      <w:proofErr w:type="spellStart"/>
      <w:r w:rsidRPr="00D655C3">
        <w:rPr>
          <w:b/>
          <w:color w:val="2C2D2E"/>
          <w:sz w:val="26"/>
          <w:szCs w:val="26"/>
        </w:rPr>
        <w:t>Мамчинковас</w:t>
      </w:r>
      <w:proofErr w:type="spellEnd"/>
    </w:p>
    <w:p w:rsidR="004466CA" w:rsidRPr="00D655C3" w:rsidRDefault="004466CA" w:rsidP="00D655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6"/>
          <w:szCs w:val="26"/>
        </w:rPr>
      </w:pPr>
      <w:r w:rsidRPr="00D655C3">
        <w:rPr>
          <w:color w:val="2C2D2E"/>
          <w:sz w:val="26"/>
          <w:szCs w:val="26"/>
        </w:rPr>
        <w:t>С 12 по 13 февраля в спорткомплексе Центра олимпийской подготовки по дзюдо и самбо поселка Заветный города Армавира проходили финальные соревнования по самбо в зачет XXIX сельских игр Кубани.</w:t>
      </w:r>
    </w:p>
    <w:p w:rsidR="004466CA" w:rsidRPr="00D655C3" w:rsidRDefault="004466CA" w:rsidP="00D655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6"/>
          <w:szCs w:val="26"/>
        </w:rPr>
      </w:pPr>
      <w:r w:rsidRPr="00D655C3">
        <w:rPr>
          <w:color w:val="2C2D2E"/>
          <w:sz w:val="26"/>
          <w:szCs w:val="26"/>
        </w:rPr>
        <w:t>Побороться за пьедестал съехались около ста самбистов. Этот вид спорта впервые был включен в программу   Игр.</w:t>
      </w:r>
    </w:p>
    <w:p w:rsidR="004466CA" w:rsidRPr="00D655C3" w:rsidRDefault="004466CA" w:rsidP="00D655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6"/>
          <w:szCs w:val="26"/>
        </w:rPr>
      </w:pPr>
      <w:r w:rsidRPr="00D655C3">
        <w:rPr>
          <w:color w:val="2C2D2E"/>
          <w:sz w:val="26"/>
          <w:szCs w:val="26"/>
        </w:rPr>
        <w:t>Честь Щербиновского района защищала команда в составе: Андрея Кулаги, Владимира Михайличенко, Ларисы Гончаровой, Дарьи Мамчинковас.</w:t>
      </w:r>
    </w:p>
    <w:p w:rsidR="004466CA" w:rsidRPr="00D655C3" w:rsidRDefault="004466CA" w:rsidP="00D655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6"/>
          <w:szCs w:val="26"/>
        </w:rPr>
      </w:pPr>
      <w:r w:rsidRPr="00D655C3">
        <w:rPr>
          <w:color w:val="2C2D2E"/>
          <w:sz w:val="26"/>
          <w:szCs w:val="26"/>
        </w:rPr>
        <w:t>Ребята достойно выступили: Андрей Кулага (тренер команды) боролся в весовой категории "90кг" и вошел в десятку лучших; Владимир Михайличенко ("100+ кг") - остановился на четвертом месте; Лариса Гончарова ("64 кг")  попала в десятку лучших, а Дарья Мамчинковас ("80+ кг") стала серебряным призером XXIX сельских игр Кубани.</w:t>
      </w:r>
      <w:r w:rsidRPr="00D655C3">
        <w:rPr>
          <w:color w:val="2C2D2E"/>
          <w:sz w:val="26"/>
          <w:szCs w:val="26"/>
        </w:rPr>
        <w:br/>
      </w:r>
      <w:proofErr w:type="spellStart"/>
      <w:r w:rsidRPr="00D655C3">
        <w:rPr>
          <w:color w:val="2C2D2E"/>
          <w:sz w:val="26"/>
          <w:szCs w:val="26"/>
        </w:rPr>
        <w:t>Щербиновские</w:t>
      </w:r>
      <w:proofErr w:type="spellEnd"/>
      <w:r w:rsidRPr="00D655C3">
        <w:rPr>
          <w:color w:val="2C2D2E"/>
          <w:sz w:val="26"/>
          <w:szCs w:val="26"/>
        </w:rPr>
        <w:t xml:space="preserve"> спортсмены заняли общекомандное 8-е место.</w:t>
      </w:r>
    </w:p>
    <w:p w:rsidR="004466CA" w:rsidRPr="00D655C3" w:rsidRDefault="004466CA" w:rsidP="00D655C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6"/>
          <w:szCs w:val="26"/>
        </w:rPr>
      </w:pPr>
      <w:r w:rsidRPr="00D655C3">
        <w:rPr>
          <w:color w:val="2C2D2E"/>
          <w:sz w:val="26"/>
          <w:szCs w:val="26"/>
        </w:rPr>
        <w:t>Поздравляем самбистов с удачным дебютом!</w:t>
      </w:r>
    </w:p>
    <w:p w:rsidR="00D655C3" w:rsidRDefault="00D655C3" w:rsidP="00D655C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drawing>
          <wp:inline distT="0" distB="0" distL="0" distR="0">
            <wp:extent cx="6570345" cy="34480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риншот 27-05-2022 1324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5C3" w:rsidRDefault="00D655C3" w:rsidP="00D655C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2C2D2E"/>
          <w:sz w:val="28"/>
          <w:szCs w:val="28"/>
        </w:rPr>
      </w:pPr>
    </w:p>
    <w:p w:rsidR="00D655C3" w:rsidRDefault="00D655C3" w:rsidP="00D655C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drawing>
          <wp:inline distT="0" distB="0" distL="0" distR="0">
            <wp:extent cx="6570345" cy="3860800"/>
            <wp:effectExtent l="0" t="0" r="190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риншот 27-05-2022 1324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5C3" w:rsidRDefault="00D655C3" w:rsidP="00D655C3">
      <w:pPr>
        <w:pStyle w:val="a3"/>
        <w:shd w:val="clear" w:color="auto" w:fill="FFFFFF"/>
        <w:spacing w:before="0" w:beforeAutospacing="0" w:after="0" w:afterAutospacing="0"/>
        <w:ind w:firstLine="142"/>
        <w:jc w:val="center"/>
        <w:rPr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lastRenderedPageBreak/>
        <w:drawing>
          <wp:inline distT="0" distB="0" distL="0" distR="0">
            <wp:extent cx="6096000" cy="4486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риншот 27-05-2022 13242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5C3" w:rsidRDefault="00D655C3" w:rsidP="00D655C3">
      <w:pPr>
        <w:pStyle w:val="a3"/>
        <w:shd w:val="clear" w:color="auto" w:fill="FFFFFF"/>
        <w:spacing w:before="0" w:beforeAutospacing="0" w:after="0" w:afterAutospacing="0"/>
        <w:ind w:firstLine="142"/>
        <w:jc w:val="center"/>
        <w:rPr>
          <w:color w:val="2C2D2E"/>
          <w:sz w:val="28"/>
          <w:szCs w:val="28"/>
        </w:rPr>
      </w:pPr>
    </w:p>
    <w:p w:rsidR="006741AD" w:rsidRDefault="00D655C3" w:rsidP="002F472B">
      <w:pPr>
        <w:pStyle w:val="a3"/>
        <w:shd w:val="clear" w:color="auto" w:fill="FFFFFF"/>
        <w:spacing w:before="0" w:beforeAutospacing="0" w:after="0" w:afterAutospacing="0"/>
        <w:ind w:firstLine="142"/>
        <w:jc w:val="center"/>
      </w:pPr>
      <w:r>
        <w:rPr>
          <w:noProof/>
          <w:color w:val="2C2D2E"/>
          <w:sz w:val="28"/>
          <w:szCs w:val="28"/>
        </w:rPr>
        <w:drawing>
          <wp:inline distT="0" distB="0" distL="0" distR="0">
            <wp:extent cx="4953000" cy="5600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риншот 27-05-2022 13244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41AD" w:rsidSect="00D655C3">
      <w:pgSz w:w="11906" w:h="16838"/>
      <w:pgMar w:top="426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5A5"/>
    <w:rsid w:val="002553AB"/>
    <w:rsid w:val="002F472B"/>
    <w:rsid w:val="003625A5"/>
    <w:rsid w:val="004466CA"/>
    <w:rsid w:val="006741AD"/>
    <w:rsid w:val="00A75E47"/>
    <w:rsid w:val="00D6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61527A-E788-4068-971A-EE37F0BAD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6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3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134</Words>
  <Characters>766</Characters>
  <Application>Microsoft Office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Kontantin</dc:creator>
  <cp:keywords/>
  <dc:description/>
  <cp:lastModifiedBy>Приемная</cp:lastModifiedBy>
  <cp:revision>6</cp:revision>
  <dcterms:created xsi:type="dcterms:W3CDTF">2022-05-27T10:19:00Z</dcterms:created>
  <dcterms:modified xsi:type="dcterms:W3CDTF">2022-05-27T11:50:00Z</dcterms:modified>
</cp:coreProperties>
</file>