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BC42D" w14:textId="77777777" w:rsidR="00422FED" w:rsidRPr="00912F1A" w:rsidRDefault="00422FED" w:rsidP="00ED016A">
      <w:pPr>
        <w:pStyle w:val="HTML"/>
        <w:tabs>
          <w:tab w:val="clear" w:pos="9160"/>
          <w:tab w:val="lef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F1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3B0EA667" w14:textId="7294857B" w:rsidR="00FA38E2" w:rsidRPr="00FA38E2" w:rsidRDefault="00FA38E2" w:rsidP="00ED016A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FA38E2"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A38E2">
        <w:rPr>
          <w:rFonts w:ascii="Times New Roman" w:eastAsia="Times New Roman" w:hAnsi="Times New Roman" w:cs="Times New Roman"/>
          <w:sz w:val="28"/>
          <w:szCs w:val="28"/>
        </w:rPr>
        <w:t xml:space="preserve"> решения Совета Старощербиновского сельского</w:t>
      </w:r>
    </w:p>
    <w:p w14:paraId="3C1287F9" w14:textId="77777777" w:rsidR="00FA38E2" w:rsidRPr="00FA38E2" w:rsidRDefault="00FA38E2" w:rsidP="00ED016A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38E2">
        <w:rPr>
          <w:rFonts w:ascii="Times New Roman" w:eastAsia="Times New Roman" w:hAnsi="Times New Roman" w:cs="Times New Roman"/>
          <w:sz w:val="28"/>
          <w:szCs w:val="28"/>
        </w:rPr>
        <w:t>поселения Щербиновского района от _____________№ ___</w:t>
      </w:r>
    </w:p>
    <w:p w14:paraId="05564835" w14:textId="46D1A489" w:rsidR="00FA38E2" w:rsidRDefault="00FA38E2" w:rsidP="00ED016A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38E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A38E2">
        <w:rPr>
          <w:rFonts w:ascii="Times New Roman" w:eastAsia="Times New Roman" w:hAnsi="Times New Roman" w:cs="Times New Roman"/>
          <w:bCs/>
          <w:sz w:val="28"/>
          <w:szCs w:val="28"/>
        </w:rPr>
        <w:t>О бюджете Старощербиновского сельского поселения</w:t>
      </w:r>
    </w:p>
    <w:p w14:paraId="2DF72B08" w14:textId="5A1CC802" w:rsidR="00FA38E2" w:rsidRPr="00FA38E2" w:rsidRDefault="00FA38E2" w:rsidP="00ED016A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38E2">
        <w:rPr>
          <w:rFonts w:ascii="Times New Roman" w:eastAsia="Times New Roman" w:hAnsi="Times New Roman" w:cs="Times New Roman"/>
          <w:bCs/>
          <w:sz w:val="28"/>
          <w:szCs w:val="28"/>
        </w:rPr>
        <w:t>Щербиновского района на 2023 год</w:t>
      </w:r>
      <w:r w:rsidRPr="00FA38E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29B931C1" w14:textId="77777777" w:rsidR="00FA38E2" w:rsidRPr="00FA38E2" w:rsidRDefault="00FA38E2" w:rsidP="00ED016A">
      <w:pPr>
        <w:tabs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24CAD2" w14:textId="22FF0B14" w:rsidR="002E20D0" w:rsidRDefault="00637193" w:rsidP="00ED016A">
      <w:pPr>
        <w:pStyle w:val="20"/>
        <w:shd w:val="clear" w:color="auto" w:fill="auto"/>
        <w:tabs>
          <w:tab w:val="left" w:pos="9638"/>
        </w:tabs>
        <w:spacing w:before="0"/>
        <w:ind w:right="-1" w:firstLine="709"/>
      </w:pPr>
      <w:r w:rsidRPr="00F529C4">
        <w:t>Проект бюджет</w:t>
      </w:r>
      <w:r w:rsidR="00912F1A">
        <w:t>а</w:t>
      </w:r>
      <w:r w:rsidRPr="00F529C4">
        <w:t xml:space="preserve"> Старощербиновского сельского поселения Щербиновского района на 202</w:t>
      </w:r>
      <w:r w:rsidR="00F21F25">
        <w:t>3</w:t>
      </w:r>
      <w:r w:rsidRPr="00F529C4">
        <w:t xml:space="preserve"> год подготовлен в соответствии с требованиями Бюджетного кодекса Российской Федерации</w:t>
      </w:r>
      <w:r w:rsidR="00912F1A">
        <w:t>;</w:t>
      </w:r>
      <w:r w:rsidRPr="00F529C4">
        <w:t xml:space="preserve"> </w:t>
      </w:r>
      <w:r w:rsidR="00912F1A">
        <w:t>П</w:t>
      </w:r>
      <w:r w:rsidR="00226BFC" w:rsidRPr="00F529C4">
        <w:t>оложения о бюджетном процессе в Старощербиновском сельском поселении Щербиновского района, иных нормативных правовых актов</w:t>
      </w:r>
      <w:r w:rsidR="00912F1A">
        <w:t xml:space="preserve"> </w:t>
      </w:r>
      <w:r w:rsidR="00226BFC" w:rsidRPr="00F529C4">
        <w:t>Российской Федерации, Краснодарского края, Старощербиновского сельского поселения Щербиновского района.</w:t>
      </w:r>
    </w:p>
    <w:p w14:paraId="7D85BF84" w14:textId="441C98D8" w:rsidR="002E20D0" w:rsidRPr="00CB5C25" w:rsidRDefault="002E20D0" w:rsidP="00ED016A">
      <w:pPr>
        <w:pStyle w:val="20"/>
        <w:shd w:val="clear" w:color="auto" w:fill="auto"/>
        <w:tabs>
          <w:tab w:val="left" w:pos="9638"/>
        </w:tabs>
        <w:spacing w:before="0"/>
        <w:ind w:right="-1" w:firstLine="709"/>
      </w:pPr>
      <w:r w:rsidRPr="00CB5C25">
        <w:t>Настоящая пояснительная записка содержит информацию об основных показателях проекта бюджета</w:t>
      </w:r>
      <w:r w:rsidR="00912F1A">
        <w:t xml:space="preserve"> </w:t>
      </w:r>
      <w:r w:rsidRPr="00F529C4">
        <w:t>Старощербиновского сельского поселения Щербиновского района</w:t>
      </w:r>
      <w:r w:rsidRPr="00CB5C25">
        <w:t xml:space="preserve"> на 202</w:t>
      </w:r>
      <w:r w:rsidR="00F21F25">
        <w:t>3</w:t>
      </w:r>
      <w:r w:rsidR="00912F1A">
        <w:t xml:space="preserve"> год </w:t>
      </w:r>
      <w:r w:rsidRPr="00CB5C25">
        <w:t>(далее – проект бюджета</w:t>
      </w:r>
      <w:r>
        <w:t xml:space="preserve"> поселения</w:t>
      </w:r>
      <w:r w:rsidR="00912F1A">
        <w:t>, бюджет поселения</w:t>
      </w:r>
      <w:r w:rsidRPr="00CB5C25">
        <w:t xml:space="preserve">): </w:t>
      </w:r>
    </w:p>
    <w:p w14:paraId="0F111415" w14:textId="77777777" w:rsidR="002E20D0" w:rsidRPr="00CB5C25" w:rsidRDefault="002E20D0" w:rsidP="00ED016A">
      <w:pPr>
        <w:pStyle w:val="20"/>
        <w:shd w:val="clear" w:color="auto" w:fill="auto"/>
        <w:tabs>
          <w:tab w:val="left" w:pos="9638"/>
        </w:tabs>
        <w:spacing w:before="0"/>
        <w:ind w:right="-1" w:firstLine="709"/>
      </w:pPr>
      <w:r w:rsidRPr="00CB5C25">
        <w:t>доходы бюджета</w:t>
      </w:r>
      <w:r>
        <w:t xml:space="preserve"> поселения</w:t>
      </w:r>
      <w:r w:rsidRPr="00CB5C25">
        <w:t xml:space="preserve"> по видам доходов; </w:t>
      </w:r>
    </w:p>
    <w:p w14:paraId="1D3C171D" w14:textId="77777777" w:rsidR="002E20D0" w:rsidRPr="00CB5C25" w:rsidRDefault="002E20D0" w:rsidP="00ED016A">
      <w:pPr>
        <w:pStyle w:val="20"/>
        <w:shd w:val="clear" w:color="auto" w:fill="auto"/>
        <w:tabs>
          <w:tab w:val="left" w:pos="9638"/>
        </w:tabs>
        <w:spacing w:before="0"/>
        <w:ind w:right="-1" w:firstLine="709"/>
      </w:pPr>
      <w:r w:rsidRPr="00CB5C25">
        <w:t>расходы бюджета</w:t>
      </w:r>
      <w:r w:rsidR="00C26258">
        <w:t xml:space="preserve"> поселения</w:t>
      </w:r>
      <w:r w:rsidRPr="00CB5C25">
        <w:t xml:space="preserve">, осуществляемые в рамках </w:t>
      </w:r>
      <w:r w:rsidR="00C26258">
        <w:t>муниципальных</w:t>
      </w:r>
      <w:r w:rsidRPr="00CB5C25">
        <w:t xml:space="preserve"> программ </w:t>
      </w:r>
      <w:r w:rsidR="00C26258">
        <w:t>Старощербиновского сельского поселения Щербиновского района</w:t>
      </w:r>
      <w:r w:rsidRPr="00CB5C25">
        <w:t xml:space="preserve"> и непрограммных направлений деятельности</w:t>
      </w:r>
      <w:r w:rsidR="00C26258">
        <w:t xml:space="preserve"> органов местного самоуправления</w:t>
      </w:r>
      <w:r w:rsidR="00A56601">
        <w:t xml:space="preserve"> Старощербиновского сельского поселения Щербиновского района</w:t>
      </w:r>
      <w:r w:rsidRPr="00CB5C25">
        <w:t xml:space="preserve">; </w:t>
      </w:r>
    </w:p>
    <w:p w14:paraId="254F70D4" w14:textId="77777777" w:rsidR="002E20D0" w:rsidRPr="00CB5C25" w:rsidRDefault="002E20D0" w:rsidP="00ED016A">
      <w:pPr>
        <w:pStyle w:val="20"/>
        <w:shd w:val="clear" w:color="auto" w:fill="auto"/>
        <w:tabs>
          <w:tab w:val="left" w:pos="9638"/>
        </w:tabs>
        <w:spacing w:before="0"/>
        <w:ind w:right="-1" w:firstLine="709"/>
      </w:pPr>
      <w:r w:rsidRPr="00CB5C25">
        <w:t>источники финансирования дефицита бюджета</w:t>
      </w:r>
      <w:r w:rsidR="00C26258">
        <w:t xml:space="preserve"> поселения</w:t>
      </w:r>
      <w:r w:rsidRPr="00CB5C25">
        <w:t xml:space="preserve">. </w:t>
      </w:r>
    </w:p>
    <w:p w14:paraId="73A83ED1" w14:textId="77777777" w:rsidR="00C26258" w:rsidRPr="00C26258" w:rsidRDefault="00C26258" w:rsidP="00ED016A">
      <w:pPr>
        <w:pStyle w:val="20"/>
        <w:shd w:val="clear" w:color="auto" w:fill="auto"/>
        <w:tabs>
          <w:tab w:val="left" w:pos="9638"/>
        </w:tabs>
        <w:spacing w:before="0"/>
        <w:ind w:right="-1" w:firstLine="709"/>
      </w:pPr>
    </w:p>
    <w:p w14:paraId="187ED4E9" w14:textId="77777777" w:rsidR="00C26258" w:rsidRDefault="00C26258" w:rsidP="00937092">
      <w:pPr>
        <w:pStyle w:val="20"/>
        <w:shd w:val="clear" w:color="auto" w:fill="auto"/>
        <w:tabs>
          <w:tab w:val="left" w:pos="9638"/>
        </w:tabs>
        <w:spacing w:before="0"/>
        <w:ind w:right="-1"/>
        <w:jc w:val="center"/>
      </w:pPr>
      <w:r w:rsidRPr="00C26258">
        <w:t>1. Основные показатели бюджета поселения</w:t>
      </w:r>
    </w:p>
    <w:p w14:paraId="54BAA138" w14:textId="77777777" w:rsidR="004C4670" w:rsidRPr="00C26258" w:rsidRDefault="004C4670" w:rsidP="00ED016A">
      <w:pPr>
        <w:pStyle w:val="20"/>
        <w:shd w:val="clear" w:color="auto" w:fill="auto"/>
        <w:tabs>
          <w:tab w:val="left" w:pos="9638"/>
        </w:tabs>
        <w:spacing w:before="0"/>
        <w:ind w:right="-1" w:firstLine="709"/>
      </w:pPr>
    </w:p>
    <w:p w14:paraId="16C7D27D" w14:textId="19A42EC7" w:rsidR="00521205" w:rsidRDefault="00C26258" w:rsidP="00ED016A">
      <w:pPr>
        <w:pStyle w:val="20"/>
        <w:shd w:val="clear" w:color="auto" w:fill="auto"/>
        <w:tabs>
          <w:tab w:val="left" w:pos="9638"/>
        </w:tabs>
        <w:spacing w:before="0"/>
        <w:ind w:right="-1" w:firstLine="709"/>
      </w:pPr>
      <w:r w:rsidRPr="00CB5C25">
        <w:t>Основные показатели бюджета</w:t>
      </w:r>
      <w:r w:rsidR="00901A05">
        <w:t xml:space="preserve"> поселения</w:t>
      </w:r>
      <w:r w:rsidRPr="00CB5C25">
        <w:t xml:space="preserve"> сформированы на основе прогноза социально-экономического развития </w:t>
      </w:r>
      <w:r w:rsidR="00901A05">
        <w:t xml:space="preserve">Старощербиновского сельского поселения Щербиновского района </w:t>
      </w:r>
      <w:r w:rsidRPr="00CB5C25">
        <w:t>на 202</w:t>
      </w:r>
      <w:r w:rsidR="00F21F25">
        <w:t>3</w:t>
      </w:r>
      <w:r w:rsidR="00937092">
        <w:t xml:space="preserve"> – </w:t>
      </w:r>
      <w:r w:rsidRPr="00CB5C25">
        <w:t>202</w:t>
      </w:r>
      <w:r w:rsidR="00F21F25">
        <w:t>5</w:t>
      </w:r>
      <w:r w:rsidR="00937092">
        <w:t xml:space="preserve"> </w:t>
      </w:r>
      <w:r w:rsidRPr="00CB5C25">
        <w:t xml:space="preserve">годы. </w:t>
      </w:r>
    </w:p>
    <w:p w14:paraId="0AE2C387" w14:textId="77777777" w:rsidR="00C26258" w:rsidRPr="00CB5C25" w:rsidRDefault="00C26258" w:rsidP="00ED016A">
      <w:pPr>
        <w:pStyle w:val="20"/>
        <w:shd w:val="clear" w:color="auto" w:fill="auto"/>
        <w:tabs>
          <w:tab w:val="left" w:pos="9638"/>
        </w:tabs>
        <w:spacing w:before="0"/>
        <w:ind w:right="-1" w:firstLine="709"/>
      </w:pPr>
    </w:p>
    <w:p w14:paraId="3873DBC6" w14:textId="77777777" w:rsidR="00C26258" w:rsidRPr="00CB5C25" w:rsidRDefault="00C26258" w:rsidP="00937092">
      <w:pPr>
        <w:pStyle w:val="20"/>
        <w:shd w:val="clear" w:color="auto" w:fill="auto"/>
        <w:tabs>
          <w:tab w:val="left" w:pos="9638"/>
        </w:tabs>
        <w:spacing w:before="0" w:line="240" w:lineRule="auto"/>
        <w:ind w:right="-1" w:firstLine="709"/>
        <w:jc w:val="center"/>
      </w:pPr>
      <w:r w:rsidRPr="00CB5C25">
        <w:t>Основные показатели проекта бюджета</w:t>
      </w:r>
      <w:r w:rsidR="00564DF0">
        <w:t xml:space="preserve"> поселения</w:t>
      </w:r>
    </w:p>
    <w:p w14:paraId="4FC30A94" w14:textId="77777777" w:rsidR="00C26258" w:rsidRPr="00CB5C25" w:rsidRDefault="00C26258" w:rsidP="00ED016A">
      <w:pPr>
        <w:tabs>
          <w:tab w:val="left" w:pos="9638"/>
        </w:tabs>
        <w:spacing w:line="240" w:lineRule="auto"/>
        <w:ind w:right="-1"/>
        <w:jc w:val="both"/>
        <w:rPr>
          <w:sz w:val="2"/>
          <w:szCs w:val="2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1842"/>
        <w:gridCol w:w="2410"/>
      </w:tblGrid>
      <w:tr w:rsidR="007D1180" w:rsidRPr="00CB5C25" w14:paraId="5363F7D0" w14:textId="77777777" w:rsidTr="00937092">
        <w:trPr>
          <w:trHeight w:val="858"/>
          <w:tblHeader/>
        </w:trPr>
        <w:tc>
          <w:tcPr>
            <w:tcW w:w="3544" w:type="dxa"/>
          </w:tcPr>
          <w:p w14:paraId="0879ACD5" w14:textId="77777777" w:rsidR="007D1180" w:rsidRPr="00DB1E1A" w:rsidRDefault="00DB1E1A" w:rsidP="00937092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1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85" w:type="dxa"/>
            <w:vAlign w:val="center"/>
          </w:tcPr>
          <w:p w14:paraId="3EE80B6B" w14:textId="5663AA88" w:rsidR="00DB1E1A" w:rsidRDefault="00DB1E1A" w:rsidP="00937092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1F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B1E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670AEFDF" w14:textId="2C17C7C1" w:rsidR="007D1180" w:rsidRPr="00DB1E1A" w:rsidRDefault="00DB1E1A" w:rsidP="00937092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1A">
              <w:rPr>
                <w:rFonts w:ascii="Times New Roman" w:hAnsi="Times New Roman" w:cs="Times New Roman"/>
                <w:sz w:val="24"/>
                <w:szCs w:val="24"/>
              </w:rPr>
              <w:t>(отчет)</w:t>
            </w:r>
            <w:r w:rsidR="00013DE9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842" w:type="dxa"/>
            <w:vAlign w:val="center"/>
          </w:tcPr>
          <w:p w14:paraId="29A11C59" w14:textId="3DD2ACB2" w:rsidR="00DB1E1A" w:rsidRDefault="00DB1E1A" w:rsidP="00937092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1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912F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21F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DB1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  <w:r w:rsidR="00CD1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  <w:p w14:paraId="24C9501C" w14:textId="77777777" w:rsidR="007D1180" w:rsidRPr="00DB1E1A" w:rsidRDefault="00DB1E1A" w:rsidP="00937092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1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(план)</w:t>
            </w:r>
            <w:r w:rsidR="00013D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руб.</w:t>
            </w:r>
          </w:p>
        </w:tc>
        <w:tc>
          <w:tcPr>
            <w:tcW w:w="2410" w:type="dxa"/>
            <w:vAlign w:val="center"/>
          </w:tcPr>
          <w:p w14:paraId="5A130A7A" w14:textId="4C2ADCA9" w:rsidR="00DB1E1A" w:rsidRDefault="00DB1E1A" w:rsidP="00937092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1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21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1E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2785CF07" w14:textId="77777777" w:rsidR="007D1180" w:rsidRPr="00DB1E1A" w:rsidRDefault="00DB1E1A" w:rsidP="00937092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1A">
              <w:rPr>
                <w:rFonts w:ascii="Times New Roman" w:hAnsi="Times New Roman" w:cs="Times New Roman"/>
                <w:sz w:val="24"/>
                <w:szCs w:val="24"/>
              </w:rPr>
              <w:t>(проект)</w:t>
            </w:r>
            <w:r w:rsidR="00013DE9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7D1180" w:rsidRPr="00CB5C25" w14:paraId="59083129" w14:textId="77777777" w:rsidTr="00937092">
        <w:trPr>
          <w:trHeight w:val="205"/>
        </w:trPr>
        <w:tc>
          <w:tcPr>
            <w:tcW w:w="3544" w:type="dxa"/>
          </w:tcPr>
          <w:p w14:paraId="08D2DDC6" w14:textId="77777777" w:rsidR="007D1180" w:rsidRPr="00DB1E1A" w:rsidRDefault="007D1180" w:rsidP="00ED016A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1A">
              <w:rPr>
                <w:rFonts w:ascii="Times New Roman" w:hAnsi="Times New Roman" w:cs="Times New Roman"/>
                <w:sz w:val="24"/>
                <w:szCs w:val="24"/>
              </w:rPr>
              <w:t>Доходы, всего</w:t>
            </w:r>
          </w:p>
        </w:tc>
        <w:tc>
          <w:tcPr>
            <w:tcW w:w="1985" w:type="dxa"/>
            <w:vAlign w:val="center"/>
          </w:tcPr>
          <w:p w14:paraId="1C92A2A4" w14:textId="5369EE31" w:rsidR="007D1180" w:rsidRPr="00F21F25" w:rsidRDefault="00F21F25" w:rsidP="00937092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21F25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F25">
              <w:rPr>
                <w:rFonts w:ascii="Times New Roman" w:hAnsi="Times New Roman" w:cs="Times New Roman"/>
                <w:sz w:val="24"/>
                <w:szCs w:val="24"/>
              </w:rPr>
              <w:t>109,84</w:t>
            </w:r>
          </w:p>
        </w:tc>
        <w:tc>
          <w:tcPr>
            <w:tcW w:w="1842" w:type="dxa"/>
            <w:vAlign w:val="center"/>
          </w:tcPr>
          <w:p w14:paraId="40763068" w14:textId="0491BE8D" w:rsidR="007D1180" w:rsidRPr="00516BE9" w:rsidRDefault="00516BE9" w:rsidP="00937092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138 650 750,00</w:t>
            </w:r>
          </w:p>
        </w:tc>
        <w:tc>
          <w:tcPr>
            <w:tcW w:w="2410" w:type="dxa"/>
            <w:vAlign w:val="center"/>
          </w:tcPr>
          <w:p w14:paraId="112BD146" w14:textId="0B99E282" w:rsidR="007D1180" w:rsidRPr="00516BE9" w:rsidRDefault="00F21F25" w:rsidP="00937092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</w:t>
            </w:r>
            <w:r w:rsidR="00C24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723 850</w:t>
            </w:r>
            <w:r w:rsidR="008A0ADA" w:rsidRPr="00516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C41DC3" w:rsidRPr="00516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8A0ADA" w:rsidRPr="00516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D1180" w:rsidRPr="00CB5C25" w14:paraId="6F475B98" w14:textId="77777777" w:rsidTr="00937092">
        <w:trPr>
          <w:trHeight w:val="205"/>
        </w:trPr>
        <w:tc>
          <w:tcPr>
            <w:tcW w:w="3544" w:type="dxa"/>
          </w:tcPr>
          <w:p w14:paraId="2A52DDB8" w14:textId="77777777" w:rsidR="007D1180" w:rsidRPr="00DB1E1A" w:rsidRDefault="007D1180" w:rsidP="00ED016A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1A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и </w:t>
            </w:r>
          </w:p>
          <w:p w14:paraId="48109DEE" w14:textId="77777777" w:rsidR="007D1180" w:rsidRPr="00DB1E1A" w:rsidRDefault="007D1180" w:rsidP="00ED016A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1A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985" w:type="dxa"/>
            <w:vAlign w:val="center"/>
          </w:tcPr>
          <w:p w14:paraId="4087953E" w14:textId="226362F0" w:rsidR="007D1180" w:rsidRPr="00F21F25" w:rsidRDefault="00F21F25" w:rsidP="00937092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21F25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F25">
              <w:rPr>
                <w:rFonts w:ascii="Times New Roman" w:hAnsi="Times New Roman" w:cs="Times New Roman"/>
                <w:sz w:val="24"/>
                <w:szCs w:val="24"/>
              </w:rPr>
              <w:t>974,00</w:t>
            </w:r>
          </w:p>
        </w:tc>
        <w:tc>
          <w:tcPr>
            <w:tcW w:w="1842" w:type="dxa"/>
            <w:vAlign w:val="center"/>
          </w:tcPr>
          <w:p w14:paraId="2C7546F0" w14:textId="27C108D2" w:rsidR="007D1180" w:rsidRPr="00516BE9" w:rsidRDefault="00516BE9" w:rsidP="00937092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88 160 450,00</w:t>
            </w:r>
          </w:p>
        </w:tc>
        <w:tc>
          <w:tcPr>
            <w:tcW w:w="2410" w:type="dxa"/>
            <w:vAlign w:val="center"/>
          </w:tcPr>
          <w:p w14:paraId="2A2F2FBE" w14:textId="1E2ACEAE" w:rsidR="007D1180" w:rsidRPr="00516BE9" w:rsidRDefault="00F21F25" w:rsidP="00937092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</w:t>
            </w:r>
            <w:r w:rsidR="00516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Pr="00516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294</w:t>
            </w:r>
            <w:r w:rsidR="00516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16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</w:t>
            </w:r>
            <w:r w:rsidR="00EA5A33" w:rsidRPr="00516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C41DC3" w:rsidRPr="00516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EA5A33" w:rsidRPr="00516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D1180" w:rsidRPr="00CB5C25" w14:paraId="6F0C109F" w14:textId="77777777" w:rsidTr="00937092">
        <w:trPr>
          <w:trHeight w:val="205"/>
        </w:trPr>
        <w:tc>
          <w:tcPr>
            <w:tcW w:w="3544" w:type="dxa"/>
          </w:tcPr>
          <w:p w14:paraId="1F91D2AD" w14:textId="77777777" w:rsidR="007D1180" w:rsidRPr="00DB1E1A" w:rsidRDefault="007D1180" w:rsidP="00ED016A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1A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5" w:type="dxa"/>
            <w:vAlign w:val="center"/>
          </w:tcPr>
          <w:p w14:paraId="384C0573" w14:textId="244BE7CA" w:rsidR="007D1180" w:rsidRPr="00516BE9" w:rsidRDefault="00F21F25" w:rsidP="00937092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E9">
              <w:rPr>
                <w:rFonts w:ascii="Times New Roman" w:hAnsi="Times New Roman" w:cs="Times New Roman"/>
                <w:sz w:val="24"/>
                <w:szCs w:val="24"/>
              </w:rPr>
              <w:t>27 164 135,84</w:t>
            </w:r>
          </w:p>
        </w:tc>
        <w:tc>
          <w:tcPr>
            <w:tcW w:w="1842" w:type="dxa"/>
            <w:vAlign w:val="center"/>
          </w:tcPr>
          <w:p w14:paraId="5779D502" w14:textId="479E4462" w:rsidR="007D1180" w:rsidRPr="00516BE9" w:rsidRDefault="00516BE9" w:rsidP="00937092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50 490 300,00</w:t>
            </w:r>
          </w:p>
        </w:tc>
        <w:tc>
          <w:tcPr>
            <w:tcW w:w="2410" w:type="dxa"/>
            <w:vAlign w:val="center"/>
          </w:tcPr>
          <w:p w14:paraId="77ED8B75" w14:textId="4AE66E8C" w:rsidR="007D1180" w:rsidRPr="00516BE9" w:rsidRDefault="00C24754" w:rsidP="00937092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7429400,</w:t>
            </w:r>
            <w:r w:rsidR="00C41DC3" w:rsidRPr="00516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EA5A33" w:rsidRPr="00516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D1180" w:rsidRPr="00CB5C25" w14:paraId="6B4ADC1E" w14:textId="77777777" w:rsidTr="00937092">
        <w:trPr>
          <w:trHeight w:val="205"/>
        </w:trPr>
        <w:tc>
          <w:tcPr>
            <w:tcW w:w="3544" w:type="dxa"/>
          </w:tcPr>
          <w:p w14:paraId="3CE68D30" w14:textId="77777777" w:rsidR="007D1180" w:rsidRPr="00DB1E1A" w:rsidRDefault="007D1180" w:rsidP="00ED016A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1A">
              <w:rPr>
                <w:rFonts w:ascii="Times New Roman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1985" w:type="dxa"/>
            <w:vAlign w:val="center"/>
          </w:tcPr>
          <w:p w14:paraId="73C333CA" w14:textId="3F417B82" w:rsidR="007D1180" w:rsidRPr="00516BE9" w:rsidRDefault="00F21F25" w:rsidP="00937092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E9">
              <w:rPr>
                <w:rFonts w:ascii="Times New Roman" w:hAnsi="Times New Roman" w:cs="Times New Roman"/>
                <w:sz w:val="24"/>
                <w:szCs w:val="24"/>
              </w:rPr>
              <w:t>137 554 224,69</w:t>
            </w:r>
          </w:p>
        </w:tc>
        <w:tc>
          <w:tcPr>
            <w:tcW w:w="1842" w:type="dxa"/>
            <w:vAlign w:val="center"/>
          </w:tcPr>
          <w:p w14:paraId="22A6C5EB" w14:textId="0D73154E" w:rsidR="007D1180" w:rsidRPr="00F54067" w:rsidRDefault="00F54067" w:rsidP="00937092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40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157 539 126,28</w:t>
            </w:r>
          </w:p>
        </w:tc>
        <w:tc>
          <w:tcPr>
            <w:tcW w:w="2410" w:type="dxa"/>
            <w:vAlign w:val="center"/>
          </w:tcPr>
          <w:p w14:paraId="730393D2" w14:textId="3CF2178F" w:rsidR="007D1180" w:rsidRPr="00F54067" w:rsidRDefault="00F21F25" w:rsidP="00937092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40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</w:t>
            </w:r>
            <w:r w:rsidR="00C24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723 8</w:t>
            </w:r>
            <w:r w:rsidRPr="00F540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  <w:r w:rsidR="00C41DC3" w:rsidRPr="00F540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7D1180" w:rsidRPr="00CB5C25" w14:paraId="74F6D1C7" w14:textId="77777777" w:rsidTr="00937092">
        <w:trPr>
          <w:trHeight w:val="205"/>
        </w:trPr>
        <w:tc>
          <w:tcPr>
            <w:tcW w:w="3544" w:type="dxa"/>
          </w:tcPr>
          <w:p w14:paraId="2D452F8B" w14:textId="4ACDD74C" w:rsidR="007D1180" w:rsidRPr="00DB1E1A" w:rsidRDefault="007D1180" w:rsidP="00ED016A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1A">
              <w:rPr>
                <w:rFonts w:ascii="Times New Roman" w:hAnsi="Times New Roman" w:cs="Times New Roman"/>
                <w:sz w:val="24"/>
                <w:szCs w:val="24"/>
              </w:rPr>
              <w:t>Дефицит (–)/ профицит</w:t>
            </w:r>
            <w:r w:rsidR="00827AF0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985" w:type="dxa"/>
            <w:vAlign w:val="center"/>
          </w:tcPr>
          <w:p w14:paraId="523DA396" w14:textId="23600F1F" w:rsidR="007D1180" w:rsidRPr="00516BE9" w:rsidRDefault="00516BE9" w:rsidP="00937092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1F25" w:rsidRPr="00516BE9">
              <w:rPr>
                <w:rFonts w:ascii="Times New Roman" w:hAnsi="Times New Roman" w:cs="Times New Roman"/>
                <w:sz w:val="24"/>
                <w:szCs w:val="24"/>
              </w:rPr>
              <w:t>1 548 114,85</w:t>
            </w:r>
          </w:p>
        </w:tc>
        <w:tc>
          <w:tcPr>
            <w:tcW w:w="1842" w:type="dxa"/>
            <w:vAlign w:val="center"/>
          </w:tcPr>
          <w:p w14:paraId="21B9A542" w14:textId="14F0BB4B" w:rsidR="007D1180" w:rsidRPr="00516BE9" w:rsidRDefault="00201E01" w:rsidP="00937092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C41DC3" w:rsidRPr="00516BE9">
              <w:t xml:space="preserve"> </w:t>
            </w:r>
            <w:r w:rsidR="00516BE9" w:rsidRPr="00516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18 888 376,28</w:t>
            </w:r>
          </w:p>
        </w:tc>
        <w:tc>
          <w:tcPr>
            <w:tcW w:w="2410" w:type="dxa"/>
            <w:vAlign w:val="center"/>
          </w:tcPr>
          <w:p w14:paraId="6A05A0CD" w14:textId="77777777" w:rsidR="007D1180" w:rsidRPr="00516BE9" w:rsidRDefault="00564DF0" w:rsidP="00937092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D1180" w:rsidRPr="00CB5C25" w14:paraId="21702E41" w14:textId="77777777" w:rsidTr="00937092">
        <w:trPr>
          <w:trHeight w:val="205"/>
        </w:trPr>
        <w:tc>
          <w:tcPr>
            <w:tcW w:w="3544" w:type="dxa"/>
          </w:tcPr>
          <w:p w14:paraId="3BDAC26B" w14:textId="77777777" w:rsidR="007D1180" w:rsidRPr="00DB1E1A" w:rsidRDefault="007D1180" w:rsidP="00ED016A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1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  <w:r w:rsidR="00DC27C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  <w:vAlign w:val="center"/>
          </w:tcPr>
          <w:p w14:paraId="526157EA" w14:textId="678BD1BE" w:rsidR="007D1180" w:rsidRPr="00516BE9" w:rsidRDefault="00F21F25" w:rsidP="00937092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E9">
              <w:rPr>
                <w:rFonts w:ascii="Times New Roman" w:hAnsi="Times New Roman" w:cs="Times New Roman"/>
                <w:sz w:val="24"/>
                <w:szCs w:val="24"/>
              </w:rPr>
              <w:t>1 548 114,85</w:t>
            </w:r>
          </w:p>
        </w:tc>
        <w:tc>
          <w:tcPr>
            <w:tcW w:w="1842" w:type="dxa"/>
            <w:vAlign w:val="center"/>
          </w:tcPr>
          <w:p w14:paraId="7B768C10" w14:textId="0FE20DDE" w:rsidR="007D1180" w:rsidRPr="00516BE9" w:rsidRDefault="00516BE9" w:rsidP="00937092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18 888 376,28</w:t>
            </w:r>
          </w:p>
        </w:tc>
        <w:tc>
          <w:tcPr>
            <w:tcW w:w="2410" w:type="dxa"/>
            <w:vAlign w:val="center"/>
          </w:tcPr>
          <w:p w14:paraId="0DE83CC6" w14:textId="77777777" w:rsidR="007D1180" w:rsidRPr="00516BE9" w:rsidRDefault="00564DF0" w:rsidP="00937092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14:paraId="67AB4189" w14:textId="77777777" w:rsidR="00C26258" w:rsidRPr="006D1735" w:rsidRDefault="00C26258" w:rsidP="00ED016A">
      <w:pPr>
        <w:widowControl w:val="0"/>
        <w:tabs>
          <w:tab w:val="left" w:pos="3402"/>
          <w:tab w:val="left" w:pos="9638"/>
        </w:tabs>
        <w:spacing w:after="0" w:line="240" w:lineRule="auto"/>
        <w:jc w:val="both"/>
        <w:rPr>
          <w:sz w:val="24"/>
          <w:szCs w:val="24"/>
        </w:rPr>
      </w:pPr>
      <w:r w:rsidRPr="00CB5C25">
        <w:rPr>
          <w:sz w:val="24"/>
          <w:szCs w:val="24"/>
        </w:rPr>
        <w:t>_</w:t>
      </w:r>
      <w:r w:rsidRPr="006D1735">
        <w:rPr>
          <w:sz w:val="24"/>
          <w:szCs w:val="24"/>
        </w:rPr>
        <w:t>____________________________</w:t>
      </w:r>
    </w:p>
    <w:p w14:paraId="2FFE2160" w14:textId="6AF498AC" w:rsidR="00C26258" w:rsidRPr="00792F8F" w:rsidRDefault="00C26258" w:rsidP="00ED016A">
      <w:pPr>
        <w:pStyle w:val="ConsTitle"/>
        <w:widowControl/>
        <w:tabs>
          <w:tab w:val="left" w:pos="9638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D17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* Показатели </w:t>
      </w:r>
      <w:r w:rsidR="00600B57" w:rsidRPr="006D1735">
        <w:rPr>
          <w:rFonts w:ascii="Times New Roman" w:hAnsi="Times New Roman" w:cs="Times New Roman"/>
          <w:b w:val="0"/>
          <w:bCs w:val="0"/>
          <w:sz w:val="24"/>
          <w:szCs w:val="24"/>
        </w:rPr>
        <w:t>решени</w:t>
      </w:r>
      <w:r w:rsidR="00DC27C3" w:rsidRPr="006D1735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="00600B57" w:rsidRPr="006D17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Совета </w:t>
      </w:r>
      <w:r w:rsidR="00600B57" w:rsidRPr="00792F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Старощербиновского сельского поселения Щербиновского района от </w:t>
      </w:r>
      <w:r w:rsidR="00912F1A" w:rsidRPr="00792F8F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6D1735" w:rsidRPr="00792F8F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600B57" w:rsidRPr="00792F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декабря 20</w:t>
      </w:r>
      <w:r w:rsidR="006D1735" w:rsidRPr="00792F8F">
        <w:rPr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="00600B57" w:rsidRPr="00792F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</w:t>
      </w:r>
      <w:r w:rsidR="00912F1A" w:rsidRPr="00792F8F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600B57" w:rsidRPr="00792F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 w:rsidR="00792F8F" w:rsidRPr="00792F8F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600B57" w:rsidRPr="00792F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00B57" w:rsidRPr="00792F8F">
        <w:rPr>
          <w:rFonts w:ascii="Times New Roman" w:hAnsi="Times New Roman" w:cs="Times New Roman"/>
          <w:b w:val="0"/>
          <w:sz w:val="24"/>
          <w:szCs w:val="24"/>
        </w:rPr>
        <w:t>«О бюджете</w:t>
      </w:r>
      <w:r w:rsidR="00600B57" w:rsidRPr="006D1735">
        <w:rPr>
          <w:rFonts w:ascii="Times New Roman" w:hAnsi="Times New Roman" w:cs="Times New Roman"/>
          <w:b w:val="0"/>
          <w:sz w:val="24"/>
          <w:szCs w:val="24"/>
        </w:rPr>
        <w:t xml:space="preserve"> Старощербиновского сельского поселения Щербиновского района на 20</w:t>
      </w:r>
      <w:r w:rsidR="00912F1A" w:rsidRPr="006D1735">
        <w:rPr>
          <w:rFonts w:ascii="Times New Roman" w:hAnsi="Times New Roman" w:cs="Times New Roman"/>
          <w:b w:val="0"/>
          <w:sz w:val="24"/>
          <w:szCs w:val="24"/>
        </w:rPr>
        <w:t>2</w:t>
      </w:r>
      <w:r w:rsidR="006D1735" w:rsidRPr="006D1735">
        <w:rPr>
          <w:rFonts w:ascii="Times New Roman" w:hAnsi="Times New Roman" w:cs="Times New Roman"/>
          <w:b w:val="0"/>
          <w:sz w:val="24"/>
          <w:szCs w:val="24"/>
        </w:rPr>
        <w:t>2</w:t>
      </w:r>
      <w:r w:rsidR="00600B57" w:rsidRPr="006D17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00B57" w:rsidRPr="00792F8F">
        <w:rPr>
          <w:rFonts w:ascii="Times New Roman" w:hAnsi="Times New Roman" w:cs="Times New Roman"/>
          <w:b w:val="0"/>
          <w:sz w:val="24"/>
          <w:szCs w:val="24"/>
        </w:rPr>
        <w:t xml:space="preserve">год» </w:t>
      </w:r>
      <w:r w:rsidRPr="00792F8F">
        <w:rPr>
          <w:rFonts w:ascii="Times New Roman" w:hAnsi="Times New Roman" w:cs="Times New Roman"/>
          <w:b w:val="0"/>
          <w:sz w:val="24"/>
          <w:szCs w:val="24"/>
        </w:rPr>
        <w:t xml:space="preserve">(с учетом изменений от </w:t>
      </w:r>
      <w:r w:rsidR="00792F8F" w:rsidRPr="00792F8F">
        <w:rPr>
          <w:rFonts w:ascii="Times New Roman" w:hAnsi="Times New Roman" w:cs="Times New Roman"/>
          <w:b w:val="0"/>
          <w:sz w:val="24"/>
          <w:szCs w:val="24"/>
        </w:rPr>
        <w:t>09.09.2022 № 2</w:t>
      </w:r>
      <w:r w:rsidRPr="00792F8F">
        <w:rPr>
          <w:rFonts w:ascii="Times New Roman" w:hAnsi="Times New Roman" w:cs="Times New Roman"/>
          <w:b w:val="0"/>
          <w:sz w:val="24"/>
          <w:szCs w:val="24"/>
        </w:rPr>
        <w:t>).</w:t>
      </w:r>
    </w:p>
    <w:p w14:paraId="43533C56" w14:textId="77777777" w:rsidR="00521205" w:rsidRPr="00792F8F" w:rsidRDefault="00521205" w:rsidP="00ED016A">
      <w:pPr>
        <w:widowControl w:val="0"/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3E8EA0" w14:textId="65017ED7" w:rsidR="00584A6B" w:rsidRPr="00792F8F" w:rsidRDefault="00521205" w:rsidP="00ED016A">
      <w:pPr>
        <w:widowControl w:val="0"/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F8F">
        <w:rPr>
          <w:rFonts w:ascii="Times New Roman" w:eastAsia="Times New Roman" w:hAnsi="Times New Roman" w:cs="Times New Roman"/>
          <w:sz w:val="28"/>
          <w:szCs w:val="28"/>
        </w:rPr>
        <w:lastRenderedPageBreak/>
        <w:t>В проекте</w:t>
      </w:r>
      <w:r w:rsidR="00644F39" w:rsidRPr="00792F8F">
        <w:rPr>
          <w:rFonts w:ascii="Times New Roman" w:eastAsia="Times New Roman" w:hAnsi="Times New Roman" w:cs="Times New Roman"/>
          <w:sz w:val="28"/>
          <w:szCs w:val="28"/>
        </w:rPr>
        <w:t xml:space="preserve"> учтены требования Бюджетного кодекса Российской Федерации по установлению предельных объемов заимствований и муниципального долга. </w:t>
      </w:r>
      <w:r w:rsidR="00584A6B" w:rsidRPr="00792F8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44F39" w:rsidRPr="00792F8F">
        <w:rPr>
          <w:rFonts w:ascii="Times New Roman" w:eastAsia="Times New Roman" w:hAnsi="Times New Roman" w:cs="Times New Roman"/>
          <w:sz w:val="28"/>
          <w:szCs w:val="28"/>
        </w:rPr>
        <w:t>ерхний предел муниципального внутреннего долга Старощербиновского сельского поселения Щербиновского района на 1 января 202</w:t>
      </w:r>
      <w:r w:rsidR="00F21F25" w:rsidRPr="00792F8F">
        <w:rPr>
          <w:rFonts w:ascii="Times New Roman" w:eastAsia="Times New Roman" w:hAnsi="Times New Roman" w:cs="Times New Roman"/>
          <w:sz w:val="28"/>
          <w:szCs w:val="28"/>
        </w:rPr>
        <w:t>3</w:t>
      </w:r>
      <w:r w:rsidR="00644F39" w:rsidRPr="00792F8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792F8F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584A6B" w:rsidRPr="00792F8F">
        <w:rPr>
          <w:rFonts w:ascii="Times New Roman" w:eastAsia="Times New Roman" w:hAnsi="Times New Roman" w:cs="Times New Roman"/>
          <w:sz w:val="28"/>
          <w:szCs w:val="28"/>
        </w:rPr>
        <w:t xml:space="preserve"> 0,00 рублей. </w:t>
      </w:r>
    </w:p>
    <w:p w14:paraId="59F272BB" w14:textId="77777777" w:rsidR="00644F39" w:rsidRPr="00D85BC0" w:rsidRDefault="00644F39" w:rsidP="00ED016A">
      <w:pPr>
        <w:pStyle w:val="20"/>
        <w:shd w:val="clear" w:color="auto" w:fill="auto"/>
        <w:tabs>
          <w:tab w:val="left" w:pos="9638"/>
        </w:tabs>
        <w:spacing w:before="0"/>
        <w:ind w:firstLine="709"/>
      </w:pPr>
    </w:p>
    <w:p w14:paraId="45284B45" w14:textId="77777777" w:rsidR="00C26258" w:rsidRPr="00D85BC0" w:rsidRDefault="006A341C" w:rsidP="00ED016A">
      <w:pPr>
        <w:pStyle w:val="20"/>
        <w:shd w:val="clear" w:color="auto" w:fill="auto"/>
        <w:tabs>
          <w:tab w:val="left" w:pos="9638"/>
        </w:tabs>
        <w:spacing w:before="0"/>
        <w:ind w:right="466"/>
        <w:jc w:val="center"/>
      </w:pPr>
      <w:r w:rsidRPr="00D85BC0">
        <w:t>2. Доходы бюджета поселения</w:t>
      </w:r>
    </w:p>
    <w:p w14:paraId="35DC8004" w14:textId="77777777" w:rsidR="008609B8" w:rsidRPr="00D85BC0" w:rsidRDefault="008609B8" w:rsidP="00ED016A">
      <w:pPr>
        <w:pStyle w:val="20"/>
        <w:shd w:val="clear" w:color="auto" w:fill="auto"/>
        <w:tabs>
          <w:tab w:val="left" w:pos="9638"/>
        </w:tabs>
        <w:spacing w:before="0"/>
        <w:ind w:right="466" w:firstLine="709"/>
      </w:pPr>
    </w:p>
    <w:p w14:paraId="6727ED25" w14:textId="709DD259" w:rsidR="006A341C" w:rsidRPr="00D5350D" w:rsidRDefault="006A341C" w:rsidP="00ED016A">
      <w:pPr>
        <w:pStyle w:val="20"/>
        <w:shd w:val="clear" w:color="auto" w:fill="auto"/>
        <w:tabs>
          <w:tab w:val="left" w:pos="9638"/>
        </w:tabs>
        <w:spacing w:before="0"/>
        <w:ind w:right="-1" w:firstLine="709"/>
      </w:pPr>
      <w:r w:rsidRPr="00D85BC0">
        <w:t>При формировании</w:t>
      </w:r>
      <w:r w:rsidR="008609B8" w:rsidRPr="00D85BC0">
        <w:t xml:space="preserve"> прогнозируемого объема доходов бюджета поселения учитывалась информация </w:t>
      </w:r>
      <w:r w:rsidRPr="00D85BC0">
        <w:t>о прогнозе доходов на плановый период</w:t>
      </w:r>
      <w:r w:rsidR="00673D27" w:rsidRPr="00D85BC0">
        <w:t>,</w:t>
      </w:r>
      <w:r w:rsidRPr="00D85BC0">
        <w:t xml:space="preserve"> представлен</w:t>
      </w:r>
      <w:r w:rsidR="008609B8" w:rsidRPr="00D85BC0">
        <w:t>н</w:t>
      </w:r>
      <w:r w:rsidRPr="00D85BC0">
        <w:t>а</w:t>
      </w:r>
      <w:r w:rsidR="008609B8" w:rsidRPr="00D85BC0">
        <w:t>я</w:t>
      </w:r>
      <w:r w:rsidRPr="00D85BC0">
        <w:t xml:space="preserve"> адм</w:t>
      </w:r>
      <w:r w:rsidR="008609B8" w:rsidRPr="00D85BC0">
        <w:t>инистраторами</w:t>
      </w:r>
      <w:r w:rsidR="00C41DC3" w:rsidRPr="00D85BC0">
        <w:t xml:space="preserve"> </w:t>
      </w:r>
      <w:r w:rsidR="008609B8" w:rsidRPr="00D85BC0">
        <w:t>д</w:t>
      </w:r>
      <w:r w:rsidRPr="00D85BC0">
        <w:t>оход</w:t>
      </w:r>
      <w:r w:rsidR="008609B8" w:rsidRPr="00D85BC0">
        <w:t>ов</w:t>
      </w:r>
      <w:r w:rsidR="00C41DC3" w:rsidRPr="00D85BC0">
        <w:t xml:space="preserve"> </w:t>
      </w:r>
      <w:r w:rsidR="008609B8" w:rsidRPr="00D85BC0">
        <w:t>б</w:t>
      </w:r>
      <w:r w:rsidRPr="00D85BC0">
        <w:t>юджета</w:t>
      </w:r>
      <w:r w:rsidR="008609B8" w:rsidRPr="00D85BC0">
        <w:t xml:space="preserve"> поселения, </w:t>
      </w:r>
      <w:r w:rsidRPr="00D85BC0">
        <w:t xml:space="preserve">а также </w:t>
      </w:r>
      <w:r w:rsidR="00DC27C3" w:rsidRPr="00D85BC0">
        <w:t>прогноз</w:t>
      </w:r>
      <w:r w:rsidRPr="00D85BC0">
        <w:t xml:space="preserve"> по поступл</w:t>
      </w:r>
      <w:r w:rsidR="008609B8" w:rsidRPr="00D85BC0">
        <w:t>ениям</w:t>
      </w:r>
      <w:r w:rsidR="00C41DC3" w:rsidRPr="00D85BC0">
        <w:t xml:space="preserve"> </w:t>
      </w:r>
      <w:r w:rsidR="008609B8" w:rsidRPr="00D85BC0">
        <w:t>н</w:t>
      </w:r>
      <w:r w:rsidRPr="00D85BC0">
        <w:t>енал</w:t>
      </w:r>
      <w:r w:rsidR="008609B8" w:rsidRPr="00D85BC0">
        <w:t>оговых</w:t>
      </w:r>
      <w:r w:rsidR="00C41DC3" w:rsidRPr="00D85BC0">
        <w:t xml:space="preserve"> </w:t>
      </w:r>
      <w:r w:rsidR="008609B8" w:rsidRPr="00D85BC0">
        <w:t>д</w:t>
      </w:r>
      <w:r w:rsidRPr="00D85BC0">
        <w:t>ох</w:t>
      </w:r>
      <w:r w:rsidR="008609B8" w:rsidRPr="00D85BC0">
        <w:t>одов</w:t>
      </w:r>
      <w:r w:rsidR="00DC27C3" w:rsidRPr="00D85BC0">
        <w:t>,</w:t>
      </w:r>
      <w:r w:rsidR="00C41DC3" w:rsidRPr="00D85BC0">
        <w:t xml:space="preserve"> </w:t>
      </w:r>
      <w:r w:rsidR="00645643" w:rsidRPr="00D85BC0">
        <w:t>рассчитанный в соответствии</w:t>
      </w:r>
      <w:r w:rsidR="00C41DC3" w:rsidRPr="00D85BC0">
        <w:t xml:space="preserve"> с </w:t>
      </w:r>
      <w:r w:rsidR="00645643" w:rsidRPr="00D85BC0">
        <w:t>постановлением администрации Старощербиновского</w:t>
      </w:r>
      <w:r w:rsidR="00645643" w:rsidRPr="00D5350D">
        <w:t xml:space="preserve"> сельского поселения Щербиновского района </w:t>
      </w:r>
      <w:r w:rsidR="00645643" w:rsidRPr="009C3138">
        <w:t xml:space="preserve">от </w:t>
      </w:r>
      <w:r w:rsidR="009C3138" w:rsidRPr="009C3138">
        <w:t>06</w:t>
      </w:r>
      <w:r w:rsidR="00645643" w:rsidRPr="009C3138">
        <w:t xml:space="preserve"> </w:t>
      </w:r>
      <w:r w:rsidR="009C3138" w:rsidRPr="009C3138">
        <w:t>октября</w:t>
      </w:r>
      <w:r w:rsidR="00645643" w:rsidRPr="009C3138">
        <w:t xml:space="preserve"> 20</w:t>
      </w:r>
      <w:r w:rsidR="009C3138" w:rsidRPr="009C3138">
        <w:t>21</w:t>
      </w:r>
      <w:r w:rsidR="00645643" w:rsidRPr="009C3138">
        <w:t xml:space="preserve"> </w:t>
      </w:r>
      <w:r w:rsidR="00C41DC3" w:rsidRPr="009C3138">
        <w:t>г.</w:t>
      </w:r>
      <w:r w:rsidR="00645643" w:rsidRPr="009C3138">
        <w:t xml:space="preserve"> № </w:t>
      </w:r>
      <w:r w:rsidR="009C3138" w:rsidRPr="009C3138">
        <w:t>256</w:t>
      </w:r>
      <w:r w:rsidR="00645643" w:rsidRPr="009C3138">
        <w:rPr>
          <w:color w:val="FF0000"/>
        </w:rPr>
        <w:t xml:space="preserve"> </w:t>
      </w:r>
      <w:r w:rsidR="00645643" w:rsidRPr="009C3138">
        <w:t>«</w:t>
      </w:r>
      <w:r w:rsidR="009C3138" w:rsidRPr="009C3138">
        <w:t>Об утверждении Методики прогнозирования поступлений доходов в бюджет Старощербиновского сельского поселения Щербиновского района главным администратором которых является администрация Старощербиновского сельского поселения Щербиновского района</w:t>
      </w:r>
      <w:r w:rsidR="00673D27" w:rsidRPr="00D5350D">
        <w:t>»</w:t>
      </w:r>
      <w:r w:rsidR="00C55F87" w:rsidRPr="00D5350D">
        <w:t>.</w:t>
      </w:r>
    </w:p>
    <w:p w14:paraId="01C1A087" w14:textId="0DC6F0CA" w:rsidR="00CC126F" w:rsidRPr="00D5350D" w:rsidRDefault="004069D7" w:rsidP="00ED016A">
      <w:pPr>
        <w:pStyle w:val="20"/>
        <w:shd w:val="clear" w:color="auto" w:fill="auto"/>
        <w:tabs>
          <w:tab w:val="left" w:pos="9638"/>
        </w:tabs>
        <w:spacing w:before="0"/>
        <w:ind w:right="-1" w:firstLine="709"/>
      </w:pPr>
      <w:r w:rsidRPr="00792F8F">
        <w:t>Общ</w:t>
      </w:r>
      <w:r w:rsidR="00C41DC3" w:rsidRPr="00792F8F">
        <w:t xml:space="preserve">ий </w:t>
      </w:r>
      <w:r w:rsidR="00DC27C3" w:rsidRPr="00792F8F">
        <w:t>объем</w:t>
      </w:r>
      <w:r w:rsidRPr="00792F8F">
        <w:t xml:space="preserve"> доходов с учетом безвозмездных поступлений</w:t>
      </w:r>
      <w:r w:rsidR="00CC126F" w:rsidRPr="00792F8F">
        <w:t xml:space="preserve"> на 20</w:t>
      </w:r>
      <w:r w:rsidR="00CD0CE0" w:rsidRPr="00792F8F">
        <w:t>2</w:t>
      </w:r>
      <w:r w:rsidR="00792F8F" w:rsidRPr="00792F8F">
        <w:t>3</w:t>
      </w:r>
      <w:r w:rsidR="00CD0CE0" w:rsidRPr="00792F8F">
        <w:t xml:space="preserve"> </w:t>
      </w:r>
      <w:r w:rsidR="00CC126F" w:rsidRPr="00792F8F">
        <w:t xml:space="preserve">год </w:t>
      </w:r>
      <w:r w:rsidR="003D7EA4" w:rsidRPr="00792F8F">
        <w:t xml:space="preserve">прогнозируется в </w:t>
      </w:r>
      <w:r w:rsidR="00DC27C3" w:rsidRPr="00792F8F">
        <w:t xml:space="preserve">размере </w:t>
      </w:r>
      <w:r w:rsidR="00792F8F" w:rsidRPr="00792F8F">
        <w:t>105</w:t>
      </w:r>
      <w:r w:rsidR="00C24754">
        <w:t> 723 850</w:t>
      </w:r>
      <w:r w:rsidR="00C41DC3" w:rsidRPr="00792F8F">
        <w:t>,0</w:t>
      </w:r>
      <w:r w:rsidR="00CD0CE0" w:rsidRPr="00792F8F">
        <w:t xml:space="preserve"> </w:t>
      </w:r>
      <w:r w:rsidR="00496ADF" w:rsidRPr="00792F8F">
        <w:t>рублей</w:t>
      </w:r>
      <w:r w:rsidR="00CC126F" w:rsidRPr="00D5350D">
        <w:t>,</w:t>
      </w:r>
      <w:r w:rsidR="00496ADF" w:rsidRPr="00D5350D">
        <w:t xml:space="preserve"> что составляет</w:t>
      </w:r>
      <w:r w:rsidR="00C41DC3" w:rsidRPr="00D5350D">
        <w:t xml:space="preserve"> </w:t>
      </w:r>
      <w:r w:rsidR="00D5350D" w:rsidRPr="00D5350D">
        <w:t>76,2</w:t>
      </w:r>
      <w:r w:rsidR="00DA481F" w:rsidRPr="00D5350D">
        <w:t xml:space="preserve"> % </w:t>
      </w:r>
      <w:r w:rsidR="003D7EA4" w:rsidRPr="00D5350D">
        <w:t>к оценке 20</w:t>
      </w:r>
      <w:r w:rsidR="00C41DC3" w:rsidRPr="00D5350D">
        <w:t>2</w:t>
      </w:r>
      <w:r w:rsidR="00792F8F" w:rsidRPr="00D5350D">
        <w:t>2</w:t>
      </w:r>
      <w:r w:rsidR="003D7EA4" w:rsidRPr="00D5350D">
        <w:t xml:space="preserve"> года</w:t>
      </w:r>
      <w:r w:rsidR="00C41DC3" w:rsidRPr="00D5350D">
        <w:t xml:space="preserve"> </w:t>
      </w:r>
      <w:r w:rsidR="003D7EA4" w:rsidRPr="00D5350D">
        <w:t xml:space="preserve">(без учета платежей носящий единовременный характер </w:t>
      </w:r>
      <w:r w:rsidR="00C41DC3" w:rsidRPr="00D5350D">
        <w:t>–</w:t>
      </w:r>
      <w:r w:rsidR="003D7EA4" w:rsidRPr="00D5350D">
        <w:t xml:space="preserve"> </w:t>
      </w:r>
      <w:r w:rsidR="00D5350D" w:rsidRPr="00D5350D">
        <w:t>118,4</w:t>
      </w:r>
      <w:r w:rsidR="003D7EA4" w:rsidRPr="00D5350D">
        <w:t xml:space="preserve"> %)</w:t>
      </w:r>
      <w:r w:rsidR="00CC126F" w:rsidRPr="00D5350D">
        <w:t xml:space="preserve">. </w:t>
      </w:r>
    </w:p>
    <w:p w14:paraId="7C3806B9" w14:textId="7D846FA1" w:rsidR="007224F4" w:rsidRPr="00D5350D" w:rsidRDefault="004203F8" w:rsidP="00ED016A">
      <w:pPr>
        <w:pStyle w:val="20"/>
        <w:shd w:val="clear" w:color="auto" w:fill="auto"/>
        <w:tabs>
          <w:tab w:val="left" w:pos="9638"/>
        </w:tabs>
        <w:spacing w:before="0"/>
        <w:ind w:right="-1" w:firstLine="709"/>
      </w:pPr>
      <w:r w:rsidRPr="00D5350D">
        <w:t>Объем</w:t>
      </w:r>
      <w:r w:rsidR="007224F4" w:rsidRPr="00D5350D">
        <w:t xml:space="preserve"> доходов бюджета поселе</w:t>
      </w:r>
      <w:r w:rsidR="00612A52" w:rsidRPr="00D5350D">
        <w:t>ния, без учета безвозмездных по</w:t>
      </w:r>
      <w:r w:rsidR="007224F4" w:rsidRPr="00D5350D">
        <w:t>сту</w:t>
      </w:r>
      <w:r w:rsidR="00DA481F" w:rsidRPr="00D5350D">
        <w:t xml:space="preserve">плений, предусматривается в </w:t>
      </w:r>
      <w:r w:rsidRPr="00D5350D">
        <w:t>размере</w:t>
      </w:r>
      <w:r w:rsidR="00C41DC3" w:rsidRPr="00D5350D">
        <w:t xml:space="preserve"> </w:t>
      </w:r>
      <w:r w:rsidR="00D5350D" w:rsidRPr="00D5350D">
        <w:t>98 294 450,00</w:t>
      </w:r>
      <w:r w:rsidR="002F3D6E" w:rsidRPr="00D5350D">
        <w:t xml:space="preserve"> </w:t>
      </w:r>
      <w:r w:rsidR="007224F4" w:rsidRPr="00D5350D">
        <w:t xml:space="preserve">рублей, что составляет </w:t>
      </w:r>
      <w:r w:rsidR="00D5350D" w:rsidRPr="00D5350D">
        <w:t>111,5</w:t>
      </w:r>
      <w:r w:rsidR="0066102B">
        <w:t xml:space="preserve"> </w:t>
      </w:r>
      <w:r w:rsidR="007224F4" w:rsidRPr="00D5350D">
        <w:t>%</w:t>
      </w:r>
      <w:r w:rsidR="007224F4" w:rsidRPr="00D5350D">
        <w:rPr>
          <w:bCs/>
          <w:iCs/>
        </w:rPr>
        <w:t xml:space="preserve"> к</w:t>
      </w:r>
      <w:r w:rsidR="00C41DC3" w:rsidRPr="00D5350D">
        <w:rPr>
          <w:bCs/>
          <w:iCs/>
        </w:rPr>
        <w:t xml:space="preserve"> </w:t>
      </w:r>
      <w:r w:rsidR="00DA481F" w:rsidRPr="00D5350D">
        <w:t>оценке</w:t>
      </w:r>
      <w:r w:rsidR="007224F4" w:rsidRPr="00D5350D">
        <w:t xml:space="preserve"> на 20</w:t>
      </w:r>
      <w:r w:rsidR="00C41DC3" w:rsidRPr="00D5350D">
        <w:t>2</w:t>
      </w:r>
      <w:r w:rsidR="00D5350D" w:rsidRPr="00D5350D">
        <w:t>2</w:t>
      </w:r>
      <w:r w:rsidR="007224F4" w:rsidRPr="00D5350D">
        <w:t xml:space="preserve"> год</w:t>
      </w:r>
      <w:r w:rsidR="00C41DC3" w:rsidRPr="00D5350D">
        <w:t>а</w:t>
      </w:r>
      <w:r w:rsidR="007224F4" w:rsidRPr="00D5350D">
        <w:t>.</w:t>
      </w:r>
    </w:p>
    <w:p w14:paraId="0C66E372" w14:textId="77777777" w:rsidR="000D423A" w:rsidRPr="00D5350D" w:rsidRDefault="00EA3607" w:rsidP="00ED016A">
      <w:pPr>
        <w:pStyle w:val="20"/>
        <w:shd w:val="clear" w:color="auto" w:fill="auto"/>
        <w:tabs>
          <w:tab w:val="left" w:pos="9638"/>
        </w:tabs>
        <w:spacing w:before="0"/>
        <w:ind w:right="-1" w:firstLine="709"/>
      </w:pPr>
      <w:r w:rsidRPr="00D5350D">
        <w:t>Основными источниками поступлений в доход бюджета поселения являются</w:t>
      </w:r>
      <w:r w:rsidR="007224F4" w:rsidRPr="00D5350D">
        <w:t>:</w:t>
      </w:r>
    </w:p>
    <w:p w14:paraId="623036BF" w14:textId="34149996" w:rsidR="004203F8" w:rsidRPr="00842AA1" w:rsidRDefault="000D423A" w:rsidP="00ED016A">
      <w:pPr>
        <w:pStyle w:val="20"/>
        <w:shd w:val="clear" w:color="auto" w:fill="auto"/>
        <w:tabs>
          <w:tab w:val="left" w:pos="9638"/>
        </w:tabs>
        <w:spacing w:before="0"/>
        <w:ind w:right="-1" w:firstLine="709"/>
      </w:pPr>
      <w:r w:rsidRPr="00842AA1">
        <w:t>налог</w:t>
      </w:r>
      <w:r w:rsidR="007224F4" w:rsidRPr="00842AA1">
        <w:t xml:space="preserve"> на доходы физических лиц</w:t>
      </w:r>
      <w:r w:rsidRPr="00842AA1">
        <w:t xml:space="preserve"> в </w:t>
      </w:r>
      <w:r w:rsidR="00344823" w:rsidRPr="00842AA1">
        <w:t>объеме</w:t>
      </w:r>
      <w:r w:rsidR="00826C59" w:rsidRPr="00842AA1">
        <w:t xml:space="preserve"> </w:t>
      </w:r>
      <w:r w:rsidR="00D5350D" w:rsidRPr="00842AA1">
        <w:t>42 960</w:t>
      </w:r>
      <w:r w:rsidR="00826C59" w:rsidRPr="00842AA1">
        <w:t xml:space="preserve"> тыс.</w:t>
      </w:r>
      <w:r w:rsidRPr="00842AA1">
        <w:t xml:space="preserve"> рублей</w:t>
      </w:r>
      <w:r w:rsidR="007224F4" w:rsidRPr="00842AA1">
        <w:t xml:space="preserve">, что составляет </w:t>
      </w:r>
      <w:r w:rsidR="00842AA1" w:rsidRPr="00842AA1">
        <w:t>40,7</w:t>
      </w:r>
      <w:r w:rsidR="00826C59" w:rsidRPr="00842AA1">
        <w:t xml:space="preserve"> </w:t>
      </w:r>
      <w:r w:rsidR="007224F4" w:rsidRPr="00842AA1">
        <w:rPr>
          <w:bCs/>
          <w:iCs/>
        </w:rPr>
        <w:t>%</w:t>
      </w:r>
      <w:r w:rsidR="00612A52" w:rsidRPr="00842AA1">
        <w:t xml:space="preserve"> от </w:t>
      </w:r>
      <w:r w:rsidR="007B7095" w:rsidRPr="00842AA1">
        <w:t>общего объема</w:t>
      </w:r>
      <w:r w:rsidR="007224F4" w:rsidRPr="00842AA1">
        <w:t xml:space="preserve"> доходов бюджета поселения на 20</w:t>
      </w:r>
      <w:r w:rsidR="007B7095" w:rsidRPr="00842AA1">
        <w:t>2</w:t>
      </w:r>
      <w:r w:rsidR="00D5350D" w:rsidRPr="00842AA1">
        <w:t>3</w:t>
      </w:r>
      <w:r w:rsidR="007224F4" w:rsidRPr="00842AA1">
        <w:t xml:space="preserve"> год;</w:t>
      </w:r>
    </w:p>
    <w:p w14:paraId="6EB12F46" w14:textId="1A5D413C" w:rsidR="004203F8" w:rsidRPr="00357185" w:rsidRDefault="004203F8" w:rsidP="00ED016A">
      <w:pPr>
        <w:pStyle w:val="20"/>
        <w:shd w:val="clear" w:color="auto" w:fill="auto"/>
        <w:tabs>
          <w:tab w:val="left" w:pos="9638"/>
        </w:tabs>
        <w:spacing w:before="0"/>
        <w:ind w:right="-1" w:firstLine="709"/>
      </w:pPr>
      <w:r w:rsidRPr="00357185">
        <w:t xml:space="preserve">земельный налог в объеме </w:t>
      </w:r>
      <w:r w:rsidR="00842AA1" w:rsidRPr="00357185">
        <w:t>18 284</w:t>
      </w:r>
      <w:r w:rsidRPr="00357185">
        <w:t> </w:t>
      </w:r>
      <w:r w:rsidR="00826C59" w:rsidRPr="00357185">
        <w:t>тыс.</w:t>
      </w:r>
      <w:r w:rsidRPr="00357185">
        <w:t xml:space="preserve"> рублей, что составляет 17</w:t>
      </w:r>
      <w:r w:rsidR="00826C59" w:rsidRPr="00357185">
        <w:t>,</w:t>
      </w:r>
      <w:r w:rsidR="00842AA1" w:rsidRPr="00357185">
        <w:t>3</w:t>
      </w:r>
      <w:r w:rsidRPr="00357185">
        <w:t xml:space="preserve"> % от общего объема доходов бюджета поселения на 202</w:t>
      </w:r>
      <w:r w:rsidR="00842AA1" w:rsidRPr="00357185">
        <w:t>3</w:t>
      </w:r>
      <w:r w:rsidRPr="00357185">
        <w:t xml:space="preserve"> год;</w:t>
      </w:r>
    </w:p>
    <w:p w14:paraId="1E6F943B" w14:textId="04DAC977" w:rsidR="00F558FE" w:rsidRPr="00357185" w:rsidRDefault="007224F4" w:rsidP="00ED016A">
      <w:pPr>
        <w:pStyle w:val="20"/>
        <w:shd w:val="clear" w:color="auto" w:fill="auto"/>
        <w:tabs>
          <w:tab w:val="left" w:pos="9638"/>
        </w:tabs>
        <w:spacing w:before="0"/>
        <w:ind w:right="-1" w:firstLine="709"/>
      </w:pPr>
      <w:r w:rsidRPr="00357185">
        <w:t>единый сельскохозяйственный налог</w:t>
      </w:r>
      <w:r w:rsidR="000D423A" w:rsidRPr="00357185">
        <w:t xml:space="preserve"> в </w:t>
      </w:r>
      <w:r w:rsidR="00344823" w:rsidRPr="00357185">
        <w:t>объеме</w:t>
      </w:r>
      <w:r w:rsidR="00826C59" w:rsidRPr="00357185">
        <w:t xml:space="preserve"> </w:t>
      </w:r>
      <w:r w:rsidR="00842AA1" w:rsidRPr="00357185">
        <w:t>20 370</w:t>
      </w:r>
      <w:r w:rsidR="00826C59" w:rsidRPr="00357185">
        <w:t xml:space="preserve"> тыс.</w:t>
      </w:r>
      <w:r w:rsidR="00C57DB2" w:rsidRPr="00357185">
        <w:t xml:space="preserve"> рублей</w:t>
      </w:r>
      <w:r w:rsidR="00F558FE" w:rsidRPr="00357185">
        <w:t>,</w:t>
      </w:r>
      <w:r w:rsidR="003A7387" w:rsidRPr="00357185">
        <w:t xml:space="preserve"> что составляет </w:t>
      </w:r>
      <w:r w:rsidR="00842AA1" w:rsidRPr="00357185">
        <w:t>19,3</w:t>
      </w:r>
      <w:r w:rsidRPr="00357185">
        <w:t xml:space="preserve"> %</w:t>
      </w:r>
      <w:r w:rsidR="00842AA1" w:rsidRPr="00357185">
        <w:t xml:space="preserve"> </w:t>
      </w:r>
      <w:r w:rsidR="00F558FE" w:rsidRPr="00357185">
        <w:t>от общего объема доходов бюджета поселения на 202</w:t>
      </w:r>
      <w:r w:rsidR="00842AA1" w:rsidRPr="00357185">
        <w:t>3</w:t>
      </w:r>
      <w:r w:rsidR="00F558FE" w:rsidRPr="00357185">
        <w:t xml:space="preserve"> год;</w:t>
      </w:r>
    </w:p>
    <w:p w14:paraId="39966264" w14:textId="579012B6" w:rsidR="00344823" w:rsidRPr="00357185" w:rsidRDefault="007224F4" w:rsidP="00ED016A">
      <w:pPr>
        <w:pStyle w:val="20"/>
        <w:shd w:val="clear" w:color="auto" w:fill="auto"/>
        <w:tabs>
          <w:tab w:val="left" w:pos="9638"/>
        </w:tabs>
        <w:spacing w:before="0"/>
        <w:ind w:right="-1" w:firstLine="709"/>
      </w:pPr>
      <w:r w:rsidRPr="00357185">
        <w:t>доходы от уплаты акцизов на нефте</w:t>
      </w:r>
      <w:r w:rsidR="00612A52" w:rsidRPr="00357185">
        <w:t>продукты, производимые на терри</w:t>
      </w:r>
      <w:r w:rsidRPr="00357185">
        <w:t>тории Российской Федерации, подлежащие распределению в конс</w:t>
      </w:r>
      <w:r w:rsidR="00612A52" w:rsidRPr="00357185">
        <w:t>олидирован</w:t>
      </w:r>
      <w:r w:rsidRPr="00357185">
        <w:t>ные бюджеты субъектов Российской Федерации</w:t>
      </w:r>
      <w:r w:rsidR="00FE2755" w:rsidRPr="00357185">
        <w:t xml:space="preserve"> в </w:t>
      </w:r>
      <w:r w:rsidR="00344823" w:rsidRPr="00357185">
        <w:t>объеме</w:t>
      </w:r>
      <w:r w:rsidR="00826C59" w:rsidRPr="00357185">
        <w:t xml:space="preserve"> </w:t>
      </w:r>
      <w:r w:rsidR="00842AA1" w:rsidRPr="00357185">
        <w:t>7 228,6</w:t>
      </w:r>
      <w:r w:rsidR="00826C59" w:rsidRPr="00357185">
        <w:t xml:space="preserve"> тыс.</w:t>
      </w:r>
      <w:r w:rsidR="00FE2755" w:rsidRPr="00357185">
        <w:t xml:space="preserve"> рублей, что составляет </w:t>
      </w:r>
      <w:r w:rsidR="00842AA1" w:rsidRPr="00357185">
        <w:t>6,8</w:t>
      </w:r>
      <w:r w:rsidR="00FE2755" w:rsidRPr="00357185">
        <w:t xml:space="preserve"> % </w:t>
      </w:r>
      <w:r w:rsidR="00344823" w:rsidRPr="00357185">
        <w:t>от общего объема доходов бюджета поселения на 202</w:t>
      </w:r>
      <w:r w:rsidR="00842AA1" w:rsidRPr="00357185">
        <w:t>3</w:t>
      </w:r>
      <w:r w:rsidR="00344823" w:rsidRPr="00357185">
        <w:t xml:space="preserve"> год;</w:t>
      </w:r>
    </w:p>
    <w:p w14:paraId="71751263" w14:textId="356534E4" w:rsidR="004203F8" w:rsidRPr="00357185" w:rsidRDefault="004203F8" w:rsidP="00ED016A">
      <w:pPr>
        <w:pStyle w:val="20"/>
        <w:shd w:val="clear" w:color="auto" w:fill="auto"/>
        <w:tabs>
          <w:tab w:val="left" w:pos="9638"/>
        </w:tabs>
        <w:spacing w:before="0"/>
        <w:ind w:right="-1" w:firstLine="709"/>
      </w:pPr>
      <w:r w:rsidRPr="00357185">
        <w:t xml:space="preserve">налог на имущество физических лиц в объеме </w:t>
      </w:r>
      <w:r w:rsidR="00842AA1" w:rsidRPr="00357185">
        <w:t>8 650</w:t>
      </w:r>
      <w:r w:rsidR="00826C59" w:rsidRPr="00357185">
        <w:t xml:space="preserve"> тыс.</w:t>
      </w:r>
      <w:r w:rsidRPr="00357185">
        <w:t xml:space="preserve"> рублей, что составляет </w:t>
      </w:r>
      <w:r w:rsidR="00842AA1" w:rsidRPr="00357185">
        <w:t>8,2</w:t>
      </w:r>
      <w:r w:rsidRPr="00357185">
        <w:t xml:space="preserve"> % от общего объема доходов бюджета поселения на 202</w:t>
      </w:r>
      <w:r w:rsidR="00842AA1" w:rsidRPr="00357185">
        <w:t xml:space="preserve">3 </w:t>
      </w:r>
      <w:r w:rsidRPr="00357185">
        <w:t>год.</w:t>
      </w:r>
    </w:p>
    <w:p w14:paraId="334F42DF" w14:textId="65733C61" w:rsidR="00EA3607" w:rsidRPr="00357185" w:rsidRDefault="007224F4" w:rsidP="00ED016A">
      <w:pPr>
        <w:pStyle w:val="20"/>
        <w:shd w:val="clear" w:color="auto" w:fill="auto"/>
        <w:tabs>
          <w:tab w:val="left" w:pos="9638"/>
        </w:tabs>
        <w:spacing w:before="0"/>
        <w:ind w:right="-1" w:firstLine="709"/>
      </w:pPr>
      <w:r w:rsidRPr="00357185">
        <w:t>Расчеты поступлений доходов в бюд</w:t>
      </w:r>
      <w:r w:rsidR="00612A52" w:rsidRPr="00357185">
        <w:t>жет поселения по основным доход</w:t>
      </w:r>
      <w:r w:rsidRPr="00357185">
        <w:t>ным источникам на 20</w:t>
      </w:r>
      <w:r w:rsidR="00EA3607" w:rsidRPr="00357185">
        <w:t>2</w:t>
      </w:r>
      <w:r w:rsidR="00842AA1" w:rsidRPr="00357185">
        <w:t>3</w:t>
      </w:r>
      <w:r w:rsidRPr="00357185">
        <w:t xml:space="preserve"> год приведены ниже.</w:t>
      </w:r>
    </w:p>
    <w:p w14:paraId="02C535DD" w14:textId="77777777" w:rsidR="00F02E72" w:rsidRPr="00357185" w:rsidRDefault="00F02E72" w:rsidP="00ED016A">
      <w:pPr>
        <w:pStyle w:val="20"/>
        <w:shd w:val="clear" w:color="auto" w:fill="auto"/>
        <w:tabs>
          <w:tab w:val="left" w:pos="9638"/>
        </w:tabs>
        <w:spacing w:before="0"/>
        <w:ind w:right="-1" w:firstLine="709"/>
      </w:pPr>
    </w:p>
    <w:p w14:paraId="62B01262" w14:textId="77777777" w:rsidR="007224F4" w:rsidRPr="00357185" w:rsidRDefault="00F02E72" w:rsidP="0066102B">
      <w:pPr>
        <w:pStyle w:val="20"/>
        <w:shd w:val="clear" w:color="auto" w:fill="auto"/>
        <w:tabs>
          <w:tab w:val="left" w:pos="9638"/>
        </w:tabs>
        <w:spacing w:before="0" w:line="240" w:lineRule="auto"/>
        <w:ind w:right="-1"/>
        <w:jc w:val="center"/>
      </w:pPr>
      <w:r w:rsidRPr="00357185">
        <w:t>2.1. Налог на доходы физических лиц</w:t>
      </w:r>
    </w:p>
    <w:p w14:paraId="17BE352A" w14:textId="77777777" w:rsidR="00F02E72" w:rsidRPr="00357185" w:rsidRDefault="00F02E72" w:rsidP="00ED016A">
      <w:pPr>
        <w:pStyle w:val="20"/>
        <w:shd w:val="clear" w:color="auto" w:fill="auto"/>
        <w:tabs>
          <w:tab w:val="left" w:pos="9638"/>
        </w:tabs>
        <w:spacing w:before="0" w:line="240" w:lineRule="auto"/>
        <w:ind w:right="-1" w:firstLine="709"/>
      </w:pPr>
    </w:p>
    <w:p w14:paraId="770A4487" w14:textId="0327B7F0" w:rsidR="007224F4" w:rsidRPr="00357185" w:rsidRDefault="00F02E72" w:rsidP="0085160F">
      <w:pPr>
        <w:pStyle w:val="20"/>
        <w:shd w:val="clear" w:color="auto" w:fill="auto"/>
        <w:tabs>
          <w:tab w:val="left" w:pos="9638"/>
        </w:tabs>
        <w:spacing w:before="0"/>
        <w:ind w:right="-1" w:firstLine="709"/>
      </w:pPr>
      <w:r w:rsidRPr="00357185">
        <w:t>Поступление налога на доходы физических лиц на 202</w:t>
      </w:r>
      <w:r w:rsidR="00842AA1" w:rsidRPr="00357185">
        <w:t>3</w:t>
      </w:r>
      <w:r w:rsidRPr="00357185">
        <w:t xml:space="preserve"> год прогнозируется в сумме </w:t>
      </w:r>
      <w:r w:rsidR="00842AA1" w:rsidRPr="00357185">
        <w:t>42 960 000</w:t>
      </w:r>
      <w:r w:rsidRPr="00357185">
        <w:t xml:space="preserve"> рублей, что составляет </w:t>
      </w:r>
      <w:r w:rsidR="00240AFB" w:rsidRPr="00357185">
        <w:t>10</w:t>
      </w:r>
      <w:r w:rsidR="00842AA1" w:rsidRPr="00357185">
        <w:t>8,8</w:t>
      </w:r>
      <w:r w:rsidR="003F5ADB" w:rsidRPr="00357185">
        <w:t xml:space="preserve"> % к оценке 20</w:t>
      </w:r>
      <w:r w:rsidR="00240AFB" w:rsidRPr="00357185">
        <w:t>2</w:t>
      </w:r>
      <w:r w:rsidR="00842AA1" w:rsidRPr="00357185">
        <w:t>2</w:t>
      </w:r>
      <w:r w:rsidR="003F5ADB" w:rsidRPr="00357185">
        <w:t xml:space="preserve"> года</w:t>
      </w:r>
      <w:r w:rsidR="00A07FA0" w:rsidRPr="00357185">
        <w:t>.</w:t>
      </w:r>
      <w:r w:rsidR="00240AFB" w:rsidRPr="00357185">
        <w:t xml:space="preserve"> </w:t>
      </w:r>
    </w:p>
    <w:p w14:paraId="5FF3D8B1" w14:textId="7D464178" w:rsidR="007224F4" w:rsidRPr="00357185" w:rsidRDefault="00A47CC1" w:rsidP="0085160F">
      <w:pPr>
        <w:pStyle w:val="20"/>
        <w:shd w:val="clear" w:color="auto" w:fill="auto"/>
        <w:tabs>
          <w:tab w:val="left" w:pos="9638"/>
        </w:tabs>
        <w:spacing w:before="0" w:after="289" w:line="341" w:lineRule="exact"/>
        <w:ind w:right="-1" w:firstLine="709"/>
      </w:pPr>
      <w:r w:rsidRPr="00357185">
        <w:t xml:space="preserve">В основу расчета поступления налога на доходы физических лиц приняты </w:t>
      </w:r>
      <w:r w:rsidRPr="00357185">
        <w:lastRenderedPageBreak/>
        <w:t xml:space="preserve">прогнозные данные </w:t>
      </w:r>
      <w:r w:rsidR="0065299D" w:rsidRPr="00357185">
        <w:t xml:space="preserve">МРИ ФНС России </w:t>
      </w:r>
      <w:r w:rsidR="0066102B">
        <w:t xml:space="preserve">№ 2 </w:t>
      </w:r>
      <w:r w:rsidR="0065299D" w:rsidRPr="00357185">
        <w:t xml:space="preserve">по Краснодарскому краю </w:t>
      </w:r>
      <w:r w:rsidR="00A920DD" w:rsidRPr="00357185">
        <w:t>с учет</w:t>
      </w:r>
      <w:r w:rsidR="00DA243B" w:rsidRPr="00357185">
        <w:t xml:space="preserve">ом динамики </w:t>
      </w:r>
      <w:r w:rsidR="00240AFB" w:rsidRPr="00357185">
        <w:t>доходов физических лиц в 202</w:t>
      </w:r>
      <w:r w:rsidR="00842AA1" w:rsidRPr="00357185">
        <w:t>3</w:t>
      </w:r>
      <w:r w:rsidR="00240AFB" w:rsidRPr="00357185">
        <w:t xml:space="preserve"> году</w:t>
      </w:r>
      <w:r w:rsidR="00A920DD" w:rsidRPr="00357185">
        <w:t>.</w:t>
      </w:r>
    </w:p>
    <w:p w14:paraId="28CCDCA3" w14:textId="77777777" w:rsidR="007224F4" w:rsidRPr="00357185" w:rsidRDefault="00314B7E" w:rsidP="00ED016A">
      <w:pPr>
        <w:pStyle w:val="20"/>
        <w:shd w:val="clear" w:color="auto" w:fill="auto"/>
        <w:tabs>
          <w:tab w:val="left" w:pos="3212"/>
          <w:tab w:val="left" w:pos="9638"/>
        </w:tabs>
        <w:spacing w:before="0" w:after="304" w:line="280" w:lineRule="exact"/>
        <w:ind w:left="2880"/>
      </w:pPr>
      <w:r w:rsidRPr="00357185">
        <w:t xml:space="preserve">2.2. </w:t>
      </w:r>
      <w:r w:rsidR="007224F4" w:rsidRPr="00357185">
        <w:t>Единый сельскохозяйственный налог</w:t>
      </w:r>
    </w:p>
    <w:p w14:paraId="563926FD" w14:textId="1093B934" w:rsidR="007224F4" w:rsidRPr="00357185" w:rsidRDefault="007224F4" w:rsidP="0085160F">
      <w:pPr>
        <w:pStyle w:val="20"/>
        <w:shd w:val="clear" w:color="auto" w:fill="auto"/>
        <w:tabs>
          <w:tab w:val="left" w:pos="9638"/>
        </w:tabs>
        <w:spacing w:before="0" w:line="322" w:lineRule="exact"/>
        <w:ind w:firstLine="709"/>
      </w:pPr>
      <w:r w:rsidRPr="00357185">
        <w:t>Поступления единого сельскохозяйственного налога в</w:t>
      </w:r>
      <w:r w:rsidR="00842AA1" w:rsidRPr="00357185">
        <w:t xml:space="preserve"> </w:t>
      </w:r>
      <w:r w:rsidRPr="00357185">
        <w:t>20</w:t>
      </w:r>
      <w:r w:rsidR="00A73E73" w:rsidRPr="00357185">
        <w:t>2</w:t>
      </w:r>
      <w:r w:rsidR="00842AA1" w:rsidRPr="00357185">
        <w:t>3</w:t>
      </w:r>
      <w:r w:rsidR="00E071F9" w:rsidRPr="00357185">
        <w:t xml:space="preserve"> году преду</w:t>
      </w:r>
      <w:r w:rsidRPr="00357185">
        <w:t xml:space="preserve">сматриваются в сумме </w:t>
      </w:r>
      <w:r w:rsidR="00842AA1" w:rsidRPr="00357185">
        <w:t>20 370 000</w:t>
      </w:r>
      <w:r w:rsidRPr="00357185">
        <w:t xml:space="preserve"> рублей, что составляет </w:t>
      </w:r>
      <w:r w:rsidR="00842AA1" w:rsidRPr="00357185">
        <w:t>99,9</w:t>
      </w:r>
      <w:r w:rsidR="000D19B8" w:rsidRPr="00357185">
        <w:t xml:space="preserve"> </w:t>
      </w:r>
      <w:r w:rsidR="00E071F9" w:rsidRPr="00357185">
        <w:t>%, к</w:t>
      </w:r>
      <w:r w:rsidR="003330E3" w:rsidRPr="00357185">
        <w:t xml:space="preserve"> </w:t>
      </w:r>
      <w:r w:rsidR="000D19B8" w:rsidRPr="00357185">
        <w:t>оценке</w:t>
      </w:r>
      <w:r w:rsidRPr="00357185">
        <w:t xml:space="preserve"> на 20</w:t>
      </w:r>
      <w:r w:rsidR="003330E3" w:rsidRPr="00357185">
        <w:t>2</w:t>
      </w:r>
      <w:r w:rsidR="00842AA1" w:rsidRPr="00357185">
        <w:t>2</w:t>
      </w:r>
      <w:r w:rsidRPr="00357185">
        <w:t xml:space="preserve"> год. </w:t>
      </w:r>
    </w:p>
    <w:p w14:paraId="6999A694" w14:textId="3B85C3A7" w:rsidR="007224F4" w:rsidRPr="00357185" w:rsidRDefault="00EF3188" w:rsidP="0085160F">
      <w:pPr>
        <w:pStyle w:val="20"/>
        <w:shd w:val="clear" w:color="auto" w:fill="auto"/>
        <w:tabs>
          <w:tab w:val="left" w:pos="9638"/>
        </w:tabs>
        <w:spacing w:before="0" w:after="273" w:line="322" w:lineRule="exact"/>
        <w:ind w:firstLine="709"/>
      </w:pPr>
      <w:r w:rsidRPr="00357185">
        <w:t>Расчет</w:t>
      </w:r>
      <w:r w:rsidR="007224F4" w:rsidRPr="00357185">
        <w:t xml:space="preserve"> поступлени</w:t>
      </w:r>
      <w:r w:rsidR="008F52AB" w:rsidRPr="00357185">
        <w:t>й</w:t>
      </w:r>
      <w:r w:rsidR="003330E3" w:rsidRPr="00357185">
        <w:t xml:space="preserve"> </w:t>
      </w:r>
      <w:r w:rsidRPr="00357185">
        <w:t>произведен на основании</w:t>
      </w:r>
      <w:r w:rsidR="00E071F9" w:rsidRPr="00357185">
        <w:t xml:space="preserve"> прог</w:t>
      </w:r>
      <w:r w:rsidR="00436FC6" w:rsidRPr="00357185">
        <w:t>н</w:t>
      </w:r>
      <w:r w:rsidR="00E071F9" w:rsidRPr="00357185">
        <w:t>оз</w:t>
      </w:r>
      <w:r w:rsidRPr="00357185">
        <w:t>а</w:t>
      </w:r>
      <w:r w:rsidR="00E071F9" w:rsidRPr="00357185">
        <w:t xml:space="preserve"> поступлений доходов в бюджеты поселений на 20</w:t>
      </w:r>
      <w:r w:rsidR="000D19B8" w:rsidRPr="00357185">
        <w:t>2</w:t>
      </w:r>
      <w:r w:rsidR="00842AA1" w:rsidRPr="00357185">
        <w:t>3</w:t>
      </w:r>
      <w:r w:rsidR="0066102B">
        <w:t xml:space="preserve"> </w:t>
      </w:r>
      <w:r w:rsidR="00E071F9" w:rsidRPr="00357185">
        <w:t>-</w:t>
      </w:r>
      <w:r w:rsidR="0066102B">
        <w:t xml:space="preserve"> </w:t>
      </w:r>
      <w:r w:rsidR="00E071F9" w:rsidRPr="00357185">
        <w:t>202</w:t>
      </w:r>
      <w:r w:rsidR="00842AA1" w:rsidRPr="00357185">
        <w:t>5</w:t>
      </w:r>
      <w:r w:rsidR="00E071F9" w:rsidRPr="00357185">
        <w:t xml:space="preserve"> годы</w:t>
      </w:r>
      <w:r w:rsidR="00436FC6" w:rsidRPr="00357185">
        <w:t>,</w:t>
      </w:r>
      <w:r w:rsidR="00E071F9" w:rsidRPr="00357185">
        <w:t xml:space="preserve"> представленн</w:t>
      </w:r>
      <w:r w:rsidR="000D19B8" w:rsidRPr="00357185">
        <w:t>ого</w:t>
      </w:r>
      <w:r w:rsidR="003330E3" w:rsidRPr="00357185">
        <w:t xml:space="preserve"> </w:t>
      </w:r>
      <w:r w:rsidR="00DA243B" w:rsidRPr="00357185">
        <w:t>МРИ</w:t>
      </w:r>
      <w:r w:rsidR="0066102B">
        <w:t xml:space="preserve"> </w:t>
      </w:r>
      <w:r w:rsidR="00DA243B" w:rsidRPr="00357185">
        <w:t>ФНС</w:t>
      </w:r>
      <w:r w:rsidR="000D19B8" w:rsidRPr="00357185">
        <w:t xml:space="preserve"> России</w:t>
      </w:r>
      <w:r w:rsidR="0066102B">
        <w:t xml:space="preserve"> № 2</w:t>
      </w:r>
      <w:r w:rsidR="000D19B8" w:rsidRPr="00357185">
        <w:t xml:space="preserve"> по Краснодарскому краю</w:t>
      </w:r>
      <w:r w:rsidR="00E169DD" w:rsidRPr="00357185">
        <w:t xml:space="preserve">, </w:t>
      </w:r>
      <w:r w:rsidRPr="00357185">
        <w:t>с</w:t>
      </w:r>
      <w:r w:rsidR="00E169DD" w:rsidRPr="00357185">
        <w:t xml:space="preserve"> применен</w:t>
      </w:r>
      <w:r w:rsidRPr="00357185">
        <w:t>ием</w:t>
      </w:r>
      <w:r w:rsidR="00E169DD" w:rsidRPr="00357185">
        <w:t xml:space="preserve"> норматив</w:t>
      </w:r>
      <w:r w:rsidRPr="00357185">
        <w:t>а</w:t>
      </w:r>
      <w:r w:rsidR="00E169DD" w:rsidRPr="00357185">
        <w:t xml:space="preserve"> зачисления </w:t>
      </w:r>
      <w:r w:rsidRPr="00357185">
        <w:t>в</w:t>
      </w:r>
      <w:r w:rsidR="00E169DD" w:rsidRPr="00357185">
        <w:t xml:space="preserve"> бюджет поселения в размере 50</w:t>
      </w:r>
      <w:r w:rsidR="0085160F">
        <w:t xml:space="preserve"> </w:t>
      </w:r>
      <w:r w:rsidR="00E169DD" w:rsidRPr="00357185">
        <w:t xml:space="preserve">% от </w:t>
      </w:r>
      <w:r w:rsidRPr="00357185">
        <w:t>прогнозируемо</w:t>
      </w:r>
      <w:r w:rsidR="00DA243B" w:rsidRPr="00357185">
        <w:t>го</w:t>
      </w:r>
      <w:r w:rsidR="003330E3" w:rsidRPr="00357185">
        <w:t xml:space="preserve"> </w:t>
      </w:r>
      <w:r w:rsidR="00DA243B" w:rsidRPr="00357185">
        <w:t>объема</w:t>
      </w:r>
      <w:r w:rsidR="00E169DD" w:rsidRPr="00357185">
        <w:t xml:space="preserve">. </w:t>
      </w:r>
    </w:p>
    <w:p w14:paraId="46986078" w14:textId="77777777" w:rsidR="007224F4" w:rsidRPr="00357185" w:rsidRDefault="00CB0411" w:rsidP="00ED016A">
      <w:pPr>
        <w:pStyle w:val="20"/>
        <w:shd w:val="clear" w:color="auto" w:fill="auto"/>
        <w:tabs>
          <w:tab w:val="left" w:pos="3067"/>
          <w:tab w:val="left" w:pos="9638"/>
        </w:tabs>
        <w:spacing w:before="0" w:after="313" w:line="280" w:lineRule="exact"/>
        <w:ind w:left="2740"/>
      </w:pPr>
      <w:r w:rsidRPr="00357185">
        <w:t xml:space="preserve">2.3. </w:t>
      </w:r>
      <w:r w:rsidR="007224F4" w:rsidRPr="00357185">
        <w:t>Налог на имущество физических лиц</w:t>
      </w:r>
    </w:p>
    <w:p w14:paraId="5EB9BA3A" w14:textId="32991D45" w:rsidR="007224F4" w:rsidRPr="00357185" w:rsidRDefault="007224F4" w:rsidP="0085160F">
      <w:pPr>
        <w:pStyle w:val="20"/>
        <w:shd w:val="clear" w:color="auto" w:fill="auto"/>
        <w:tabs>
          <w:tab w:val="left" w:pos="9638"/>
        </w:tabs>
        <w:spacing w:before="0"/>
        <w:ind w:firstLine="709"/>
      </w:pPr>
      <w:r w:rsidRPr="00357185">
        <w:t>Поступления налога на имущество физических лиц в 20</w:t>
      </w:r>
      <w:r w:rsidR="00F953A3" w:rsidRPr="00357185">
        <w:t>2</w:t>
      </w:r>
      <w:r w:rsidR="00842AA1" w:rsidRPr="00357185">
        <w:t>3</w:t>
      </w:r>
      <w:r w:rsidRPr="00357185">
        <w:t xml:space="preserve"> году предусматриваются в сумме </w:t>
      </w:r>
      <w:r w:rsidR="00842AA1" w:rsidRPr="00357185">
        <w:t>8 650 000</w:t>
      </w:r>
      <w:r w:rsidRPr="00357185">
        <w:t xml:space="preserve"> рублей</w:t>
      </w:r>
      <w:r w:rsidR="004234F5" w:rsidRPr="00357185">
        <w:t xml:space="preserve">, что составляет </w:t>
      </w:r>
      <w:r w:rsidR="00842AA1" w:rsidRPr="00357185">
        <w:t>106</w:t>
      </w:r>
      <w:r w:rsidR="00EB5CCD" w:rsidRPr="00357185">
        <w:t xml:space="preserve"> % к оценке на 20</w:t>
      </w:r>
      <w:r w:rsidR="003330E3" w:rsidRPr="00357185">
        <w:t>2</w:t>
      </w:r>
      <w:r w:rsidR="00842AA1" w:rsidRPr="00357185">
        <w:t>2</w:t>
      </w:r>
      <w:r w:rsidR="00EB5CCD" w:rsidRPr="00357185">
        <w:t xml:space="preserve"> год</w:t>
      </w:r>
      <w:r w:rsidR="006A78F6" w:rsidRPr="00357185">
        <w:t>.</w:t>
      </w:r>
    </w:p>
    <w:p w14:paraId="162A2CB9" w14:textId="113D35A8" w:rsidR="007224F4" w:rsidRPr="00357185" w:rsidRDefault="00F953A3" w:rsidP="0066102B">
      <w:pPr>
        <w:pStyle w:val="20"/>
        <w:shd w:val="clear" w:color="auto" w:fill="auto"/>
        <w:tabs>
          <w:tab w:val="left" w:pos="9638"/>
        </w:tabs>
        <w:spacing w:before="0"/>
        <w:ind w:firstLine="709"/>
      </w:pPr>
      <w:r w:rsidRPr="00357185">
        <w:t xml:space="preserve">Расчет поступлений </w:t>
      </w:r>
      <w:r w:rsidR="00EB5CCD" w:rsidRPr="00357185">
        <w:t xml:space="preserve">налога на имущество физических лиц </w:t>
      </w:r>
      <w:r w:rsidRPr="00357185">
        <w:t>произведен на основании прогноза поступлений доходов в бюджеты поселений на 202</w:t>
      </w:r>
      <w:r w:rsidR="00842AA1" w:rsidRPr="00357185">
        <w:t>3</w:t>
      </w:r>
      <w:r w:rsidR="0066102B">
        <w:t xml:space="preserve"> </w:t>
      </w:r>
      <w:r w:rsidRPr="00357185">
        <w:t>-</w:t>
      </w:r>
      <w:r w:rsidR="0066102B">
        <w:t xml:space="preserve"> </w:t>
      </w:r>
      <w:r w:rsidRPr="00357185">
        <w:t>202</w:t>
      </w:r>
      <w:r w:rsidR="00842AA1" w:rsidRPr="00357185">
        <w:t>5</w:t>
      </w:r>
      <w:r w:rsidRPr="00357185">
        <w:t xml:space="preserve"> годы, представленного МРИ ФНС России</w:t>
      </w:r>
      <w:r w:rsidR="0066102B">
        <w:t xml:space="preserve"> № 2</w:t>
      </w:r>
      <w:r w:rsidRPr="00357185">
        <w:t xml:space="preserve"> по Краснодарскому краю</w:t>
      </w:r>
      <w:r w:rsidR="00EB5CCD" w:rsidRPr="00357185">
        <w:t>.</w:t>
      </w:r>
    </w:p>
    <w:p w14:paraId="637F09DC" w14:textId="77777777" w:rsidR="004704B4" w:rsidRPr="00357185" w:rsidRDefault="004704B4" w:rsidP="00ED016A">
      <w:pPr>
        <w:pStyle w:val="20"/>
        <w:shd w:val="clear" w:color="auto" w:fill="auto"/>
        <w:tabs>
          <w:tab w:val="left" w:pos="9638"/>
        </w:tabs>
        <w:spacing w:before="0" w:after="270"/>
      </w:pPr>
    </w:p>
    <w:p w14:paraId="571D8BBE" w14:textId="71479DD6" w:rsidR="007224F4" w:rsidRPr="00357185" w:rsidRDefault="00C44730" w:rsidP="0066102B">
      <w:pPr>
        <w:pStyle w:val="20"/>
        <w:shd w:val="clear" w:color="auto" w:fill="auto"/>
        <w:tabs>
          <w:tab w:val="left" w:pos="9638"/>
        </w:tabs>
        <w:spacing w:before="0" w:after="270"/>
        <w:jc w:val="center"/>
      </w:pPr>
      <w:r w:rsidRPr="00357185">
        <w:t xml:space="preserve">2.4. </w:t>
      </w:r>
      <w:r w:rsidR="007224F4" w:rsidRPr="00357185">
        <w:t>Земельный налог</w:t>
      </w:r>
    </w:p>
    <w:p w14:paraId="2386EEF0" w14:textId="7D6FF0AC" w:rsidR="00816D90" w:rsidRPr="00357185" w:rsidRDefault="007224F4" w:rsidP="0085160F">
      <w:pPr>
        <w:pStyle w:val="20"/>
        <w:shd w:val="clear" w:color="auto" w:fill="auto"/>
        <w:tabs>
          <w:tab w:val="left" w:pos="9638"/>
        </w:tabs>
        <w:spacing w:before="0"/>
        <w:ind w:firstLine="709"/>
      </w:pPr>
      <w:r w:rsidRPr="00357185">
        <w:t>Поступления земельного налога в 20</w:t>
      </w:r>
      <w:r w:rsidR="00816D90" w:rsidRPr="00357185">
        <w:t>2</w:t>
      </w:r>
      <w:r w:rsidR="00842AA1" w:rsidRPr="00357185">
        <w:t>3</w:t>
      </w:r>
      <w:r w:rsidRPr="00357185">
        <w:t xml:space="preserve"> году предусматривается в сумме </w:t>
      </w:r>
      <w:r w:rsidR="00842AA1" w:rsidRPr="00357185">
        <w:t>18 284 000</w:t>
      </w:r>
      <w:r w:rsidR="003330E3" w:rsidRPr="00357185">
        <w:t xml:space="preserve"> </w:t>
      </w:r>
      <w:r w:rsidRPr="00357185">
        <w:t>рублей</w:t>
      </w:r>
      <w:r w:rsidR="00816D90" w:rsidRPr="00357185">
        <w:t xml:space="preserve">, что составляет </w:t>
      </w:r>
      <w:r w:rsidR="00842AA1" w:rsidRPr="00357185">
        <w:t>101,5</w:t>
      </w:r>
      <w:r w:rsidR="00816D90" w:rsidRPr="00357185">
        <w:t xml:space="preserve"> % к оценке на 20</w:t>
      </w:r>
      <w:r w:rsidR="003330E3" w:rsidRPr="00357185">
        <w:t>2</w:t>
      </w:r>
      <w:r w:rsidR="00842AA1" w:rsidRPr="00357185">
        <w:t>2</w:t>
      </w:r>
      <w:r w:rsidR="00816D90" w:rsidRPr="00357185">
        <w:t xml:space="preserve"> год.</w:t>
      </w:r>
    </w:p>
    <w:p w14:paraId="0A892AC8" w14:textId="7BE20E7C" w:rsidR="007224F4" w:rsidRPr="00357185" w:rsidRDefault="00685416" w:rsidP="0066102B">
      <w:pPr>
        <w:pStyle w:val="20"/>
        <w:shd w:val="clear" w:color="auto" w:fill="auto"/>
        <w:tabs>
          <w:tab w:val="left" w:pos="9638"/>
        </w:tabs>
        <w:spacing w:before="0"/>
        <w:ind w:firstLine="709"/>
      </w:pPr>
      <w:r w:rsidRPr="00357185">
        <w:t xml:space="preserve">Расчет поступлений земельного налога произведен </w:t>
      </w:r>
      <w:r w:rsidR="00F72B7A" w:rsidRPr="00357185">
        <w:t>с учетом</w:t>
      </w:r>
      <w:r w:rsidRPr="00357185">
        <w:t xml:space="preserve"> прогноза поступлений доходов в бюджеты поселений на 202</w:t>
      </w:r>
      <w:r w:rsidR="00842AA1" w:rsidRPr="00357185">
        <w:t>3</w:t>
      </w:r>
      <w:r w:rsidRPr="00357185">
        <w:t>-202</w:t>
      </w:r>
      <w:r w:rsidR="00842AA1" w:rsidRPr="00357185">
        <w:t>5</w:t>
      </w:r>
      <w:r w:rsidRPr="00357185">
        <w:t xml:space="preserve"> годы, представленного МРИ ФНС России</w:t>
      </w:r>
      <w:r w:rsidR="00C71A43" w:rsidRPr="00357185">
        <w:t xml:space="preserve"> № 2</w:t>
      </w:r>
      <w:r w:rsidRPr="00357185">
        <w:t xml:space="preserve"> по Краснодарскому краю</w:t>
      </w:r>
      <w:r w:rsidR="00C71A43" w:rsidRPr="00357185">
        <w:t>,</w:t>
      </w:r>
      <w:r w:rsidR="00F72B7A" w:rsidRPr="00357185">
        <w:t xml:space="preserve"> отчет</w:t>
      </w:r>
      <w:r w:rsidR="003D4CDC" w:rsidRPr="00357185">
        <w:t>а о налоговой базе и структуре начислений по местным налогам за 20</w:t>
      </w:r>
      <w:r w:rsidR="00842AA1" w:rsidRPr="00357185">
        <w:t>22</w:t>
      </w:r>
      <w:r w:rsidR="003D4CDC" w:rsidRPr="00357185">
        <w:t xml:space="preserve"> год (форма 5-МН)</w:t>
      </w:r>
      <w:r w:rsidRPr="00357185">
        <w:t>.</w:t>
      </w:r>
    </w:p>
    <w:p w14:paraId="4B3AF9F8" w14:textId="77777777" w:rsidR="00685416" w:rsidRPr="00357185" w:rsidRDefault="00685416" w:rsidP="00ED016A">
      <w:pPr>
        <w:pStyle w:val="20"/>
        <w:shd w:val="clear" w:color="auto" w:fill="auto"/>
        <w:tabs>
          <w:tab w:val="left" w:pos="3075"/>
          <w:tab w:val="left" w:pos="9638"/>
        </w:tabs>
        <w:spacing w:before="0" w:line="240" w:lineRule="auto"/>
        <w:ind w:firstLine="709"/>
      </w:pPr>
    </w:p>
    <w:p w14:paraId="30948B97" w14:textId="77777777" w:rsidR="007224F4" w:rsidRPr="00357185" w:rsidRDefault="00685416" w:rsidP="0085160F">
      <w:pPr>
        <w:pStyle w:val="20"/>
        <w:shd w:val="clear" w:color="auto" w:fill="auto"/>
        <w:tabs>
          <w:tab w:val="left" w:pos="3075"/>
          <w:tab w:val="left" w:pos="9638"/>
        </w:tabs>
        <w:spacing w:before="0" w:line="240" w:lineRule="auto"/>
        <w:jc w:val="center"/>
      </w:pPr>
      <w:r w:rsidRPr="00357185">
        <w:t xml:space="preserve">2.5. </w:t>
      </w:r>
      <w:r w:rsidR="007224F4" w:rsidRPr="00357185">
        <w:t>Доходы от уплаты акцизов на нефтепродукты</w:t>
      </w:r>
    </w:p>
    <w:p w14:paraId="4DBBFA4B" w14:textId="77777777" w:rsidR="00685416" w:rsidRPr="00357185" w:rsidRDefault="00685416" w:rsidP="00ED016A">
      <w:pPr>
        <w:pStyle w:val="20"/>
        <w:shd w:val="clear" w:color="auto" w:fill="auto"/>
        <w:tabs>
          <w:tab w:val="left" w:pos="3075"/>
          <w:tab w:val="left" w:pos="9638"/>
        </w:tabs>
        <w:spacing w:before="0" w:line="240" w:lineRule="auto"/>
        <w:ind w:firstLine="709"/>
      </w:pPr>
    </w:p>
    <w:p w14:paraId="3F7DF24D" w14:textId="104CE056" w:rsidR="007224F4" w:rsidRPr="00357185" w:rsidRDefault="007224F4" w:rsidP="00ED016A">
      <w:pPr>
        <w:pStyle w:val="20"/>
        <w:tabs>
          <w:tab w:val="left" w:pos="9638"/>
        </w:tabs>
        <w:spacing w:line="322" w:lineRule="exact"/>
        <w:ind w:firstLine="709"/>
      </w:pPr>
      <w:r w:rsidRPr="00357185">
        <w:t>Поступление доходов от уплаты акцизов на нефтепродукты, производи</w:t>
      </w:r>
      <w:r w:rsidRPr="00357185">
        <w:softHyphen/>
        <w:t>мые на территории Российской Федераций, подлежащие распределению в кон</w:t>
      </w:r>
      <w:r w:rsidRPr="00357185">
        <w:softHyphen/>
        <w:t>солидированные бюджеты субъектов Российской Федерации, планируется в</w:t>
      </w:r>
      <w:r w:rsidRPr="00357185">
        <w:rPr>
          <w:color w:val="FF0000"/>
        </w:rPr>
        <w:t xml:space="preserve"> </w:t>
      </w:r>
      <w:r w:rsidRPr="00357185">
        <w:t xml:space="preserve">сумме </w:t>
      </w:r>
      <w:r w:rsidR="00842AA1" w:rsidRPr="00357185">
        <w:t>7 228 600</w:t>
      </w:r>
      <w:r w:rsidR="003330E3" w:rsidRPr="00357185">
        <w:t xml:space="preserve"> </w:t>
      </w:r>
      <w:r w:rsidRPr="00357185">
        <w:t xml:space="preserve">рублей, что составляет </w:t>
      </w:r>
      <w:r w:rsidR="00254CB6" w:rsidRPr="00357185">
        <w:t>100</w:t>
      </w:r>
      <w:r w:rsidR="003330E3" w:rsidRPr="00357185">
        <w:t>,3</w:t>
      </w:r>
      <w:r w:rsidRPr="00357185">
        <w:t xml:space="preserve"> % к </w:t>
      </w:r>
      <w:r w:rsidR="00BB13C4" w:rsidRPr="00357185">
        <w:t>оценке</w:t>
      </w:r>
      <w:r w:rsidRPr="00357185">
        <w:t xml:space="preserve"> на 20</w:t>
      </w:r>
      <w:r w:rsidR="003330E3" w:rsidRPr="00357185">
        <w:t>2</w:t>
      </w:r>
      <w:r w:rsidR="00842AA1" w:rsidRPr="00357185">
        <w:t>2</w:t>
      </w:r>
      <w:r w:rsidR="003330E3" w:rsidRPr="00357185">
        <w:t xml:space="preserve"> </w:t>
      </w:r>
      <w:r w:rsidRPr="00357185">
        <w:t xml:space="preserve">год. При планировании налога принята сумма, доведенная письмом </w:t>
      </w:r>
      <w:r w:rsidR="00C71A43" w:rsidRPr="00357185">
        <w:t>м</w:t>
      </w:r>
      <w:r w:rsidRPr="00357185">
        <w:t>инистерств</w:t>
      </w:r>
      <w:r w:rsidR="001916B8" w:rsidRPr="00357185">
        <w:t>а</w:t>
      </w:r>
      <w:r w:rsidRPr="00357185">
        <w:t xml:space="preserve"> финансов Краснодарского края </w:t>
      </w:r>
      <w:r w:rsidR="002F1308" w:rsidRPr="00357185">
        <w:t>«</w:t>
      </w:r>
      <w:r w:rsidR="00254CB6" w:rsidRPr="00357185">
        <w:t>О размерах дифференцированных нормативов отчислений от акцизов и прогнозируемых объемах доходов на 2023</w:t>
      </w:r>
      <w:r w:rsidR="0085160F">
        <w:t xml:space="preserve"> </w:t>
      </w:r>
      <w:r w:rsidR="00254CB6" w:rsidRPr="00357185">
        <w:t>–</w:t>
      </w:r>
      <w:r w:rsidR="0085160F">
        <w:t xml:space="preserve"> </w:t>
      </w:r>
      <w:r w:rsidR="00254CB6" w:rsidRPr="00357185">
        <w:t>2025 годы</w:t>
      </w:r>
      <w:r w:rsidR="00E67476" w:rsidRPr="00357185">
        <w:t>».</w:t>
      </w:r>
    </w:p>
    <w:p w14:paraId="5DC552C1" w14:textId="7046F25F" w:rsidR="007224F4" w:rsidRPr="00357185" w:rsidRDefault="007224F4" w:rsidP="00ED016A">
      <w:pPr>
        <w:pStyle w:val="20"/>
        <w:shd w:val="clear" w:color="auto" w:fill="auto"/>
        <w:tabs>
          <w:tab w:val="left" w:pos="9638"/>
        </w:tabs>
        <w:spacing w:before="0" w:after="273" w:line="322" w:lineRule="exact"/>
        <w:ind w:firstLine="709"/>
      </w:pPr>
      <w:r w:rsidRPr="00357185">
        <w:t>Данный вид доходов</w:t>
      </w:r>
      <w:r w:rsidR="00E67476" w:rsidRPr="00357185">
        <w:t xml:space="preserve"> в полном объеме</w:t>
      </w:r>
      <w:r w:rsidRPr="00357185">
        <w:t xml:space="preserve"> будет направлен на формирование муниципального дорожного фонда Старощербиновского сельского поселения Щербиновского района на 20</w:t>
      </w:r>
      <w:r w:rsidR="00E67476" w:rsidRPr="00357185">
        <w:t>2</w:t>
      </w:r>
      <w:r w:rsidR="00254CB6" w:rsidRPr="00357185">
        <w:t>3</w:t>
      </w:r>
      <w:r w:rsidR="0085160F">
        <w:t xml:space="preserve"> </w:t>
      </w:r>
      <w:r w:rsidRPr="00357185">
        <w:t>год.</w:t>
      </w:r>
    </w:p>
    <w:p w14:paraId="7604ADB2" w14:textId="77777777" w:rsidR="007224F4" w:rsidRPr="00357185" w:rsidRDefault="00E67476" w:rsidP="0085160F">
      <w:pPr>
        <w:pStyle w:val="20"/>
        <w:shd w:val="clear" w:color="auto" w:fill="auto"/>
        <w:tabs>
          <w:tab w:val="left" w:pos="4522"/>
          <w:tab w:val="left" w:pos="9638"/>
        </w:tabs>
        <w:spacing w:before="0" w:line="280" w:lineRule="exact"/>
        <w:jc w:val="center"/>
      </w:pPr>
      <w:r w:rsidRPr="00357185">
        <w:lastRenderedPageBreak/>
        <w:t xml:space="preserve">2.6. </w:t>
      </w:r>
      <w:r w:rsidR="007224F4" w:rsidRPr="00357185">
        <w:t>Арендная плата</w:t>
      </w:r>
    </w:p>
    <w:p w14:paraId="2C8881F9" w14:textId="77777777" w:rsidR="00E67476" w:rsidRPr="00357185" w:rsidRDefault="00E67476" w:rsidP="00ED016A">
      <w:pPr>
        <w:pStyle w:val="20"/>
        <w:shd w:val="clear" w:color="auto" w:fill="auto"/>
        <w:tabs>
          <w:tab w:val="left" w:pos="4522"/>
          <w:tab w:val="left" w:pos="9638"/>
        </w:tabs>
        <w:spacing w:before="0" w:line="280" w:lineRule="exact"/>
        <w:ind w:firstLine="709"/>
      </w:pPr>
    </w:p>
    <w:p w14:paraId="0715FA12" w14:textId="7FE4B4E1" w:rsidR="00C414CC" w:rsidRPr="00D85BC0" w:rsidRDefault="007224F4" w:rsidP="0085160F">
      <w:pPr>
        <w:pStyle w:val="20"/>
        <w:shd w:val="clear" w:color="auto" w:fill="auto"/>
        <w:tabs>
          <w:tab w:val="left" w:pos="9638"/>
        </w:tabs>
        <w:spacing w:before="0" w:line="240" w:lineRule="auto"/>
        <w:ind w:firstLine="709"/>
      </w:pPr>
      <w:r w:rsidRPr="00357185">
        <w:t xml:space="preserve">Поступление доходов, получаемых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планируется в сумме </w:t>
      </w:r>
      <w:r w:rsidR="0085160F">
        <w:t xml:space="preserve">     </w:t>
      </w:r>
      <w:r w:rsidR="00254CB6" w:rsidRPr="00357185">
        <w:t>74 850</w:t>
      </w:r>
      <w:r w:rsidRPr="00357185">
        <w:t xml:space="preserve"> рублей</w:t>
      </w:r>
      <w:r w:rsidR="003330E3" w:rsidRPr="00357185">
        <w:t xml:space="preserve">. </w:t>
      </w:r>
      <w:r w:rsidRPr="00357185">
        <w:t>При расчете плановой суммы данного вида доходов главным администратором доходов, администрацией Старощербиновского сельского поселения Щербиновского района учитывались договора аренды с Щербиновским районным казачьим обще</w:t>
      </w:r>
      <w:r w:rsidR="0040559F" w:rsidRPr="00357185">
        <w:t>ством</w:t>
      </w:r>
      <w:r w:rsidR="003330E3" w:rsidRPr="00357185">
        <w:t xml:space="preserve"> </w:t>
      </w:r>
      <w:r w:rsidR="00BC52BA" w:rsidRPr="00357185">
        <w:t>Ейского войскового казачьего отдела</w:t>
      </w:r>
      <w:r w:rsidR="00833CD1" w:rsidRPr="00357185">
        <w:t>,</w:t>
      </w:r>
      <w:r w:rsidR="00C414CC" w:rsidRPr="00357185">
        <w:t xml:space="preserve"> </w:t>
      </w:r>
      <w:r w:rsidR="00F947A5" w:rsidRPr="00357185">
        <w:t xml:space="preserve">использовалась методика прогнозирования поступлений </w:t>
      </w:r>
      <w:r w:rsidR="00833CD1" w:rsidRPr="00357185">
        <w:t xml:space="preserve">доходов в бюджет главным администратором которых является администрация </w:t>
      </w:r>
      <w:r w:rsidR="00833CD1" w:rsidRPr="00D85BC0">
        <w:t>Старощербиновского сельского поселения</w:t>
      </w:r>
      <w:r w:rsidR="00F947A5" w:rsidRPr="00D85BC0">
        <w:t xml:space="preserve">. </w:t>
      </w:r>
    </w:p>
    <w:p w14:paraId="6831EBBC" w14:textId="77777777" w:rsidR="00C82588" w:rsidRPr="00D85BC0" w:rsidRDefault="00C82588" w:rsidP="00ED016A">
      <w:pPr>
        <w:pStyle w:val="20"/>
        <w:shd w:val="clear" w:color="auto" w:fill="auto"/>
        <w:tabs>
          <w:tab w:val="left" w:pos="9638"/>
        </w:tabs>
        <w:spacing w:before="0" w:line="240" w:lineRule="auto"/>
        <w:ind w:firstLine="920"/>
      </w:pPr>
    </w:p>
    <w:p w14:paraId="5E2D6848" w14:textId="601645B7" w:rsidR="007224F4" w:rsidRPr="00D85BC0" w:rsidRDefault="00C82588" w:rsidP="0085160F">
      <w:pPr>
        <w:pStyle w:val="20"/>
        <w:shd w:val="clear" w:color="auto" w:fill="auto"/>
        <w:tabs>
          <w:tab w:val="left" w:pos="9638"/>
        </w:tabs>
        <w:spacing w:before="0" w:after="313" w:line="240" w:lineRule="auto"/>
        <w:jc w:val="center"/>
      </w:pPr>
      <w:r w:rsidRPr="00D85BC0">
        <w:t>2.</w:t>
      </w:r>
      <w:r w:rsidR="00BB42FE" w:rsidRPr="00D85BC0">
        <w:t>7</w:t>
      </w:r>
      <w:r w:rsidRPr="00D85BC0">
        <w:t xml:space="preserve">. </w:t>
      </w:r>
      <w:r w:rsidR="007224F4" w:rsidRPr="00D85BC0">
        <w:t>Безвозмездные поступления</w:t>
      </w:r>
    </w:p>
    <w:p w14:paraId="0F067BF5" w14:textId="6553ED73" w:rsidR="007224F4" w:rsidRPr="00D85BC0" w:rsidRDefault="0009079D" w:rsidP="00ED016A">
      <w:pPr>
        <w:pStyle w:val="20"/>
        <w:shd w:val="clear" w:color="auto" w:fill="auto"/>
        <w:tabs>
          <w:tab w:val="left" w:pos="9638"/>
        </w:tabs>
        <w:spacing w:before="0" w:line="240" w:lineRule="auto"/>
        <w:ind w:firstLine="709"/>
      </w:pPr>
      <w:r w:rsidRPr="00D85BC0">
        <w:t>Объем б</w:t>
      </w:r>
      <w:r w:rsidR="007224F4" w:rsidRPr="00D85BC0">
        <w:t>езвозмездны</w:t>
      </w:r>
      <w:r w:rsidRPr="00D85BC0">
        <w:t>х</w:t>
      </w:r>
      <w:r w:rsidR="007224F4" w:rsidRPr="00D85BC0">
        <w:t xml:space="preserve"> поступлени</w:t>
      </w:r>
      <w:r w:rsidRPr="00D85BC0">
        <w:t>й</w:t>
      </w:r>
      <w:r w:rsidR="007224F4" w:rsidRPr="00D85BC0">
        <w:t xml:space="preserve"> из краевого бюджета в </w:t>
      </w:r>
      <w:r w:rsidR="00B15D93" w:rsidRPr="00D85BC0">
        <w:t>бюджет</w:t>
      </w:r>
      <w:r w:rsidR="003330E3" w:rsidRPr="00D85BC0">
        <w:t xml:space="preserve"> </w:t>
      </w:r>
      <w:r w:rsidR="007224F4" w:rsidRPr="00D85BC0">
        <w:t xml:space="preserve">поселения </w:t>
      </w:r>
      <w:r w:rsidR="00660976" w:rsidRPr="00D85BC0">
        <w:t>в</w:t>
      </w:r>
      <w:r w:rsidR="007224F4" w:rsidRPr="00D85BC0">
        <w:t xml:space="preserve"> 20</w:t>
      </w:r>
      <w:r w:rsidR="00C82588" w:rsidRPr="00D85BC0">
        <w:t>2</w:t>
      </w:r>
      <w:r w:rsidR="00254CB6" w:rsidRPr="00D85BC0">
        <w:t>3</w:t>
      </w:r>
      <w:r w:rsidR="007224F4" w:rsidRPr="00D85BC0">
        <w:t>год</w:t>
      </w:r>
      <w:r w:rsidR="00660976" w:rsidRPr="00D85BC0">
        <w:t>у</w:t>
      </w:r>
      <w:r w:rsidR="003330E3" w:rsidRPr="00D85BC0">
        <w:t xml:space="preserve"> </w:t>
      </w:r>
      <w:r w:rsidR="00AE3324" w:rsidRPr="00D85BC0">
        <w:t>составля</w:t>
      </w:r>
      <w:r w:rsidR="007224F4" w:rsidRPr="00D85BC0">
        <w:t xml:space="preserve">ют </w:t>
      </w:r>
      <w:r w:rsidR="00254CB6" w:rsidRPr="00D85BC0">
        <w:t>7</w:t>
      </w:r>
      <w:r w:rsidR="00C24754">
        <w:t> 429 400</w:t>
      </w:r>
      <w:r w:rsidR="003330E3" w:rsidRPr="00D85BC0">
        <w:t xml:space="preserve"> </w:t>
      </w:r>
      <w:r w:rsidR="007224F4" w:rsidRPr="00D85BC0">
        <w:t xml:space="preserve">рублей, </w:t>
      </w:r>
      <w:r w:rsidR="00660976" w:rsidRPr="00D85BC0">
        <w:t>(</w:t>
      </w:r>
      <w:r w:rsidR="00254CB6" w:rsidRPr="00D85BC0">
        <w:t>18,4</w:t>
      </w:r>
      <w:r w:rsidR="0092239C" w:rsidRPr="00D85BC0">
        <w:t xml:space="preserve"> % от общего прогнозируемого объема доходов на 202</w:t>
      </w:r>
      <w:r w:rsidR="00254CB6" w:rsidRPr="00D85BC0">
        <w:t>2</w:t>
      </w:r>
      <w:r w:rsidR="0092239C" w:rsidRPr="00D85BC0">
        <w:t xml:space="preserve"> год</w:t>
      </w:r>
      <w:r w:rsidR="00660976" w:rsidRPr="00D85BC0">
        <w:t>), в том числе:</w:t>
      </w:r>
    </w:p>
    <w:p w14:paraId="06CE2BC4" w14:textId="211E08D8" w:rsidR="007224F4" w:rsidRPr="00D85BC0" w:rsidRDefault="007224F4" w:rsidP="00ED016A">
      <w:pPr>
        <w:pStyle w:val="20"/>
        <w:shd w:val="clear" w:color="auto" w:fill="auto"/>
        <w:tabs>
          <w:tab w:val="left" w:pos="9638"/>
        </w:tabs>
        <w:spacing w:before="0" w:line="322" w:lineRule="exact"/>
        <w:ind w:firstLine="709"/>
      </w:pPr>
      <w:r w:rsidRPr="00D85BC0">
        <w:t>субвенци</w:t>
      </w:r>
      <w:r w:rsidR="001916B8" w:rsidRPr="00D85BC0">
        <w:t>и</w:t>
      </w:r>
      <w:r w:rsidRPr="00D85BC0">
        <w:t xml:space="preserve"> на осуществлении государственных полномочий по образо</w:t>
      </w:r>
      <w:r w:rsidRPr="00D85BC0">
        <w:softHyphen/>
        <w:t>ванию и организации административных комиссий в сумме 7</w:t>
      </w:r>
      <w:r w:rsidR="00D14A7D">
        <w:t> </w:t>
      </w:r>
      <w:r w:rsidRPr="00D85BC0">
        <w:t>600</w:t>
      </w:r>
      <w:r w:rsidR="00D14A7D">
        <w:t xml:space="preserve"> </w:t>
      </w:r>
      <w:r w:rsidRPr="00D85BC0">
        <w:t>рублей;</w:t>
      </w:r>
    </w:p>
    <w:p w14:paraId="2E71B5CD" w14:textId="42905B9B" w:rsidR="007224F4" w:rsidRPr="00D85BC0" w:rsidRDefault="00660976" w:rsidP="00ED016A">
      <w:pPr>
        <w:pStyle w:val="20"/>
        <w:shd w:val="clear" w:color="auto" w:fill="auto"/>
        <w:tabs>
          <w:tab w:val="left" w:pos="9638"/>
        </w:tabs>
        <w:spacing w:before="0" w:line="322" w:lineRule="exact"/>
        <w:ind w:firstLine="709"/>
      </w:pPr>
      <w:r w:rsidRPr="00D85BC0">
        <w:t>субвенции на осуществление первичного воинского учета на территориях, где отсутствуют военные комиссариаты</w:t>
      </w:r>
      <w:r w:rsidR="007224F4" w:rsidRPr="00D85BC0">
        <w:t xml:space="preserve"> в сумме </w:t>
      </w:r>
      <w:r w:rsidR="00C24754">
        <w:t>889 800</w:t>
      </w:r>
      <w:r w:rsidRPr="00D85BC0">
        <w:t xml:space="preserve"> рублей</w:t>
      </w:r>
      <w:r w:rsidR="00D82EE0" w:rsidRPr="00D85BC0">
        <w:t>;</w:t>
      </w:r>
    </w:p>
    <w:p w14:paraId="5B584AC5" w14:textId="4C019FEE" w:rsidR="00D82EE0" w:rsidRPr="00D85BC0" w:rsidRDefault="00D82EE0" w:rsidP="00ED016A">
      <w:pPr>
        <w:pStyle w:val="20"/>
        <w:shd w:val="clear" w:color="auto" w:fill="auto"/>
        <w:tabs>
          <w:tab w:val="left" w:pos="9638"/>
        </w:tabs>
        <w:spacing w:before="0" w:line="322" w:lineRule="exact"/>
        <w:ind w:firstLine="709"/>
      </w:pPr>
      <w:r w:rsidRPr="00D85BC0">
        <w:t>дотации бюджетам сельских поселений на выравнивание бюджетной обеспеченности из бюджета субъекта Российской федерации</w:t>
      </w:r>
      <w:r w:rsidR="00977AE0" w:rsidRPr="00D85BC0">
        <w:t xml:space="preserve"> </w:t>
      </w:r>
      <w:r w:rsidR="00254CB6" w:rsidRPr="00D85BC0">
        <w:t>6 532 000</w:t>
      </w:r>
      <w:r w:rsidR="00977AE0" w:rsidRPr="00D85BC0">
        <w:t xml:space="preserve"> рублей</w:t>
      </w:r>
      <w:r w:rsidR="00ED10A5" w:rsidRPr="00D85BC0">
        <w:t>;</w:t>
      </w:r>
    </w:p>
    <w:p w14:paraId="6539447A" w14:textId="10B01DD4" w:rsidR="00CA2CE7" w:rsidRPr="00D85BC0" w:rsidRDefault="007224F4" w:rsidP="00ED016A">
      <w:pPr>
        <w:pStyle w:val="20"/>
        <w:shd w:val="clear" w:color="auto" w:fill="auto"/>
        <w:tabs>
          <w:tab w:val="left" w:pos="9638"/>
        </w:tabs>
        <w:spacing w:before="0" w:line="322" w:lineRule="exact"/>
        <w:ind w:firstLine="709"/>
      </w:pPr>
      <w:r w:rsidRPr="00D85BC0">
        <w:t xml:space="preserve">Дальнейшее поступление безвозмездных средств обусловлено участием Старощербиновского сельского поселения Щербиновского района в </w:t>
      </w:r>
      <w:r w:rsidR="00977AE0" w:rsidRPr="00D85BC0">
        <w:t xml:space="preserve">государственных </w:t>
      </w:r>
      <w:r w:rsidRPr="00D85BC0">
        <w:t>программа</w:t>
      </w:r>
      <w:r w:rsidR="00CA2CE7" w:rsidRPr="00D85BC0">
        <w:t xml:space="preserve">х на условиях софинансирования. </w:t>
      </w:r>
    </w:p>
    <w:p w14:paraId="6104DF26" w14:textId="77777777" w:rsidR="0098053F" w:rsidRPr="00D85BC0" w:rsidRDefault="0098053F" w:rsidP="00ED016A">
      <w:pPr>
        <w:pStyle w:val="20"/>
        <w:shd w:val="clear" w:color="auto" w:fill="auto"/>
        <w:tabs>
          <w:tab w:val="left" w:pos="9638"/>
        </w:tabs>
        <w:spacing w:before="0" w:line="240" w:lineRule="auto"/>
        <w:ind w:firstLine="920"/>
      </w:pPr>
    </w:p>
    <w:p w14:paraId="12F1A50D" w14:textId="77777777" w:rsidR="00C71A43" w:rsidRPr="00D85BC0" w:rsidRDefault="0098053F" w:rsidP="00D14A7D">
      <w:pPr>
        <w:pStyle w:val="20"/>
        <w:shd w:val="clear" w:color="auto" w:fill="auto"/>
        <w:tabs>
          <w:tab w:val="left" w:pos="9638"/>
        </w:tabs>
        <w:spacing w:before="0" w:line="240" w:lineRule="auto"/>
        <w:jc w:val="center"/>
      </w:pPr>
      <w:r w:rsidRPr="00D85BC0">
        <w:t>2.8. Прочие доходы от оказания платных услуг (работ)</w:t>
      </w:r>
    </w:p>
    <w:p w14:paraId="5B559AF2" w14:textId="77777777" w:rsidR="0098053F" w:rsidRPr="00D85BC0" w:rsidRDefault="0098053F" w:rsidP="00D14A7D">
      <w:pPr>
        <w:pStyle w:val="20"/>
        <w:shd w:val="clear" w:color="auto" w:fill="auto"/>
        <w:tabs>
          <w:tab w:val="left" w:pos="9638"/>
        </w:tabs>
        <w:spacing w:before="0" w:line="240" w:lineRule="auto"/>
        <w:jc w:val="center"/>
      </w:pPr>
      <w:r w:rsidRPr="00D85BC0">
        <w:t>получателями средств бюджетов сельских поселений</w:t>
      </w:r>
    </w:p>
    <w:p w14:paraId="7E260ABB" w14:textId="77777777" w:rsidR="00C71A43" w:rsidRPr="00D85BC0" w:rsidRDefault="00C71A43" w:rsidP="00ED016A">
      <w:pPr>
        <w:pStyle w:val="20"/>
        <w:shd w:val="clear" w:color="auto" w:fill="auto"/>
        <w:tabs>
          <w:tab w:val="left" w:pos="9638"/>
        </w:tabs>
        <w:spacing w:before="0" w:line="240" w:lineRule="auto"/>
      </w:pPr>
    </w:p>
    <w:p w14:paraId="1A7A0A09" w14:textId="031DAED6" w:rsidR="00BB42FE" w:rsidRPr="00357185" w:rsidRDefault="0098053F" w:rsidP="00D14A7D">
      <w:pPr>
        <w:pStyle w:val="20"/>
        <w:shd w:val="clear" w:color="auto" w:fill="auto"/>
        <w:tabs>
          <w:tab w:val="left" w:pos="9638"/>
        </w:tabs>
        <w:spacing w:before="0" w:line="240" w:lineRule="auto"/>
        <w:ind w:firstLine="709"/>
      </w:pPr>
      <w:r w:rsidRPr="00D85BC0">
        <w:t xml:space="preserve">Объем </w:t>
      </w:r>
      <w:r w:rsidR="00E21266" w:rsidRPr="00D85BC0">
        <w:t>доходов от оказания платных</w:t>
      </w:r>
      <w:r w:rsidR="00E21266" w:rsidRPr="00357185">
        <w:t xml:space="preserve"> услуг (работ)</w:t>
      </w:r>
      <w:r w:rsidR="00254CB6" w:rsidRPr="00357185">
        <w:t xml:space="preserve"> </w:t>
      </w:r>
      <w:r w:rsidR="00E21266" w:rsidRPr="00357185">
        <w:t>на 202</w:t>
      </w:r>
      <w:r w:rsidR="00254CB6" w:rsidRPr="00357185">
        <w:t>3</w:t>
      </w:r>
      <w:r w:rsidR="00E21266" w:rsidRPr="00357185">
        <w:t xml:space="preserve"> год прогнозируется в объеме </w:t>
      </w:r>
      <w:r w:rsidR="00254CB6" w:rsidRPr="00357185">
        <w:t>6</w:t>
      </w:r>
      <w:r w:rsidR="00E21266" w:rsidRPr="00357185">
        <w:t>00 000 рублей</w:t>
      </w:r>
      <w:r w:rsidR="00BF0E23" w:rsidRPr="00357185">
        <w:t>,</w:t>
      </w:r>
      <w:r w:rsidR="003330E3" w:rsidRPr="00357185">
        <w:t xml:space="preserve"> </w:t>
      </w:r>
      <w:r w:rsidR="00E21266" w:rsidRPr="00357185">
        <w:t xml:space="preserve">что составляет </w:t>
      </w:r>
      <w:r w:rsidR="00254CB6" w:rsidRPr="00357185">
        <w:t>120</w:t>
      </w:r>
      <w:r w:rsidR="00E21266" w:rsidRPr="00357185">
        <w:t xml:space="preserve"> % к оценке на 20</w:t>
      </w:r>
      <w:r w:rsidR="003330E3" w:rsidRPr="00357185">
        <w:t>2</w:t>
      </w:r>
      <w:r w:rsidR="00254CB6" w:rsidRPr="00357185">
        <w:t>2</w:t>
      </w:r>
      <w:r w:rsidR="00E21266" w:rsidRPr="00357185">
        <w:t xml:space="preserve"> год. </w:t>
      </w:r>
      <w:bookmarkStart w:id="0" w:name="_Hlk56414394"/>
      <w:r w:rsidR="00BF0E23" w:rsidRPr="00357185">
        <w:t>Объем поступлений планируется от</w:t>
      </w:r>
      <w:bookmarkEnd w:id="0"/>
      <w:r w:rsidR="00BF0E23" w:rsidRPr="00357185">
        <w:t xml:space="preserve"> оказания платных услуг </w:t>
      </w:r>
      <w:r w:rsidR="00BF0E23" w:rsidRPr="00357185">
        <w:rPr>
          <w:rStyle w:val="a7"/>
          <w:b w:val="0"/>
        </w:rPr>
        <w:t>муниципальным казенным учреждением по обслуживанию органов местного самоуправления и муниципальных учреждений Старощербиновского сельского поселения Щербиновского района.</w:t>
      </w:r>
      <w:r w:rsidR="00BB42FE" w:rsidRPr="00357185">
        <w:t xml:space="preserve"> </w:t>
      </w:r>
    </w:p>
    <w:p w14:paraId="342F4C4A" w14:textId="033C0117" w:rsidR="00BB42FE" w:rsidRPr="00357185" w:rsidRDefault="00BB42FE" w:rsidP="00D14A7D">
      <w:pPr>
        <w:pStyle w:val="20"/>
        <w:shd w:val="clear" w:color="auto" w:fill="auto"/>
        <w:tabs>
          <w:tab w:val="left" w:pos="9638"/>
        </w:tabs>
        <w:spacing w:before="0" w:line="240" w:lineRule="auto"/>
        <w:ind w:firstLine="709"/>
      </w:pPr>
      <w:r w:rsidRPr="00357185">
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 запланированы в сумме 7000 рублей, </w:t>
      </w:r>
      <w:bookmarkStart w:id="1" w:name="_Hlk56415086"/>
      <w:r w:rsidRPr="00357185">
        <w:t xml:space="preserve">что составляет </w:t>
      </w:r>
      <w:r w:rsidR="00254CB6" w:rsidRPr="00357185">
        <w:t>100</w:t>
      </w:r>
      <w:r w:rsidRPr="00357185">
        <w:t xml:space="preserve"> % к оценке на 202</w:t>
      </w:r>
      <w:r w:rsidR="00254CB6" w:rsidRPr="00357185">
        <w:t>2</w:t>
      </w:r>
      <w:r w:rsidRPr="00357185">
        <w:t xml:space="preserve"> год. </w:t>
      </w:r>
      <w:bookmarkStart w:id="2" w:name="_Hlk56414740"/>
      <w:bookmarkEnd w:id="1"/>
      <w:r w:rsidRPr="00357185">
        <w:t>Объем поступлений планируется</w:t>
      </w:r>
      <w:bookmarkEnd w:id="2"/>
      <w:r w:rsidRPr="00357185">
        <w:t xml:space="preserve"> от перечисления части прибыли, остающейся после уплаты налогов и иных обязательных платежей МУП «Ритуал» Старощербиновского сельского поселения Щербиновского района.</w:t>
      </w:r>
    </w:p>
    <w:p w14:paraId="14769974" w14:textId="750E8BD6" w:rsidR="00E21266" w:rsidRPr="00357185" w:rsidRDefault="00CC12E9" w:rsidP="00ED016A">
      <w:pPr>
        <w:pStyle w:val="20"/>
        <w:shd w:val="clear" w:color="auto" w:fill="auto"/>
        <w:tabs>
          <w:tab w:val="left" w:pos="9638"/>
        </w:tabs>
        <w:spacing w:before="0" w:line="240" w:lineRule="auto"/>
        <w:ind w:firstLine="709"/>
      </w:pPr>
      <w:r w:rsidRPr="00357185">
        <w:lastRenderedPageBreak/>
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запланированы в сумме </w:t>
      </w:r>
      <w:r w:rsidR="00254CB6" w:rsidRPr="00357185">
        <w:t>100 000</w:t>
      </w:r>
      <w:r w:rsidRPr="00357185">
        <w:t xml:space="preserve"> рублей, что составляет </w:t>
      </w:r>
      <w:r w:rsidR="00254CB6" w:rsidRPr="00357185">
        <w:t>105</w:t>
      </w:r>
      <w:r w:rsidRPr="00357185">
        <w:t xml:space="preserve"> % к оценке на 202</w:t>
      </w:r>
      <w:r w:rsidR="00254CB6" w:rsidRPr="00357185">
        <w:t>2</w:t>
      </w:r>
      <w:r w:rsidRPr="00357185">
        <w:t xml:space="preserve"> год. Поступлени</w:t>
      </w:r>
      <w:r w:rsidR="00EB5374" w:rsidRPr="00357185">
        <w:t>я</w:t>
      </w:r>
      <w:r w:rsidRPr="00357185">
        <w:t xml:space="preserve"> планируется от </w:t>
      </w:r>
      <w:r w:rsidR="00EB5374" w:rsidRPr="00357185">
        <w:t>оплаты</w:t>
      </w:r>
      <w:r w:rsidRPr="00357185">
        <w:t xml:space="preserve"> </w:t>
      </w:r>
      <w:r w:rsidR="00EB5374" w:rsidRPr="00357185">
        <w:t xml:space="preserve">по </w:t>
      </w:r>
      <w:r w:rsidRPr="00357185">
        <w:t>договор</w:t>
      </w:r>
      <w:r w:rsidR="00EB5374" w:rsidRPr="00357185">
        <w:t>ам</w:t>
      </w:r>
      <w:r w:rsidRPr="00357185">
        <w:t xml:space="preserve"> на размещение нестационарных</w:t>
      </w:r>
      <w:r w:rsidR="00EB5374" w:rsidRPr="00357185">
        <w:t xml:space="preserve"> торговых</w:t>
      </w:r>
      <w:r w:rsidRPr="00357185">
        <w:t xml:space="preserve"> объектов</w:t>
      </w:r>
      <w:r w:rsidR="003A0206" w:rsidRPr="00357185">
        <w:t xml:space="preserve"> на территории Старощербиновского сельского поселения Щербиновского района</w:t>
      </w:r>
      <w:r w:rsidR="00EB5374" w:rsidRPr="00357185">
        <w:t>.</w:t>
      </w:r>
    </w:p>
    <w:p w14:paraId="4A1778AB" w14:textId="2B1A1DDF" w:rsidR="004704B4" w:rsidRPr="00254CB6" w:rsidRDefault="004704B4" w:rsidP="00ED016A">
      <w:pPr>
        <w:pStyle w:val="20"/>
        <w:shd w:val="clear" w:color="auto" w:fill="auto"/>
        <w:tabs>
          <w:tab w:val="left" w:pos="9638"/>
        </w:tabs>
        <w:spacing w:before="0" w:line="240" w:lineRule="auto"/>
        <w:ind w:firstLine="709"/>
        <w:rPr>
          <w:bCs/>
        </w:rPr>
      </w:pPr>
      <w:r w:rsidRPr="00357185">
        <w:rPr>
          <w:bCs/>
        </w:rPr>
        <w:t>Постановление доходов по административным штрафам, установленным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планируется в сумме 20 000 рублей,</w:t>
      </w:r>
      <w:r w:rsidRPr="00357185">
        <w:t xml:space="preserve"> что составляет </w:t>
      </w:r>
      <w:r w:rsidR="00D14A7D">
        <w:t xml:space="preserve">   </w:t>
      </w:r>
      <w:r w:rsidRPr="00357185">
        <w:t>100 % к оценке на 2022 год.</w:t>
      </w:r>
    </w:p>
    <w:p w14:paraId="24E9B1D0" w14:textId="77777777" w:rsidR="00AE3324" w:rsidRPr="004704B4" w:rsidRDefault="00AE3324" w:rsidP="00ED016A">
      <w:pPr>
        <w:pStyle w:val="20"/>
        <w:shd w:val="clear" w:color="auto" w:fill="auto"/>
        <w:tabs>
          <w:tab w:val="left" w:pos="9638"/>
        </w:tabs>
        <w:spacing w:before="0" w:line="322" w:lineRule="exact"/>
        <w:ind w:firstLine="920"/>
        <w:rPr>
          <w:bCs/>
        </w:rPr>
      </w:pPr>
    </w:p>
    <w:p w14:paraId="345734A8" w14:textId="77777777" w:rsidR="004C4670" w:rsidRPr="004704B4" w:rsidRDefault="004C4670" w:rsidP="00D14A7D">
      <w:pPr>
        <w:pStyle w:val="20"/>
        <w:shd w:val="clear" w:color="auto" w:fill="auto"/>
        <w:tabs>
          <w:tab w:val="left" w:pos="9638"/>
        </w:tabs>
        <w:spacing w:before="0" w:after="240" w:line="322" w:lineRule="exact"/>
        <w:jc w:val="center"/>
      </w:pPr>
      <w:r w:rsidRPr="004704B4">
        <w:t>3. Расходы бюджета поселения</w:t>
      </w:r>
    </w:p>
    <w:p w14:paraId="108BDE6F" w14:textId="6DA8A3B4" w:rsidR="004C4670" w:rsidRPr="00357185" w:rsidRDefault="007224F4" w:rsidP="00ED016A">
      <w:pPr>
        <w:pStyle w:val="20"/>
        <w:shd w:val="clear" w:color="auto" w:fill="auto"/>
        <w:tabs>
          <w:tab w:val="left" w:pos="9638"/>
        </w:tabs>
        <w:spacing w:before="0"/>
        <w:ind w:firstLine="760"/>
      </w:pPr>
      <w:r w:rsidRPr="00357185">
        <w:t>Расчет расходной части бюджета поселения составл</w:t>
      </w:r>
      <w:r w:rsidR="004C4670" w:rsidRPr="00357185">
        <w:t>ен</w:t>
      </w:r>
      <w:r w:rsidR="00ED10A5" w:rsidRPr="00357185">
        <w:t xml:space="preserve"> </w:t>
      </w:r>
      <w:r w:rsidR="007957D1" w:rsidRPr="00357185">
        <w:t>в</w:t>
      </w:r>
      <w:r w:rsidR="00ED10A5" w:rsidRPr="00357185">
        <w:t xml:space="preserve"> </w:t>
      </w:r>
      <w:r w:rsidR="007957D1" w:rsidRPr="00357185">
        <w:t xml:space="preserve">соответствии с </w:t>
      </w:r>
      <w:r w:rsidR="004C4670" w:rsidRPr="00357185">
        <w:t>полно</w:t>
      </w:r>
      <w:r w:rsidRPr="00357185">
        <w:t>мочи</w:t>
      </w:r>
      <w:r w:rsidR="007957D1" w:rsidRPr="00357185">
        <w:t>ями,</w:t>
      </w:r>
      <w:r w:rsidRPr="00357185">
        <w:t xml:space="preserve"> установленны</w:t>
      </w:r>
      <w:r w:rsidR="007957D1" w:rsidRPr="00357185">
        <w:t>ми</w:t>
      </w:r>
      <w:r w:rsidRPr="00357185">
        <w:t xml:space="preserve"> Федеральным законом от 6 октября 2003 г</w:t>
      </w:r>
      <w:r w:rsidR="00D14A7D">
        <w:t xml:space="preserve">.    </w:t>
      </w:r>
      <w:r w:rsidRPr="00357185">
        <w:t xml:space="preserve"> № 131-ФЗ «Об общих принципах организации местного самоуправления в</w:t>
      </w:r>
      <w:r w:rsidR="00431AF0" w:rsidRPr="00357185">
        <w:t xml:space="preserve"> Рос</w:t>
      </w:r>
      <w:r w:rsidR="004C4670" w:rsidRPr="00357185">
        <w:t>сийской Федерации»</w:t>
      </w:r>
      <w:r w:rsidR="00315F6B" w:rsidRPr="00357185">
        <w:t>,</w:t>
      </w:r>
      <w:r w:rsidR="00ED10A5" w:rsidRPr="00357185">
        <w:t xml:space="preserve"> </w:t>
      </w:r>
      <w:r w:rsidR="00315F6B" w:rsidRPr="00357185">
        <w:t>Законом Краснодарского края от 8 августа 2016 г</w:t>
      </w:r>
      <w:r w:rsidR="00D14A7D">
        <w:t>.           №</w:t>
      </w:r>
      <w:r w:rsidR="00315F6B" w:rsidRPr="00357185">
        <w:t xml:space="preserve"> 3459-КЗ «О закреплении за сельскими поселениями Краснодарского края отдельных вопросов местного значения городских поселений», Уставом Старощербиновского сельского поселения Щербиновского района</w:t>
      </w:r>
      <w:r w:rsidR="004C4670" w:rsidRPr="00357185">
        <w:t>.</w:t>
      </w:r>
    </w:p>
    <w:p w14:paraId="60E11426" w14:textId="3DE4C4EB" w:rsidR="007F42AD" w:rsidRPr="00357185" w:rsidRDefault="007F42AD" w:rsidP="00ED016A">
      <w:pPr>
        <w:pStyle w:val="20"/>
        <w:shd w:val="clear" w:color="auto" w:fill="auto"/>
        <w:tabs>
          <w:tab w:val="left" w:pos="9638"/>
        </w:tabs>
        <w:spacing w:before="0"/>
        <w:ind w:firstLine="760"/>
      </w:pPr>
      <w:r w:rsidRPr="00357185">
        <w:t>Ф</w:t>
      </w:r>
      <w:r w:rsidR="007957D1" w:rsidRPr="00357185">
        <w:t>ормировани</w:t>
      </w:r>
      <w:r w:rsidRPr="00357185">
        <w:t>е объема и структуры расходов бюджета поселения на 202</w:t>
      </w:r>
      <w:r w:rsidR="00357185" w:rsidRPr="00357185">
        <w:t>3</w:t>
      </w:r>
      <w:r w:rsidRPr="00357185">
        <w:t xml:space="preserve"> год осуществлялось исходя из следующих основных подходов:</w:t>
      </w:r>
    </w:p>
    <w:p w14:paraId="35CEEF1D" w14:textId="2C0CF7D6" w:rsidR="007957D1" w:rsidRPr="00357185" w:rsidRDefault="00B96E9E" w:rsidP="00ED016A">
      <w:pPr>
        <w:pStyle w:val="20"/>
        <w:shd w:val="clear" w:color="auto" w:fill="auto"/>
        <w:tabs>
          <w:tab w:val="left" w:pos="9638"/>
        </w:tabs>
        <w:spacing w:before="0"/>
        <w:ind w:firstLine="760"/>
      </w:pPr>
      <w:r w:rsidRPr="00357185">
        <w:t>в качестве «базовых бюджетных ассигнований на 202</w:t>
      </w:r>
      <w:r w:rsidR="00357185" w:rsidRPr="00357185">
        <w:t>3</w:t>
      </w:r>
      <w:r w:rsidRPr="00357185">
        <w:t xml:space="preserve"> год приняты бюджетные ассигнования, утвержденные на 20</w:t>
      </w:r>
      <w:r w:rsidR="00ED10A5" w:rsidRPr="00357185">
        <w:t>2</w:t>
      </w:r>
      <w:r w:rsidR="00357185" w:rsidRPr="00357185">
        <w:t>2</w:t>
      </w:r>
      <w:r w:rsidRPr="00357185">
        <w:t xml:space="preserve"> год;</w:t>
      </w:r>
    </w:p>
    <w:p w14:paraId="5EB8084B" w14:textId="09848C0E" w:rsidR="00B96E9E" w:rsidRPr="00357185" w:rsidRDefault="00B96E9E" w:rsidP="00ED016A">
      <w:pPr>
        <w:pStyle w:val="20"/>
        <w:shd w:val="clear" w:color="auto" w:fill="auto"/>
        <w:tabs>
          <w:tab w:val="left" w:pos="9638"/>
        </w:tabs>
        <w:spacing w:before="0"/>
        <w:ind w:firstLine="760"/>
      </w:pPr>
      <w:r w:rsidRPr="00357185">
        <w:t>объемы «базовых» бюджетных ассигнований уточнены с учетом:</w:t>
      </w:r>
    </w:p>
    <w:p w14:paraId="3FA2C6FC" w14:textId="5D181325" w:rsidR="00B96E9E" w:rsidRPr="00357185" w:rsidRDefault="00357185" w:rsidP="00ED016A">
      <w:pPr>
        <w:pStyle w:val="20"/>
        <w:shd w:val="clear" w:color="auto" w:fill="auto"/>
        <w:tabs>
          <w:tab w:val="left" w:pos="9638"/>
        </w:tabs>
        <w:spacing w:before="0"/>
        <w:ind w:firstLine="709"/>
      </w:pPr>
      <w:r>
        <w:t xml:space="preserve">уровня </w:t>
      </w:r>
      <w:r w:rsidR="00B96E9E" w:rsidRPr="00357185">
        <w:t xml:space="preserve">оплаты труда работников </w:t>
      </w:r>
      <w:r w:rsidR="00D23257" w:rsidRPr="00357185">
        <w:t>учреждений культуры Старощербиновского сельского поселения</w:t>
      </w:r>
      <w:r w:rsidR="00B96E9E" w:rsidRPr="00357185">
        <w:t xml:space="preserve"> с учетом сохранения достигнутого соотношения между уровнем оплаты труда отдельных категорий работников бюджетной сферы и уровнем средней заработной платы в Краснодарском крае;</w:t>
      </w:r>
    </w:p>
    <w:p w14:paraId="62B88E62" w14:textId="77777777" w:rsidR="00B96E9E" w:rsidRPr="00357185" w:rsidRDefault="00B96E9E" w:rsidP="00ED016A">
      <w:pPr>
        <w:pStyle w:val="20"/>
        <w:shd w:val="clear" w:color="auto" w:fill="auto"/>
        <w:tabs>
          <w:tab w:val="left" w:pos="9638"/>
        </w:tabs>
        <w:spacing w:before="0" w:line="240" w:lineRule="auto"/>
        <w:ind w:firstLine="709"/>
      </w:pPr>
      <w:r w:rsidRPr="00357185">
        <w:t xml:space="preserve">объемов финансирования, предусмотренных </w:t>
      </w:r>
      <w:r w:rsidR="00AF0DCF" w:rsidRPr="00357185">
        <w:t xml:space="preserve">муниципальными </w:t>
      </w:r>
      <w:r w:rsidRPr="00357185">
        <w:t xml:space="preserve">программами </w:t>
      </w:r>
      <w:r w:rsidR="00AF0DCF" w:rsidRPr="00357185">
        <w:t>Старощербиновского сельского поселения</w:t>
      </w:r>
      <w:r w:rsidRPr="00357185">
        <w:t xml:space="preserve"> по годам их реализации. </w:t>
      </w:r>
    </w:p>
    <w:p w14:paraId="5D3B2176" w14:textId="799D231A" w:rsidR="00377F75" w:rsidRDefault="00377F75" w:rsidP="00ED016A">
      <w:pPr>
        <w:pStyle w:val="20"/>
        <w:shd w:val="clear" w:color="auto" w:fill="auto"/>
        <w:tabs>
          <w:tab w:val="left" w:pos="9638"/>
        </w:tabs>
        <w:spacing w:before="0" w:line="240" w:lineRule="auto"/>
        <w:ind w:firstLine="709"/>
      </w:pPr>
      <w:r w:rsidRPr="00357185">
        <w:t>Объем расходов бюджета поселения на 202</w:t>
      </w:r>
      <w:r w:rsidR="00357185" w:rsidRPr="00357185">
        <w:t>3</w:t>
      </w:r>
      <w:r w:rsidRPr="00357185">
        <w:t xml:space="preserve"> год составляет </w:t>
      </w:r>
      <w:r w:rsidR="00357185" w:rsidRPr="00357185">
        <w:t>105</w:t>
      </w:r>
      <w:r w:rsidR="00C24754">
        <w:t> 723 8</w:t>
      </w:r>
      <w:r w:rsidR="00357185" w:rsidRPr="00357185">
        <w:t>50</w:t>
      </w:r>
      <w:r w:rsidRPr="00357185">
        <w:t xml:space="preserve"> рублей.</w:t>
      </w:r>
    </w:p>
    <w:p w14:paraId="1C58A03F" w14:textId="77777777" w:rsidR="00D14A7D" w:rsidRPr="00357185" w:rsidRDefault="00D14A7D" w:rsidP="00ED016A">
      <w:pPr>
        <w:pStyle w:val="20"/>
        <w:shd w:val="clear" w:color="auto" w:fill="auto"/>
        <w:tabs>
          <w:tab w:val="left" w:pos="9638"/>
        </w:tabs>
        <w:spacing w:before="0" w:line="240" w:lineRule="auto"/>
        <w:ind w:firstLine="709"/>
      </w:pPr>
    </w:p>
    <w:p w14:paraId="407FA03B" w14:textId="77777777" w:rsidR="00F36D5B" w:rsidRPr="004555F1" w:rsidRDefault="00594B30" w:rsidP="00D14A7D">
      <w:pPr>
        <w:pStyle w:val="20"/>
        <w:shd w:val="clear" w:color="auto" w:fill="auto"/>
        <w:tabs>
          <w:tab w:val="left" w:pos="9638"/>
        </w:tabs>
        <w:spacing w:before="0" w:line="240" w:lineRule="auto"/>
        <w:ind w:firstLine="740"/>
        <w:jc w:val="center"/>
      </w:pPr>
      <w:r w:rsidRPr="00357185">
        <w:t xml:space="preserve">3.1. </w:t>
      </w:r>
      <w:r w:rsidR="008E11B3" w:rsidRPr="004555F1">
        <w:t>Муниципальные программы</w:t>
      </w:r>
    </w:p>
    <w:p w14:paraId="7B32D4A4" w14:textId="77777777" w:rsidR="00F36D5B" w:rsidRPr="004555F1" w:rsidRDefault="00F36D5B" w:rsidP="00ED016A">
      <w:pPr>
        <w:pStyle w:val="20"/>
        <w:shd w:val="clear" w:color="auto" w:fill="auto"/>
        <w:tabs>
          <w:tab w:val="left" w:pos="9638"/>
        </w:tabs>
        <w:spacing w:before="0" w:line="240" w:lineRule="auto"/>
        <w:ind w:firstLine="740"/>
      </w:pPr>
    </w:p>
    <w:p w14:paraId="68149648" w14:textId="0E885713" w:rsidR="008E11B3" w:rsidRPr="004555F1" w:rsidRDefault="008E11B3" w:rsidP="00ED016A">
      <w:pPr>
        <w:pStyle w:val="20"/>
        <w:shd w:val="clear" w:color="auto" w:fill="auto"/>
        <w:tabs>
          <w:tab w:val="left" w:pos="9638"/>
        </w:tabs>
        <w:spacing w:before="0" w:line="240" w:lineRule="auto"/>
        <w:ind w:firstLine="740"/>
      </w:pPr>
      <w:r w:rsidRPr="004555F1">
        <w:t>В 20</w:t>
      </w:r>
      <w:r w:rsidR="00594B30" w:rsidRPr="004555F1">
        <w:t>2</w:t>
      </w:r>
      <w:r w:rsidR="00357185" w:rsidRPr="004555F1">
        <w:t>3</w:t>
      </w:r>
      <w:r w:rsidRPr="004555F1">
        <w:t xml:space="preserve"> году средства бюджета запланированы на реализацию мероприятий 1</w:t>
      </w:r>
      <w:r w:rsidR="008B4E55" w:rsidRPr="004555F1">
        <w:t>2</w:t>
      </w:r>
      <w:r w:rsidRPr="004555F1">
        <w:t xml:space="preserve"> муниципальных программ в объеме </w:t>
      </w:r>
      <w:r w:rsidR="00357185" w:rsidRPr="004555F1">
        <w:t>64</w:t>
      </w:r>
      <w:r w:rsidR="008B4E55" w:rsidRPr="004555F1">
        <w:t> </w:t>
      </w:r>
      <w:r w:rsidR="00357185" w:rsidRPr="004555F1">
        <w:t>066</w:t>
      </w:r>
      <w:r w:rsidR="008B4E55" w:rsidRPr="004555F1">
        <w:t xml:space="preserve"> </w:t>
      </w:r>
      <w:r w:rsidR="00357185" w:rsidRPr="004555F1">
        <w:t>185</w:t>
      </w:r>
      <w:r w:rsidRPr="004555F1">
        <w:t xml:space="preserve"> рубл</w:t>
      </w:r>
      <w:r w:rsidR="008B4E55" w:rsidRPr="004555F1">
        <w:t>ей</w:t>
      </w:r>
      <w:r w:rsidRPr="004555F1">
        <w:t>, в том числе:</w:t>
      </w:r>
    </w:p>
    <w:p w14:paraId="78D627FD" w14:textId="4EE002A2" w:rsidR="005E6CE6" w:rsidRPr="004555F1" w:rsidRDefault="008E11B3" w:rsidP="00ED016A">
      <w:pPr>
        <w:pStyle w:val="20"/>
        <w:shd w:val="clear" w:color="auto" w:fill="auto"/>
        <w:tabs>
          <w:tab w:val="left" w:pos="9638"/>
        </w:tabs>
        <w:spacing w:before="0" w:line="240" w:lineRule="auto"/>
        <w:ind w:firstLine="740"/>
      </w:pPr>
      <w:r w:rsidRPr="004555F1">
        <w:t xml:space="preserve">1. </w:t>
      </w:r>
      <w:r w:rsidR="00190299" w:rsidRPr="004555F1">
        <w:t>М</w:t>
      </w:r>
      <w:r w:rsidRPr="004555F1">
        <w:t xml:space="preserve">униципальная программа «Обеспечение деятельности </w:t>
      </w:r>
      <w:r w:rsidR="00FB5730" w:rsidRPr="004555F1">
        <w:t>органов местного самоуправления</w:t>
      </w:r>
      <w:r w:rsidRPr="004555F1">
        <w:t xml:space="preserve"> Старощербиновского сельского поселения Щербиновского района» в общей сумме </w:t>
      </w:r>
      <w:r w:rsidR="008B4E55" w:rsidRPr="004555F1">
        <w:t>901 560</w:t>
      </w:r>
      <w:r w:rsidRPr="004555F1">
        <w:t xml:space="preserve"> рублей, в том числе:</w:t>
      </w:r>
    </w:p>
    <w:p w14:paraId="4AC8FAF6" w14:textId="50415037" w:rsidR="008E11B3" w:rsidRPr="004555F1" w:rsidRDefault="005E6CE6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4555F1">
        <w:t>на информатизацию деятельности органов местного самоуправления</w:t>
      </w:r>
      <w:r w:rsidR="002F3D6E" w:rsidRPr="004555F1">
        <w:t xml:space="preserve">                   </w:t>
      </w:r>
      <w:r w:rsidRPr="004555F1">
        <w:t xml:space="preserve"> </w:t>
      </w:r>
      <w:r w:rsidR="00D85BC0" w:rsidRPr="004555F1">
        <w:t>216 360</w:t>
      </w:r>
      <w:r w:rsidRPr="004555F1">
        <w:t xml:space="preserve"> рублей;</w:t>
      </w:r>
    </w:p>
    <w:p w14:paraId="1B50987F" w14:textId="47D6552F" w:rsidR="008E11B3" w:rsidRPr="004555F1" w:rsidRDefault="008E11B3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4555F1">
        <w:lastRenderedPageBreak/>
        <w:t>на информационн</w:t>
      </w:r>
      <w:r w:rsidR="005E6CE6" w:rsidRPr="004555F1">
        <w:t>ое</w:t>
      </w:r>
      <w:r w:rsidRPr="004555F1">
        <w:t xml:space="preserve"> обеспечени</w:t>
      </w:r>
      <w:r w:rsidR="005E6CE6" w:rsidRPr="004555F1">
        <w:t>е</w:t>
      </w:r>
      <w:r w:rsidRPr="004555F1">
        <w:t xml:space="preserve"> деятельности органов местного самоуправления в сумме </w:t>
      </w:r>
      <w:r w:rsidR="00D85BC0" w:rsidRPr="004555F1">
        <w:t>145</w:t>
      </w:r>
      <w:r w:rsidR="003B305D" w:rsidRPr="004555F1">
        <w:t> </w:t>
      </w:r>
      <w:r w:rsidRPr="004555F1">
        <w:t>000 рублей;</w:t>
      </w:r>
    </w:p>
    <w:p w14:paraId="7DF6ED8A" w14:textId="78D7C942" w:rsidR="008E11B3" w:rsidRPr="004555F1" w:rsidRDefault="008E11B3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4555F1">
        <w:t xml:space="preserve">на ежемесячные компенсационные выплаты руководителям органов территориального общественного самоуправления в сумме 432 </w:t>
      </w:r>
      <w:r w:rsidR="00CA7531" w:rsidRPr="004555F1">
        <w:t>0</w:t>
      </w:r>
      <w:r w:rsidRPr="004555F1">
        <w:t>00 рубл</w:t>
      </w:r>
      <w:r w:rsidR="006671AC">
        <w:t>ей</w:t>
      </w:r>
      <w:r w:rsidRPr="004555F1">
        <w:t>;</w:t>
      </w:r>
    </w:p>
    <w:p w14:paraId="0503CA30" w14:textId="5C5B3470" w:rsidR="008E11B3" w:rsidRPr="004555F1" w:rsidRDefault="008E11B3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4555F1">
        <w:t xml:space="preserve">для выплаты премий по конкурсу «Лучший орган территориального общественного самоуправления» в сумме </w:t>
      </w:r>
      <w:r w:rsidR="00CA7531" w:rsidRPr="004555F1">
        <w:t>30</w:t>
      </w:r>
      <w:r w:rsidR="00A81052" w:rsidRPr="004555F1">
        <w:t>00</w:t>
      </w:r>
      <w:r w:rsidRPr="004555F1">
        <w:t xml:space="preserve"> рублей;</w:t>
      </w:r>
    </w:p>
    <w:p w14:paraId="7D703B12" w14:textId="1BCA465C" w:rsidR="008E11B3" w:rsidRPr="004555F1" w:rsidRDefault="008E11B3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4555F1">
        <w:t xml:space="preserve">на подготовку документов </w:t>
      </w:r>
      <w:r w:rsidR="00CA7531" w:rsidRPr="004555F1">
        <w:t>по</w:t>
      </w:r>
      <w:r w:rsidRPr="004555F1">
        <w:t xml:space="preserve"> негативному воздействию на окружающую среду в сумме </w:t>
      </w:r>
      <w:r w:rsidR="00D85BC0" w:rsidRPr="004555F1">
        <w:t>105 200</w:t>
      </w:r>
      <w:r w:rsidRPr="004555F1">
        <w:t xml:space="preserve"> рублей</w:t>
      </w:r>
      <w:r w:rsidR="00190299" w:rsidRPr="004555F1">
        <w:t>.</w:t>
      </w:r>
    </w:p>
    <w:p w14:paraId="5597251D" w14:textId="03D8D9E5" w:rsidR="00F44A18" w:rsidRPr="004555F1" w:rsidRDefault="00F44A18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4555F1">
        <w:t xml:space="preserve">2. </w:t>
      </w:r>
      <w:r w:rsidR="00190299" w:rsidRPr="004555F1">
        <w:t>М</w:t>
      </w:r>
      <w:r w:rsidRPr="004555F1">
        <w:t xml:space="preserve">униципальная программа «Управление муниципальным имуществом Старощербиновского сельского поселения Щербиновского района», в сумме </w:t>
      </w:r>
      <w:r w:rsidR="00D85BC0" w:rsidRPr="004555F1">
        <w:t>319 083</w:t>
      </w:r>
      <w:r w:rsidRPr="004555F1">
        <w:t xml:space="preserve"> рубл</w:t>
      </w:r>
      <w:r w:rsidR="00FB5730" w:rsidRPr="004555F1">
        <w:t>я</w:t>
      </w:r>
      <w:r w:rsidR="00C71A43" w:rsidRPr="004555F1">
        <w:t>.</w:t>
      </w:r>
    </w:p>
    <w:p w14:paraId="36E75B95" w14:textId="77777777" w:rsidR="00FB5730" w:rsidRPr="004555F1" w:rsidRDefault="00F44A18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4555F1">
        <w:t>Средства предусмотрены на реализаци</w:t>
      </w:r>
      <w:r w:rsidR="00CA7531" w:rsidRPr="004555F1">
        <w:t>ю</w:t>
      </w:r>
      <w:r w:rsidRPr="004555F1">
        <w:t xml:space="preserve"> основного мероприятия программы «Содержание и обслуживание казны Старощербиновского сельского поселения Щербиновского района», в том числе</w:t>
      </w:r>
      <w:r w:rsidR="00FB5730" w:rsidRPr="004555F1">
        <w:t>:</w:t>
      </w:r>
    </w:p>
    <w:p w14:paraId="2277A1E1" w14:textId="4F58FECB" w:rsidR="00C71A43" w:rsidRPr="004555F1" w:rsidRDefault="00F44A18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4555F1">
        <w:t>на изготовление технических планов</w:t>
      </w:r>
      <w:r w:rsidR="00D85BC0" w:rsidRPr="004555F1">
        <w:t>,</w:t>
      </w:r>
      <w:r w:rsidRPr="004555F1">
        <w:t xml:space="preserve"> технических паспортов</w:t>
      </w:r>
      <w:r w:rsidR="00D85BC0" w:rsidRPr="004555F1">
        <w:t>, заключений</w:t>
      </w:r>
      <w:r w:rsidRPr="004555F1">
        <w:t xml:space="preserve"> на объекты, находящихся в муниципальной собственности Старощербиновского сельского поселения Щербиновского района, либо объекты</w:t>
      </w:r>
      <w:r w:rsidR="00CA7531" w:rsidRPr="004555F1">
        <w:t>,</w:t>
      </w:r>
      <w:r w:rsidRPr="004555F1">
        <w:t xml:space="preserve"> на которые планируется зарегистрировать право собственности</w:t>
      </w:r>
      <w:r w:rsidR="00D85BC0" w:rsidRPr="004555F1">
        <w:t xml:space="preserve"> 303 483 </w:t>
      </w:r>
      <w:r w:rsidR="00FB5730" w:rsidRPr="004555F1">
        <w:t>рубл</w:t>
      </w:r>
      <w:r w:rsidR="00D85BC0" w:rsidRPr="004555F1">
        <w:t>я</w:t>
      </w:r>
      <w:r w:rsidR="00C71A43" w:rsidRPr="004555F1">
        <w:t>;</w:t>
      </w:r>
    </w:p>
    <w:p w14:paraId="6289EE22" w14:textId="42EEBF39" w:rsidR="00AB4DA1" w:rsidRPr="004555F1" w:rsidRDefault="00FB5730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4555F1">
        <w:t xml:space="preserve">на мероприятие по </w:t>
      </w:r>
      <w:r w:rsidR="00D85BC0" w:rsidRPr="004555F1">
        <w:t xml:space="preserve">содержанию, техническому обслуживанию и сохранению муниципальной собственности </w:t>
      </w:r>
      <w:r w:rsidR="00A913A2" w:rsidRPr="004555F1">
        <w:t xml:space="preserve">в сумме </w:t>
      </w:r>
      <w:r w:rsidR="00D85BC0" w:rsidRPr="004555F1">
        <w:t>15 600</w:t>
      </w:r>
      <w:r w:rsidRPr="004555F1">
        <w:t xml:space="preserve"> рубл</w:t>
      </w:r>
      <w:r w:rsidR="00D85BC0" w:rsidRPr="004555F1">
        <w:t>ей</w:t>
      </w:r>
      <w:r w:rsidRPr="004555F1">
        <w:t>.</w:t>
      </w:r>
    </w:p>
    <w:p w14:paraId="60816D6F" w14:textId="34A1890F" w:rsidR="00AB4DA1" w:rsidRPr="004555F1" w:rsidRDefault="00AB4DA1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4555F1">
        <w:t xml:space="preserve">3. </w:t>
      </w:r>
      <w:r w:rsidR="00190299" w:rsidRPr="004555F1">
        <w:t>М</w:t>
      </w:r>
      <w:r w:rsidRPr="004555F1">
        <w:t xml:space="preserve">униципальная программа «Развитие субъектов малого и среднего предпринимательства в Старощербиновском сельском поселении Щербиновского района» в сумме </w:t>
      </w:r>
      <w:r w:rsidR="00D85BC0" w:rsidRPr="004555F1">
        <w:t>40 000</w:t>
      </w:r>
      <w:r w:rsidRPr="004555F1">
        <w:t xml:space="preserve"> рублей. Средства запланированы на реализацию </w:t>
      </w:r>
      <w:r w:rsidR="002F3D6E" w:rsidRPr="004555F1">
        <w:t>мероприятий,</w:t>
      </w:r>
      <w:r w:rsidRPr="004555F1">
        <w:t xml:space="preserve"> направленных на содействие выставочно–ярморочной деятельности, освещение в средствах массовой информации</w:t>
      </w:r>
      <w:r w:rsidR="00BD6CB6" w:rsidRPr="004555F1">
        <w:t>,</w:t>
      </w:r>
      <w:r w:rsidRPr="004555F1">
        <w:t xml:space="preserve"> информационных материалов по вопросам развития малого и среднего предпринимательства</w:t>
      </w:r>
      <w:r w:rsidR="00190299" w:rsidRPr="004555F1">
        <w:t>.</w:t>
      </w:r>
    </w:p>
    <w:p w14:paraId="6050286B" w14:textId="61DA2D96" w:rsidR="00AB4DA1" w:rsidRPr="004555F1" w:rsidRDefault="00AB4DA1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4555F1">
        <w:t xml:space="preserve">4. </w:t>
      </w:r>
      <w:r w:rsidR="00190299" w:rsidRPr="004555F1">
        <w:t>М</w:t>
      </w:r>
      <w:r w:rsidRPr="004555F1">
        <w:t xml:space="preserve">униципальная программа «Развитие культуры и кинематографии в Старощербиновском сельском поселении Щербиновского района» в сумме </w:t>
      </w:r>
      <w:r w:rsidR="00D85BC0" w:rsidRPr="004555F1">
        <w:t>21 981 195</w:t>
      </w:r>
      <w:r w:rsidRPr="004555F1">
        <w:t xml:space="preserve"> рублей, из них:</w:t>
      </w:r>
    </w:p>
    <w:p w14:paraId="7E2B7CB0" w14:textId="77C23A95" w:rsidR="00AB4DA1" w:rsidRPr="004555F1" w:rsidRDefault="00AB4DA1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4555F1">
        <w:t xml:space="preserve">на обеспечение деятельности муниципального </w:t>
      </w:r>
      <w:r w:rsidR="00BD6CB6" w:rsidRPr="004555F1">
        <w:t>казенного</w:t>
      </w:r>
      <w:r w:rsidRPr="004555F1">
        <w:t xml:space="preserve"> учреждения культуры «Детская библиотека» Старощербиновского сельского поселения Щербиновского района» - </w:t>
      </w:r>
      <w:r w:rsidR="0001585C" w:rsidRPr="004555F1">
        <w:t>2 518 870</w:t>
      </w:r>
      <w:r w:rsidRPr="004555F1">
        <w:t xml:space="preserve"> рублей;</w:t>
      </w:r>
    </w:p>
    <w:p w14:paraId="655B7AC0" w14:textId="105AFD2F" w:rsidR="00AB4DA1" w:rsidRPr="004555F1" w:rsidRDefault="00AB4DA1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4555F1">
        <w:t xml:space="preserve">на обеспечение деятельности муниципального бюджетного учреждение культуры «Центр народного творчества» Старощербиновского сельского поселения Щербиновского района» - </w:t>
      </w:r>
      <w:r w:rsidR="00A913A2" w:rsidRPr="004555F1">
        <w:t>11</w:t>
      </w:r>
      <w:r w:rsidR="0001585C" w:rsidRPr="004555F1">
        <w:t> 902 850</w:t>
      </w:r>
      <w:r w:rsidRPr="004555F1">
        <w:t xml:space="preserve"> рублей;</w:t>
      </w:r>
    </w:p>
    <w:p w14:paraId="0180F9AF" w14:textId="05627B1C" w:rsidR="00AB4DA1" w:rsidRPr="004555F1" w:rsidRDefault="00AB4DA1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4555F1">
        <w:t xml:space="preserve">на обеспечение деятельности муниципального бюджетного учреждения культуры «Старощербиновский историко-краеведческий музей имени М.М. </w:t>
      </w:r>
      <w:proofErr w:type="spellStart"/>
      <w:r w:rsidRPr="004555F1">
        <w:t>Постернак</w:t>
      </w:r>
      <w:proofErr w:type="spellEnd"/>
      <w:r w:rsidRPr="004555F1">
        <w:t xml:space="preserve">» - </w:t>
      </w:r>
      <w:r w:rsidR="00D85BC0" w:rsidRPr="004555F1">
        <w:t>2 166 445</w:t>
      </w:r>
      <w:r w:rsidR="00A913A2" w:rsidRPr="004555F1">
        <w:t xml:space="preserve"> </w:t>
      </w:r>
      <w:r w:rsidRPr="004555F1">
        <w:t>рублей;</w:t>
      </w:r>
    </w:p>
    <w:p w14:paraId="4BF7718F" w14:textId="13E92F36" w:rsidR="00BB41FB" w:rsidRPr="004555F1" w:rsidRDefault="00AB4DA1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4555F1">
        <w:t xml:space="preserve">на обеспечение деятельности муниципального бюджетного учреждения кинематографии «Щербиновский центр кинодосуга». Старощербиновского сельского поселения Щербиновского района» - </w:t>
      </w:r>
      <w:r w:rsidR="0001585C" w:rsidRPr="004555F1">
        <w:t>5 178 693</w:t>
      </w:r>
      <w:r w:rsidR="00A93E29" w:rsidRPr="004555F1">
        <w:t xml:space="preserve"> </w:t>
      </w:r>
      <w:r w:rsidRPr="004555F1">
        <w:t>рубл</w:t>
      </w:r>
      <w:r w:rsidR="006671AC">
        <w:t>я</w:t>
      </w:r>
      <w:r w:rsidRPr="004555F1">
        <w:t>;</w:t>
      </w:r>
    </w:p>
    <w:p w14:paraId="6ECC639F" w14:textId="05C52012" w:rsidR="00AB4DA1" w:rsidRPr="004555F1" w:rsidRDefault="00BB41FB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4555F1">
        <w:t xml:space="preserve">на предоставление компенсационных выплат на возмещение расходов по оплате жилья, отопления и освещения отдельным категориям граждан, работающим и проживающим на территории Старощербиновского сельского поселения Щербиновского района </w:t>
      </w:r>
      <w:r w:rsidR="00BE7D4A" w:rsidRPr="004555F1">
        <w:t>142 282</w:t>
      </w:r>
      <w:r w:rsidRPr="004555F1">
        <w:t xml:space="preserve"> рубл</w:t>
      </w:r>
      <w:r w:rsidR="00BC7AA0" w:rsidRPr="004555F1">
        <w:t>я</w:t>
      </w:r>
      <w:r w:rsidRPr="004555F1">
        <w:t>;</w:t>
      </w:r>
    </w:p>
    <w:p w14:paraId="3216CCEA" w14:textId="4257A787" w:rsidR="00BB41FB" w:rsidRPr="004555F1" w:rsidRDefault="00BB41FB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4555F1">
        <w:lastRenderedPageBreak/>
        <w:t>на укрепление материально-технической базы учреждений культуры Старощербиновского сельского поселения Щербиновского района</w:t>
      </w:r>
      <w:r w:rsidR="006E5558" w:rsidRPr="004555F1">
        <w:t xml:space="preserve"> </w:t>
      </w:r>
      <w:r w:rsidR="00BE7D4A" w:rsidRPr="004555F1">
        <w:t>72 100</w:t>
      </w:r>
      <w:r w:rsidR="006E5558" w:rsidRPr="004555F1">
        <w:t xml:space="preserve"> рублей</w:t>
      </w:r>
      <w:r w:rsidR="00BE7D4A" w:rsidRPr="004555F1">
        <w:t>.</w:t>
      </w:r>
    </w:p>
    <w:p w14:paraId="7204E4D5" w14:textId="73597ED8" w:rsidR="009B1B92" w:rsidRPr="004555F1" w:rsidRDefault="009B1B92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4555F1">
        <w:t xml:space="preserve">5. </w:t>
      </w:r>
      <w:r w:rsidR="00190299" w:rsidRPr="004555F1">
        <w:t>М</w:t>
      </w:r>
      <w:r w:rsidRPr="004555F1">
        <w:t xml:space="preserve">униципальная программа «Развитие физической культуры и спорта в Старощербиновском сельском поселении Щербиновского района» в сумме – </w:t>
      </w:r>
      <w:r w:rsidR="00BE7D4A" w:rsidRPr="004555F1">
        <w:t>244 600</w:t>
      </w:r>
      <w:r w:rsidR="00BD6CB6" w:rsidRPr="004555F1">
        <w:t xml:space="preserve"> рублей. </w:t>
      </w:r>
      <w:r w:rsidRPr="004555F1">
        <w:t xml:space="preserve">В рамках муниципальной программы </w:t>
      </w:r>
      <w:r w:rsidR="00C34900" w:rsidRPr="004555F1">
        <w:t>п</w:t>
      </w:r>
      <w:r w:rsidRPr="004555F1">
        <w:t xml:space="preserve">редусмотрено финансирование спортивно-массовых мероприятий Старощербиновского сельского поселения Щербиновского района </w:t>
      </w:r>
      <w:r w:rsidR="00C34900" w:rsidRPr="004555F1">
        <w:t>в</w:t>
      </w:r>
      <w:r w:rsidRPr="004555F1">
        <w:t xml:space="preserve"> 20</w:t>
      </w:r>
      <w:r w:rsidR="00C34900" w:rsidRPr="004555F1">
        <w:t>2</w:t>
      </w:r>
      <w:r w:rsidR="00BE7D4A" w:rsidRPr="004555F1">
        <w:t>3</w:t>
      </w:r>
      <w:r w:rsidRPr="004555F1">
        <w:t xml:space="preserve"> год</w:t>
      </w:r>
      <w:r w:rsidR="00C34900" w:rsidRPr="004555F1">
        <w:t>у (</w:t>
      </w:r>
      <w:r w:rsidRPr="004555F1">
        <w:t>оплата проживания, питания, награждение участников команд сельского поселения, компенсационные выплаты судьям, приобретение ГСМ для проезда к местам проведения соревнований</w:t>
      </w:r>
      <w:r w:rsidR="00C34900" w:rsidRPr="004555F1">
        <w:t>)</w:t>
      </w:r>
      <w:r w:rsidR="00190299" w:rsidRPr="004555F1">
        <w:t>.</w:t>
      </w:r>
    </w:p>
    <w:p w14:paraId="40CBB996" w14:textId="53B08145" w:rsidR="00190162" w:rsidRPr="004555F1" w:rsidRDefault="00190162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4555F1">
        <w:t xml:space="preserve">6. </w:t>
      </w:r>
      <w:r w:rsidR="00190299" w:rsidRPr="004555F1">
        <w:t>М</w:t>
      </w:r>
      <w:r w:rsidRPr="004555F1">
        <w:t xml:space="preserve">униципальная программа «Молодежь Старощербиновского сельского поселения Щербиновского района в сумме </w:t>
      </w:r>
      <w:r w:rsidR="00BE7D4A" w:rsidRPr="004555F1">
        <w:t>173 100</w:t>
      </w:r>
      <w:r w:rsidRPr="004555F1">
        <w:t xml:space="preserve"> рублей. </w:t>
      </w:r>
      <w:r w:rsidR="00BD6CB6" w:rsidRPr="004555F1">
        <w:t xml:space="preserve">Средства запланированы на </w:t>
      </w:r>
      <w:r w:rsidRPr="004555F1">
        <w:t>проведение следующих мероприятий:</w:t>
      </w:r>
    </w:p>
    <w:p w14:paraId="629B9338" w14:textId="070E8928" w:rsidR="00190162" w:rsidRPr="004555F1" w:rsidRDefault="00190162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4555F1">
        <w:t>по противодействию и незаконному обороту н</w:t>
      </w:r>
      <w:r w:rsidR="00BD6CB6" w:rsidRPr="004555F1">
        <w:t xml:space="preserve">аркотических средств, </w:t>
      </w:r>
      <w:r w:rsidR="00BE7D4A" w:rsidRPr="004555F1">
        <w:t>в сумме</w:t>
      </w:r>
      <w:r w:rsidR="00BD6CB6" w:rsidRPr="004555F1">
        <w:t xml:space="preserve"> </w:t>
      </w:r>
      <w:r w:rsidR="00BE7D4A" w:rsidRPr="004555F1">
        <w:t>24 000</w:t>
      </w:r>
      <w:r w:rsidRPr="004555F1">
        <w:t xml:space="preserve"> рублей;</w:t>
      </w:r>
    </w:p>
    <w:p w14:paraId="056BC27C" w14:textId="21D51298" w:rsidR="00190162" w:rsidRPr="004555F1" w:rsidRDefault="00190162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4555F1">
        <w:t xml:space="preserve">по духовно-патриотическому и гражданско-нравственному воспитанию молодежи в сумме </w:t>
      </w:r>
      <w:r w:rsidR="002E1FDE" w:rsidRPr="004555F1">
        <w:t>24 000</w:t>
      </w:r>
      <w:r w:rsidRPr="004555F1">
        <w:t xml:space="preserve"> рублей;</w:t>
      </w:r>
    </w:p>
    <w:p w14:paraId="1210BB2F" w14:textId="4DE94E24" w:rsidR="00190162" w:rsidRPr="004555F1" w:rsidRDefault="00986152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4555F1">
        <w:t>досуг</w:t>
      </w:r>
      <w:r w:rsidR="00B91001" w:rsidRPr="004555F1">
        <w:t>овые мероприятия, приобщенные к праздничным датам</w:t>
      </w:r>
      <w:r w:rsidRPr="004555F1">
        <w:t xml:space="preserve"> </w:t>
      </w:r>
      <w:r w:rsidR="002E1FDE" w:rsidRPr="004555F1">
        <w:t>20</w:t>
      </w:r>
      <w:r w:rsidRPr="004555F1">
        <w:t> 000 рублей</w:t>
      </w:r>
      <w:r w:rsidR="00190162" w:rsidRPr="004555F1">
        <w:t>;</w:t>
      </w:r>
    </w:p>
    <w:p w14:paraId="26E9AD07" w14:textId="73C4D566" w:rsidR="00F44A18" w:rsidRPr="004555F1" w:rsidRDefault="00190162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4555F1">
        <w:t xml:space="preserve">по организации и проведению досуга и летнего отдыха детей и молодежи </w:t>
      </w:r>
      <w:r w:rsidR="002E1FDE" w:rsidRPr="004555F1">
        <w:t>105</w:t>
      </w:r>
      <w:r w:rsidR="006671AC">
        <w:t xml:space="preserve"> </w:t>
      </w:r>
      <w:r w:rsidR="002E1FDE" w:rsidRPr="004555F1">
        <w:t>100</w:t>
      </w:r>
      <w:r w:rsidRPr="004555F1">
        <w:t xml:space="preserve"> рублей</w:t>
      </w:r>
      <w:r w:rsidR="00C71A43" w:rsidRPr="004555F1">
        <w:t>;</w:t>
      </w:r>
    </w:p>
    <w:p w14:paraId="21B50459" w14:textId="0630E2F6" w:rsidR="008E11B3" w:rsidRPr="004555F1" w:rsidRDefault="002E1FDE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4555F1">
        <w:t>7</w:t>
      </w:r>
      <w:r w:rsidR="00393B0A" w:rsidRPr="004555F1">
        <w:t>.</w:t>
      </w:r>
      <w:r w:rsidR="008E11B3" w:rsidRPr="004555F1">
        <w:t xml:space="preserve"> </w:t>
      </w:r>
      <w:r w:rsidRPr="004555F1">
        <w:t>М</w:t>
      </w:r>
      <w:r w:rsidR="008E11B3" w:rsidRPr="004555F1">
        <w:t xml:space="preserve">униципальная программа «Обеспечение безопасности населения на территории Старощербиновского сельского поселения Щербиновского района» в сумме </w:t>
      </w:r>
      <w:r w:rsidRPr="004555F1">
        <w:t>820 400</w:t>
      </w:r>
      <w:r w:rsidR="008E11B3" w:rsidRPr="004555F1">
        <w:t xml:space="preserve"> рублей, из них:</w:t>
      </w:r>
    </w:p>
    <w:p w14:paraId="38749616" w14:textId="7249C29F" w:rsidR="008E11B3" w:rsidRPr="004555F1" w:rsidRDefault="002E1FDE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4555F1">
        <w:t>5 400</w:t>
      </w:r>
      <w:r w:rsidR="008E11B3" w:rsidRPr="004555F1">
        <w:t xml:space="preserve"> рубл</w:t>
      </w:r>
      <w:r w:rsidRPr="004555F1">
        <w:t>ей</w:t>
      </w:r>
      <w:r w:rsidR="008E11B3" w:rsidRPr="004555F1">
        <w:t xml:space="preserve"> на мероприятия по предупреждению и </w:t>
      </w:r>
      <w:r w:rsidR="00B45F3B" w:rsidRPr="004555F1">
        <w:t>минимизации</w:t>
      </w:r>
      <w:r w:rsidR="008E11B3" w:rsidRPr="004555F1">
        <w:t xml:space="preserve"> последствий чрезвычайных ситуаций;</w:t>
      </w:r>
    </w:p>
    <w:p w14:paraId="6BAE95F8" w14:textId="5BB49DBC" w:rsidR="008E11B3" w:rsidRPr="004555F1" w:rsidRDefault="00B45F3B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4555F1">
        <w:t xml:space="preserve">3 </w:t>
      </w:r>
      <w:r w:rsidR="002E1FDE" w:rsidRPr="004555F1">
        <w:t>6</w:t>
      </w:r>
      <w:r w:rsidRPr="004555F1">
        <w:t>00</w:t>
      </w:r>
      <w:r w:rsidR="008E11B3" w:rsidRPr="004555F1">
        <w:t xml:space="preserve"> рублей на мероприятия по обеспечению безопасности людей на водных объектах (опубликование</w:t>
      </w:r>
      <w:r w:rsidR="00B91001" w:rsidRPr="004555F1">
        <w:t xml:space="preserve"> информации</w:t>
      </w:r>
      <w:r w:rsidR="008E11B3" w:rsidRPr="004555F1">
        <w:t xml:space="preserve"> в средствах массовой информации). </w:t>
      </w:r>
    </w:p>
    <w:p w14:paraId="23BC2BFA" w14:textId="22A5AE23" w:rsidR="008E11B3" w:rsidRPr="004555F1" w:rsidRDefault="00D57AE1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4555F1">
        <w:t>809</w:t>
      </w:r>
      <w:r w:rsidR="00B45F3B" w:rsidRPr="004555F1">
        <w:t> 000</w:t>
      </w:r>
      <w:r w:rsidR="008E11B3" w:rsidRPr="004555F1">
        <w:t xml:space="preserve"> рублей на мероприятия по </w:t>
      </w:r>
      <w:r w:rsidR="00867AC9" w:rsidRPr="004555F1">
        <w:t xml:space="preserve">осуществлению первичных мер по обеспечению </w:t>
      </w:r>
      <w:r w:rsidR="008E11B3" w:rsidRPr="004555F1">
        <w:t>пожарной безопасности (капитальный ремонт</w:t>
      </w:r>
      <w:r w:rsidRPr="004555F1">
        <w:t>, проверка</w:t>
      </w:r>
      <w:r w:rsidR="008E11B3" w:rsidRPr="004555F1">
        <w:t xml:space="preserve"> </w:t>
      </w:r>
      <w:r w:rsidRPr="004555F1">
        <w:t xml:space="preserve">работоспособности </w:t>
      </w:r>
      <w:r w:rsidR="008E11B3" w:rsidRPr="004555F1">
        <w:t>пожарных гидрантов</w:t>
      </w:r>
      <w:r w:rsidR="00867AC9" w:rsidRPr="004555F1">
        <w:t xml:space="preserve"> и изготовление наглядной информации</w:t>
      </w:r>
      <w:r w:rsidR="008E11B3" w:rsidRPr="004555F1">
        <w:t>)</w:t>
      </w:r>
      <w:r w:rsidRPr="004555F1">
        <w:t>;</w:t>
      </w:r>
    </w:p>
    <w:p w14:paraId="04EFEA6B" w14:textId="63ED33A3" w:rsidR="008E11B3" w:rsidRPr="004555F1" w:rsidRDefault="00B45F3B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4555F1">
        <w:t>2 </w:t>
      </w:r>
      <w:r w:rsidR="00D57AE1" w:rsidRPr="004555F1">
        <w:t>4</w:t>
      </w:r>
      <w:r w:rsidR="008E11B3" w:rsidRPr="004555F1">
        <w:t>00 рублей на финансовое обеспечение деятельности добровольных формирований населения по охране общест</w:t>
      </w:r>
      <w:r w:rsidR="00E56C1F" w:rsidRPr="004555F1">
        <w:t>венного порядка</w:t>
      </w:r>
      <w:r w:rsidR="00867AC9" w:rsidRPr="004555F1">
        <w:t>.</w:t>
      </w:r>
    </w:p>
    <w:p w14:paraId="0300C120" w14:textId="16EA5E76" w:rsidR="00CB706B" w:rsidRPr="004555F1" w:rsidRDefault="00D57AE1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4555F1">
        <w:t>8</w:t>
      </w:r>
      <w:r w:rsidR="00CB706B" w:rsidRPr="004555F1">
        <w:t xml:space="preserve">. </w:t>
      </w:r>
      <w:r w:rsidR="00190299" w:rsidRPr="004555F1">
        <w:t>М</w:t>
      </w:r>
      <w:r w:rsidR="00CB706B" w:rsidRPr="004555F1">
        <w:t xml:space="preserve">униципальная программа «Развитие дорожного хозяйства в Старощербиновском сельском поселении Щербиновского района» на формирование муниципального дорожного фонда предусмотрены средства в сумме </w:t>
      </w:r>
      <w:r w:rsidRPr="004555F1">
        <w:t>23 607 400</w:t>
      </w:r>
      <w:r w:rsidR="00CB706B" w:rsidRPr="004555F1">
        <w:t xml:space="preserve"> рублей, из них:</w:t>
      </w:r>
    </w:p>
    <w:p w14:paraId="4EFD8938" w14:textId="353D17D7" w:rsidR="00CB706B" w:rsidRPr="004555F1" w:rsidRDefault="00E56C1F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4555F1">
        <w:t>н</w:t>
      </w:r>
      <w:r w:rsidR="00271562" w:rsidRPr="004555F1">
        <w:t xml:space="preserve">а </w:t>
      </w:r>
      <w:r w:rsidR="00CB706B" w:rsidRPr="004555F1">
        <w:t xml:space="preserve">капитальный ремонт, ремонт </w:t>
      </w:r>
      <w:r w:rsidR="00271562" w:rsidRPr="004555F1">
        <w:t xml:space="preserve">объектов улично-дорожной сети сельского поселения </w:t>
      </w:r>
      <w:r w:rsidR="00D57AE1" w:rsidRPr="004555F1">
        <w:t>17 742 400</w:t>
      </w:r>
      <w:r w:rsidR="00CB706B" w:rsidRPr="004555F1">
        <w:t xml:space="preserve"> рублей;</w:t>
      </w:r>
    </w:p>
    <w:p w14:paraId="6F8603B5" w14:textId="1CE8158D" w:rsidR="00CB706B" w:rsidRPr="004555F1" w:rsidRDefault="00271562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4555F1">
        <w:t xml:space="preserve">на </w:t>
      </w:r>
      <w:r w:rsidR="00CB706B" w:rsidRPr="004555F1">
        <w:t xml:space="preserve">содержание автомобильных дорог местного значение в границах сельского поселения </w:t>
      </w:r>
      <w:r w:rsidR="00D57AE1" w:rsidRPr="004555F1">
        <w:t>5 755 000</w:t>
      </w:r>
      <w:r w:rsidRPr="004555F1">
        <w:t xml:space="preserve"> рублей</w:t>
      </w:r>
      <w:r w:rsidR="00D57AE1" w:rsidRPr="004555F1">
        <w:t>;</w:t>
      </w:r>
    </w:p>
    <w:p w14:paraId="0E8F86EF" w14:textId="65267B93" w:rsidR="00D57AE1" w:rsidRPr="004555F1" w:rsidRDefault="00D57AE1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4555F1">
        <w:t>на услуги по актуализации проектов организации дорожного движения 110 000 рублей.</w:t>
      </w:r>
    </w:p>
    <w:p w14:paraId="28D71D4F" w14:textId="45940772" w:rsidR="008E11B3" w:rsidRPr="004555F1" w:rsidRDefault="00D57AE1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4555F1">
        <w:lastRenderedPageBreak/>
        <w:t>9.</w:t>
      </w:r>
      <w:r w:rsidR="008E11B3" w:rsidRPr="004555F1">
        <w:t xml:space="preserve"> </w:t>
      </w:r>
      <w:r w:rsidR="00CD4907" w:rsidRPr="004555F1">
        <w:t>М</w:t>
      </w:r>
      <w:r w:rsidR="008E11B3" w:rsidRPr="004555F1">
        <w:t xml:space="preserve">униципальная программа «Комплексное развитие жилищно-коммунального хозяйства, энергосбережение и повышение энергетической эффективности Старощербиновского сельского поселения Щербиновского района» в сумме </w:t>
      </w:r>
      <w:r w:rsidRPr="004555F1">
        <w:t>15 733 400</w:t>
      </w:r>
      <w:r w:rsidR="008E11B3" w:rsidRPr="004555F1">
        <w:t xml:space="preserve"> рублей, из них:</w:t>
      </w:r>
    </w:p>
    <w:p w14:paraId="5F8C315F" w14:textId="1A90A0AA" w:rsidR="00440B5C" w:rsidRPr="004555F1" w:rsidRDefault="00945161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4555F1">
        <w:t xml:space="preserve">на организацию </w:t>
      </w:r>
      <w:r w:rsidR="00440B5C" w:rsidRPr="004555F1">
        <w:t>благоустройств</w:t>
      </w:r>
      <w:r w:rsidRPr="004555F1">
        <w:t>а</w:t>
      </w:r>
      <w:r w:rsidR="00440B5C" w:rsidRPr="004555F1">
        <w:t xml:space="preserve"> и озеленени</w:t>
      </w:r>
      <w:r w:rsidRPr="004555F1">
        <w:t>я</w:t>
      </w:r>
      <w:r w:rsidR="00440B5C" w:rsidRPr="004555F1">
        <w:t xml:space="preserve"> территории </w:t>
      </w:r>
      <w:r w:rsidR="006E1477" w:rsidRPr="004555F1">
        <w:t>С</w:t>
      </w:r>
      <w:r w:rsidR="00440B5C" w:rsidRPr="004555F1">
        <w:t xml:space="preserve">тарощербиновского сельского поселения – </w:t>
      </w:r>
      <w:r w:rsidR="00D57AE1" w:rsidRPr="004555F1">
        <w:t>255 000</w:t>
      </w:r>
      <w:r w:rsidR="00440B5C" w:rsidRPr="004555F1">
        <w:t xml:space="preserve"> рублей;</w:t>
      </w:r>
    </w:p>
    <w:p w14:paraId="204EF9E8" w14:textId="0F3A8B3A" w:rsidR="00DC21E5" w:rsidRPr="004555F1" w:rsidRDefault="00945161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4555F1">
        <w:t xml:space="preserve">на </w:t>
      </w:r>
      <w:r w:rsidR="00DC21E5" w:rsidRPr="004555F1">
        <w:t>модернизаци</w:t>
      </w:r>
      <w:r w:rsidRPr="004555F1">
        <w:t>ю</w:t>
      </w:r>
      <w:r w:rsidR="00DC21E5" w:rsidRPr="004555F1">
        <w:t xml:space="preserve"> и содержание систем уличного освещения </w:t>
      </w:r>
      <w:r w:rsidR="00D57AE1" w:rsidRPr="004555F1">
        <w:t>11 215 200</w:t>
      </w:r>
      <w:r w:rsidR="00DC21E5" w:rsidRPr="004555F1">
        <w:t xml:space="preserve"> рубл</w:t>
      </w:r>
      <w:r w:rsidR="00D57AE1" w:rsidRPr="004555F1">
        <w:t>ей</w:t>
      </w:r>
      <w:r w:rsidR="00DC21E5" w:rsidRPr="004555F1">
        <w:t>;</w:t>
      </w:r>
    </w:p>
    <w:p w14:paraId="53FBF0A8" w14:textId="5B7625CE" w:rsidR="00D57AE1" w:rsidRPr="004555F1" w:rsidRDefault="00D57AE1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4555F1">
        <w:t>на мероприятия в сфере коммунального хозяйства 204 000 рублей;</w:t>
      </w:r>
    </w:p>
    <w:p w14:paraId="7C8F01A0" w14:textId="350FCE4F" w:rsidR="00552678" w:rsidRPr="004555F1" w:rsidRDefault="00945161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4555F1">
        <w:t xml:space="preserve">на осуществление </w:t>
      </w:r>
      <w:r w:rsidR="00552678" w:rsidRPr="004555F1">
        <w:t>отдельны</w:t>
      </w:r>
      <w:r w:rsidRPr="004555F1">
        <w:t>х</w:t>
      </w:r>
      <w:r w:rsidR="00552678" w:rsidRPr="004555F1">
        <w:t xml:space="preserve"> полномочи</w:t>
      </w:r>
      <w:r w:rsidRPr="004555F1">
        <w:t>й</w:t>
      </w:r>
      <w:r w:rsidR="00552678" w:rsidRPr="004555F1">
        <w:t xml:space="preserve"> в сфере благоустройства</w:t>
      </w:r>
      <w:r w:rsidRPr="004555F1">
        <w:t xml:space="preserve">                                    </w:t>
      </w:r>
      <w:r w:rsidR="00552678" w:rsidRPr="004555F1">
        <w:t xml:space="preserve"> </w:t>
      </w:r>
      <w:r w:rsidR="00D57AE1" w:rsidRPr="004555F1">
        <w:t>3 459 200</w:t>
      </w:r>
      <w:r w:rsidR="00552678" w:rsidRPr="004555F1">
        <w:t xml:space="preserve"> рубл</w:t>
      </w:r>
      <w:r w:rsidRPr="004555F1">
        <w:t>ей</w:t>
      </w:r>
      <w:r w:rsidR="00552678" w:rsidRPr="004555F1">
        <w:t>, в рамках данного мероприятия осуществляются мероприятия по спил</w:t>
      </w:r>
      <w:r w:rsidR="00E56C1F" w:rsidRPr="004555F1">
        <w:t xml:space="preserve">у и обрезке аварийных деревьев </w:t>
      </w:r>
      <w:r w:rsidR="00552678" w:rsidRPr="004555F1">
        <w:t xml:space="preserve">и вывозу мусора с общественной территории </w:t>
      </w:r>
      <w:r w:rsidR="00E56C1F" w:rsidRPr="004555F1">
        <w:t xml:space="preserve">Старощербиновского </w:t>
      </w:r>
      <w:r w:rsidR="00552678" w:rsidRPr="004555F1">
        <w:t>сельского поселения</w:t>
      </w:r>
      <w:r w:rsidR="00E56C1F" w:rsidRPr="004555F1">
        <w:t xml:space="preserve"> Щербиновского района</w:t>
      </w:r>
      <w:r w:rsidR="00552678" w:rsidRPr="004555F1">
        <w:t>;</w:t>
      </w:r>
    </w:p>
    <w:p w14:paraId="2A126DA2" w14:textId="77777777" w:rsidR="00D57AE1" w:rsidRPr="004555F1" w:rsidRDefault="006E1477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4555F1">
        <w:t xml:space="preserve">мероприятия по содержанию мест захоронения </w:t>
      </w:r>
      <w:r w:rsidR="00D57AE1" w:rsidRPr="004555F1">
        <w:t>100 000</w:t>
      </w:r>
      <w:r w:rsidRPr="004555F1">
        <w:t xml:space="preserve"> рубл</w:t>
      </w:r>
      <w:r w:rsidR="00D57AE1" w:rsidRPr="004555F1">
        <w:t>ей</w:t>
      </w:r>
      <w:r w:rsidRPr="004555F1">
        <w:t>, в рамках данного мероприятия осуществляется деятельность по содержанию мест захоронения (кладбища)</w:t>
      </w:r>
      <w:r w:rsidR="00D57AE1" w:rsidRPr="004555F1">
        <w:t>;</w:t>
      </w:r>
    </w:p>
    <w:p w14:paraId="153E4965" w14:textId="00AE1E1E" w:rsidR="006E1477" w:rsidRPr="004555F1" w:rsidRDefault="00D57AE1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4555F1">
        <w:t>на мероприяти</w:t>
      </w:r>
      <w:r w:rsidR="00F36F60" w:rsidRPr="004555F1">
        <w:t>я</w:t>
      </w:r>
      <w:r w:rsidRPr="004555F1">
        <w:t xml:space="preserve"> по реализации инициативных проектов по вопросам благоустройства и озеленения</w:t>
      </w:r>
      <w:r w:rsidR="00F36F60" w:rsidRPr="004555F1">
        <w:t xml:space="preserve"> 500 000 рублей</w:t>
      </w:r>
      <w:r w:rsidR="00945161" w:rsidRPr="004555F1">
        <w:t>.</w:t>
      </w:r>
    </w:p>
    <w:p w14:paraId="11925B52" w14:textId="38158EFC" w:rsidR="008A208C" w:rsidRPr="004555F1" w:rsidRDefault="008A208C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4555F1">
        <w:t>1</w:t>
      </w:r>
      <w:r w:rsidR="00E4297A" w:rsidRPr="004555F1">
        <w:t>0</w:t>
      </w:r>
      <w:r w:rsidR="008E11B3" w:rsidRPr="004555F1">
        <w:t>.</w:t>
      </w:r>
      <w:r w:rsidRPr="004555F1">
        <w:t xml:space="preserve"> </w:t>
      </w:r>
      <w:r w:rsidR="00945161" w:rsidRPr="004555F1">
        <w:t>М</w:t>
      </w:r>
      <w:r w:rsidRPr="004555F1">
        <w:t xml:space="preserve">униципальная программа «Развитие муниципальной службы в администрации Старощербиновского сельского поселения Щербиновского района» в сумме </w:t>
      </w:r>
      <w:r w:rsidR="00E4297A" w:rsidRPr="004555F1">
        <w:t>53 647</w:t>
      </w:r>
      <w:r w:rsidRPr="004555F1">
        <w:t xml:space="preserve"> рублей, средства предусмотрены на реализацию </w:t>
      </w:r>
      <w:r w:rsidR="00E47FE9" w:rsidRPr="004555F1">
        <w:t>следующи</w:t>
      </w:r>
      <w:r w:rsidR="00945161" w:rsidRPr="004555F1">
        <w:t xml:space="preserve">х </w:t>
      </w:r>
      <w:r w:rsidRPr="004555F1">
        <w:t>мероприятий</w:t>
      </w:r>
      <w:r w:rsidR="00E47FE9" w:rsidRPr="004555F1">
        <w:t>:</w:t>
      </w:r>
    </w:p>
    <w:p w14:paraId="36C61209" w14:textId="161D1B66" w:rsidR="00E47FE9" w:rsidRPr="004555F1" w:rsidRDefault="00E47FE9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4555F1">
        <w:t xml:space="preserve">повышение профессионального уровня муниципальных служащих администрации Старощербиновского сельского поселения Щербиновского района в сумме </w:t>
      </w:r>
      <w:r w:rsidR="00E4297A" w:rsidRPr="004555F1">
        <w:t>4 300</w:t>
      </w:r>
      <w:r w:rsidRPr="004555F1">
        <w:t xml:space="preserve"> рублей;</w:t>
      </w:r>
    </w:p>
    <w:p w14:paraId="67AEB46A" w14:textId="52CC55EC" w:rsidR="008D5A0F" w:rsidRPr="004555F1" w:rsidRDefault="00E47FE9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4555F1">
        <w:t xml:space="preserve">диспансеризация муниципальных служащих администрации Старощербиновского сельского поселения Щербиновского района в сумме </w:t>
      </w:r>
      <w:r w:rsidR="00E4297A" w:rsidRPr="004555F1">
        <w:t>49 347</w:t>
      </w:r>
      <w:r w:rsidRPr="004555F1">
        <w:t xml:space="preserve"> рублей</w:t>
      </w:r>
      <w:r w:rsidR="00945161" w:rsidRPr="004555F1">
        <w:t>.</w:t>
      </w:r>
    </w:p>
    <w:p w14:paraId="344C3BD9" w14:textId="53363DA2" w:rsidR="00E47FE9" w:rsidRPr="004555F1" w:rsidRDefault="00E4297A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4555F1">
        <w:t>11</w:t>
      </w:r>
      <w:r w:rsidR="008D5A0F" w:rsidRPr="004555F1">
        <w:t xml:space="preserve">. </w:t>
      </w:r>
      <w:r w:rsidR="00945161" w:rsidRPr="004555F1">
        <w:t>М</w:t>
      </w:r>
      <w:r w:rsidR="008D5A0F" w:rsidRPr="004555F1">
        <w:t xml:space="preserve">униципальная программа «Сохранение, использование и популяризация объектов культурного наследия (памятников истории и культуры), находящихся на территории Старощербиновского сельского поселения Щербиновского района» в сумме </w:t>
      </w:r>
      <w:r w:rsidRPr="004555F1">
        <w:t>117 200</w:t>
      </w:r>
      <w:r w:rsidR="008D5A0F" w:rsidRPr="004555F1">
        <w:t xml:space="preserve"> рубл</w:t>
      </w:r>
      <w:r w:rsidR="00945161" w:rsidRPr="004555F1">
        <w:t>ей</w:t>
      </w:r>
      <w:r w:rsidR="008D5A0F" w:rsidRPr="004555F1">
        <w:t xml:space="preserve">. Средства предусмотрены на </w:t>
      </w:r>
      <w:r w:rsidRPr="004555F1">
        <w:t xml:space="preserve">ремонт и </w:t>
      </w:r>
      <w:r w:rsidR="008D5A0F" w:rsidRPr="004555F1">
        <w:t xml:space="preserve">обслуживание газового оборудования </w:t>
      </w:r>
      <w:r w:rsidRPr="004555F1">
        <w:t>на</w:t>
      </w:r>
      <w:r w:rsidR="008D5A0F" w:rsidRPr="004555F1">
        <w:t xml:space="preserve"> мемориальном комплекс</w:t>
      </w:r>
      <w:r w:rsidRPr="004555F1">
        <w:t>е</w:t>
      </w:r>
      <w:r w:rsidR="008D5A0F" w:rsidRPr="004555F1">
        <w:t xml:space="preserve"> «Вечный огонь»</w:t>
      </w:r>
      <w:r w:rsidR="00945161" w:rsidRPr="004555F1">
        <w:t>.</w:t>
      </w:r>
    </w:p>
    <w:p w14:paraId="0FAF2E11" w14:textId="5D73D559" w:rsidR="008E11B3" w:rsidRPr="004555F1" w:rsidRDefault="00E4297A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4555F1">
        <w:t>12</w:t>
      </w:r>
      <w:r w:rsidR="00074866" w:rsidRPr="004555F1">
        <w:t xml:space="preserve">. </w:t>
      </w:r>
      <w:r w:rsidR="00945161" w:rsidRPr="004555F1">
        <w:t>М</w:t>
      </w:r>
      <w:r w:rsidR="008E11B3" w:rsidRPr="004555F1">
        <w:t xml:space="preserve">униципальная программа «Календарь праздничных мероприятий, юбилейных и памятных дат Старощербиновского сельского поселения Щербиновского района» в сумме </w:t>
      </w:r>
      <w:r w:rsidRPr="004555F1">
        <w:t>74</w:t>
      </w:r>
      <w:r w:rsidR="00945161" w:rsidRPr="004555F1">
        <w:t xml:space="preserve"> 600</w:t>
      </w:r>
      <w:r w:rsidR="00074866" w:rsidRPr="004555F1">
        <w:t xml:space="preserve"> </w:t>
      </w:r>
      <w:r w:rsidR="008E11B3" w:rsidRPr="004555F1">
        <w:t xml:space="preserve">рублей, средства предусмотрены на реализацию мероприятий по чествованию </w:t>
      </w:r>
      <w:r w:rsidR="00074866" w:rsidRPr="004555F1">
        <w:t>ветеранов ВОВ, тружеников тыла, и почетных граждан станицы Старощербиновской,</w:t>
      </w:r>
      <w:r w:rsidR="00945161" w:rsidRPr="004555F1">
        <w:t xml:space="preserve"> </w:t>
      </w:r>
      <w:r w:rsidR="00074866" w:rsidRPr="004555F1">
        <w:t>проживающих на те</w:t>
      </w:r>
      <w:r w:rsidR="000D1BAE" w:rsidRPr="004555F1">
        <w:t>рритории Старощербиновского сельского поселения</w:t>
      </w:r>
      <w:r w:rsidRPr="004555F1">
        <w:t>, а также на проведение дней памяти умерших</w:t>
      </w:r>
      <w:r w:rsidR="00945161" w:rsidRPr="004555F1">
        <w:t>.</w:t>
      </w:r>
    </w:p>
    <w:p w14:paraId="4E86F99F" w14:textId="55C95D65" w:rsidR="00C71A43" w:rsidRDefault="00C71A43" w:rsidP="00ED016A">
      <w:pPr>
        <w:pStyle w:val="20"/>
        <w:shd w:val="clear" w:color="auto" w:fill="auto"/>
        <w:tabs>
          <w:tab w:val="left" w:pos="9638"/>
        </w:tabs>
        <w:spacing w:before="0" w:line="240" w:lineRule="auto"/>
        <w:ind w:firstLine="740"/>
      </w:pPr>
    </w:p>
    <w:p w14:paraId="2B23327D" w14:textId="77777777" w:rsidR="008E11B3" w:rsidRPr="004555F1" w:rsidRDefault="005D2793" w:rsidP="00613D8A">
      <w:pPr>
        <w:pStyle w:val="20"/>
        <w:shd w:val="clear" w:color="auto" w:fill="auto"/>
        <w:tabs>
          <w:tab w:val="left" w:pos="9638"/>
        </w:tabs>
        <w:spacing w:before="0" w:line="240" w:lineRule="auto"/>
        <w:jc w:val="center"/>
      </w:pPr>
      <w:r w:rsidRPr="004555F1">
        <w:t xml:space="preserve">3.2. </w:t>
      </w:r>
      <w:r w:rsidR="008E11B3" w:rsidRPr="004555F1">
        <w:t>Непрограммные направления расходов бюджета.</w:t>
      </w:r>
    </w:p>
    <w:p w14:paraId="0054A434" w14:textId="77777777" w:rsidR="00223302" w:rsidRPr="004555F1" w:rsidRDefault="00223302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</w:p>
    <w:p w14:paraId="4A2C1A9C" w14:textId="31E2D3AE" w:rsidR="008E11B3" w:rsidRPr="00E72FD6" w:rsidRDefault="008E11B3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E72FD6">
        <w:t>Объем расходов на непрограммные направления в 20</w:t>
      </w:r>
      <w:r w:rsidR="00CF3810" w:rsidRPr="00E72FD6">
        <w:t>2</w:t>
      </w:r>
      <w:r w:rsidR="004555F1" w:rsidRPr="00E72FD6">
        <w:t xml:space="preserve">3 </w:t>
      </w:r>
      <w:r w:rsidRPr="00E72FD6">
        <w:t xml:space="preserve">году планируется в сумме </w:t>
      </w:r>
      <w:r w:rsidR="00C24754">
        <w:t>41 657 665</w:t>
      </w:r>
      <w:r w:rsidRPr="00E72FD6">
        <w:t xml:space="preserve"> рублей. </w:t>
      </w:r>
    </w:p>
    <w:p w14:paraId="1905A399" w14:textId="77777777" w:rsidR="008E11B3" w:rsidRPr="00E72FD6" w:rsidRDefault="008E11B3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E72FD6">
        <w:lastRenderedPageBreak/>
        <w:t>На коммунальные услуги объем средств запланирован в соответствии с экономически обоснованными тарифами и утвержденными лимитами потребления (с учетом фактического расхода).</w:t>
      </w:r>
    </w:p>
    <w:p w14:paraId="0861ED0B" w14:textId="77777777" w:rsidR="008E11B3" w:rsidRPr="00E72FD6" w:rsidRDefault="008E11B3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E72FD6">
        <w:t>Остальные материальные затраты сохраняют уровень расходов, обеспечивающих деятельность учреждений бюджетной сферы в реальном выражении.</w:t>
      </w:r>
      <w:r w:rsidR="000E23AB" w:rsidRPr="00E72FD6">
        <w:t xml:space="preserve"> Непрограммные расходы бюджета поселения включают в себя:</w:t>
      </w:r>
    </w:p>
    <w:p w14:paraId="2FCF64E9" w14:textId="18FF12C9" w:rsidR="008E11B3" w:rsidRPr="00E72FD6" w:rsidRDefault="000E23AB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E72FD6">
        <w:t>1) р</w:t>
      </w:r>
      <w:r w:rsidR="008E11B3" w:rsidRPr="00E72FD6">
        <w:t>асходы на осуществление отдельных государственных полномочий по образованию и организации деятельности административных комисси</w:t>
      </w:r>
      <w:r w:rsidR="002A3E6B" w:rsidRPr="00E72FD6">
        <w:t>й запланированы в сумме 7 600</w:t>
      </w:r>
      <w:r w:rsidR="008E11B3" w:rsidRPr="00E72FD6">
        <w:t xml:space="preserve"> рублей, на осуществление первичного воинского учета на территориях, где отсутствуют военные комиссариаты в сумме </w:t>
      </w:r>
      <w:r w:rsidR="00C24754">
        <w:t>889</w:t>
      </w:r>
      <w:r w:rsidR="00613D8A">
        <w:t xml:space="preserve"> </w:t>
      </w:r>
      <w:r w:rsidR="00C24754">
        <w:t>8</w:t>
      </w:r>
      <w:r w:rsidR="004555F1" w:rsidRPr="00E72FD6">
        <w:t>0</w:t>
      </w:r>
      <w:r w:rsidR="00D3592F" w:rsidRPr="00E72FD6">
        <w:t>0</w:t>
      </w:r>
      <w:r w:rsidR="008E11B3" w:rsidRPr="00E72FD6">
        <w:t xml:space="preserve"> рублей. Данные расходы планируются за счет средств краевых субвенций бюджету Старощербиновского сельского поселения Щербиновского района на 20</w:t>
      </w:r>
      <w:r w:rsidR="00EE329D" w:rsidRPr="00E72FD6">
        <w:t>2</w:t>
      </w:r>
      <w:r w:rsidR="004555F1" w:rsidRPr="00E72FD6">
        <w:t>3</w:t>
      </w:r>
      <w:r w:rsidR="008E11B3" w:rsidRPr="00E72FD6">
        <w:t xml:space="preserve"> год</w:t>
      </w:r>
      <w:r w:rsidR="00C71A43" w:rsidRPr="00E72FD6">
        <w:t>;</w:t>
      </w:r>
    </w:p>
    <w:p w14:paraId="54B6E4AB" w14:textId="1932E13B" w:rsidR="008E11B3" w:rsidRPr="00E72FD6" w:rsidRDefault="00B6174E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E72FD6">
        <w:t>2</w:t>
      </w:r>
      <w:r w:rsidR="000E23AB" w:rsidRPr="00E72FD6">
        <w:t xml:space="preserve">) </w:t>
      </w:r>
      <w:r w:rsidR="008E11B3" w:rsidRPr="00E72FD6">
        <w:t xml:space="preserve">расходы на </w:t>
      </w:r>
      <w:r w:rsidR="00D3592F" w:rsidRPr="00E72FD6">
        <w:t xml:space="preserve">осуществление передаваемых полномочий Старощербиновского сельского поселения Щербиновского района муниципальному образованию Щербиновский район </w:t>
      </w:r>
      <w:r w:rsidR="008E11B3" w:rsidRPr="00E72FD6">
        <w:t xml:space="preserve">в сумме </w:t>
      </w:r>
      <w:r w:rsidR="004555F1" w:rsidRPr="00E72FD6">
        <w:t>42</w:t>
      </w:r>
      <w:r w:rsidR="00D3592F" w:rsidRPr="00E72FD6">
        <w:t>6 </w:t>
      </w:r>
      <w:r w:rsidR="008E11B3" w:rsidRPr="00E72FD6">
        <w:t>000</w:t>
      </w:r>
      <w:r w:rsidR="00D3592F" w:rsidRPr="00E72FD6">
        <w:t xml:space="preserve"> </w:t>
      </w:r>
      <w:r w:rsidR="008E11B3" w:rsidRPr="00E72FD6">
        <w:t>рублей, а именно:</w:t>
      </w:r>
    </w:p>
    <w:p w14:paraId="076F4B44" w14:textId="0C805F32" w:rsidR="008E11B3" w:rsidRPr="00E72FD6" w:rsidRDefault="008E11B3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E72FD6">
        <w:t>осуществление полномочий</w:t>
      </w:r>
      <w:r w:rsidR="00D3592F" w:rsidRPr="00E72FD6">
        <w:t xml:space="preserve"> на определение поставщиков (подрядчиков, исполнителей) для муниципальных заказчиков и заказчиков Старощербиновского сельского поселения Щербиновского района администрации муниципального образования Щербиновский район на 202</w:t>
      </w:r>
      <w:r w:rsidR="004555F1" w:rsidRPr="00E72FD6">
        <w:t>3</w:t>
      </w:r>
      <w:r w:rsidR="00D3592F" w:rsidRPr="00E72FD6">
        <w:t xml:space="preserve"> год </w:t>
      </w:r>
      <w:r w:rsidRPr="00E72FD6">
        <w:t xml:space="preserve">в сумме </w:t>
      </w:r>
      <w:r w:rsidR="004555F1" w:rsidRPr="00E72FD6">
        <w:t>128</w:t>
      </w:r>
      <w:r w:rsidR="00613D8A">
        <w:t xml:space="preserve"> </w:t>
      </w:r>
      <w:r w:rsidR="00A63544" w:rsidRPr="00E72FD6">
        <w:t>000</w:t>
      </w:r>
      <w:r w:rsidRPr="00E72FD6">
        <w:t xml:space="preserve"> рублей</w:t>
      </w:r>
      <w:r w:rsidR="000E23AB" w:rsidRPr="00E72FD6">
        <w:t>;</w:t>
      </w:r>
    </w:p>
    <w:p w14:paraId="53A72CB2" w14:textId="7689E2B5" w:rsidR="008E11B3" w:rsidRPr="00E72FD6" w:rsidRDefault="008E11B3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E72FD6">
        <w:t>на осуществление полномочий</w:t>
      </w:r>
      <w:r w:rsidR="00D3592F" w:rsidRPr="00E72FD6">
        <w:t xml:space="preserve"> органа внешнего муниципального</w:t>
      </w:r>
      <w:r w:rsidR="00D3592F" w:rsidRPr="00E72FD6">
        <w:br/>
        <w:t>финансового контроля Старощербиновского сельского поселения Щербиновского района по осуществлению внешнего муниципального финансового контроля на 202</w:t>
      </w:r>
      <w:r w:rsidR="004555F1" w:rsidRPr="00E72FD6">
        <w:t>3</w:t>
      </w:r>
      <w:r w:rsidR="00D3592F" w:rsidRPr="00E72FD6">
        <w:t xml:space="preserve"> год</w:t>
      </w:r>
      <w:r w:rsidRPr="00E72FD6">
        <w:t xml:space="preserve"> в сумме </w:t>
      </w:r>
      <w:r w:rsidR="004555F1" w:rsidRPr="00E72FD6">
        <w:t>168</w:t>
      </w:r>
      <w:r w:rsidR="00A63544" w:rsidRPr="00E72FD6">
        <w:t> 000</w:t>
      </w:r>
      <w:r w:rsidRPr="00E72FD6">
        <w:t xml:space="preserve"> рублей;</w:t>
      </w:r>
    </w:p>
    <w:p w14:paraId="4F6A7CF5" w14:textId="5CE6B348" w:rsidR="008E11B3" w:rsidRPr="00E72FD6" w:rsidRDefault="008E11B3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E72FD6">
        <w:t xml:space="preserve">на осуществление полномочий </w:t>
      </w:r>
      <w:r w:rsidR="00B6174E" w:rsidRPr="00E72FD6">
        <w:t>по осуществлению внутреннего муниципального финансового контроля на 202</w:t>
      </w:r>
      <w:r w:rsidR="004555F1" w:rsidRPr="00E72FD6">
        <w:t>3</w:t>
      </w:r>
      <w:r w:rsidR="00B6174E" w:rsidRPr="00E72FD6">
        <w:t xml:space="preserve"> год</w:t>
      </w:r>
      <w:r w:rsidRPr="00E72FD6">
        <w:t>, в сумме</w:t>
      </w:r>
      <w:r w:rsidR="00A63544" w:rsidRPr="00E72FD6">
        <w:t xml:space="preserve"> 1</w:t>
      </w:r>
      <w:r w:rsidR="004555F1" w:rsidRPr="00E72FD6">
        <w:t>30</w:t>
      </w:r>
      <w:r w:rsidR="00A63544" w:rsidRPr="00E72FD6">
        <w:t> 000</w:t>
      </w:r>
      <w:r w:rsidRPr="00E72FD6">
        <w:t xml:space="preserve"> рублей</w:t>
      </w:r>
      <w:r w:rsidR="00C71A43" w:rsidRPr="00E72FD6">
        <w:t>;</w:t>
      </w:r>
    </w:p>
    <w:p w14:paraId="4348AA1B" w14:textId="48F5A79F" w:rsidR="008E11B3" w:rsidRPr="00E72FD6" w:rsidRDefault="00B6174E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E72FD6">
        <w:t>3</w:t>
      </w:r>
      <w:r w:rsidR="004A4023" w:rsidRPr="00E72FD6">
        <w:t xml:space="preserve">) </w:t>
      </w:r>
      <w:r w:rsidR="008E11B3" w:rsidRPr="00E72FD6">
        <w:t xml:space="preserve">обеспечение </w:t>
      </w:r>
      <w:r w:rsidRPr="00E72FD6">
        <w:t>деятельности высшего должностного лица муниципального образования</w:t>
      </w:r>
      <w:r w:rsidR="00A63544" w:rsidRPr="00E72FD6">
        <w:t xml:space="preserve"> в сумме </w:t>
      </w:r>
      <w:r w:rsidR="004555F1" w:rsidRPr="00E72FD6">
        <w:t>1 370 746</w:t>
      </w:r>
      <w:r w:rsidR="00A63544" w:rsidRPr="00E72FD6">
        <w:t xml:space="preserve"> рубл</w:t>
      </w:r>
      <w:r w:rsidR="008F3FF9" w:rsidRPr="00E72FD6">
        <w:t>ей</w:t>
      </w:r>
      <w:r w:rsidRPr="00E72FD6">
        <w:t>;</w:t>
      </w:r>
    </w:p>
    <w:p w14:paraId="55B2A540" w14:textId="30B9A7A1" w:rsidR="00E02EAD" w:rsidRPr="00E72FD6" w:rsidRDefault="00B6174E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  <w:rPr>
          <w:rFonts w:eastAsia="Calibri"/>
          <w:lang w:eastAsia="en-US"/>
        </w:rPr>
      </w:pPr>
      <w:r w:rsidRPr="00E72FD6">
        <w:t>4</w:t>
      </w:r>
      <w:r w:rsidR="00E02EAD" w:rsidRPr="00E72FD6">
        <w:t xml:space="preserve">) обеспечение деятельности органов местного самоуправления в сумме </w:t>
      </w:r>
      <w:r w:rsidR="004555F1" w:rsidRPr="00E72FD6">
        <w:t>10 678 317</w:t>
      </w:r>
      <w:r w:rsidR="00E02EAD" w:rsidRPr="00E72FD6">
        <w:t xml:space="preserve"> рубл</w:t>
      </w:r>
      <w:r w:rsidRPr="00E72FD6">
        <w:t>ей</w:t>
      </w:r>
      <w:r w:rsidR="00C71A43" w:rsidRPr="00E72FD6">
        <w:t>;</w:t>
      </w:r>
    </w:p>
    <w:p w14:paraId="417A611D" w14:textId="6218D7C5" w:rsidR="008E11B3" w:rsidRPr="00E72FD6" w:rsidRDefault="00B6174E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  <w:rPr>
          <w:rFonts w:eastAsia="Calibri"/>
          <w:lang w:eastAsia="en-US"/>
        </w:rPr>
      </w:pPr>
      <w:r w:rsidRPr="00E72FD6">
        <w:t>5</w:t>
      </w:r>
      <w:r w:rsidR="004E70AA" w:rsidRPr="00E72FD6">
        <w:t xml:space="preserve">) </w:t>
      </w:r>
      <w:r w:rsidR="008E11B3" w:rsidRPr="00E72FD6">
        <w:t xml:space="preserve">резервный фонд администрации Старощербиновского сельского поселения Щербиновского </w:t>
      </w:r>
      <w:r w:rsidR="004E70AA" w:rsidRPr="00E72FD6">
        <w:t xml:space="preserve">района в сумме </w:t>
      </w:r>
      <w:r w:rsidR="004555F1" w:rsidRPr="00E72FD6">
        <w:t>250</w:t>
      </w:r>
      <w:r w:rsidR="004E70AA" w:rsidRPr="00E72FD6">
        <w:t xml:space="preserve"> 000 рублей</w:t>
      </w:r>
      <w:r w:rsidR="00C71A43" w:rsidRPr="00E72FD6">
        <w:t>;</w:t>
      </w:r>
    </w:p>
    <w:p w14:paraId="0EEC7FB6" w14:textId="77777777" w:rsidR="008E11B3" w:rsidRPr="00E72FD6" w:rsidRDefault="004E70AA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E72FD6">
        <w:t xml:space="preserve">6) </w:t>
      </w:r>
      <w:r w:rsidR="008E11B3" w:rsidRPr="00E72FD6">
        <w:t>расходы на формирование архивных фондов</w:t>
      </w:r>
      <w:r w:rsidRPr="00E72FD6">
        <w:t xml:space="preserve"> в сумме 20 000</w:t>
      </w:r>
      <w:r w:rsidR="008E11B3" w:rsidRPr="00E72FD6">
        <w:t xml:space="preserve"> рублей</w:t>
      </w:r>
      <w:r w:rsidR="00C71A43" w:rsidRPr="00E72FD6">
        <w:t>;</w:t>
      </w:r>
    </w:p>
    <w:p w14:paraId="21EC2B5B" w14:textId="6A8ED3A6" w:rsidR="008E11B3" w:rsidRPr="00E72FD6" w:rsidRDefault="004E70AA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E72FD6">
        <w:t xml:space="preserve">7) </w:t>
      </w:r>
      <w:r w:rsidR="008E11B3" w:rsidRPr="00E72FD6">
        <w:t>расходы на финанс</w:t>
      </w:r>
      <w:r w:rsidRPr="00E72FD6">
        <w:t>овое обеспечение деятельности</w:t>
      </w:r>
      <w:r w:rsidR="008E11B3" w:rsidRPr="00E72FD6">
        <w:t xml:space="preserve"> муниципального казенного учреждения </w:t>
      </w:r>
      <w:r w:rsidRPr="00E72FD6">
        <w:t>«Благоустройство»</w:t>
      </w:r>
      <w:r w:rsidR="00004A00" w:rsidRPr="00E72FD6">
        <w:t xml:space="preserve"> Старощербиновского сельского поселения Щербиновского района</w:t>
      </w:r>
      <w:r w:rsidR="00B6174E" w:rsidRPr="00E72FD6">
        <w:t xml:space="preserve"> </w:t>
      </w:r>
      <w:r w:rsidR="00004A00" w:rsidRPr="00E72FD6">
        <w:t xml:space="preserve">в сумме </w:t>
      </w:r>
      <w:r w:rsidR="004555F1" w:rsidRPr="00E72FD6">
        <w:t>19 159 902</w:t>
      </w:r>
      <w:r w:rsidR="008E11B3" w:rsidRPr="00E72FD6">
        <w:t xml:space="preserve"> рубл</w:t>
      </w:r>
      <w:r w:rsidR="00613D8A">
        <w:t>я</w:t>
      </w:r>
      <w:r w:rsidR="004C2ED7" w:rsidRPr="00E72FD6">
        <w:t>;</w:t>
      </w:r>
    </w:p>
    <w:p w14:paraId="7C480B69" w14:textId="5F990127" w:rsidR="008E11B3" w:rsidRPr="00E72FD6" w:rsidRDefault="004E70AA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E72FD6">
        <w:t xml:space="preserve">8) </w:t>
      </w:r>
      <w:r w:rsidR="00004A00" w:rsidRPr="00E72FD6">
        <w:t>расходы на финансовое обеспечение деятельности муниципального казенного учреждения</w:t>
      </w:r>
      <w:r w:rsidR="008E11B3" w:rsidRPr="00E72FD6">
        <w:t xml:space="preserve"> по обслуживанию органов местного самоуправления и муниципальных учреждений Старощербиновского сельского поселения Щербиновского района</w:t>
      </w:r>
      <w:r w:rsidR="00B6174E" w:rsidRPr="00E72FD6">
        <w:t xml:space="preserve"> </w:t>
      </w:r>
      <w:r w:rsidR="008E11B3" w:rsidRPr="00E72FD6">
        <w:t xml:space="preserve">в сумме </w:t>
      </w:r>
      <w:r w:rsidR="004555F1" w:rsidRPr="00E72FD6">
        <w:t>8 305 000</w:t>
      </w:r>
      <w:r w:rsidR="008E11B3" w:rsidRPr="00E72FD6">
        <w:t xml:space="preserve"> рублей</w:t>
      </w:r>
      <w:r w:rsidR="00B6174E" w:rsidRPr="00E72FD6">
        <w:t>;</w:t>
      </w:r>
    </w:p>
    <w:p w14:paraId="4A1DA30A" w14:textId="6B8E33F0" w:rsidR="00B6174E" w:rsidRPr="00E72FD6" w:rsidRDefault="00B6174E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E72FD6">
        <w:t xml:space="preserve">9) расходы на поддержку </w:t>
      </w:r>
      <w:r w:rsidR="004555F1" w:rsidRPr="00E72FD6">
        <w:t>лиц,</w:t>
      </w:r>
      <w:r w:rsidRPr="00E72FD6">
        <w:t xml:space="preserve"> замещавших выборные муниципальные должности</w:t>
      </w:r>
      <w:r w:rsidR="00930103" w:rsidRPr="00E72FD6">
        <w:t xml:space="preserve">, муниципальные должности муниципальной службы и отдельных категорий работников (пенсионное обеспечение) в сумме </w:t>
      </w:r>
      <w:r w:rsidR="004555F1" w:rsidRPr="00E72FD6">
        <w:t>550 300</w:t>
      </w:r>
      <w:r w:rsidR="00930103" w:rsidRPr="00E72FD6">
        <w:t xml:space="preserve"> рублей.</w:t>
      </w:r>
    </w:p>
    <w:p w14:paraId="72EAB4AD" w14:textId="2BCF9049" w:rsidR="008E11B3" w:rsidRPr="004555F1" w:rsidRDefault="008E11B3" w:rsidP="00ED016A">
      <w:pPr>
        <w:pStyle w:val="20"/>
        <w:shd w:val="clear" w:color="auto" w:fill="auto"/>
        <w:tabs>
          <w:tab w:val="left" w:pos="9638"/>
        </w:tabs>
        <w:spacing w:before="0"/>
        <w:ind w:firstLine="740"/>
      </w:pPr>
      <w:r w:rsidRPr="00E72FD6">
        <w:t>При формировании бюджета поселения на 20</w:t>
      </w:r>
      <w:r w:rsidR="0099683D" w:rsidRPr="00E72FD6">
        <w:t>2</w:t>
      </w:r>
      <w:r w:rsidR="004555F1" w:rsidRPr="00E72FD6">
        <w:t>3</w:t>
      </w:r>
      <w:r w:rsidRPr="00E72FD6">
        <w:t xml:space="preserve"> год приоритетное на</w:t>
      </w:r>
      <w:r w:rsidRPr="00E72FD6">
        <w:softHyphen/>
      </w:r>
      <w:r w:rsidRPr="00E72FD6">
        <w:lastRenderedPageBreak/>
        <w:t>правление финансирования отдано</w:t>
      </w:r>
      <w:r w:rsidR="00930103" w:rsidRPr="00E72FD6">
        <w:t xml:space="preserve"> </w:t>
      </w:r>
      <w:r w:rsidR="00CC0B80" w:rsidRPr="00E72FD6">
        <w:t>развитию дорожной инфраструктуры</w:t>
      </w:r>
      <w:r w:rsidR="000702B7" w:rsidRPr="00F21F25">
        <w:rPr>
          <w:color w:val="FF0000"/>
        </w:rPr>
        <w:t xml:space="preserve">              </w:t>
      </w:r>
      <w:r w:rsidR="000702B7" w:rsidRPr="007346B3">
        <w:t>(</w:t>
      </w:r>
      <w:r w:rsidR="007346B3" w:rsidRPr="007346B3">
        <w:t>22,4</w:t>
      </w:r>
      <w:r w:rsidR="00CC0B80" w:rsidRPr="007346B3">
        <w:t xml:space="preserve"> %</w:t>
      </w:r>
      <w:r w:rsidR="000702B7" w:rsidRPr="007346B3">
        <w:t xml:space="preserve"> к общему объему расходов на 202</w:t>
      </w:r>
      <w:r w:rsidR="00E72FD6" w:rsidRPr="007346B3">
        <w:t>3</w:t>
      </w:r>
      <w:r w:rsidR="000702B7" w:rsidRPr="007346B3">
        <w:t xml:space="preserve"> год)</w:t>
      </w:r>
      <w:r w:rsidR="00CC0B80" w:rsidRPr="007346B3">
        <w:t>, благоустройству территории сельского поселения</w:t>
      </w:r>
      <w:r w:rsidR="00930103" w:rsidRPr="007346B3">
        <w:t xml:space="preserve"> </w:t>
      </w:r>
      <w:r w:rsidR="000702B7" w:rsidRPr="007346B3">
        <w:t>(</w:t>
      </w:r>
      <w:r w:rsidR="007346B3" w:rsidRPr="007346B3">
        <w:t xml:space="preserve">32,9 </w:t>
      </w:r>
      <w:r w:rsidR="00CC0B80" w:rsidRPr="007346B3">
        <w:t>%</w:t>
      </w:r>
      <w:r w:rsidR="00930103" w:rsidRPr="007346B3">
        <w:t xml:space="preserve"> </w:t>
      </w:r>
      <w:r w:rsidR="000702B7" w:rsidRPr="007346B3">
        <w:t>к общему объему расходов на 202</w:t>
      </w:r>
      <w:r w:rsidR="007346B3" w:rsidRPr="007346B3">
        <w:t>3</w:t>
      </w:r>
      <w:r w:rsidR="000702B7" w:rsidRPr="007346B3">
        <w:t xml:space="preserve"> год)</w:t>
      </w:r>
      <w:r w:rsidR="00CC0B80" w:rsidRPr="007346B3">
        <w:t>,</w:t>
      </w:r>
      <w:r w:rsidRPr="007346B3">
        <w:t xml:space="preserve"> социальной сфере </w:t>
      </w:r>
      <w:r w:rsidR="00B60470" w:rsidRPr="007346B3">
        <w:t>(</w:t>
      </w:r>
      <w:r w:rsidR="00930103" w:rsidRPr="007346B3">
        <w:t>21,9</w:t>
      </w:r>
      <w:r w:rsidRPr="007346B3">
        <w:t xml:space="preserve"> % </w:t>
      </w:r>
      <w:r w:rsidR="000702B7" w:rsidRPr="007346B3">
        <w:t>к общему объему расходов на 202</w:t>
      </w:r>
      <w:r w:rsidR="007346B3" w:rsidRPr="007346B3">
        <w:t>3</w:t>
      </w:r>
      <w:r w:rsidR="000702B7" w:rsidRPr="007346B3">
        <w:t xml:space="preserve"> год</w:t>
      </w:r>
      <w:r w:rsidR="00B60470" w:rsidRPr="007346B3">
        <w:t>)</w:t>
      </w:r>
      <w:r w:rsidR="004C2ED7" w:rsidRPr="007346B3">
        <w:t>.</w:t>
      </w:r>
      <w:r w:rsidR="00930103" w:rsidRPr="007346B3">
        <w:t xml:space="preserve"> </w:t>
      </w:r>
      <w:r w:rsidRPr="007346B3">
        <w:t>Бюджет</w:t>
      </w:r>
      <w:r w:rsidRPr="004555F1">
        <w:t xml:space="preserve"> поселения на 20</w:t>
      </w:r>
      <w:r w:rsidR="005D2793" w:rsidRPr="004555F1">
        <w:t>2</w:t>
      </w:r>
      <w:r w:rsidR="004555F1" w:rsidRPr="004555F1">
        <w:t>3</w:t>
      </w:r>
      <w:r w:rsidRPr="004555F1">
        <w:t xml:space="preserve"> год </w:t>
      </w:r>
      <w:r w:rsidR="005D2793" w:rsidRPr="004555F1">
        <w:t>сбалансированный</w:t>
      </w:r>
      <w:r w:rsidRPr="004555F1">
        <w:t>.</w:t>
      </w:r>
    </w:p>
    <w:p w14:paraId="312242AA" w14:textId="77777777" w:rsidR="009C3E57" w:rsidRPr="004555F1" w:rsidRDefault="009C3E57" w:rsidP="00ED016A">
      <w:pPr>
        <w:tabs>
          <w:tab w:val="left" w:pos="96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644A4E" w14:textId="77777777" w:rsidR="009C3E57" w:rsidRDefault="009C3E57" w:rsidP="00ED016A">
      <w:pPr>
        <w:tabs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833DF2" w14:textId="77777777" w:rsidR="00EE329D" w:rsidRPr="0079506E" w:rsidRDefault="00EE329D" w:rsidP="00ED016A">
      <w:pPr>
        <w:tabs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EC3BCF" w14:textId="77777777" w:rsidR="0099683D" w:rsidRDefault="009C3E57" w:rsidP="00ED016A">
      <w:pPr>
        <w:tabs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06E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</w:p>
    <w:p w14:paraId="76BF7EAA" w14:textId="77777777" w:rsidR="009C3E57" w:rsidRPr="0079506E" w:rsidRDefault="009C3E57" w:rsidP="00ED016A">
      <w:pPr>
        <w:tabs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06E">
        <w:rPr>
          <w:rFonts w:ascii="Times New Roman" w:eastAsia="Times New Roman" w:hAnsi="Times New Roman" w:cs="Times New Roman"/>
          <w:sz w:val="28"/>
          <w:szCs w:val="28"/>
        </w:rPr>
        <w:t xml:space="preserve">финансово-экономического </w:t>
      </w:r>
    </w:p>
    <w:p w14:paraId="2B6B3360" w14:textId="77777777" w:rsidR="009C3E57" w:rsidRPr="0079506E" w:rsidRDefault="009C3E57" w:rsidP="00ED016A">
      <w:pPr>
        <w:tabs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06E">
        <w:rPr>
          <w:rFonts w:ascii="Times New Roman" w:eastAsia="Times New Roman" w:hAnsi="Times New Roman" w:cs="Times New Roman"/>
          <w:sz w:val="28"/>
          <w:szCs w:val="28"/>
        </w:rPr>
        <w:t xml:space="preserve">отдела администрации </w:t>
      </w:r>
    </w:p>
    <w:p w14:paraId="4A9EA7D7" w14:textId="77777777" w:rsidR="009C3E57" w:rsidRPr="0079506E" w:rsidRDefault="009C3E57" w:rsidP="00ED016A">
      <w:pPr>
        <w:tabs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06E">
        <w:rPr>
          <w:rFonts w:ascii="Times New Roman" w:eastAsia="Times New Roman" w:hAnsi="Times New Roman" w:cs="Times New Roman"/>
          <w:sz w:val="28"/>
          <w:szCs w:val="28"/>
        </w:rPr>
        <w:t xml:space="preserve">Старощербиновского сельского </w:t>
      </w:r>
    </w:p>
    <w:p w14:paraId="4399C543" w14:textId="2D8B3949" w:rsidR="00E96DED" w:rsidRPr="0079506E" w:rsidRDefault="009C3E57" w:rsidP="00ED016A">
      <w:pPr>
        <w:tabs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06E">
        <w:rPr>
          <w:rFonts w:ascii="Times New Roman" w:eastAsia="Times New Roman" w:hAnsi="Times New Roman" w:cs="Times New Roman"/>
          <w:sz w:val="28"/>
          <w:szCs w:val="28"/>
        </w:rPr>
        <w:t xml:space="preserve">поселения Щербиновского района   </w:t>
      </w:r>
      <w:r w:rsidR="00613D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bookmarkStart w:id="3" w:name="_GoBack"/>
      <w:bookmarkEnd w:id="3"/>
      <w:r w:rsidRPr="0079506E">
        <w:rPr>
          <w:rFonts w:ascii="Times New Roman" w:eastAsia="Times New Roman" w:hAnsi="Times New Roman" w:cs="Times New Roman"/>
          <w:sz w:val="28"/>
          <w:szCs w:val="28"/>
        </w:rPr>
        <w:t xml:space="preserve">  А.С. Калмыкова</w:t>
      </w:r>
    </w:p>
    <w:sectPr w:rsidR="00E96DED" w:rsidRPr="0079506E" w:rsidSect="00ED016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2DEED" w14:textId="77777777" w:rsidR="008A5B73" w:rsidRDefault="008A5B73" w:rsidP="006F69D2">
      <w:pPr>
        <w:spacing w:after="0" w:line="240" w:lineRule="auto"/>
      </w:pPr>
      <w:r>
        <w:separator/>
      </w:r>
    </w:p>
  </w:endnote>
  <w:endnote w:type="continuationSeparator" w:id="0">
    <w:p w14:paraId="196F17E6" w14:textId="77777777" w:rsidR="008A5B73" w:rsidRDefault="008A5B73" w:rsidP="006F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6078E" w14:textId="77777777" w:rsidR="008A5B73" w:rsidRDefault="008A5B73" w:rsidP="006F69D2">
      <w:pPr>
        <w:spacing w:after="0" w:line="240" w:lineRule="auto"/>
      </w:pPr>
      <w:r>
        <w:separator/>
      </w:r>
    </w:p>
  </w:footnote>
  <w:footnote w:type="continuationSeparator" w:id="0">
    <w:p w14:paraId="7B613983" w14:textId="77777777" w:rsidR="008A5B73" w:rsidRDefault="008A5B73" w:rsidP="006F6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49369"/>
      <w:docPartObj>
        <w:docPartGallery w:val="Page Numbers (Top of Page)"/>
        <w:docPartUnique/>
      </w:docPartObj>
    </w:sdtPr>
    <w:sdtEndPr/>
    <w:sdtContent>
      <w:p w14:paraId="02F93285" w14:textId="77777777" w:rsidR="00491148" w:rsidRDefault="00E458B5">
        <w:pPr>
          <w:pStyle w:val="a3"/>
          <w:jc w:val="center"/>
        </w:pPr>
        <w:r>
          <w:fldChar w:fldCharType="begin"/>
        </w:r>
        <w:r w:rsidR="00F40259">
          <w:instrText xml:space="preserve"> PAGE   \* MERGEFORMAT </w:instrText>
        </w:r>
        <w:r>
          <w:fldChar w:fldCharType="separate"/>
        </w:r>
        <w:r w:rsidR="006F6E4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13D7EF" w14:textId="77777777" w:rsidR="00491148" w:rsidRDefault="004911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95013"/>
    <w:multiLevelType w:val="hybridMultilevel"/>
    <w:tmpl w:val="3CC4ABF0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 w15:restartNumberingAfterBreak="0">
    <w:nsid w:val="30FD2534"/>
    <w:multiLevelType w:val="multilevel"/>
    <w:tmpl w:val="C5C6E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651C37"/>
    <w:multiLevelType w:val="multilevel"/>
    <w:tmpl w:val="397830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450526"/>
    <w:multiLevelType w:val="multilevel"/>
    <w:tmpl w:val="48D8F512"/>
    <w:lvl w:ilvl="0">
      <w:start w:val="2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BE0F3F"/>
    <w:multiLevelType w:val="hybridMultilevel"/>
    <w:tmpl w:val="2E887F48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" w15:restartNumberingAfterBreak="0">
    <w:nsid w:val="41AB06BC"/>
    <w:multiLevelType w:val="multilevel"/>
    <w:tmpl w:val="0616F8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7E0EF2"/>
    <w:multiLevelType w:val="multilevel"/>
    <w:tmpl w:val="3C26D0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5A06C3"/>
    <w:multiLevelType w:val="hybridMultilevel"/>
    <w:tmpl w:val="33EC2D06"/>
    <w:lvl w:ilvl="0" w:tplc="F282EE44">
      <w:start w:val="25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4F4"/>
    <w:rsid w:val="00004A00"/>
    <w:rsid w:val="00010984"/>
    <w:rsid w:val="00013DE9"/>
    <w:rsid w:val="0001585C"/>
    <w:rsid w:val="00017637"/>
    <w:rsid w:val="0002136B"/>
    <w:rsid w:val="000276C0"/>
    <w:rsid w:val="00051499"/>
    <w:rsid w:val="0006068B"/>
    <w:rsid w:val="000636C6"/>
    <w:rsid w:val="000702B7"/>
    <w:rsid w:val="00074866"/>
    <w:rsid w:val="0009079D"/>
    <w:rsid w:val="000A7299"/>
    <w:rsid w:val="000B3ED1"/>
    <w:rsid w:val="000C7127"/>
    <w:rsid w:val="000D19B8"/>
    <w:rsid w:val="000D1BAE"/>
    <w:rsid w:val="000D423A"/>
    <w:rsid w:val="000E23AB"/>
    <w:rsid w:val="000E3911"/>
    <w:rsid w:val="00106EC7"/>
    <w:rsid w:val="001071D2"/>
    <w:rsid w:val="00144E90"/>
    <w:rsid w:val="001767A8"/>
    <w:rsid w:val="00183A1E"/>
    <w:rsid w:val="00184E06"/>
    <w:rsid w:val="00190162"/>
    <w:rsid w:val="00190299"/>
    <w:rsid w:val="001916B8"/>
    <w:rsid w:val="001A6041"/>
    <w:rsid w:val="001B13F1"/>
    <w:rsid w:val="001B4D82"/>
    <w:rsid w:val="001C18EE"/>
    <w:rsid w:val="001C3B85"/>
    <w:rsid w:val="001D3A71"/>
    <w:rsid w:val="001D585B"/>
    <w:rsid w:val="001D6E3F"/>
    <w:rsid w:val="00201E01"/>
    <w:rsid w:val="00211040"/>
    <w:rsid w:val="00222042"/>
    <w:rsid w:val="00223302"/>
    <w:rsid w:val="00226BFC"/>
    <w:rsid w:val="00226F2E"/>
    <w:rsid w:val="00240AFB"/>
    <w:rsid w:val="00244155"/>
    <w:rsid w:val="00252D87"/>
    <w:rsid w:val="00254CB6"/>
    <w:rsid w:val="00255163"/>
    <w:rsid w:val="00262033"/>
    <w:rsid w:val="00271562"/>
    <w:rsid w:val="002A3E6B"/>
    <w:rsid w:val="002E1FDE"/>
    <w:rsid w:val="002E20D0"/>
    <w:rsid w:val="002E2BCA"/>
    <w:rsid w:val="002F1308"/>
    <w:rsid w:val="002F1636"/>
    <w:rsid w:val="002F3D6E"/>
    <w:rsid w:val="00310334"/>
    <w:rsid w:val="00314B7E"/>
    <w:rsid w:val="00315F6B"/>
    <w:rsid w:val="003231AC"/>
    <w:rsid w:val="00332AA8"/>
    <w:rsid w:val="003330E3"/>
    <w:rsid w:val="00334840"/>
    <w:rsid w:val="00344823"/>
    <w:rsid w:val="003454FE"/>
    <w:rsid w:val="00357185"/>
    <w:rsid w:val="00363FAF"/>
    <w:rsid w:val="00377F75"/>
    <w:rsid w:val="00390C88"/>
    <w:rsid w:val="00393B0A"/>
    <w:rsid w:val="003A0206"/>
    <w:rsid w:val="003A579C"/>
    <w:rsid w:val="003A7387"/>
    <w:rsid w:val="003B305D"/>
    <w:rsid w:val="003D4CDC"/>
    <w:rsid w:val="003D7EA4"/>
    <w:rsid w:val="003E70E9"/>
    <w:rsid w:val="003F5ADB"/>
    <w:rsid w:val="003F5FC3"/>
    <w:rsid w:val="0040559F"/>
    <w:rsid w:val="004069D7"/>
    <w:rsid w:val="004203F8"/>
    <w:rsid w:val="00422FED"/>
    <w:rsid w:val="004234F5"/>
    <w:rsid w:val="00431AF0"/>
    <w:rsid w:val="00433593"/>
    <w:rsid w:val="00434782"/>
    <w:rsid w:val="00436872"/>
    <w:rsid w:val="00436FC6"/>
    <w:rsid w:val="00440B5C"/>
    <w:rsid w:val="00450E15"/>
    <w:rsid w:val="00452652"/>
    <w:rsid w:val="004555F1"/>
    <w:rsid w:val="00456257"/>
    <w:rsid w:val="004704B4"/>
    <w:rsid w:val="00486D3D"/>
    <w:rsid w:val="004873DA"/>
    <w:rsid w:val="00491148"/>
    <w:rsid w:val="004941B6"/>
    <w:rsid w:val="004955E6"/>
    <w:rsid w:val="00495AF5"/>
    <w:rsid w:val="00496ADF"/>
    <w:rsid w:val="004A239E"/>
    <w:rsid w:val="004A4023"/>
    <w:rsid w:val="004C2ED7"/>
    <w:rsid w:val="004C4670"/>
    <w:rsid w:val="004D42B2"/>
    <w:rsid w:val="004E70AA"/>
    <w:rsid w:val="00502258"/>
    <w:rsid w:val="00502C49"/>
    <w:rsid w:val="00516BE9"/>
    <w:rsid w:val="00521205"/>
    <w:rsid w:val="00523CE6"/>
    <w:rsid w:val="005516EC"/>
    <w:rsid w:val="00552678"/>
    <w:rsid w:val="00564DF0"/>
    <w:rsid w:val="00584A6B"/>
    <w:rsid w:val="00594B30"/>
    <w:rsid w:val="005C142C"/>
    <w:rsid w:val="005C5806"/>
    <w:rsid w:val="005C5981"/>
    <w:rsid w:val="005D2793"/>
    <w:rsid w:val="005E6CE6"/>
    <w:rsid w:val="005F6D2C"/>
    <w:rsid w:val="00600B57"/>
    <w:rsid w:val="00604BCC"/>
    <w:rsid w:val="00612A52"/>
    <w:rsid w:val="00613D8A"/>
    <w:rsid w:val="00637193"/>
    <w:rsid w:val="00637230"/>
    <w:rsid w:val="00644F39"/>
    <w:rsid w:val="00645643"/>
    <w:rsid w:val="006467FE"/>
    <w:rsid w:val="0065299D"/>
    <w:rsid w:val="006537FD"/>
    <w:rsid w:val="00660976"/>
    <w:rsid w:val="0066102B"/>
    <w:rsid w:val="00661CB6"/>
    <w:rsid w:val="00662441"/>
    <w:rsid w:val="006671AC"/>
    <w:rsid w:val="00671258"/>
    <w:rsid w:val="00673D27"/>
    <w:rsid w:val="00683183"/>
    <w:rsid w:val="00685416"/>
    <w:rsid w:val="00686FFD"/>
    <w:rsid w:val="00687AA2"/>
    <w:rsid w:val="006A341C"/>
    <w:rsid w:val="006A402E"/>
    <w:rsid w:val="006A78F6"/>
    <w:rsid w:val="006B112A"/>
    <w:rsid w:val="006D1735"/>
    <w:rsid w:val="006E1477"/>
    <w:rsid w:val="006E5558"/>
    <w:rsid w:val="006F69D2"/>
    <w:rsid w:val="006F6E49"/>
    <w:rsid w:val="00712E28"/>
    <w:rsid w:val="007224F4"/>
    <w:rsid w:val="007346B3"/>
    <w:rsid w:val="00747EF8"/>
    <w:rsid w:val="00757EA9"/>
    <w:rsid w:val="00765EC4"/>
    <w:rsid w:val="00782E65"/>
    <w:rsid w:val="007841C4"/>
    <w:rsid w:val="00792F8F"/>
    <w:rsid w:val="0079506E"/>
    <w:rsid w:val="007957D1"/>
    <w:rsid w:val="007B7095"/>
    <w:rsid w:val="007D1180"/>
    <w:rsid w:val="007F42AD"/>
    <w:rsid w:val="00812E1D"/>
    <w:rsid w:val="008157F2"/>
    <w:rsid w:val="00816D90"/>
    <w:rsid w:val="00826C59"/>
    <w:rsid w:val="00827AF0"/>
    <w:rsid w:val="00833CD1"/>
    <w:rsid w:val="00834770"/>
    <w:rsid w:val="0084086B"/>
    <w:rsid w:val="00842AA1"/>
    <w:rsid w:val="0085160F"/>
    <w:rsid w:val="008609B8"/>
    <w:rsid w:val="00867AC9"/>
    <w:rsid w:val="008731C6"/>
    <w:rsid w:val="00877547"/>
    <w:rsid w:val="008811A0"/>
    <w:rsid w:val="008A0ADA"/>
    <w:rsid w:val="008A208C"/>
    <w:rsid w:val="008A5B73"/>
    <w:rsid w:val="008B0624"/>
    <w:rsid w:val="008B286C"/>
    <w:rsid w:val="008B4E55"/>
    <w:rsid w:val="008D0DA1"/>
    <w:rsid w:val="008D43DB"/>
    <w:rsid w:val="008D5A0F"/>
    <w:rsid w:val="008E11B3"/>
    <w:rsid w:val="008F3FF9"/>
    <w:rsid w:val="008F52AB"/>
    <w:rsid w:val="008F77B3"/>
    <w:rsid w:val="00901A05"/>
    <w:rsid w:val="00912F1A"/>
    <w:rsid w:val="00921B35"/>
    <w:rsid w:val="0092239C"/>
    <w:rsid w:val="00930103"/>
    <w:rsid w:val="0093510D"/>
    <w:rsid w:val="00937092"/>
    <w:rsid w:val="00941A31"/>
    <w:rsid w:val="00945161"/>
    <w:rsid w:val="009674D4"/>
    <w:rsid w:val="00977AE0"/>
    <w:rsid w:val="0098053F"/>
    <w:rsid w:val="00986152"/>
    <w:rsid w:val="0099683D"/>
    <w:rsid w:val="0099795C"/>
    <w:rsid w:val="009B1B92"/>
    <w:rsid w:val="009C3138"/>
    <w:rsid w:val="009C3E57"/>
    <w:rsid w:val="009D6785"/>
    <w:rsid w:val="009E116D"/>
    <w:rsid w:val="00A05F16"/>
    <w:rsid w:val="00A07FA0"/>
    <w:rsid w:val="00A2081F"/>
    <w:rsid w:val="00A44693"/>
    <w:rsid w:val="00A47CC1"/>
    <w:rsid w:val="00A56601"/>
    <w:rsid w:val="00A57CC5"/>
    <w:rsid w:val="00A6190A"/>
    <w:rsid w:val="00A63544"/>
    <w:rsid w:val="00A73E73"/>
    <w:rsid w:val="00A77071"/>
    <w:rsid w:val="00A81052"/>
    <w:rsid w:val="00A913A2"/>
    <w:rsid w:val="00A920DD"/>
    <w:rsid w:val="00A93E29"/>
    <w:rsid w:val="00AB002A"/>
    <w:rsid w:val="00AB4DA1"/>
    <w:rsid w:val="00AD1150"/>
    <w:rsid w:val="00AD2841"/>
    <w:rsid w:val="00AE3324"/>
    <w:rsid w:val="00AE3414"/>
    <w:rsid w:val="00AF0DCF"/>
    <w:rsid w:val="00B15D93"/>
    <w:rsid w:val="00B402EB"/>
    <w:rsid w:val="00B45F3B"/>
    <w:rsid w:val="00B53BE9"/>
    <w:rsid w:val="00B60470"/>
    <w:rsid w:val="00B6174E"/>
    <w:rsid w:val="00B91001"/>
    <w:rsid w:val="00B96E9E"/>
    <w:rsid w:val="00BB13C4"/>
    <w:rsid w:val="00BB41FB"/>
    <w:rsid w:val="00BB42FE"/>
    <w:rsid w:val="00BC1CF5"/>
    <w:rsid w:val="00BC52BA"/>
    <w:rsid w:val="00BC7AA0"/>
    <w:rsid w:val="00BD6CB6"/>
    <w:rsid w:val="00BE7D4A"/>
    <w:rsid w:val="00BF0E23"/>
    <w:rsid w:val="00BF61C8"/>
    <w:rsid w:val="00C04863"/>
    <w:rsid w:val="00C21312"/>
    <w:rsid w:val="00C24754"/>
    <w:rsid w:val="00C26258"/>
    <w:rsid w:val="00C34900"/>
    <w:rsid w:val="00C41075"/>
    <w:rsid w:val="00C414CC"/>
    <w:rsid w:val="00C41DC3"/>
    <w:rsid w:val="00C44730"/>
    <w:rsid w:val="00C44830"/>
    <w:rsid w:val="00C551FE"/>
    <w:rsid w:val="00C55F87"/>
    <w:rsid w:val="00C57DB2"/>
    <w:rsid w:val="00C6548C"/>
    <w:rsid w:val="00C71A43"/>
    <w:rsid w:val="00C81054"/>
    <w:rsid w:val="00C82588"/>
    <w:rsid w:val="00C86996"/>
    <w:rsid w:val="00C93E23"/>
    <w:rsid w:val="00CA2CE7"/>
    <w:rsid w:val="00CA7531"/>
    <w:rsid w:val="00CB0411"/>
    <w:rsid w:val="00CB40FF"/>
    <w:rsid w:val="00CB706B"/>
    <w:rsid w:val="00CC0B80"/>
    <w:rsid w:val="00CC126F"/>
    <w:rsid w:val="00CC12E9"/>
    <w:rsid w:val="00CC78BE"/>
    <w:rsid w:val="00CD058F"/>
    <w:rsid w:val="00CD0CE0"/>
    <w:rsid w:val="00CD1EF3"/>
    <w:rsid w:val="00CD4907"/>
    <w:rsid w:val="00CF3810"/>
    <w:rsid w:val="00D14A7D"/>
    <w:rsid w:val="00D23257"/>
    <w:rsid w:val="00D3592F"/>
    <w:rsid w:val="00D5350D"/>
    <w:rsid w:val="00D54514"/>
    <w:rsid w:val="00D57AE1"/>
    <w:rsid w:val="00D7588A"/>
    <w:rsid w:val="00D80097"/>
    <w:rsid w:val="00D82EE0"/>
    <w:rsid w:val="00D85BC0"/>
    <w:rsid w:val="00D91175"/>
    <w:rsid w:val="00DA243B"/>
    <w:rsid w:val="00DA481F"/>
    <w:rsid w:val="00DB1E1A"/>
    <w:rsid w:val="00DC0757"/>
    <w:rsid w:val="00DC0DDC"/>
    <w:rsid w:val="00DC21E5"/>
    <w:rsid w:val="00DC27C3"/>
    <w:rsid w:val="00DD4C72"/>
    <w:rsid w:val="00DE14C6"/>
    <w:rsid w:val="00DF7CD8"/>
    <w:rsid w:val="00E000C0"/>
    <w:rsid w:val="00E00B6F"/>
    <w:rsid w:val="00E02EAD"/>
    <w:rsid w:val="00E03D8F"/>
    <w:rsid w:val="00E071F9"/>
    <w:rsid w:val="00E169DD"/>
    <w:rsid w:val="00E21266"/>
    <w:rsid w:val="00E3278B"/>
    <w:rsid w:val="00E4297A"/>
    <w:rsid w:val="00E42D26"/>
    <w:rsid w:val="00E458B5"/>
    <w:rsid w:val="00E47FE9"/>
    <w:rsid w:val="00E52E4F"/>
    <w:rsid w:val="00E56C1F"/>
    <w:rsid w:val="00E67476"/>
    <w:rsid w:val="00E72FD6"/>
    <w:rsid w:val="00E95D2E"/>
    <w:rsid w:val="00E96DED"/>
    <w:rsid w:val="00EA3607"/>
    <w:rsid w:val="00EA5A33"/>
    <w:rsid w:val="00EB5374"/>
    <w:rsid w:val="00EB5CCD"/>
    <w:rsid w:val="00EC10E5"/>
    <w:rsid w:val="00EC3D05"/>
    <w:rsid w:val="00EC7F47"/>
    <w:rsid w:val="00ED016A"/>
    <w:rsid w:val="00ED10A5"/>
    <w:rsid w:val="00EE066F"/>
    <w:rsid w:val="00EE329D"/>
    <w:rsid w:val="00EE7BFE"/>
    <w:rsid w:val="00EF3188"/>
    <w:rsid w:val="00F02C8A"/>
    <w:rsid w:val="00F02E72"/>
    <w:rsid w:val="00F078BD"/>
    <w:rsid w:val="00F21F25"/>
    <w:rsid w:val="00F36D5B"/>
    <w:rsid w:val="00F36F60"/>
    <w:rsid w:val="00F40259"/>
    <w:rsid w:val="00F44A18"/>
    <w:rsid w:val="00F529C4"/>
    <w:rsid w:val="00F54067"/>
    <w:rsid w:val="00F558FE"/>
    <w:rsid w:val="00F642AC"/>
    <w:rsid w:val="00F72B7A"/>
    <w:rsid w:val="00F9340F"/>
    <w:rsid w:val="00F947A5"/>
    <w:rsid w:val="00F953A3"/>
    <w:rsid w:val="00FA38E2"/>
    <w:rsid w:val="00FB5730"/>
    <w:rsid w:val="00FC1E14"/>
    <w:rsid w:val="00FE2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6262"/>
  <w15:docId w15:val="{6313C13C-484C-44D7-949A-C6BE5619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224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224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BookAntiqua13pt">
    <w:name w:val="Основной текст (2) + Book Antiqua;13 pt;Полужирный;Курсив"/>
    <w:basedOn w:val="2"/>
    <w:rsid w:val="007224F4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224F4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7224F4"/>
    <w:pPr>
      <w:widowControl w:val="0"/>
      <w:shd w:val="clear" w:color="auto" w:fill="FFFFFF"/>
      <w:spacing w:after="240" w:line="317" w:lineRule="exact"/>
      <w:ind w:hanging="13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F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9D2"/>
  </w:style>
  <w:style w:type="paragraph" w:styleId="a5">
    <w:name w:val="footer"/>
    <w:basedOn w:val="a"/>
    <w:link w:val="a6"/>
    <w:uiPriority w:val="99"/>
    <w:semiHidden/>
    <w:unhideWhenUsed/>
    <w:rsid w:val="006F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69D2"/>
  </w:style>
  <w:style w:type="paragraph" w:customStyle="1" w:styleId="CharCharCarCarCharCharCarCarCharCharCarCarCharChar">
    <w:name w:val="Char Char Car Car Char Char Car Car Char Char Car Car Char Char"/>
    <w:basedOn w:val="a"/>
    <w:rsid w:val="00637193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600B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7">
    <w:name w:val="Strong"/>
    <w:basedOn w:val="a0"/>
    <w:uiPriority w:val="22"/>
    <w:qFormat/>
    <w:rsid w:val="00BF0E23"/>
    <w:rPr>
      <w:b/>
      <w:bCs/>
    </w:rPr>
  </w:style>
  <w:style w:type="paragraph" w:styleId="HTML">
    <w:name w:val="HTML Preformatted"/>
    <w:basedOn w:val="a"/>
    <w:link w:val="HTML0"/>
    <w:rsid w:val="00422F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22FE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3399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Бухгалтер</cp:lastModifiedBy>
  <cp:revision>130</cp:revision>
  <cp:lastPrinted>2022-12-12T12:27:00Z</cp:lastPrinted>
  <dcterms:created xsi:type="dcterms:W3CDTF">2018-11-18T06:48:00Z</dcterms:created>
  <dcterms:modified xsi:type="dcterms:W3CDTF">2022-12-12T12:27:00Z</dcterms:modified>
</cp:coreProperties>
</file>