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EE" w:rsidRPr="002853EE" w:rsidRDefault="002853EE" w:rsidP="002853EE">
      <w:pPr>
        <w:ind w:left="-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53EE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BA7E60D" wp14:editId="63314535">
            <wp:extent cx="825500" cy="1168400"/>
            <wp:effectExtent l="0" t="0" r="0" b="0"/>
            <wp:docPr id="3" name="Рисунок 3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EE" w:rsidRPr="002853EE" w:rsidRDefault="002853EE" w:rsidP="002853E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53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СТАРОЩЕРБИНОВСКОГО </w:t>
      </w:r>
    </w:p>
    <w:p w:rsidR="002853EE" w:rsidRPr="002853EE" w:rsidRDefault="002853EE" w:rsidP="002853E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53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 ЩЕРБИНОВСКОГО РАЙОНА</w:t>
      </w:r>
    </w:p>
    <w:p w:rsidR="002853EE" w:rsidRPr="002853EE" w:rsidRDefault="002853EE" w:rsidP="002853E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53EE" w:rsidRPr="002853EE" w:rsidRDefault="002853EE" w:rsidP="002853EE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2853EE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2853EE" w:rsidRPr="002853EE" w:rsidRDefault="002853EE" w:rsidP="002853E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853EE" w:rsidRPr="002853EE" w:rsidRDefault="002853EE" w:rsidP="002853E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53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2853EE">
        <w:rPr>
          <w:rFonts w:ascii="Times New Roman" w:eastAsia="Times New Roman" w:hAnsi="Times New Roman" w:cs="Times New Roman"/>
          <w:color w:val="auto"/>
          <w:sz w:val="28"/>
          <w:szCs w:val="28"/>
        </w:rPr>
        <w:t>.07.</w:t>
      </w:r>
      <w:r w:rsidRPr="009A3621">
        <w:rPr>
          <w:rFonts w:ascii="Times New Roman" w:eastAsia="Times New Roman" w:hAnsi="Times New Roman" w:cs="Times New Roman"/>
          <w:color w:val="auto"/>
          <w:sz w:val="28"/>
          <w:szCs w:val="28"/>
        </w:rPr>
        <w:t>2021                                                                                                      № 1</w:t>
      </w:r>
      <w:r w:rsidR="009A3621" w:rsidRPr="009A3621">
        <w:rPr>
          <w:rFonts w:ascii="Times New Roman" w:eastAsia="Times New Roman" w:hAnsi="Times New Roman" w:cs="Times New Roman"/>
          <w:color w:val="auto"/>
          <w:sz w:val="28"/>
          <w:szCs w:val="28"/>
        </w:rPr>
        <w:t>95</w:t>
      </w:r>
    </w:p>
    <w:p w:rsidR="002853EE" w:rsidRPr="002853EE" w:rsidRDefault="002853EE" w:rsidP="002853E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spellStart"/>
      <w:r w:rsidRPr="002853EE">
        <w:rPr>
          <w:rFonts w:ascii="Times New Roman" w:eastAsia="Times New Roman" w:hAnsi="Times New Roman" w:cs="Times New Roman"/>
          <w:color w:val="auto"/>
        </w:rPr>
        <w:t>ст-ца</w:t>
      </w:r>
      <w:proofErr w:type="spellEnd"/>
      <w:r w:rsidRPr="002853EE">
        <w:rPr>
          <w:rFonts w:ascii="Times New Roman" w:eastAsia="Times New Roman" w:hAnsi="Times New Roman" w:cs="Times New Roman"/>
          <w:color w:val="auto"/>
        </w:rPr>
        <w:t xml:space="preserve"> Старощербиновская</w:t>
      </w:r>
    </w:p>
    <w:p w:rsidR="00891F63" w:rsidRDefault="00891F63" w:rsidP="00865509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</w:p>
    <w:p w:rsidR="00891F63" w:rsidRDefault="00891F63" w:rsidP="00865509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</w:p>
    <w:p w:rsidR="00891F63" w:rsidRDefault="00891F63" w:rsidP="00865509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</w:p>
    <w:p w:rsidR="00F6561A" w:rsidRDefault="00865509" w:rsidP="00865509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>О</w:t>
      </w:r>
      <w:r w:rsidR="00891F63">
        <w:rPr>
          <w:b/>
          <w:sz w:val="28"/>
          <w:szCs w:val="28"/>
        </w:rPr>
        <w:t>б установлении</w:t>
      </w:r>
      <w:r w:rsidRPr="0006593F">
        <w:rPr>
          <w:b/>
          <w:sz w:val="28"/>
          <w:szCs w:val="28"/>
        </w:rPr>
        <w:t xml:space="preserve"> Порядка принятия решения</w:t>
      </w:r>
    </w:p>
    <w:p w:rsidR="00891F63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 xml:space="preserve">о </w:t>
      </w:r>
      <w:r w:rsidR="00891F63">
        <w:rPr>
          <w:b/>
          <w:sz w:val="28"/>
          <w:szCs w:val="28"/>
        </w:rPr>
        <w:t>п</w:t>
      </w:r>
      <w:r w:rsidRPr="0006593F">
        <w:rPr>
          <w:b/>
          <w:sz w:val="28"/>
          <w:szCs w:val="28"/>
        </w:rPr>
        <w:t>редоставлении</w:t>
      </w:r>
      <w:r w:rsidR="00891F63">
        <w:rPr>
          <w:b/>
          <w:sz w:val="28"/>
          <w:szCs w:val="28"/>
        </w:rPr>
        <w:t xml:space="preserve"> </w:t>
      </w:r>
      <w:r w:rsidRPr="0006593F">
        <w:rPr>
          <w:rStyle w:val="49pt"/>
          <w:b/>
          <w:i w:val="0"/>
          <w:sz w:val="28"/>
          <w:szCs w:val="28"/>
        </w:rPr>
        <w:t>из бюджета</w:t>
      </w:r>
      <w:r w:rsidR="00DB2583">
        <w:rPr>
          <w:b/>
          <w:sz w:val="28"/>
          <w:szCs w:val="28"/>
        </w:rPr>
        <w:t xml:space="preserve"> Старощербиновского </w:t>
      </w:r>
    </w:p>
    <w:p w:rsidR="00F6561A" w:rsidRDefault="00DB2583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67985">
        <w:rPr>
          <w:b/>
          <w:sz w:val="28"/>
          <w:szCs w:val="28"/>
        </w:rPr>
        <w:t xml:space="preserve"> Щербиновского района</w:t>
      </w:r>
    </w:p>
    <w:p w:rsidR="00F6561A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>бюджетных инвестиций юридическим лицам,</w:t>
      </w:r>
    </w:p>
    <w:p w:rsidR="00F6561A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>не являющимся государственными</w:t>
      </w:r>
    </w:p>
    <w:p w:rsidR="00891F63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>или муниципальными</w:t>
      </w:r>
      <w:r w:rsidR="00F6561A">
        <w:rPr>
          <w:b/>
          <w:sz w:val="28"/>
          <w:szCs w:val="28"/>
        </w:rPr>
        <w:t xml:space="preserve"> </w:t>
      </w:r>
      <w:r w:rsidRPr="0006593F">
        <w:rPr>
          <w:b/>
          <w:sz w:val="28"/>
          <w:szCs w:val="28"/>
        </w:rPr>
        <w:t xml:space="preserve">учреждениями и </w:t>
      </w:r>
    </w:p>
    <w:p w:rsidR="00891F63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 xml:space="preserve">государственными или муниципальными унитарными </w:t>
      </w:r>
    </w:p>
    <w:p w:rsidR="00F6561A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>предприятиям</w:t>
      </w:r>
      <w:r w:rsidR="00DB2583">
        <w:rPr>
          <w:b/>
          <w:sz w:val="28"/>
          <w:szCs w:val="28"/>
        </w:rPr>
        <w:t>и</w:t>
      </w:r>
      <w:r w:rsidRPr="0006593F">
        <w:rPr>
          <w:b/>
          <w:sz w:val="28"/>
          <w:szCs w:val="28"/>
        </w:rPr>
        <w:t>, на цели, не связанные</w:t>
      </w:r>
    </w:p>
    <w:p w:rsidR="00F6561A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>с осуществлением капитальных вложений</w:t>
      </w:r>
    </w:p>
    <w:p w:rsidR="00891F63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 xml:space="preserve">в объекты капитального строительства, </w:t>
      </w:r>
    </w:p>
    <w:p w:rsidR="00F6561A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>находящиеся в собственности, указанных</w:t>
      </w:r>
    </w:p>
    <w:p w:rsidR="00F6561A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>юридических лиц (их дочерних обществ),</w:t>
      </w:r>
    </w:p>
    <w:p w:rsidR="00891F63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 xml:space="preserve">и (или) на приобретение ими объектов </w:t>
      </w:r>
    </w:p>
    <w:p w:rsidR="00865509" w:rsidRPr="0006593F" w:rsidRDefault="00865509" w:rsidP="00891F63">
      <w:pPr>
        <w:pStyle w:val="3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06593F">
        <w:rPr>
          <w:b/>
          <w:sz w:val="28"/>
          <w:szCs w:val="28"/>
        </w:rPr>
        <w:t>недвижимого имущества</w:t>
      </w:r>
    </w:p>
    <w:p w:rsidR="00865509" w:rsidRDefault="00865509" w:rsidP="00865509">
      <w:pPr>
        <w:pStyle w:val="30"/>
        <w:shd w:val="clear" w:color="auto" w:fill="auto"/>
        <w:spacing w:before="0" w:line="240" w:lineRule="auto"/>
        <w:ind w:right="60"/>
        <w:jc w:val="both"/>
        <w:rPr>
          <w:b/>
          <w:sz w:val="28"/>
          <w:szCs w:val="28"/>
        </w:rPr>
      </w:pPr>
    </w:p>
    <w:p w:rsidR="00F6561A" w:rsidRDefault="00F6561A" w:rsidP="00865509">
      <w:pPr>
        <w:pStyle w:val="30"/>
        <w:shd w:val="clear" w:color="auto" w:fill="auto"/>
        <w:spacing w:before="0" w:line="240" w:lineRule="auto"/>
        <w:ind w:right="60"/>
        <w:jc w:val="both"/>
        <w:rPr>
          <w:b/>
          <w:sz w:val="28"/>
          <w:szCs w:val="28"/>
        </w:rPr>
      </w:pPr>
    </w:p>
    <w:p w:rsidR="00891F63" w:rsidRPr="0006593F" w:rsidRDefault="00891F63" w:rsidP="00865509">
      <w:pPr>
        <w:pStyle w:val="30"/>
        <w:shd w:val="clear" w:color="auto" w:fill="auto"/>
        <w:spacing w:before="0" w:line="240" w:lineRule="auto"/>
        <w:ind w:right="60"/>
        <w:jc w:val="both"/>
        <w:rPr>
          <w:b/>
          <w:sz w:val="28"/>
          <w:szCs w:val="28"/>
        </w:rPr>
      </w:pPr>
    </w:p>
    <w:p w:rsidR="00865509" w:rsidRPr="00630CB9" w:rsidRDefault="00865509" w:rsidP="00630CB9">
      <w:pPr>
        <w:pStyle w:val="1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630CB9">
        <w:rPr>
          <w:sz w:val="28"/>
          <w:szCs w:val="28"/>
        </w:rPr>
        <w:t>В соответствии с абзацем 2 пункта 1 статьи 80 Бюджетного кодекса Российской Федерации</w:t>
      </w:r>
      <w:r w:rsidR="00540282">
        <w:rPr>
          <w:sz w:val="28"/>
          <w:szCs w:val="28"/>
        </w:rPr>
        <w:t xml:space="preserve"> и</w:t>
      </w:r>
      <w:r w:rsidRPr="00630CB9">
        <w:rPr>
          <w:sz w:val="28"/>
          <w:szCs w:val="28"/>
        </w:rPr>
        <w:t xml:space="preserve"> </w:t>
      </w:r>
      <w:r w:rsidR="00540282">
        <w:rPr>
          <w:sz w:val="28"/>
          <w:szCs w:val="28"/>
        </w:rPr>
        <w:t>н</w:t>
      </w:r>
      <w:r w:rsidR="00540282" w:rsidRPr="00540282">
        <w:rPr>
          <w:sz w:val="28"/>
          <w:szCs w:val="28"/>
        </w:rPr>
        <w:t>а основании подготовленного</w:t>
      </w:r>
      <w:r w:rsidR="00540282">
        <w:rPr>
          <w:sz w:val="28"/>
          <w:szCs w:val="28"/>
        </w:rPr>
        <w:t xml:space="preserve"> </w:t>
      </w:r>
      <w:r w:rsidR="00540282" w:rsidRPr="00540282">
        <w:rPr>
          <w:sz w:val="28"/>
          <w:szCs w:val="28"/>
        </w:rPr>
        <w:t>прокуратурой Краснодарского края мо</w:t>
      </w:r>
      <w:r w:rsidR="00540282">
        <w:rPr>
          <w:sz w:val="28"/>
          <w:szCs w:val="28"/>
        </w:rPr>
        <w:t>д</w:t>
      </w:r>
      <w:r w:rsidR="00540282" w:rsidRPr="00540282">
        <w:rPr>
          <w:sz w:val="28"/>
          <w:szCs w:val="28"/>
        </w:rPr>
        <w:t xml:space="preserve">ельного </w:t>
      </w:r>
      <w:r w:rsidR="00540282">
        <w:rPr>
          <w:sz w:val="28"/>
          <w:szCs w:val="28"/>
        </w:rPr>
        <w:t xml:space="preserve">нормативного правового </w:t>
      </w:r>
      <w:r w:rsidR="00540282" w:rsidRPr="00540282">
        <w:rPr>
          <w:sz w:val="28"/>
          <w:szCs w:val="28"/>
        </w:rPr>
        <w:t>акта</w:t>
      </w:r>
      <w:r w:rsidR="00540282">
        <w:rPr>
          <w:sz w:val="28"/>
          <w:szCs w:val="28"/>
        </w:rPr>
        <w:t xml:space="preserve"> от 30 июня 2021 года № 22-05-2021/59,</w:t>
      </w:r>
      <w:r w:rsidR="00540282" w:rsidRPr="00540282">
        <w:rPr>
          <w:sz w:val="28"/>
          <w:szCs w:val="28"/>
        </w:rPr>
        <w:t xml:space="preserve"> </w:t>
      </w:r>
      <w:r w:rsidR="00F6561A">
        <w:rPr>
          <w:sz w:val="28"/>
          <w:szCs w:val="28"/>
        </w:rPr>
        <w:t xml:space="preserve">руководствуясь </w:t>
      </w:r>
      <w:r w:rsidRPr="00630CB9">
        <w:rPr>
          <w:sz w:val="28"/>
          <w:szCs w:val="28"/>
        </w:rPr>
        <w:t>Устав</w:t>
      </w:r>
      <w:r w:rsidR="00891F63">
        <w:rPr>
          <w:sz w:val="28"/>
          <w:szCs w:val="28"/>
        </w:rPr>
        <w:t>ом</w:t>
      </w:r>
      <w:r w:rsidRPr="00630CB9">
        <w:rPr>
          <w:sz w:val="28"/>
          <w:szCs w:val="28"/>
        </w:rPr>
        <w:t xml:space="preserve"> </w:t>
      </w:r>
      <w:r w:rsidR="00DB2583" w:rsidRPr="00630CB9">
        <w:rPr>
          <w:sz w:val="28"/>
          <w:szCs w:val="28"/>
        </w:rPr>
        <w:t xml:space="preserve">Старощербиновского сельского поселения Щербиновского района </w:t>
      </w:r>
      <w:r w:rsidRPr="00630CB9">
        <w:rPr>
          <w:sz w:val="28"/>
          <w:szCs w:val="28"/>
        </w:rPr>
        <w:t>п</w:t>
      </w:r>
      <w:r w:rsidR="00F6561A">
        <w:rPr>
          <w:sz w:val="28"/>
          <w:szCs w:val="28"/>
        </w:rPr>
        <w:t xml:space="preserve"> </w:t>
      </w:r>
      <w:r w:rsidRPr="00630CB9">
        <w:rPr>
          <w:sz w:val="28"/>
          <w:szCs w:val="28"/>
        </w:rPr>
        <w:t>о</w:t>
      </w:r>
      <w:r w:rsidR="00F6561A">
        <w:rPr>
          <w:sz w:val="28"/>
          <w:szCs w:val="28"/>
        </w:rPr>
        <w:t xml:space="preserve"> </w:t>
      </w:r>
      <w:r w:rsidRPr="00630CB9">
        <w:rPr>
          <w:sz w:val="28"/>
          <w:szCs w:val="28"/>
        </w:rPr>
        <w:t>с</w:t>
      </w:r>
      <w:r w:rsidR="00F6561A">
        <w:rPr>
          <w:sz w:val="28"/>
          <w:szCs w:val="28"/>
        </w:rPr>
        <w:t xml:space="preserve"> </w:t>
      </w:r>
      <w:r w:rsidRPr="00630CB9">
        <w:rPr>
          <w:sz w:val="28"/>
          <w:szCs w:val="28"/>
        </w:rPr>
        <w:t>т</w:t>
      </w:r>
      <w:r w:rsidR="00F6561A">
        <w:rPr>
          <w:sz w:val="28"/>
          <w:szCs w:val="28"/>
        </w:rPr>
        <w:t xml:space="preserve"> </w:t>
      </w:r>
      <w:r w:rsidRPr="00630CB9">
        <w:rPr>
          <w:sz w:val="28"/>
          <w:szCs w:val="28"/>
        </w:rPr>
        <w:t>а</w:t>
      </w:r>
      <w:r w:rsidR="00F6561A">
        <w:rPr>
          <w:sz w:val="28"/>
          <w:szCs w:val="28"/>
        </w:rPr>
        <w:t xml:space="preserve"> </w:t>
      </w:r>
      <w:r w:rsidRPr="00630CB9">
        <w:rPr>
          <w:sz w:val="28"/>
          <w:szCs w:val="28"/>
        </w:rPr>
        <w:t>н</w:t>
      </w:r>
      <w:r w:rsidR="00F6561A">
        <w:rPr>
          <w:sz w:val="28"/>
          <w:szCs w:val="28"/>
        </w:rPr>
        <w:t xml:space="preserve"> </w:t>
      </w:r>
      <w:r w:rsidRPr="00630CB9">
        <w:rPr>
          <w:sz w:val="28"/>
          <w:szCs w:val="28"/>
        </w:rPr>
        <w:t>о</w:t>
      </w:r>
      <w:r w:rsidR="00F6561A">
        <w:rPr>
          <w:sz w:val="28"/>
          <w:szCs w:val="28"/>
        </w:rPr>
        <w:t xml:space="preserve"> </w:t>
      </w:r>
      <w:r w:rsidRPr="00630CB9">
        <w:rPr>
          <w:sz w:val="28"/>
          <w:szCs w:val="28"/>
        </w:rPr>
        <w:t>в</w:t>
      </w:r>
      <w:r w:rsidR="00F6561A">
        <w:rPr>
          <w:sz w:val="28"/>
          <w:szCs w:val="28"/>
        </w:rPr>
        <w:t xml:space="preserve"> </w:t>
      </w:r>
      <w:r w:rsidRPr="00630CB9">
        <w:rPr>
          <w:sz w:val="28"/>
          <w:szCs w:val="28"/>
        </w:rPr>
        <w:t>л</w:t>
      </w:r>
      <w:r w:rsidR="00F6561A">
        <w:rPr>
          <w:sz w:val="28"/>
          <w:szCs w:val="28"/>
        </w:rPr>
        <w:t xml:space="preserve"> </w:t>
      </w:r>
      <w:r w:rsidRPr="00630CB9">
        <w:rPr>
          <w:sz w:val="28"/>
          <w:szCs w:val="28"/>
        </w:rPr>
        <w:t>я</w:t>
      </w:r>
      <w:r w:rsidR="00F6561A">
        <w:rPr>
          <w:sz w:val="28"/>
          <w:szCs w:val="28"/>
        </w:rPr>
        <w:t xml:space="preserve"> е т</w:t>
      </w:r>
      <w:r w:rsidRPr="00630CB9">
        <w:rPr>
          <w:sz w:val="28"/>
          <w:szCs w:val="28"/>
        </w:rPr>
        <w:t>:</w:t>
      </w:r>
    </w:p>
    <w:p w:rsidR="00865509" w:rsidRPr="00630CB9" w:rsidRDefault="00891F63" w:rsidP="00891F63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61A">
        <w:rPr>
          <w:sz w:val="28"/>
          <w:szCs w:val="28"/>
        </w:rPr>
        <w:t xml:space="preserve"> </w:t>
      </w:r>
      <w:r w:rsidR="00865509" w:rsidRPr="00630CB9">
        <w:rPr>
          <w:sz w:val="28"/>
          <w:szCs w:val="28"/>
        </w:rPr>
        <w:t>У</w:t>
      </w:r>
      <w:r w:rsidR="00DB2583" w:rsidRPr="00630CB9">
        <w:rPr>
          <w:sz w:val="28"/>
          <w:szCs w:val="28"/>
        </w:rPr>
        <w:t>становить</w:t>
      </w:r>
      <w:r w:rsidR="00865509" w:rsidRPr="00630CB9">
        <w:rPr>
          <w:sz w:val="28"/>
          <w:szCs w:val="28"/>
        </w:rPr>
        <w:t xml:space="preserve"> Порядок принятия решения о предоставлении из </w:t>
      </w:r>
      <w:r w:rsidR="00865509" w:rsidRPr="00630CB9">
        <w:rPr>
          <w:bCs/>
          <w:iCs/>
          <w:sz w:val="28"/>
          <w:szCs w:val="28"/>
        </w:rPr>
        <w:t>бюджет</w:t>
      </w:r>
      <w:r w:rsidR="00F6561A">
        <w:rPr>
          <w:bCs/>
          <w:iCs/>
          <w:sz w:val="28"/>
          <w:szCs w:val="28"/>
        </w:rPr>
        <w:t xml:space="preserve">а </w:t>
      </w:r>
      <w:r w:rsidR="00DB2583" w:rsidRPr="00630CB9">
        <w:rPr>
          <w:sz w:val="28"/>
          <w:szCs w:val="28"/>
        </w:rPr>
        <w:t>Старощербиновского сельского поселения Щербиновского района</w:t>
      </w:r>
      <w:r w:rsidR="00865509" w:rsidRPr="00630CB9">
        <w:rPr>
          <w:bCs/>
          <w:iCs/>
          <w:sz w:val="28"/>
          <w:szCs w:val="28"/>
        </w:rPr>
        <w:t xml:space="preserve"> бюджетных </w:t>
      </w:r>
      <w:r w:rsidR="00865509" w:rsidRPr="00630CB9">
        <w:rPr>
          <w:sz w:val="28"/>
          <w:szCs w:val="28"/>
        </w:rPr>
        <w:t>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r w:rsidR="00F6561A">
        <w:rPr>
          <w:sz w:val="28"/>
          <w:szCs w:val="28"/>
        </w:rPr>
        <w:t xml:space="preserve"> (приложение)</w:t>
      </w:r>
      <w:r w:rsidR="00865509" w:rsidRPr="00630CB9">
        <w:rPr>
          <w:sz w:val="28"/>
          <w:szCs w:val="28"/>
        </w:rPr>
        <w:t>.</w:t>
      </w:r>
    </w:p>
    <w:p w:rsidR="002625E4" w:rsidRPr="00630CB9" w:rsidRDefault="002625E4" w:rsidP="00891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9">
        <w:rPr>
          <w:rFonts w:ascii="Times New Roman" w:hAnsi="Times New Roman" w:cs="Times New Roman"/>
          <w:sz w:val="28"/>
          <w:szCs w:val="28"/>
        </w:rPr>
        <w:t>2.</w:t>
      </w:r>
      <w:r w:rsidR="00F6561A">
        <w:rPr>
          <w:rFonts w:ascii="Times New Roman" w:hAnsi="Times New Roman" w:cs="Times New Roman"/>
          <w:sz w:val="28"/>
          <w:szCs w:val="28"/>
        </w:rPr>
        <w:t xml:space="preserve"> </w:t>
      </w:r>
      <w:r w:rsidRPr="00630CB9">
        <w:rPr>
          <w:rFonts w:ascii="Times New Roman" w:hAnsi="Times New Roman" w:cs="Times New Roman"/>
          <w:sz w:val="28"/>
          <w:szCs w:val="28"/>
        </w:rPr>
        <w:t>Общему отделу администрации Старощербиновского сельского поселения Щербиновского района (Шилова И.А.) настоящее постановление:</w:t>
      </w:r>
    </w:p>
    <w:p w:rsidR="002625E4" w:rsidRPr="00630CB9" w:rsidRDefault="002625E4" w:rsidP="00891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9">
        <w:rPr>
          <w:rFonts w:ascii="Times New Roman" w:hAnsi="Times New Roman" w:cs="Times New Roman"/>
          <w:sz w:val="28"/>
          <w:szCs w:val="28"/>
        </w:rPr>
        <w:lastRenderedPageBreak/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w:history="1">
        <w:r w:rsidRPr="00F656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http://starscherb.ru) в</w:t>
        </w:r>
      </w:hyperlink>
      <w:r w:rsidRPr="00630CB9">
        <w:rPr>
          <w:rFonts w:ascii="Times New Roman" w:hAnsi="Times New Roman" w:cs="Times New Roman"/>
          <w:sz w:val="28"/>
          <w:szCs w:val="28"/>
        </w:rPr>
        <w:t xml:space="preserve"> меню сайта «Нормотворческая деятельность», «Постановления администрации», «за 2021 год»;</w:t>
      </w:r>
    </w:p>
    <w:p w:rsidR="002625E4" w:rsidRPr="00630CB9" w:rsidRDefault="002625E4" w:rsidP="00891F63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30CB9">
        <w:rPr>
          <w:rFonts w:ascii="Times New Roman" w:hAnsi="Times New Roman" w:cs="Times New Roman"/>
          <w:spacing w:val="-8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960C76" w:rsidRPr="00120818" w:rsidRDefault="002625E4" w:rsidP="00891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9">
        <w:rPr>
          <w:rFonts w:ascii="Times New Roman" w:hAnsi="Times New Roman" w:cs="Times New Roman"/>
          <w:sz w:val="28"/>
          <w:szCs w:val="28"/>
        </w:rPr>
        <w:t>3.</w:t>
      </w:r>
      <w:r w:rsidR="00DB2583" w:rsidRPr="00630CB9">
        <w:rPr>
          <w:rFonts w:ascii="Times New Roman" w:hAnsi="Times New Roman" w:cs="Times New Roman"/>
          <w:sz w:val="28"/>
          <w:szCs w:val="28"/>
        </w:rPr>
        <w:t xml:space="preserve"> </w:t>
      </w:r>
      <w:r w:rsidR="00960C76" w:rsidRPr="0012081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960C76">
        <w:rPr>
          <w:rFonts w:ascii="Times New Roman" w:hAnsi="Times New Roman" w:cs="Times New Roman"/>
          <w:sz w:val="28"/>
          <w:szCs w:val="28"/>
        </w:rPr>
        <w:t>возложить на начальника организационно-правового отдела администрации Старощербиновского сельского поселения Щербиновского района Голиченко А.Г.</w:t>
      </w:r>
    </w:p>
    <w:p w:rsidR="00630CB9" w:rsidRPr="00630CB9" w:rsidRDefault="00630CB9" w:rsidP="00891F63">
      <w:pPr>
        <w:pStyle w:val="1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625E4" w:rsidRPr="00630CB9">
        <w:rPr>
          <w:sz w:val="28"/>
          <w:szCs w:val="28"/>
        </w:rPr>
        <w:t>.</w:t>
      </w:r>
      <w:r w:rsidRPr="00630CB9">
        <w:rPr>
          <w:sz w:val="28"/>
          <w:szCs w:val="28"/>
        </w:rPr>
        <w:t xml:space="preserve"> Постановление вступает в силу </w:t>
      </w:r>
      <w:r w:rsidRPr="00630CB9">
        <w:rPr>
          <w:bCs/>
          <w:sz w:val="28"/>
          <w:szCs w:val="28"/>
        </w:rPr>
        <w:t xml:space="preserve">на следующий день после его официального опубликования. </w:t>
      </w:r>
    </w:p>
    <w:p w:rsidR="00DB2583" w:rsidRDefault="00DB2583" w:rsidP="00DB2583">
      <w:pPr>
        <w:pStyle w:val="1"/>
        <w:shd w:val="clear" w:color="auto" w:fill="auto"/>
        <w:tabs>
          <w:tab w:val="left" w:pos="480"/>
          <w:tab w:val="left" w:leader="underscore" w:pos="1213"/>
          <w:tab w:val="left" w:leader="underscore" w:pos="2203"/>
        </w:tabs>
        <w:spacing w:line="240" w:lineRule="auto"/>
        <w:jc w:val="both"/>
        <w:rPr>
          <w:sz w:val="28"/>
          <w:szCs w:val="28"/>
        </w:rPr>
      </w:pPr>
    </w:p>
    <w:p w:rsidR="00DB2583" w:rsidRDefault="00DB2583" w:rsidP="00DB2583">
      <w:pPr>
        <w:pStyle w:val="1"/>
        <w:shd w:val="clear" w:color="auto" w:fill="auto"/>
        <w:tabs>
          <w:tab w:val="left" w:pos="480"/>
          <w:tab w:val="left" w:leader="underscore" w:pos="1213"/>
          <w:tab w:val="left" w:leader="underscore" w:pos="2203"/>
        </w:tabs>
        <w:spacing w:line="240" w:lineRule="auto"/>
        <w:jc w:val="both"/>
        <w:rPr>
          <w:sz w:val="28"/>
          <w:szCs w:val="28"/>
        </w:rPr>
      </w:pPr>
    </w:p>
    <w:p w:rsidR="00DB2583" w:rsidRDefault="00DB2583" w:rsidP="00DB2583">
      <w:pPr>
        <w:pStyle w:val="1"/>
        <w:shd w:val="clear" w:color="auto" w:fill="auto"/>
        <w:tabs>
          <w:tab w:val="left" w:pos="480"/>
          <w:tab w:val="left" w:leader="underscore" w:pos="1213"/>
          <w:tab w:val="left" w:leader="underscore" w:pos="2203"/>
        </w:tabs>
        <w:spacing w:line="240" w:lineRule="auto"/>
        <w:jc w:val="both"/>
        <w:rPr>
          <w:sz w:val="28"/>
          <w:szCs w:val="28"/>
        </w:rPr>
      </w:pPr>
    </w:p>
    <w:p w:rsidR="00DB2583" w:rsidRDefault="00DB2583" w:rsidP="00DB2583">
      <w:pPr>
        <w:pStyle w:val="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9C4D74">
        <w:rPr>
          <w:sz w:val="28"/>
          <w:szCs w:val="28"/>
        </w:rPr>
        <w:t>Глава</w:t>
      </w:r>
      <w:r w:rsidR="00630CB9">
        <w:rPr>
          <w:sz w:val="28"/>
          <w:szCs w:val="28"/>
        </w:rPr>
        <w:t xml:space="preserve"> </w:t>
      </w:r>
      <w:r w:rsidRPr="009C4D74">
        <w:rPr>
          <w:sz w:val="28"/>
          <w:szCs w:val="28"/>
        </w:rPr>
        <w:t>Старощербиновского сельского</w:t>
      </w:r>
    </w:p>
    <w:p w:rsidR="00DB2583" w:rsidRDefault="00960C76" w:rsidP="00DB2583">
      <w:pPr>
        <w:pStyle w:val="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2583" w:rsidRPr="009C4D74">
        <w:rPr>
          <w:sz w:val="28"/>
          <w:szCs w:val="28"/>
        </w:rPr>
        <w:t>оселения</w:t>
      </w:r>
      <w:r w:rsidR="00630CB9">
        <w:rPr>
          <w:sz w:val="28"/>
          <w:szCs w:val="28"/>
        </w:rPr>
        <w:t xml:space="preserve"> </w:t>
      </w:r>
      <w:r w:rsidR="00DB2583" w:rsidRPr="009C4D74">
        <w:rPr>
          <w:sz w:val="28"/>
          <w:szCs w:val="28"/>
        </w:rPr>
        <w:t>Щербиновского района</w:t>
      </w:r>
      <w:r w:rsidR="00DB2583" w:rsidRPr="009C4D74">
        <w:rPr>
          <w:sz w:val="28"/>
          <w:szCs w:val="28"/>
        </w:rPr>
        <w:tab/>
      </w:r>
      <w:r w:rsidR="00CA4998">
        <w:rPr>
          <w:sz w:val="28"/>
          <w:szCs w:val="28"/>
        </w:rPr>
        <w:t xml:space="preserve">         </w:t>
      </w:r>
      <w:r w:rsidR="00DB2583" w:rsidRPr="009C4D74">
        <w:rPr>
          <w:sz w:val="28"/>
          <w:szCs w:val="28"/>
        </w:rPr>
        <w:tab/>
        <w:t xml:space="preserve">    </w:t>
      </w:r>
      <w:r w:rsidR="00630CB9">
        <w:rPr>
          <w:sz w:val="28"/>
          <w:szCs w:val="28"/>
        </w:rPr>
        <w:t xml:space="preserve">                      </w:t>
      </w:r>
      <w:r w:rsidR="00F6561A">
        <w:rPr>
          <w:sz w:val="28"/>
          <w:szCs w:val="28"/>
        </w:rPr>
        <w:t xml:space="preserve">       </w:t>
      </w:r>
      <w:r w:rsidR="00630CB9">
        <w:rPr>
          <w:sz w:val="28"/>
          <w:szCs w:val="28"/>
        </w:rPr>
        <w:t xml:space="preserve"> </w:t>
      </w:r>
      <w:r w:rsidR="00DB2583" w:rsidRPr="009C4D74">
        <w:rPr>
          <w:sz w:val="28"/>
          <w:szCs w:val="28"/>
        </w:rPr>
        <w:t xml:space="preserve">     В.Г. Подолян</w:t>
      </w:r>
      <w:r w:rsidR="00DB2583">
        <w:rPr>
          <w:sz w:val="28"/>
          <w:szCs w:val="28"/>
        </w:rPr>
        <w:t>ко</w:t>
      </w:r>
    </w:p>
    <w:p w:rsidR="00367985" w:rsidRDefault="00367985" w:rsidP="00DB2583">
      <w:pPr>
        <w:pStyle w:val="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</w:p>
    <w:p w:rsidR="00367985" w:rsidRDefault="00367985" w:rsidP="00DB2583">
      <w:pPr>
        <w:pStyle w:val="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</w:p>
    <w:p w:rsidR="00367985" w:rsidRDefault="00367985" w:rsidP="00DB2583">
      <w:pPr>
        <w:pStyle w:val="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</w:p>
    <w:p w:rsidR="00367985" w:rsidRDefault="00367985" w:rsidP="00DB2583">
      <w:pPr>
        <w:pStyle w:val="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</w:p>
    <w:p w:rsidR="00367985" w:rsidRDefault="00367985" w:rsidP="00DB2583">
      <w:pPr>
        <w:pStyle w:val="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</w:p>
    <w:p w:rsidR="00367985" w:rsidRDefault="00367985" w:rsidP="00DB2583">
      <w:pPr>
        <w:pStyle w:val="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FB4" w:rsidRPr="00D66FB4" w:rsidRDefault="00D66FB4" w:rsidP="00D66FB4">
      <w:pPr>
        <w:ind w:left="5387" w:right="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D66FB4" w:rsidRPr="00D66FB4" w:rsidRDefault="00D66FB4" w:rsidP="00D66FB4">
      <w:pPr>
        <w:ind w:left="5387" w:right="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66FB4" w:rsidRPr="00D66FB4" w:rsidRDefault="00D66FB4" w:rsidP="00D66FB4">
      <w:pPr>
        <w:ind w:left="5387" w:right="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УСТАНОВЛЕН</w:t>
      </w:r>
    </w:p>
    <w:p w:rsidR="00D66FB4" w:rsidRPr="00D66FB4" w:rsidRDefault="00D66FB4" w:rsidP="00D66FB4">
      <w:pPr>
        <w:ind w:left="5387" w:right="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постановлением</w:t>
      </w:r>
    </w:p>
    <w:p w:rsidR="00D66FB4" w:rsidRPr="00D66FB4" w:rsidRDefault="00D66FB4" w:rsidP="00D66FB4">
      <w:pPr>
        <w:ind w:left="5387" w:right="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администрации</w:t>
      </w:r>
    </w:p>
    <w:p w:rsidR="00D66FB4" w:rsidRPr="00D66FB4" w:rsidRDefault="00D66FB4" w:rsidP="00D66FB4">
      <w:pPr>
        <w:ind w:left="5387" w:right="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Старощербиновского</w:t>
      </w:r>
    </w:p>
    <w:p w:rsidR="00D66FB4" w:rsidRPr="00D66FB4" w:rsidRDefault="00D66FB4" w:rsidP="00D66FB4">
      <w:pPr>
        <w:ind w:left="5387" w:right="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D66FB4" w:rsidRPr="009A3621" w:rsidRDefault="00D66FB4" w:rsidP="00D66FB4">
      <w:pPr>
        <w:ind w:left="5387" w:right="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A362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Щербиновского района</w:t>
      </w:r>
    </w:p>
    <w:p w:rsidR="00D66FB4" w:rsidRPr="00D66FB4" w:rsidRDefault="00D66FB4" w:rsidP="00D66FB4">
      <w:pPr>
        <w:ind w:left="5387" w:right="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A362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2853EE" w:rsidRPr="009A362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30.07.2021</w:t>
      </w:r>
      <w:r w:rsidRPr="009A362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9A3621" w:rsidRPr="009A362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195</w:t>
      </w:r>
    </w:p>
    <w:p w:rsidR="00D66FB4" w:rsidRPr="00D66FB4" w:rsidRDefault="00D66FB4" w:rsidP="00D66FB4">
      <w:pPr>
        <w:tabs>
          <w:tab w:val="left" w:leader="underscore" w:pos="4367"/>
          <w:tab w:val="left" w:leader="underscore" w:pos="5147"/>
          <w:tab w:val="left" w:leader="underscore" w:pos="6022"/>
        </w:tabs>
        <w:ind w:left="4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Порядок принятия решения о предоставлении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из бюджета Старощербиновского сельского поселения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Щербиновского </w:t>
      </w:r>
      <w:r w:rsidRPr="002853E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района</w:t>
      </w:r>
      <w:r w:rsidRPr="002853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  <w:t xml:space="preserve"> бюджетных</w:t>
      </w:r>
      <w:r w:rsidRPr="00D66F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инвестиций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юридическим лицам, не являющимся 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государственными или муниципальными учреждениями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и государственными или муниципальными унитарными 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предприятиями, на цели, не связанные с осуществлением 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капитальных вложений в объекты капитального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строительства, находящиеся в собственности указанных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юридических лиц (их дочерних обществ),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и (или) на приобретение ими объектов </w:t>
      </w:r>
    </w:p>
    <w:p w:rsidR="00D66FB4" w:rsidRPr="00D66FB4" w:rsidRDefault="00D66FB4" w:rsidP="00D66FB4">
      <w:pPr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недвижимого имущества</w:t>
      </w:r>
    </w:p>
    <w:p w:rsidR="00D66FB4" w:rsidRPr="00D66FB4" w:rsidRDefault="00D66FB4" w:rsidP="00D66FB4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66FB4" w:rsidRPr="00D66FB4" w:rsidRDefault="00D66FB4" w:rsidP="00D66FB4">
      <w:pPr>
        <w:ind w:left="20" w:firstLine="6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 Настоящий Порядок принятия решения о предоставлении из бюджета Старощербиновского сельского поселения Щербиновского района б</w:t>
      </w:r>
      <w:r w:rsidRPr="00D66FB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shd w:val="clear" w:color="auto" w:fill="FFFFFF"/>
          <w:lang w:eastAsia="en-US"/>
        </w:rPr>
        <w:t xml:space="preserve">юджетных </w:t>
      </w: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устанавливает процедуру принятия решения о предоставлении из бюджета Старощербиновского сельского поселения Щербиновского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- Порядок, решение, юридические лица).</w:t>
      </w:r>
    </w:p>
    <w:p w:rsidR="00D66FB4" w:rsidRPr="00D66FB4" w:rsidRDefault="00D66FB4" w:rsidP="00D66FB4">
      <w:pPr>
        <w:tabs>
          <w:tab w:val="left" w:pos="601"/>
          <w:tab w:val="left" w:leader="underscore" w:pos="11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red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 Решение принимается исходя из целей и задач, содержащихся в документах стратегического планирования Старощербиновского сельского поселения Щербиновского района.</w:t>
      </w:r>
    </w:p>
    <w:p w:rsidR="00D66FB4" w:rsidRPr="00D66FB4" w:rsidRDefault="00D66FB4" w:rsidP="00D66FB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 Решение принимается в форме постановления администрации Старощербиновского сельского поселения Щербиновского района.</w:t>
      </w:r>
    </w:p>
    <w:p w:rsidR="00D66FB4" w:rsidRPr="00D66FB4" w:rsidRDefault="00D66FB4" w:rsidP="00D66FB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4. Инициатором подготовки проекта решения выступает главный распорядитель средств бюджета Старощербиновского сельского поселения Щербиновского района – администрация Старощербиновского сельского поселения Щербиновского района (далее - главный распорядитель).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5. В проекте решения в том числе определяются: 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1) наименование главного распорядителя, до которого как получателя </w:t>
      </w:r>
      <w:r w:rsidRPr="002853E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средств бюджета</w:t>
      </w:r>
      <w:r w:rsidRPr="00D66F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Старощербиновского сельского поселения Щербиновского района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D66FB4" w:rsidRPr="00D66FB4" w:rsidRDefault="00D66FB4" w:rsidP="00D66FB4">
      <w:pPr>
        <w:tabs>
          <w:tab w:val="left" w:pos="5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наименование юридического лица;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3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5) иные показатели, достижение которых должно быть обеспечено юридическим лицом (при необходимости);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6) общий размер средств на достижение каждого результата предоставления бюджетных инвестиций и его распределение по годам;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1)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у юридического лица отсутствуют просроченная задолженность по возврату в бюджет Старощербиновского сельского поселения Щербиновского района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Старощербиновского сельского поселения Щербиновского района;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5) юридическому лицу не предоставляются средства из бюджета Старощербиновского сельского поселения Щербиновского района на основании иных нормативных правовых актов на цели, указанные в проекте решения в соответствии с подпунктом 3 пункта 5 настоящего Порядка.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7. 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настоящего Порядка: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2 пункта 6 настоящего Порядка;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8. Проект решения подлежит согласованию с финансово-экономическим отделом администрации Старощербиновского сельского поселения Щербиновского района в порядке и сроки, установленные инструкцией по делопроизводству в администрации Старощербиновского сельского поселения Щербиновского района.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 решения направляется главным распорядителем на согласование одновременно с пояснительной запиской, финансово- экономическим обоснованием и следующими документами: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1) документ, содержащий сведения о наличии в муниципальной собственности Старощербиновского сельского поселения Щербиновского района акций (долей) в уставном (складочном) капитале юридического липа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 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D66FB4" w:rsidRPr="00D66FB4" w:rsidRDefault="009A3621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</w:t>
      </w:r>
      <w:r w:rsidR="00D66FB4"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Проект решения, согласованный с финансово-экономическим отделом администрации Старощербиновского сельского поселения Щербиновского района направляется на рассмотрение и подписание главе Старощербиновского сельского поселения Щербиновского района,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Совета Старощербиновского сельского поселения Щербиновского района о бюджете Старощербиновского сельского поселения Щербиновского района на очередной финансовый год, а в случае если бюджетные ассигнования на предоставление бюджетных инвестиций предусматриваются проектом решения Старощербиновского сельского поселения Щербиновского района о внесении изменений в бюджет Старощербиновского сельского поселения Щербиновского района на текущий финансовый год - не позднее 10 рабочих дней после принятия указанного решения о внесении изменений в бюджет Старощербиновского сельского поселения Щербиновского района на текущий финансовый год.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</w:t>
      </w:r>
      <w:r w:rsidR="009A362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</w:t>
      </w:r>
      <w:r w:rsidRPr="00D66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Внесение изменений в решение осуществляется в порядке, установленном настоящим Порядком для принятия решения.</w:t>
      </w: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66FB4" w:rsidRPr="00D66FB4" w:rsidRDefault="00D66FB4" w:rsidP="00D66FB4">
      <w:pPr>
        <w:tabs>
          <w:tab w:val="left" w:leader="underscore" w:pos="39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A3621" w:rsidRPr="009A3621" w:rsidRDefault="009A3621" w:rsidP="009A3621">
      <w:pPr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A362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Глава Старощербиновского сельского</w:t>
      </w:r>
    </w:p>
    <w:p w:rsidR="009A3621" w:rsidRPr="009A3621" w:rsidRDefault="009A3621" w:rsidP="009A3621">
      <w:pPr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A362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поселения Щербиновского района</w:t>
      </w:r>
      <w:r w:rsidRPr="009A362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</w:t>
      </w:r>
      <w:r w:rsidRPr="009A362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          В.Г. Подолянко</w:t>
      </w:r>
    </w:p>
    <w:p w:rsidR="00452048" w:rsidRDefault="00452048" w:rsidP="009A3621">
      <w:pPr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2048" w:rsidSect="002853EE">
      <w:headerReference w:type="default" r:id="rId9"/>
      <w:pgSz w:w="11906" w:h="16838"/>
      <w:pgMar w:top="142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C3" w:rsidRDefault="00482CC3" w:rsidP="008F2107">
      <w:r>
        <w:separator/>
      </w:r>
    </w:p>
  </w:endnote>
  <w:endnote w:type="continuationSeparator" w:id="0">
    <w:p w:rsidR="00482CC3" w:rsidRDefault="00482CC3" w:rsidP="008F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C3" w:rsidRDefault="00482CC3" w:rsidP="008F2107">
      <w:r>
        <w:separator/>
      </w:r>
    </w:p>
  </w:footnote>
  <w:footnote w:type="continuationSeparator" w:id="0">
    <w:p w:rsidR="00482CC3" w:rsidRDefault="00482CC3" w:rsidP="008F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347782"/>
      <w:docPartObj>
        <w:docPartGallery w:val="Page Numbers (Top of Page)"/>
        <w:docPartUnique/>
      </w:docPartObj>
    </w:sdtPr>
    <w:sdtEndPr/>
    <w:sdtContent>
      <w:p w:rsidR="008F2107" w:rsidRDefault="007C30A0" w:rsidP="00D578D0">
        <w:pPr>
          <w:pStyle w:val="a5"/>
          <w:jc w:val="center"/>
        </w:pPr>
        <w:r>
          <w:fldChar w:fldCharType="begin"/>
        </w:r>
        <w:r w:rsidR="008F2107">
          <w:instrText>PAGE   \* MERGEFORMAT</w:instrText>
        </w:r>
        <w:r>
          <w:fldChar w:fldCharType="separate"/>
        </w:r>
        <w:r w:rsidR="00CA4998">
          <w:rPr>
            <w:noProof/>
          </w:rPr>
          <w:t>2</w:t>
        </w:r>
        <w:r>
          <w:fldChar w:fldCharType="end"/>
        </w:r>
      </w:p>
    </w:sdtContent>
  </w:sdt>
  <w:p w:rsidR="008F2107" w:rsidRDefault="008F21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56A"/>
    <w:multiLevelType w:val="hybridMultilevel"/>
    <w:tmpl w:val="711002EA"/>
    <w:lvl w:ilvl="0" w:tplc="FE467ABC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239F34D2"/>
    <w:multiLevelType w:val="hybridMultilevel"/>
    <w:tmpl w:val="3D380F30"/>
    <w:lvl w:ilvl="0" w:tplc="FE467A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34A5F39"/>
    <w:multiLevelType w:val="hybridMultilevel"/>
    <w:tmpl w:val="8054AC36"/>
    <w:lvl w:ilvl="0" w:tplc="69789910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FB401F5"/>
    <w:multiLevelType w:val="hybridMultilevel"/>
    <w:tmpl w:val="9F3C5F74"/>
    <w:lvl w:ilvl="0" w:tplc="FE467AB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414DE7"/>
    <w:multiLevelType w:val="multilevel"/>
    <w:tmpl w:val="DC1E2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E17C8"/>
    <w:multiLevelType w:val="hybridMultilevel"/>
    <w:tmpl w:val="F1B43C20"/>
    <w:lvl w:ilvl="0" w:tplc="FE467AB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721D0B6E"/>
    <w:multiLevelType w:val="hybridMultilevel"/>
    <w:tmpl w:val="610697C8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7F663F88"/>
    <w:multiLevelType w:val="hybridMultilevel"/>
    <w:tmpl w:val="14AA282A"/>
    <w:lvl w:ilvl="0" w:tplc="FE467A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4F"/>
    <w:rsid w:val="0006593F"/>
    <w:rsid w:val="0011406E"/>
    <w:rsid w:val="001376B6"/>
    <w:rsid w:val="0016195A"/>
    <w:rsid w:val="00162EE1"/>
    <w:rsid w:val="00192FE2"/>
    <w:rsid w:val="001F78C0"/>
    <w:rsid w:val="002625E4"/>
    <w:rsid w:val="002654A8"/>
    <w:rsid w:val="00285337"/>
    <w:rsid w:val="002853EE"/>
    <w:rsid w:val="00367985"/>
    <w:rsid w:val="00452048"/>
    <w:rsid w:val="00453C70"/>
    <w:rsid w:val="00482CC3"/>
    <w:rsid w:val="004E2EB5"/>
    <w:rsid w:val="00507407"/>
    <w:rsid w:val="00540282"/>
    <w:rsid w:val="00542ADC"/>
    <w:rsid w:val="0056692E"/>
    <w:rsid w:val="005C09F9"/>
    <w:rsid w:val="00625A85"/>
    <w:rsid w:val="00630CB9"/>
    <w:rsid w:val="006348A2"/>
    <w:rsid w:val="00665EDA"/>
    <w:rsid w:val="00666936"/>
    <w:rsid w:val="006C42E4"/>
    <w:rsid w:val="007C30A0"/>
    <w:rsid w:val="00865509"/>
    <w:rsid w:val="00891F63"/>
    <w:rsid w:val="008A0466"/>
    <w:rsid w:val="008F2107"/>
    <w:rsid w:val="00960C76"/>
    <w:rsid w:val="0096320A"/>
    <w:rsid w:val="00982CB9"/>
    <w:rsid w:val="009A3621"/>
    <w:rsid w:val="009F5643"/>
    <w:rsid w:val="00AC40C4"/>
    <w:rsid w:val="00B54AD7"/>
    <w:rsid w:val="00C01723"/>
    <w:rsid w:val="00C41A7B"/>
    <w:rsid w:val="00CA4998"/>
    <w:rsid w:val="00CF6936"/>
    <w:rsid w:val="00D578D0"/>
    <w:rsid w:val="00D66FB4"/>
    <w:rsid w:val="00D97779"/>
    <w:rsid w:val="00DB2583"/>
    <w:rsid w:val="00E33C4F"/>
    <w:rsid w:val="00E37D91"/>
    <w:rsid w:val="00EC7429"/>
    <w:rsid w:val="00EE2370"/>
    <w:rsid w:val="00F11A0E"/>
    <w:rsid w:val="00F6561A"/>
    <w:rsid w:val="00F80B9C"/>
    <w:rsid w:val="00FC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DCB6"/>
  <w15:docId w15:val="{F6B03B25-8D8C-4E8D-8F7B-DB7133DA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55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107"/>
  </w:style>
  <w:style w:type="paragraph" w:styleId="a7">
    <w:name w:val="footer"/>
    <w:basedOn w:val="a"/>
    <w:link w:val="a8"/>
    <w:uiPriority w:val="99"/>
    <w:unhideWhenUsed/>
    <w:rsid w:val="008F2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107"/>
  </w:style>
  <w:style w:type="character" w:customStyle="1" w:styleId="a9">
    <w:name w:val="Основной текст_"/>
    <w:basedOn w:val="a0"/>
    <w:link w:val="1"/>
    <w:rsid w:val="008655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550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55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7pt">
    <w:name w:val="Основной текст (3) + 7 pt"/>
    <w:basedOn w:val="3"/>
    <w:rsid w:val="0086550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655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9pt">
    <w:name w:val="Основной текст (4) + 9 pt;Не курсив"/>
    <w:basedOn w:val="4"/>
    <w:rsid w:val="0086550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95pt">
    <w:name w:val="Основной текст (4) + 9;5 pt;Не полужирный;Не курсив"/>
    <w:basedOn w:val="4"/>
    <w:rsid w:val="0086550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75pt">
    <w:name w:val="Основной текст + 7;5 pt;Полужирный;Курсив"/>
    <w:basedOn w:val="a9"/>
    <w:rsid w:val="00865509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85pt">
    <w:name w:val="Основной текст + 8;5 pt;Полужирный"/>
    <w:basedOn w:val="a9"/>
    <w:rsid w:val="0086550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8655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86550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30">
    <w:name w:val="Основной текст (3)"/>
    <w:basedOn w:val="a"/>
    <w:link w:val="3"/>
    <w:rsid w:val="00865509"/>
    <w:pPr>
      <w:shd w:val="clear" w:color="auto" w:fill="FFFFFF"/>
      <w:spacing w:before="60" w:line="152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865509"/>
    <w:pPr>
      <w:shd w:val="clear" w:color="auto" w:fill="FFFFFF"/>
      <w:spacing w:line="152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a">
    <w:name w:val="List Paragraph"/>
    <w:basedOn w:val="a"/>
    <w:uiPriority w:val="34"/>
    <w:qFormat/>
    <w:rsid w:val="00865509"/>
    <w:pPr>
      <w:ind w:left="720"/>
      <w:contextualSpacing/>
    </w:pPr>
  </w:style>
  <w:style w:type="character" w:styleId="ab">
    <w:name w:val="Hyperlink"/>
    <w:uiPriority w:val="99"/>
    <w:rsid w:val="00DB2583"/>
    <w:rPr>
      <w:color w:val="0563C1"/>
      <w:u w:val="single"/>
    </w:rPr>
  </w:style>
  <w:style w:type="character" w:customStyle="1" w:styleId="39pt">
    <w:name w:val="Основной текст (3) + 9 pt"/>
    <w:aliases w:val="Полужирный,Не курсив"/>
    <w:basedOn w:val="3"/>
    <w:rsid w:val="0036798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pt">
    <w:name w:val="Основной текст + 8 pt"/>
    <w:aliases w:val="Курсив,Основной текст + 7,5 pt,Основной текст (2) + 9,Не полужирный"/>
    <w:basedOn w:val="a9"/>
    <w:rsid w:val="0036798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Основной текст (2) + Не курсив"/>
    <w:basedOn w:val="2"/>
    <w:rsid w:val="0036798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A2B6-EDE6-4D41-B1E6-DEB8077C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Бухгалтер</cp:lastModifiedBy>
  <cp:revision>7</cp:revision>
  <cp:lastPrinted>2020-09-09T12:19:00Z</cp:lastPrinted>
  <dcterms:created xsi:type="dcterms:W3CDTF">2021-07-15T08:35:00Z</dcterms:created>
  <dcterms:modified xsi:type="dcterms:W3CDTF">2021-07-29T10:28:00Z</dcterms:modified>
</cp:coreProperties>
</file>