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4A" w:rsidRPr="0003014A" w:rsidRDefault="0003014A" w:rsidP="0003014A">
      <w:pPr>
        <w:autoSpaceDN w:val="0"/>
        <w:spacing w:after="0" w:line="240" w:lineRule="auto"/>
        <w:ind w:left="-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014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487507D" wp14:editId="26279212">
            <wp:extent cx="825500" cy="1168400"/>
            <wp:effectExtent l="0" t="0" r="0" b="0"/>
            <wp:docPr id="9" name="Рисунок 9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14A" w:rsidRPr="0003014A" w:rsidRDefault="0003014A" w:rsidP="000301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14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СТАРОЩЕРБИНОВСКОГО </w:t>
      </w:r>
    </w:p>
    <w:p w:rsidR="0003014A" w:rsidRPr="0003014A" w:rsidRDefault="0003014A" w:rsidP="000301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14A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ЩЕРБИНОВСКОГО РАЙОНА</w:t>
      </w:r>
    </w:p>
    <w:p w:rsidR="0003014A" w:rsidRPr="0003014A" w:rsidRDefault="0003014A" w:rsidP="000301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14A" w:rsidRPr="0003014A" w:rsidRDefault="0003014A" w:rsidP="000301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014A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3014A" w:rsidRPr="0003014A" w:rsidRDefault="0003014A" w:rsidP="000301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14A" w:rsidRPr="0003014A" w:rsidRDefault="0003014A" w:rsidP="0003014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4A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3014A">
        <w:rPr>
          <w:rFonts w:ascii="Times New Roman" w:eastAsia="Times New Roman" w:hAnsi="Times New Roman" w:cs="Times New Roman"/>
          <w:sz w:val="28"/>
          <w:szCs w:val="28"/>
        </w:rPr>
        <w:t>.03.2019                                                                                                       № 9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03014A" w:rsidRPr="0003014A" w:rsidRDefault="0003014A" w:rsidP="000301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3014A">
        <w:rPr>
          <w:rFonts w:ascii="Times New Roman" w:eastAsia="Times New Roman" w:hAnsi="Times New Roman" w:cs="Times New Roman"/>
          <w:sz w:val="20"/>
          <w:szCs w:val="24"/>
        </w:rPr>
        <w:t>ст-ца</w:t>
      </w:r>
      <w:proofErr w:type="spellEnd"/>
      <w:r w:rsidRPr="0003014A">
        <w:rPr>
          <w:rFonts w:ascii="Times New Roman" w:eastAsia="Times New Roman" w:hAnsi="Times New Roman" w:cs="Times New Roman"/>
          <w:sz w:val="20"/>
          <w:szCs w:val="24"/>
        </w:rPr>
        <w:t xml:space="preserve"> Старощербиновская</w:t>
      </w:r>
    </w:p>
    <w:p w:rsidR="006B464B" w:rsidRDefault="006B464B" w:rsidP="002D5AEA">
      <w:pPr>
        <w:autoSpaceDE w:val="0"/>
        <w:autoSpaceDN w:val="0"/>
        <w:adjustRightInd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464B" w:rsidRDefault="006B464B" w:rsidP="002D5AEA">
      <w:pPr>
        <w:autoSpaceDE w:val="0"/>
        <w:autoSpaceDN w:val="0"/>
        <w:adjustRightInd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464B" w:rsidRDefault="006B464B" w:rsidP="002D5AEA">
      <w:pPr>
        <w:autoSpaceDE w:val="0"/>
        <w:autoSpaceDN w:val="0"/>
        <w:adjustRightInd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E14AD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E14AD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Старощербиновского сельского поселения Щербиновского </w:t>
      </w:r>
    </w:p>
    <w:p w:rsidR="00AB77E0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района от 27 марта 2018 года № 61</w:t>
      </w:r>
    </w:p>
    <w:p w:rsidR="002D5AEA" w:rsidRPr="002D5AEA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D5AEA" w:rsidRPr="002D5AE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2D5AEA" w:rsidRPr="002D5AEA" w:rsidRDefault="002D5AEA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Старощербиновского сельского поселения Щербиновского </w:t>
      </w:r>
    </w:p>
    <w:p w:rsidR="00BE4005" w:rsidRDefault="002D5AEA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D5AEA">
        <w:rPr>
          <w:rFonts w:ascii="Times New Roman" w:eastAsia="Times New Roman" w:hAnsi="Times New Roman" w:cs="Times New Roman"/>
          <w:b/>
          <w:sz w:val="28"/>
          <w:szCs w:val="28"/>
        </w:rPr>
        <w:t>района «</w:t>
      </w:r>
      <w:r w:rsidRPr="002D5AEA">
        <w:rPr>
          <w:rFonts w:ascii="Times New Roman" w:eastAsia="Times New Roman" w:hAnsi="Times New Roman" w:cs="Times New Roman"/>
          <w:b/>
          <w:sz w:val="28"/>
          <w:szCs w:val="24"/>
        </w:rPr>
        <w:t xml:space="preserve">Формирование современной городской среды </w:t>
      </w:r>
    </w:p>
    <w:p w:rsidR="00BE4005" w:rsidRDefault="00BE4005" w:rsidP="00BE4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E4005">
        <w:rPr>
          <w:rFonts w:ascii="Times New Roman" w:eastAsia="Times New Roman" w:hAnsi="Times New Roman" w:cs="Times New Roman"/>
          <w:b/>
          <w:sz w:val="28"/>
          <w:szCs w:val="28"/>
        </w:rPr>
        <w:t>на 2018-2022 годы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720A" w:rsidRPr="005C720A">
        <w:rPr>
          <w:rFonts w:ascii="Times New Roman" w:eastAsia="Times New Roman" w:hAnsi="Times New Roman" w:cs="Times New Roman"/>
          <w:b/>
          <w:sz w:val="28"/>
          <w:szCs w:val="24"/>
        </w:rPr>
        <w:t>на территории Старощербиновского</w:t>
      </w:r>
      <w:r w:rsidR="008C2FE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2D5AEA" w:rsidRPr="00BE4005" w:rsidRDefault="005C720A" w:rsidP="00BE4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20A">
        <w:rPr>
          <w:rFonts w:ascii="Times New Roman" w:eastAsia="Times New Roman" w:hAnsi="Times New Roman" w:cs="Times New Roman"/>
          <w:b/>
          <w:sz w:val="28"/>
          <w:szCs w:val="24"/>
        </w:rPr>
        <w:t>сельского поселения Щербиновского района</w:t>
      </w:r>
      <w:r w:rsidR="00BC4C9C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2D5AEA" w:rsidRDefault="002D5AEA" w:rsidP="002D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5213" w:rsidRPr="002D5AEA" w:rsidRDefault="00465213" w:rsidP="002D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D5AEA" w:rsidRPr="002D5AEA" w:rsidRDefault="002D5AEA" w:rsidP="002D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A5B2A" w:rsidRPr="00A123C2" w:rsidRDefault="00EA5B2A" w:rsidP="00EA5B2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Старощербиновского сельского поселения Щербиновского района от 14 июля 2014 года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 </w:t>
      </w:r>
      <w:r w:rsidRPr="00BE4005">
        <w:rPr>
          <w:rFonts w:ascii="Times New Roman" w:hAnsi="Times New Roman" w:cs="Times New Roman"/>
          <w:sz w:val="28"/>
          <w:szCs w:val="28"/>
        </w:rPr>
        <w:t>(с изменениями от 09 сентября 2014 года № 388, от 31 октября 2014 года № 508, от 12 мая 2016 года № 199, от 16 мая 2016 года</w:t>
      </w:r>
      <w:proofErr w:type="gramEnd"/>
      <w:r w:rsidRPr="00BE4005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BE4005">
        <w:rPr>
          <w:rFonts w:ascii="Times New Roman" w:hAnsi="Times New Roman" w:cs="Times New Roman"/>
          <w:sz w:val="28"/>
          <w:szCs w:val="28"/>
        </w:rPr>
        <w:t>207)</w:t>
      </w:r>
      <w:r w:rsidRPr="00BE40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2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3C2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</w:t>
      </w:r>
      <w:r w:rsidRPr="00A123C2">
        <w:rPr>
          <w:rFonts w:ascii="Times New Roman" w:hAnsi="Times New Roman" w:cs="Times New Roman"/>
          <w:sz w:val="28"/>
          <w:szCs w:val="28"/>
        </w:rPr>
        <w:t>в</w:t>
      </w:r>
      <w:r w:rsidRPr="00A123C2">
        <w:rPr>
          <w:rFonts w:ascii="Times New Roman" w:hAnsi="Times New Roman" w:cs="Times New Roman"/>
          <w:sz w:val="28"/>
          <w:szCs w:val="28"/>
        </w:rPr>
        <w:t>ления в Российской Федерации»</w:t>
      </w:r>
      <w:r w:rsidR="008C2FE5">
        <w:rPr>
          <w:rFonts w:ascii="Times New Roman" w:hAnsi="Times New Roman" w:cs="Times New Roman"/>
          <w:sz w:val="28"/>
          <w:szCs w:val="28"/>
        </w:rPr>
        <w:t xml:space="preserve">, </w:t>
      </w:r>
      <w:r w:rsidRPr="00A123C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</w:t>
      </w:r>
      <w:r w:rsidR="00AB77E0">
        <w:rPr>
          <w:rFonts w:ascii="Times New Roman" w:hAnsi="Times New Roman" w:cs="Times New Roman"/>
          <w:sz w:val="28"/>
          <w:szCs w:val="28"/>
        </w:rPr>
        <w:t xml:space="preserve"> </w:t>
      </w:r>
      <w:r w:rsidRPr="00A123C2">
        <w:rPr>
          <w:rFonts w:ascii="Times New Roman" w:hAnsi="Times New Roman" w:cs="Times New Roman"/>
          <w:sz w:val="28"/>
          <w:szCs w:val="28"/>
        </w:rPr>
        <w:t>февраля 2017 года № 169 «Об утверждении Правил пред</w:t>
      </w:r>
      <w:r w:rsidRPr="00A123C2">
        <w:rPr>
          <w:rFonts w:ascii="Times New Roman" w:hAnsi="Times New Roman" w:cs="Times New Roman"/>
          <w:sz w:val="28"/>
          <w:szCs w:val="28"/>
        </w:rPr>
        <w:t>о</w:t>
      </w:r>
      <w:r w:rsidRPr="00A123C2">
        <w:rPr>
          <w:rFonts w:ascii="Times New Roman" w:hAnsi="Times New Roman" w:cs="Times New Roman"/>
          <w:sz w:val="28"/>
          <w:szCs w:val="28"/>
        </w:rPr>
        <w:t xml:space="preserve">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344B92">
        <w:rPr>
          <w:rFonts w:ascii="Times New Roman" w:hAnsi="Times New Roman" w:cs="Times New Roman"/>
          <w:sz w:val="28"/>
          <w:szCs w:val="28"/>
        </w:rPr>
        <w:t>приказом Минстроя России</w:t>
      </w:r>
      <w:proofErr w:type="gramEnd"/>
      <w:r w:rsidRPr="00344B92">
        <w:rPr>
          <w:rFonts w:ascii="Times New Roman" w:hAnsi="Times New Roman" w:cs="Times New Roman"/>
          <w:sz w:val="28"/>
          <w:szCs w:val="28"/>
        </w:rPr>
        <w:t xml:space="preserve"> от 6 апреля 2017 года № 691/</w:t>
      </w:r>
      <w:proofErr w:type="spellStart"/>
      <w:proofErr w:type="gramStart"/>
      <w:r w:rsidRPr="00344B9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44B92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программ субъектов Российской Федерации и муниципальных программ фо</w:t>
      </w:r>
      <w:r w:rsidRPr="00344B92">
        <w:rPr>
          <w:rFonts w:ascii="Times New Roman" w:hAnsi="Times New Roman" w:cs="Times New Roman"/>
          <w:sz w:val="28"/>
          <w:szCs w:val="28"/>
        </w:rPr>
        <w:t>р</w:t>
      </w:r>
      <w:r w:rsidRPr="00344B92">
        <w:rPr>
          <w:rFonts w:ascii="Times New Roman" w:hAnsi="Times New Roman" w:cs="Times New Roman"/>
          <w:sz w:val="28"/>
          <w:szCs w:val="28"/>
        </w:rPr>
        <w:t>мирования современной городской среды в рамках реализации приоритетного проекта «Формирование комфортной городской среды» на 201</w:t>
      </w:r>
      <w:r w:rsidR="00344B92" w:rsidRPr="00344B92">
        <w:rPr>
          <w:rFonts w:ascii="Times New Roman" w:hAnsi="Times New Roman" w:cs="Times New Roman"/>
          <w:sz w:val="28"/>
          <w:szCs w:val="28"/>
        </w:rPr>
        <w:t>8</w:t>
      </w:r>
      <w:r w:rsidRPr="00344B92">
        <w:rPr>
          <w:rFonts w:ascii="Times New Roman" w:hAnsi="Times New Roman" w:cs="Times New Roman"/>
          <w:sz w:val="28"/>
          <w:szCs w:val="28"/>
        </w:rPr>
        <w:t>-202</w:t>
      </w:r>
      <w:r w:rsidR="00344B92" w:rsidRPr="00344B92">
        <w:rPr>
          <w:rFonts w:ascii="Times New Roman" w:hAnsi="Times New Roman" w:cs="Times New Roman"/>
          <w:sz w:val="28"/>
          <w:szCs w:val="28"/>
        </w:rPr>
        <w:t>2</w:t>
      </w:r>
      <w:r w:rsidRPr="00344B92">
        <w:rPr>
          <w:rFonts w:ascii="Times New Roman" w:hAnsi="Times New Roman" w:cs="Times New Roman"/>
          <w:sz w:val="28"/>
          <w:szCs w:val="28"/>
        </w:rPr>
        <w:t xml:space="preserve"> годы»,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3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статьей 32 Устава Старощербиновского сельского поселения Щербиновского района </w:t>
      </w:r>
      <w:r w:rsidR="00AB7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3C2"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eastAsia="Times New Roman" w:hAnsi="Times New Roman" w:cs="Times New Roman"/>
          <w:sz w:val="28"/>
          <w:szCs w:val="28"/>
        </w:rPr>
        <w:t>е т</w:t>
      </w:r>
      <w:r w:rsidRPr="00A123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1B92" w:rsidRDefault="002D5AEA" w:rsidP="002D5AEA">
      <w:pPr>
        <w:autoSpaceDE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CE14AD" w:rsidRPr="00CE14AD">
        <w:rPr>
          <w:rFonts w:ascii="Times New Roman" w:hAnsi="Times New Roman" w:cs="Times New Roman"/>
          <w:sz w:val="28"/>
          <w:szCs w:val="28"/>
        </w:rPr>
        <w:t>Внести в постановление администрации Старощербиновского сельск</w:t>
      </w:r>
      <w:r w:rsidR="00CE14AD" w:rsidRPr="00CE14AD">
        <w:rPr>
          <w:rFonts w:ascii="Times New Roman" w:hAnsi="Times New Roman" w:cs="Times New Roman"/>
          <w:sz w:val="28"/>
          <w:szCs w:val="28"/>
        </w:rPr>
        <w:t>о</w:t>
      </w:r>
      <w:r w:rsidR="00CE14AD" w:rsidRPr="00CE14AD">
        <w:rPr>
          <w:rFonts w:ascii="Times New Roman" w:hAnsi="Times New Roman" w:cs="Times New Roman"/>
          <w:sz w:val="28"/>
          <w:szCs w:val="28"/>
        </w:rPr>
        <w:t xml:space="preserve">го поселения Щербиновского </w:t>
      </w:r>
      <w:r w:rsidR="00CE14AD" w:rsidRPr="00BA025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E14AD" w:rsidRPr="00BA0259">
        <w:rPr>
          <w:rFonts w:ascii="Times New Roman" w:eastAsia="Times New Roman" w:hAnsi="Times New Roman" w:cs="Times New Roman"/>
          <w:sz w:val="28"/>
          <w:szCs w:val="28"/>
        </w:rPr>
        <w:t>от 27 марта 2018 года</w:t>
      </w:r>
      <w:r w:rsidR="00CE14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77E0" w:rsidRPr="00AB77E0">
        <w:rPr>
          <w:rFonts w:ascii="Times New Roman" w:eastAsia="Times New Roman" w:hAnsi="Times New Roman" w:cs="Times New Roman"/>
          <w:sz w:val="28"/>
          <w:szCs w:val="28"/>
        </w:rPr>
        <w:t>№ 61</w:t>
      </w:r>
      <w:r w:rsidR="00AB77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025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A0259">
        <w:rPr>
          <w:rFonts w:ascii="Times New Roman" w:hAnsi="Times New Roman" w:cs="Times New Roman"/>
          <w:sz w:val="28"/>
          <w:szCs w:val="28"/>
        </w:rPr>
        <w:t>Об</w:t>
      </w:r>
      <w:r w:rsidR="00CE14AD" w:rsidRPr="00CE14AD">
        <w:rPr>
          <w:rFonts w:ascii="Times New Roman" w:hAnsi="Times New Roman" w:cs="Times New Roman"/>
          <w:sz w:val="28"/>
          <w:szCs w:val="28"/>
        </w:rPr>
        <w:t xml:space="preserve"> 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ждении 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Старощербиновского сельского поселения Щербиновского</w:t>
      </w:r>
      <w:r w:rsidRPr="002D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«Формирование современной городской среды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1B92">
        <w:rPr>
          <w:rFonts w:ascii="Times New Roman" w:eastAsia="Times New Roman" w:hAnsi="Times New Roman" w:cs="Times New Roman"/>
          <w:sz w:val="28"/>
          <w:szCs w:val="28"/>
        </w:rPr>
        <w:t>на 2018-2022</w:t>
      </w:r>
      <w:r w:rsidR="00871B92" w:rsidRPr="002D5AEA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871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20A" w:rsidRPr="005C720A">
        <w:rPr>
          <w:rFonts w:ascii="Times New Roman" w:eastAsia="Times New Roman" w:hAnsi="Times New Roman" w:cs="Times New Roman"/>
          <w:sz w:val="28"/>
          <w:szCs w:val="28"/>
        </w:rPr>
        <w:t>на территории Старощербиновского сельского поселения Щерб</w:t>
      </w:r>
      <w:r w:rsidR="005C720A" w:rsidRPr="005C720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C720A" w:rsidRPr="005C720A">
        <w:rPr>
          <w:rFonts w:ascii="Times New Roman" w:eastAsia="Times New Roman" w:hAnsi="Times New Roman" w:cs="Times New Roman"/>
          <w:sz w:val="28"/>
          <w:szCs w:val="28"/>
        </w:rPr>
        <w:t>новского района</w:t>
      </w:r>
      <w:r w:rsidR="007B59B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B92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871B92" w:rsidRDefault="00871B92" w:rsidP="00871B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исключить в </w:t>
      </w:r>
      <w:r w:rsidR="00C62D12">
        <w:rPr>
          <w:rFonts w:ascii="Times New Roman" w:hAnsi="Times New Roman" w:cs="Times New Roman"/>
          <w:sz w:val="28"/>
          <w:szCs w:val="28"/>
        </w:rPr>
        <w:t xml:space="preserve">наименовании и по </w:t>
      </w:r>
      <w:r w:rsidR="00AB77E0">
        <w:rPr>
          <w:rFonts w:ascii="Times New Roman" w:hAnsi="Times New Roman" w:cs="Times New Roman"/>
          <w:sz w:val="28"/>
          <w:szCs w:val="28"/>
        </w:rPr>
        <w:t xml:space="preserve">всему </w:t>
      </w:r>
      <w:r w:rsidR="00C62D12">
        <w:rPr>
          <w:rFonts w:ascii="Times New Roman" w:hAnsi="Times New Roman" w:cs="Times New Roman"/>
          <w:sz w:val="28"/>
          <w:szCs w:val="28"/>
        </w:rPr>
        <w:t>тексту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«на 2018-2022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ды»;</w:t>
      </w:r>
    </w:p>
    <w:p w:rsidR="002D5AEA" w:rsidRDefault="00871B92" w:rsidP="00871B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BA0259">
        <w:rPr>
          <w:rFonts w:ascii="Times New Roman" w:eastAsia="Times New Roman" w:hAnsi="Times New Roman" w:cs="Times New Roman"/>
          <w:sz w:val="28"/>
          <w:szCs w:val="28"/>
        </w:rPr>
        <w:t>изложи</w:t>
      </w:r>
      <w:r>
        <w:rPr>
          <w:rFonts w:ascii="Times New Roman" w:eastAsia="Times New Roman" w:hAnsi="Times New Roman" w:cs="Times New Roman"/>
          <w:sz w:val="28"/>
          <w:szCs w:val="28"/>
        </w:rPr>
        <w:t>ть приложения</w:t>
      </w:r>
      <w:r w:rsidR="00BA0259">
        <w:rPr>
          <w:rFonts w:ascii="Times New Roman" w:eastAsia="Times New Roman" w:hAnsi="Times New Roman" w:cs="Times New Roman"/>
          <w:sz w:val="28"/>
          <w:szCs w:val="28"/>
        </w:rPr>
        <w:t xml:space="preserve"> к нему в новой редакции 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(прил</w:t>
      </w:r>
      <w:r w:rsidR="006956FF">
        <w:rPr>
          <w:rFonts w:ascii="Times New Roman" w:eastAsia="Times New Roman" w:hAnsi="Times New Roman" w:cs="Times New Roman"/>
          <w:sz w:val="28"/>
          <w:szCs w:val="28"/>
        </w:rPr>
        <w:t>агается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D5AEA" w:rsidRPr="002D5AEA" w:rsidRDefault="003476B4" w:rsidP="002D5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. Общему отделу администрации Старощербиновского сельского пос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="00BA0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Щербиновского района (Шилова):</w:t>
      </w:r>
    </w:p>
    <w:p w:rsidR="002D5AEA" w:rsidRPr="002D5AEA" w:rsidRDefault="002D5AEA" w:rsidP="002D5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gramStart"/>
      <w:r w:rsidRPr="002D5AE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2D5AE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страции Старощербиновского сельского поселения</w:t>
      </w:r>
      <w:r w:rsidR="008A4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Щербиновского района в информационно-телекоммуникационной сети «Интернет» (http://stars</w:t>
      </w:r>
      <w:r w:rsidRPr="002D5AE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herb.ru) в меню сайта «Муниципальные программы», «Изменения», «201</w:t>
      </w:r>
      <w:r w:rsidR="003D4FF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2D5AEA" w:rsidRDefault="002D5AEA" w:rsidP="002D5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sz w:val="28"/>
          <w:szCs w:val="28"/>
        </w:rPr>
        <w:t>2) официально опубликовать настоящее постановление в периодическом печатном издании «Информационный бюллетень органов местного самоупра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ления Старощербиновского сельского поселения Щербиновского района».</w:t>
      </w:r>
    </w:p>
    <w:p w:rsidR="002D5AEA" w:rsidRPr="002D5AEA" w:rsidRDefault="003476B4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</w:t>
      </w:r>
      <w:r w:rsidR="002D5AEA" w:rsidRPr="002D5AEA">
        <w:rPr>
          <w:rFonts w:ascii="Times New Roman" w:eastAsia="Times New Roman" w:hAnsi="Times New Roman" w:cs="Times New Roman"/>
          <w:bCs/>
          <w:sz w:val="28"/>
          <w:szCs w:val="28"/>
        </w:rPr>
        <w:t>вступает в силу на следующий день после его официального опубликования.</w:t>
      </w:r>
    </w:p>
    <w:p w:rsidR="002D5AEA" w:rsidRPr="002D5AEA" w:rsidRDefault="002D5AEA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AEA" w:rsidRPr="002D5AEA" w:rsidRDefault="002D5AEA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AEA" w:rsidRPr="002D5AEA" w:rsidRDefault="002D5AEA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AEA" w:rsidRPr="002D5AEA" w:rsidRDefault="00AB77E0" w:rsidP="002D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A4BE0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2D5AEA" w:rsidRPr="002D5AEA" w:rsidRDefault="002D5AEA" w:rsidP="002D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</w:t>
      </w:r>
    </w:p>
    <w:p w:rsidR="002D5AEA" w:rsidRPr="002D5AEA" w:rsidRDefault="002D5AEA" w:rsidP="002D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</w:t>
      </w:r>
      <w:r w:rsidR="008A4BE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7E0">
        <w:rPr>
          <w:rFonts w:ascii="Times New Roman" w:eastAsia="Times New Roman" w:hAnsi="Times New Roman" w:cs="Times New Roman"/>
          <w:sz w:val="28"/>
          <w:szCs w:val="28"/>
        </w:rPr>
        <w:t>В.Г. Подолянко</w:t>
      </w:r>
    </w:p>
    <w:p w:rsidR="009E63CC" w:rsidRDefault="009E63CC"/>
    <w:p w:rsidR="00765E7B" w:rsidRDefault="00765E7B"/>
    <w:p w:rsidR="00765E7B" w:rsidRDefault="00765E7B"/>
    <w:p w:rsidR="00765E7B" w:rsidRDefault="00765E7B"/>
    <w:p w:rsidR="00765E7B" w:rsidRDefault="00765E7B"/>
    <w:p w:rsidR="00765E7B" w:rsidRDefault="00765E7B"/>
    <w:p w:rsidR="00765E7B" w:rsidRDefault="00765E7B"/>
    <w:p w:rsidR="00765E7B" w:rsidRDefault="00765E7B"/>
    <w:p w:rsidR="00765E7B" w:rsidRDefault="00765E7B"/>
    <w:p w:rsidR="00765E7B" w:rsidRDefault="00765E7B"/>
    <w:p w:rsidR="00765E7B" w:rsidRDefault="00765E7B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65E7B" w:rsidRPr="00765E7B" w:rsidTr="00765E7B">
        <w:tc>
          <w:tcPr>
            <w:tcW w:w="4927" w:type="dxa"/>
          </w:tcPr>
          <w:p w:rsidR="00765E7B" w:rsidRPr="00765E7B" w:rsidRDefault="00765E7B" w:rsidP="00765E7B"/>
        </w:tc>
        <w:tc>
          <w:tcPr>
            <w:tcW w:w="4927" w:type="dxa"/>
          </w:tcPr>
          <w:p w:rsidR="00765E7B" w:rsidRPr="00765E7B" w:rsidRDefault="00765E7B" w:rsidP="00765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7B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65E7B" w:rsidRPr="00765E7B" w:rsidRDefault="00765E7B" w:rsidP="00765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7B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65E7B" w:rsidRPr="00765E7B" w:rsidRDefault="00765E7B" w:rsidP="00765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7B">
              <w:rPr>
                <w:rFonts w:ascii="Times New Roman" w:hAnsi="Times New Roman"/>
                <w:sz w:val="28"/>
                <w:szCs w:val="28"/>
              </w:rPr>
              <w:t>Старощербиновского сельского</w:t>
            </w:r>
          </w:p>
          <w:p w:rsidR="00765E7B" w:rsidRPr="00765E7B" w:rsidRDefault="00765E7B" w:rsidP="00765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7B">
              <w:rPr>
                <w:rFonts w:ascii="Times New Roman" w:hAnsi="Times New Roman"/>
                <w:sz w:val="28"/>
                <w:szCs w:val="28"/>
              </w:rPr>
              <w:t>поселения Щербиновского района</w:t>
            </w:r>
          </w:p>
          <w:p w:rsidR="00765E7B" w:rsidRPr="00765E7B" w:rsidRDefault="00765E7B" w:rsidP="00765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7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3014A">
              <w:rPr>
                <w:rFonts w:ascii="Times New Roman" w:hAnsi="Times New Roman"/>
                <w:sz w:val="28"/>
                <w:szCs w:val="28"/>
              </w:rPr>
              <w:t>28.03.2019</w:t>
            </w:r>
            <w:r w:rsidRPr="00765E7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3014A">
              <w:rPr>
                <w:rFonts w:ascii="Times New Roman" w:hAnsi="Times New Roman"/>
                <w:sz w:val="28"/>
                <w:szCs w:val="28"/>
              </w:rPr>
              <w:t>94</w:t>
            </w:r>
          </w:p>
          <w:p w:rsidR="00765E7B" w:rsidRPr="00765E7B" w:rsidRDefault="00765E7B" w:rsidP="00765E7B">
            <w:pPr>
              <w:rPr>
                <w:rFonts w:ascii="Times New Roman" w:hAnsi="Times New Roman"/>
              </w:rPr>
            </w:pPr>
          </w:p>
        </w:tc>
      </w:tr>
      <w:tr w:rsidR="00765E7B" w:rsidRPr="00765E7B" w:rsidTr="00765E7B">
        <w:tc>
          <w:tcPr>
            <w:tcW w:w="4927" w:type="dxa"/>
          </w:tcPr>
          <w:p w:rsidR="00765E7B" w:rsidRPr="00765E7B" w:rsidRDefault="00765E7B" w:rsidP="00765E7B"/>
        </w:tc>
        <w:tc>
          <w:tcPr>
            <w:tcW w:w="4927" w:type="dxa"/>
          </w:tcPr>
          <w:p w:rsidR="00765E7B" w:rsidRPr="00765E7B" w:rsidRDefault="00765E7B" w:rsidP="00765E7B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5E7B">
              <w:rPr>
                <w:rFonts w:ascii="Times New Roman" w:hAnsi="Times New Roman"/>
                <w:sz w:val="28"/>
                <w:szCs w:val="28"/>
                <w:lang w:eastAsia="en-US"/>
              </w:rPr>
              <w:t>«ПРИЛОЖЕНИЕ</w:t>
            </w:r>
          </w:p>
          <w:p w:rsidR="00765E7B" w:rsidRPr="00765E7B" w:rsidRDefault="00765E7B" w:rsidP="00765E7B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65E7B" w:rsidRPr="00765E7B" w:rsidRDefault="00765E7B" w:rsidP="00765E7B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5E7B"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УТВЕРЖДЕНА</w:t>
            </w:r>
          </w:p>
          <w:p w:rsidR="00765E7B" w:rsidRPr="00765E7B" w:rsidRDefault="00765E7B" w:rsidP="00765E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5E7B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765E7B" w:rsidRPr="00765E7B" w:rsidRDefault="00765E7B" w:rsidP="00765E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5E7B">
              <w:rPr>
                <w:rFonts w:ascii="Times New Roman" w:hAnsi="Times New Roman"/>
                <w:sz w:val="28"/>
                <w:szCs w:val="28"/>
                <w:lang w:eastAsia="en-US"/>
              </w:rPr>
              <w:t>Старощербиновского сельского</w:t>
            </w:r>
          </w:p>
          <w:p w:rsidR="00765E7B" w:rsidRPr="00765E7B" w:rsidRDefault="00765E7B" w:rsidP="00765E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5E7B">
              <w:rPr>
                <w:rFonts w:ascii="Times New Roman" w:hAnsi="Times New Roman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765E7B" w:rsidRPr="00765E7B" w:rsidRDefault="00765E7B" w:rsidP="00765E7B">
            <w:pPr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5E7B">
              <w:rPr>
                <w:rFonts w:ascii="Times New Roman" w:hAnsi="Times New Roman"/>
                <w:sz w:val="28"/>
                <w:szCs w:val="28"/>
                <w:lang w:eastAsia="en-US"/>
              </w:rPr>
              <w:t>от 27 марта 2018 года № 61</w:t>
            </w:r>
          </w:p>
          <w:p w:rsidR="00765E7B" w:rsidRPr="00765E7B" w:rsidRDefault="00765E7B" w:rsidP="00765E7B">
            <w:pPr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765E7B">
              <w:rPr>
                <w:rFonts w:ascii="Times New Roman" w:hAnsi="Times New Roman"/>
                <w:sz w:val="28"/>
                <w:szCs w:val="28"/>
                <w:lang w:eastAsia="en-US"/>
              </w:rPr>
              <w:t>(в редакции постановления</w:t>
            </w:r>
            <w:proofErr w:type="gramEnd"/>
          </w:p>
          <w:p w:rsidR="00765E7B" w:rsidRPr="00765E7B" w:rsidRDefault="00765E7B" w:rsidP="00765E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5E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администрации Старощербиновского сельского поселения </w:t>
            </w:r>
          </w:p>
          <w:p w:rsidR="00765E7B" w:rsidRPr="00765E7B" w:rsidRDefault="00765E7B" w:rsidP="00765E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5E7B">
              <w:rPr>
                <w:rFonts w:ascii="Times New Roman" w:hAnsi="Times New Roman"/>
                <w:sz w:val="28"/>
                <w:szCs w:val="28"/>
                <w:lang w:eastAsia="en-US"/>
              </w:rPr>
              <w:t>Щербиновского района</w:t>
            </w:r>
          </w:p>
          <w:p w:rsidR="00765E7B" w:rsidRPr="00765E7B" w:rsidRDefault="00765E7B" w:rsidP="0003014A">
            <w:pPr>
              <w:jc w:val="center"/>
              <w:rPr>
                <w:rFonts w:ascii="Times New Roman" w:hAnsi="Times New Roman"/>
              </w:rPr>
            </w:pPr>
            <w:r w:rsidRPr="00765E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="0003014A">
              <w:rPr>
                <w:rFonts w:ascii="Times New Roman" w:hAnsi="Times New Roman"/>
                <w:sz w:val="28"/>
                <w:szCs w:val="28"/>
                <w:lang w:eastAsia="en-US"/>
              </w:rPr>
              <w:t>28.03.2019</w:t>
            </w:r>
            <w:r w:rsidRPr="00765E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</w:t>
            </w:r>
            <w:r w:rsidR="0003014A">
              <w:rPr>
                <w:rFonts w:ascii="Times New Roman" w:hAnsi="Times New Roman"/>
                <w:sz w:val="28"/>
                <w:szCs w:val="28"/>
                <w:lang w:eastAsia="en-US"/>
              </w:rPr>
              <w:t>94</w:t>
            </w:r>
          </w:p>
        </w:tc>
      </w:tr>
    </w:tbl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Старощербиновского сельского поселения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Щербиновского района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65E7B">
        <w:rPr>
          <w:rFonts w:ascii="Times New Roman" w:eastAsia="Times New Roman" w:hAnsi="Times New Roman" w:cs="Times New Roman"/>
          <w:b/>
          <w:sz w:val="28"/>
          <w:szCs w:val="24"/>
        </w:rPr>
        <w:t xml:space="preserve">Формирование современной городской среды 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территории Старощербиновского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 Щербиновского района</w:t>
      </w:r>
      <w:r w:rsidRPr="00765E7B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65E7B" w:rsidRPr="00765E7B" w:rsidRDefault="00765E7B" w:rsidP="00765E7B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765E7B" w:rsidRPr="00765E7B" w:rsidRDefault="00765E7B" w:rsidP="00765E7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соответствующей сферы реализации муниципальной программы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Муниципальная программа Старощербиновского сельского поселения Щербиновского района 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65E7B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современной городской среды на 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ритории Старощербиновского сельского поселения Щербиновского района</w:t>
      </w:r>
      <w:r w:rsidRPr="00765E7B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 w:rsidRPr="00765E7B">
        <w:rPr>
          <w:rFonts w:ascii="Times New Roman" w:eastAsia="Calibri" w:hAnsi="Times New Roman" w:cs="Times New Roman"/>
          <w:sz w:val="28"/>
          <w:szCs w:val="28"/>
        </w:rPr>
        <w:t>(далее - муниципальная программа) разработана с учетом требований, утве</w:t>
      </w:r>
      <w:r w:rsidRPr="00765E7B">
        <w:rPr>
          <w:rFonts w:ascii="Times New Roman" w:eastAsia="Calibri" w:hAnsi="Times New Roman" w:cs="Times New Roman"/>
          <w:sz w:val="28"/>
          <w:szCs w:val="28"/>
        </w:rPr>
        <w:t>р</w:t>
      </w:r>
      <w:r w:rsidRPr="00765E7B">
        <w:rPr>
          <w:rFonts w:ascii="Times New Roman" w:eastAsia="Calibri" w:hAnsi="Times New Roman" w:cs="Times New Roman"/>
          <w:sz w:val="28"/>
          <w:szCs w:val="28"/>
        </w:rPr>
        <w:t>жденных п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 «Об утве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</w:t>
      </w: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</w:rPr>
        <w:t>рамках</w:t>
      </w:r>
      <w:proofErr w:type="gramEnd"/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приоритетного проекта «Формирование комфортной городской среды» на 2018 -2022 годы».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1.1. Характеристика благоустройства дворовых территорий.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В Старощербиновском сельском поселении Щербиновского района (д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лее - сельское поселение) 50 многоквартирных жилых домов, которые имеют общую площадь дворовых территорий 148772 м</w:t>
      </w: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65E7B">
        <w:rPr>
          <w:rFonts w:ascii="Times New Roman" w:eastAsia="Times New Roman" w:hAnsi="Times New Roman" w:cs="Times New Roman"/>
          <w:sz w:val="28"/>
          <w:szCs w:val="28"/>
        </w:rPr>
        <w:t>, практически все дворовые территорий нуждаются в благоустройстве. Основная часть домов построена б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lastRenderedPageBreak/>
        <w:t>лее 30 лет назад.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Благоустройство дворов жилищного фонда на сегодняшний день в целом по сельскому поселению полностью или частично не отвечает нормативным требованиям.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Пришло в негодность асфальтовое покрытие внутриквартальных прое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дов и тротуаров. 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удалению старых и больных деревьев, не осуществлялась п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садка деревьев и кустарников. Зеленые насаждения на дворовых территориях представлены, в основном, зрелыми или перестойными деревьями, не устроены цветники, отсутствуют газоны.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димый набор малых архитектурных форм и обустроенных детских площадок. Отсутствуют специально обустроенные стоянки для автомобилей, что приводит к их хаотичной парковке.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ром при формировании благоприятной экологической и эстетической горо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ской среды.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на сегодняшний день весьма 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туальны и не решены в полном объеме в связи с недостаточным финансиров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нием отрасли.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ваны на последовательном подходе к решению проблемы и не позволяют ко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солидировать денежные средства для достижения поставленной цели.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К благоустройству дворовых и внутриквартальных территорий необх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полнителям.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</w:rPr>
        <w:t>представляет из себя</w:t>
      </w:r>
      <w:proofErr w:type="gramEnd"/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 совокупность меропри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опасности дворовых территорий и территорий кварталов.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Благоустройство дворовых территории, предусматривает минимальный перечень работ по благоустройству дворовых территорий (с приложением в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зуализированного перечня образцов элементов благоустройства, предполага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мых к размещению на дворовой территории) (Приложение № 4).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рий:</w:t>
      </w:r>
    </w:p>
    <w:p w:rsidR="00765E7B" w:rsidRPr="00765E7B" w:rsidRDefault="00765E7B" w:rsidP="00765E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оборудование детских и (или) спортивных площадок;</w:t>
      </w:r>
    </w:p>
    <w:p w:rsidR="00765E7B" w:rsidRPr="00765E7B" w:rsidRDefault="00765E7B" w:rsidP="00765E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устройство, оборудование автомобильных парковок;</w:t>
      </w:r>
    </w:p>
    <w:p w:rsidR="00765E7B" w:rsidRPr="00765E7B" w:rsidRDefault="00765E7B" w:rsidP="00765E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высадка зелененных насаждений в виде деревьев и многолетних 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кустарников;</w:t>
      </w:r>
    </w:p>
    <w:p w:rsidR="00765E7B" w:rsidRPr="00765E7B" w:rsidRDefault="00765E7B" w:rsidP="00765E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устройство, реконструкция, ремонт тротуаров;</w:t>
      </w:r>
    </w:p>
    <w:p w:rsidR="00765E7B" w:rsidRPr="00765E7B" w:rsidRDefault="00765E7B" w:rsidP="00765E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</w:t>
      </w: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</w:rPr>
        <w:t>дизайн-проектов</w:t>
      </w:r>
      <w:proofErr w:type="gramEnd"/>
      <w:r w:rsidRPr="00765E7B">
        <w:rPr>
          <w:rFonts w:ascii="Times New Roman" w:eastAsia="Times New Roman" w:hAnsi="Times New Roman" w:cs="Times New Roman"/>
          <w:sz w:val="28"/>
          <w:szCs w:val="28"/>
        </w:rPr>
        <w:t>, проектно-сметной документации и проведение проверки достоверности определения сметной стоимости, прохо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дение государственной экспертизы.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При этом дополнительный перечень работ реализуется только при усл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вии реализации работ, предусмотренных минимальным перечнем по благ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устройству.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Адресный перечень дворовых территорий, нуждающихся в благоустро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стве (с учетом их физического состояния), исходя из минимального перечня р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бот по благоустройству 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 5).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</w:rPr>
        <w:t>Адресный перечень дворовых те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риторий, нуждающихся в благоустройстве (с учетом их физического состояния) и подлежащих благоустройству в период до 2024 года, исходя из минимального перечня работ по благоустройству</w:t>
      </w:r>
      <w:r w:rsidRPr="00765E7B">
        <w:rPr>
          <w:rFonts w:ascii="Times New Roman" w:eastAsia="Calibri" w:hAnsi="Times New Roman" w:cs="Times New Roman"/>
          <w:sz w:val="28"/>
          <w:szCs w:val="28"/>
        </w:rPr>
        <w:t xml:space="preserve"> формируется на основании 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предложений з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интересованных лиц о включении дворовой территории в муниципальную пр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грамму, в соответствии с порядком и сроками представления, рассмотрения и оценки предложений граждан, организаций о включении в муниципальную программу Старощербиновского сельского</w:t>
      </w:r>
      <w:proofErr w:type="gramEnd"/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Щербиновского района «Формирование современной городской среды на территории Старощербино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 Щербиновского района», утверждаемой админ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страцией Старощербиновского сельского поселения Щербиновского района.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1.2. Характеристика сферы благоустройства общественных территорий.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Площадь общественных территорий станицы Старощербиновской с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ставляет </w:t>
      </w:r>
      <w:r w:rsidRPr="00765E7B">
        <w:rPr>
          <w:rFonts w:ascii="Times New Roman" w:eastAsia="Calibri" w:hAnsi="Times New Roman" w:cs="Times New Roman"/>
          <w:sz w:val="28"/>
          <w:szCs w:val="28"/>
        </w:rPr>
        <w:t>70553,7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65E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Внешний облик станицы Старощербиновской, его </w:t>
      </w: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</w:rPr>
        <w:t>эстетический вид</w:t>
      </w:r>
      <w:proofErr w:type="gramEnd"/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 во многом зависят от степени благоустроенности территории, от площади озел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нения.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это деятельность по реализации комплекса мероприятий, направленная на обеспечение и повышение комфортности усл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вий проживания граждан, по поддержанию и улучшению санитарного и эстет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ческого состояния территории сельского поселения, по содержанию территории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  <w:proofErr w:type="gramEnd"/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сельского поселения, формируют благоприятную и комфортную среду для жителей и гостей поселения, выполняют рекреационные и санитарно-защитные функции. Они являются составной частью природного богатства г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рода и важным условием его инвестиционной привлекательности.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разно проведение следующих мероприятий: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lastRenderedPageBreak/>
        <w:t>1) озеленение, уход за зелеными насаждениями;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2) оборудование малыми архитектурными формами, фонтанами, иными некапитальными объектами;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3) устройство пешеходных дорожек,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4) освещение территорий, в т. ч. декоративное;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5) обустройство площадок для отдыха, детских, спортивных площадок;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6) установка скамеек и урн, контейнеров для сбора мусора;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7) оформление цветников;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5E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8) </w:t>
      </w:r>
      <w:r w:rsidRPr="00765E7B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физической, пространственной и информационной д</w:t>
      </w:r>
      <w:r w:rsidRPr="00765E7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65E7B">
        <w:rPr>
          <w:rFonts w:ascii="Times New Roman" w:eastAsia="Calibri" w:hAnsi="Times New Roman" w:cs="Times New Roman"/>
          <w:sz w:val="28"/>
          <w:szCs w:val="28"/>
          <w:lang w:eastAsia="en-US"/>
        </w:rPr>
        <w:t>ступности общественных территорий для инвалидов и других маломобильных групп населения;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9) изготовление </w:t>
      </w: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</w:rPr>
        <w:t>дизайн-проектов</w:t>
      </w:r>
      <w:proofErr w:type="gramEnd"/>
      <w:r w:rsidRPr="00765E7B">
        <w:rPr>
          <w:rFonts w:ascii="Times New Roman" w:eastAsia="Times New Roman" w:hAnsi="Times New Roman" w:cs="Times New Roman"/>
          <w:sz w:val="28"/>
          <w:szCs w:val="28"/>
        </w:rPr>
        <w:t>, проектно-сметной документации и пр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ведение проверки достоверности определения сметной стоимости, прохожд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ние государственной экспертизы.</w:t>
      </w:r>
    </w:p>
    <w:p w:rsidR="00765E7B" w:rsidRPr="00765E7B" w:rsidRDefault="00765E7B" w:rsidP="00765E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ab/>
        <w:t>Адресный перечень общественных территорий, расположенных на терр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тории сельского поселения, нуждающихся и подлежащих  благоустройству до 2024 года, указан в приложение № 6 к муниципальной программе.</w:t>
      </w:r>
    </w:p>
    <w:p w:rsidR="00765E7B" w:rsidRPr="00765E7B" w:rsidRDefault="00765E7B" w:rsidP="00765E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ab/>
        <w:t>При реализации муниципальной программы возможно возникновение сл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дующих рисков, которые могут препятствовать достижению планируемых р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зультатов: </w:t>
      </w:r>
    </w:p>
    <w:p w:rsidR="00765E7B" w:rsidRPr="00765E7B" w:rsidRDefault="00765E7B" w:rsidP="00765E7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765E7B" w:rsidRPr="00765E7B" w:rsidRDefault="00765E7B" w:rsidP="00765E7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не в полном объеме, в связи с неисполнением доходной части бюджета сельского поселения. 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1.3. Положения, включаемые в муниципальную программу для получения федеральной субсидии.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Форму и минимальную долю финансового и (или) трудового участия граждан, заинтересованных лиц,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Кроме финансового (денежного) участия, участие может быть в не д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нежной форме - трудовое участие. В частности, этом может быть: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</w:rPr>
        <w:t>1) выполнение жителями неоплачиваемых работ, не требующих спец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альной квалификации, как например: подготовка объекта (дворовой террит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рии) к началу работ (земляные работы, снятие старого оборудования, уборка мусора), и другие работы (покраска оборудования, озеленение территории п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садка деревьев, охрана объекта), проведение субботников;</w:t>
      </w:r>
      <w:proofErr w:type="gramEnd"/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2) предоставление строительных материалов, техники и так далее;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3) обеспечение благоприятных условий для работы подрядной организ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ции, выполняющей работы и для ее работников (горячий чай, печенье и так д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лее).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</w:rPr>
        <w:t>Порядок разработки, обсуждения, согласования и утверждения дизайн-проекта благоустройства дворовой территории многоквартирного дома, расп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lastRenderedPageBreak/>
        <w:t>ложенного на территории сельского поселения, а также дизайн-проекта благ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устройства общественной территории осуществляется в соответствии с пост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новлением администрации Старощербиновского сельского поселения Щерб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новского района от 20 декабря 2017 года № 363 «Об утверждении Порядка ра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работки, обсуждения с заинтересованными лицами и утверждения дизайн-проекта благоустройства дворовой территории многоквартирного дома, расп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ложенного на территории Старощербиновского</w:t>
      </w:r>
      <w:proofErr w:type="gramEnd"/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новского района, а также </w:t>
      </w: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территории общего пользования».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1.4. Вовлечение граждан, организаций в процесс обсуждения проекта м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ниципальной программы, отбора дворовых территорий, общественных терр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торий для включения в муниципальную программу.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Участие граждан,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Обсуждение общественных территорий подлежащих благоустройству, проектов благоустройства указанных территорий должно быть открытым. Все решения, касающиеся благоустройства общественных территорий должны приниматься открыто и гласно, с учетом мнения жителей соответствующего муниципального образования.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1.5. Ожидаемые и конечные результаты реализации программы.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позволит к концу 2024 года: 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улучшить содержание объектов благоустройства, зеленых насаждений и, в целом, внешнего облика 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улучшить состояние дворовых территорий многоквартирных домов.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765E7B">
        <w:rPr>
          <w:rFonts w:ascii="Times New Roman" w:eastAsia="Times New Roman" w:hAnsi="Times New Roman" w:cs="Arial"/>
          <w:sz w:val="28"/>
          <w:szCs w:val="28"/>
        </w:rPr>
        <w:t>К окончанию срока реализации программы предполагается достижение следующих результатов и эффектов: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благоустройства и совершенствование внешнего о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лика территории сельского поселения;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комплексного благоустройства для повышения кач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жизни граждан на территории сельского поселения;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повышение эстетического качества среды территории и формирование современного облика 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, сочетающего в себе элементы н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визны и привлекательности;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создание благоприятных и комфортных условий проживания и отдыха населения.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E7B" w:rsidRPr="00765E7B" w:rsidRDefault="00765E7B" w:rsidP="00765E7B">
      <w:pPr>
        <w:numPr>
          <w:ilvl w:val="0"/>
          <w:numId w:val="6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Цели, задачи и  целевые показатели, сроки и этапы реализации</w:t>
      </w:r>
    </w:p>
    <w:p w:rsidR="00765E7B" w:rsidRPr="00765E7B" w:rsidRDefault="00765E7B" w:rsidP="00765E7B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65E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Приоритетной целью муниципальной программы является повышение качества и комфорта городской среды на территории сельского поселения.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 программы: 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lastRenderedPageBreak/>
        <w:t>1) обеспечение формирования единого облика сельского поселения;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2) обеспечение создания, содержания и развития объектов благоустро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ства на территории сельского поселения</w:t>
      </w:r>
      <w:r w:rsidRPr="00765E7B">
        <w:rPr>
          <w:rFonts w:ascii="Times New Roman" w:eastAsia="Times New Roman" w:hAnsi="Times New Roman" w:cs="Arial"/>
          <w:color w:val="000000"/>
          <w:sz w:val="28"/>
          <w:szCs w:val="28"/>
        </w:rPr>
        <w:t>.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765E7B">
        <w:rPr>
          <w:rFonts w:ascii="Times New Roman" w:eastAsia="Times New Roman" w:hAnsi="Times New Roman" w:cs="Arial"/>
          <w:color w:val="000000"/>
          <w:sz w:val="28"/>
          <w:szCs w:val="28"/>
        </w:rPr>
        <w:t>Муниципальная программа реализуется с 2018 года по 2024 год, этапы не предусмотрены.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65E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Перечень целевых показателей приведен в приложении № 2.</w:t>
      </w:r>
    </w:p>
    <w:p w:rsidR="00765E7B" w:rsidRPr="00765E7B" w:rsidRDefault="00765E7B" w:rsidP="00765E7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65E7B" w:rsidRPr="00765E7B" w:rsidRDefault="00765E7B" w:rsidP="00765E7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Перечень и краткое описание основных мероприятий </w:t>
      </w:r>
    </w:p>
    <w:p w:rsidR="00765E7B" w:rsidRPr="00765E7B" w:rsidRDefault="00765E7B" w:rsidP="00765E7B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E7B" w:rsidRPr="00765E7B" w:rsidRDefault="00765E7B" w:rsidP="00765E7B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E7B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предусматривает реализацию </w:t>
      </w:r>
      <w:r w:rsidRPr="00765E7B">
        <w:rPr>
          <w:rFonts w:ascii="Times New Roman" w:eastAsia="Times New Roman" w:hAnsi="Times New Roman" w:cs="Times New Roman"/>
          <w:bCs/>
          <w:sz w:val="28"/>
          <w:szCs w:val="28"/>
        </w:rPr>
        <w:t>основного мер</w:t>
      </w:r>
      <w:r w:rsidRPr="00765E7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bCs/>
          <w:sz w:val="28"/>
          <w:szCs w:val="28"/>
        </w:rPr>
        <w:t>приятия, направленного на достижение поставленной цели.</w:t>
      </w:r>
    </w:p>
    <w:p w:rsidR="00765E7B" w:rsidRPr="00765E7B" w:rsidRDefault="00765E7B" w:rsidP="00765E7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bCs/>
          <w:sz w:val="28"/>
          <w:szCs w:val="28"/>
        </w:rPr>
        <w:t>Основное мероприятие № 1 «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Благоустройство общественных и </w:t>
      </w:r>
      <w:r w:rsidRPr="00765E7B">
        <w:rPr>
          <w:rFonts w:ascii="Times New Roman" w:eastAsia="Calibri" w:hAnsi="Times New Roman" w:cs="Times New Roman"/>
          <w:sz w:val="28"/>
          <w:szCs w:val="28"/>
        </w:rPr>
        <w:t>дв</w:t>
      </w:r>
      <w:r w:rsidRPr="00765E7B">
        <w:rPr>
          <w:rFonts w:ascii="Times New Roman" w:eastAsia="Calibri" w:hAnsi="Times New Roman" w:cs="Times New Roman"/>
          <w:sz w:val="28"/>
          <w:szCs w:val="28"/>
        </w:rPr>
        <w:t>о</w:t>
      </w:r>
      <w:r w:rsidRPr="00765E7B">
        <w:rPr>
          <w:rFonts w:ascii="Times New Roman" w:eastAsia="Calibri" w:hAnsi="Times New Roman" w:cs="Times New Roman"/>
          <w:sz w:val="28"/>
          <w:szCs w:val="28"/>
        </w:rPr>
        <w:t>ровых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территорий».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В рамках данного мероприятия осуществляется благоустройство общ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ственных и дворовых территорий.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E7B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муниципальной программы изложен в приложении № 3.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E7B" w:rsidRPr="00765E7B" w:rsidRDefault="00765E7B" w:rsidP="00765E7B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65E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765E7B" w:rsidRPr="00765E7B" w:rsidRDefault="00765E7B" w:rsidP="00765E7B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765E7B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будет осущест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ляться в соответствии с федеральным и краевым законодательством, а также в соответствии с государственной </w:t>
      </w:r>
      <w:hyperlink r:id="rId9" w:tooltip="Постановление главы администрации (губернатора) Краснодарского края от 31.08.2017 N 655 (ред. от 11.02.2019) &quot;Об утверждении государственной программы Краснодарского края &quot;Формирование современной городской среды&quot;{КонсультантПлюс}" w:history="1">
        <w:r w:rsidRPr="00765E7B">
          <w:rPr>
            <w:rFonts w:ascii="Times New Roman" w:eastAsia="Times New Roman" w:hAnsi="Times New Roman" w:cs="Times New Roman"/>
            <w:sz w:val="28"/>
            <w:szCs w:val="28"/>
          </w:rPr>
          <w:t>программой</w:t>
        </w:r>
      </w:hyperlink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«Формир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вание современной городской среды», утвержденной постановлением главы администрации (губернатора) Краснодарского края от 31 августа 2017 года      № 655 «Об утверждении государственной программы Краснодарского края "Формирование современной городской среды».</w:t>
      </w:r>
      <w:proofErr w:type="gramEnd"/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95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275"/>
        <w:gridCol w:w="142"/>
        <w:gridCol w:w="1558"/>
        <w:gridCol w:w="1559"/>
        <w:gridCol w:w="1798"/>
        <w:gridCol w:w="1181"/>
      </w:tblGrid>
      <w:tr w:rsidR="00765E7B" w:rsidRPr="00765E7B" w:rsidTr="00765E7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финансирования, тысяч рублей</w:t>
            </w:r>
          </w:p>
        </w:tc>
      </w:tr>
      <w:tr w:rsidR="00765E7B" w:rsidRPr="00765E7B" w:rsidTr="00765E7B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7B" w:rsidRPr="00765E7B" w:rsidRDefault="00765E7B" w:rsidP="00765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765E7B" w:rsidRPr="00765E7B" w:rsidTr="00765E7B">
        <w:trPr>
          <w:trHeight w:val="1030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7B" w:rsidRPr="00765E7B" w:rsidRDefault="00765E7B" w:rsidP="00765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7B" w:rsidRPr="00765E7B" w:rsidRDefault="00765E7B" w:rsidP="00765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источн</w:t>
            </w: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765E7B" w:rsidRPr="00765E7B" w:rsidTr="00765E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65E7B" w:rsidRPr="00765E7B" w:rsidTr="00765E7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Основное мероприятие № 1 </w:t>
            </w:r>
          </w:p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765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общественных и </w:t>
            </w:r>
            <w:r w:rsidRPr="00765E7B">
              <w:rPr>
                <w:rFonts w:ascii="Times New Roman" w:eastAsia="Calibri" w:hAnsi="Times New Roman" w:cs="Times New Roman"/>
                <w:sz w:val="24"/>
                <w:szCs w:val="24"/>
              </w:rPr>
              <w:t>дворовых</w:t>
            </w:r>
            <w:r w:rsidRPr="00765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территорий»</w:t>
            </w:r>
          </w:p>
        </w:tc>
      </w:tr>
      <w:tr w:rsidR="00765E7B" w:rsidRPr="00765E7B" w:rsidTr="00765E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5E7B" w:rsidRPr="00765E7B" w:rsidTr="00765E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5E7B" w:rsidRPr="00765E7B" w:rsidTr="00765E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5E7B" w:rsidRPr="00765E7B" w:rsidTr="00765E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5E7B" w:rsidRPr="00765E7B" w:rsidTr="00765E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5E7B" w:rsidRPr="00765E7B" w:rsidTr="00765E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5E7B" w:rsidRPr="00765E7B" w:rsidTr="00765E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5E7B" w:rsidRPr="00765E7B" w:rsidTr="00765E7B">
        <w:trPr>
          <w:trHeight w:val="8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по основн</w:t>
            </w: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му мероприятию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5E7B" w:rsidRPr="00765E7B" w:rsidTr="00765E7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765E7B" w:rsidRPr="00765E7B" w:rsidTr="00765E7B">
        <w:trPr>
          <w:trHeight w:val="1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5E7B" w:rsidRPr="00765E7B" w:rsidTr="00765E7B">
        <w:trPr>
          <w:trHeight w:val="1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5E7B" w:rsidRPr="00765E7B" w:rsidTr="00765E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5E7B" w:rsidRPr="00765E7B" w:rsidTr="00765E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5E7B" w:rsidRPr="00765E7B" w:rsidTr="00765E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5E7B" w:rsidRPr="00765E7B" w:rsidTr="00765E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5E7B" w:rsidRPr="00765E7B" w:rsidTr="00765E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5E7B" w:rsidRPr="00765E7B" w:rsidTr="00765E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</w:t>
            </w: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765E7B" w:rsidRPr="00765E7B" w:rsidRDefault="00765E7B" w:rsidP="00765E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65E7B" w:rsidRPr="00765E7B" w:rsidRDefault="00765E7B" w:rsidP="00765E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Объемы финансирования мероприятий могут уточняться в соответствии с решением о местном бюджете.</w:t>
      </w:r>
    </w:p>
    <w:p w:rsidR="00765E7B" w:rsidRPr="00765E7B" w:rsidRDefault="00765E7B" w:rsidP="00765E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65E7B" w:rsidRPr="00765E7B" w:rsidRDefault="00765E7B" w:rsidP="00765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5. Прогноз сводных показателей муниципальных заданий на оказание</w:t>
      </w:r>
    </w:p>
    <w:p w:rsidR="00765E7B" w:rsidRPr="00765E7B" w:rsidRDefault="00765E7B" w:rsidP="00765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муниципальных услуг (выполнение работ) муниципальными учреждениями Старощербиновского сельского поселения Щербиновского района</w:t>
      </w:r>
    </w:p>
    <w:p w:rsidR="00765E7B" w:rsidRPr="00765E7B" w:rsidRDefault="00765E7B" w:rsidP="00765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в сфере реализации муниципальной программы </w:t>
      </w: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 очередной</w:t>
      </w:r>
    </w:p>
    <w:p w:rsidR="00765E7B" w:rsidRPr="00765E7B" w:rsidRDefault="00765E7B" w:rsidP="00765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финансовый год и плановый период</w:t>
      </w:r>
    </w:p>
    <w:p w:rsidR="00765E7B" w:rsidRPr="00765E7B" w:rsidRDefault="00765E7B" w:rsidP="0076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Муниципальной программой не предусмотрено оказание муниципальных услуг (выполнение работ) муниципальными учреждениями Старощербиновск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го сельского поселения Щербиновского района. </w:t>
      </w:r>
    </w:p>
    <w:p w:rsidR="00765E7B" w:rsidRPr="00765E7B" w:rsidRDefault="00765E7B" w:rsidP="0076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E7B" w:rsidRPr="00765E7B" w:rsidRDefault="00765E7B" w:rsidP="00765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6. Методика оценки эффективности реализации</w:t>
      </w:r>
    </w:p>
    <w:p w:rsidR="00765E7B" w:rsidRPr="00765E7B" w:rsidRDefault="00765E7B" w:rsidP="00765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765E7B" w:rsidRPr="00765E7B" w:rsidRDefault="00765E7B" w:rsidP="0076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ществляется в соответствии с методикой оценки эффективности реализации муниципальной программы, изложенной в приложении № 6 к постановлению администрации Старощербиновского сельского поселения Щербиновского района от 14 июля 2014 года № 259 «О порядке принятия решения о разрабо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ке, формирования, реализации и оценки эффективности реализации муниц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пальных программ Старощербиновского сельского поселения Щербиновского района».</w:t>
      </w:r>
      <w:proofErr w:type="gramEnd"/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7. Механизм реализации муниципальной программы и контроль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над ее выполнением 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7.1. Текущее управление муниципальной программой осуществляет ее координатор, который: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обеспечивает разработку муниципальной программы, участниками мун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ципальной программы;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формирует структуру муниципальной программы, участников муниц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пальной программы; 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организует реализацию муниципальной программы, участников муниц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пальной программы;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ной программы;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сирования реализации муниципальной программы на основании предложений, участников муниципальной программы; 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765E7B" w:rsidRPr="00765E7B" w:rsidRDefault="00765E7B" w:rsidP="0076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граммы;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ниципальной программы);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Старощербино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Щербиновского района в информационно-телекоммуникационной сети «Интернет»;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Староще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биновского сельского поселения Щербиновского района в информационно-телекоммуникационной сети «Интернет».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ежегодно, не позднее           1 декабря текущего финансового года, утверждает согласованный с участник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ми муниципальной программы план реализации муниципальной программы на очередной год и плановый период (далее - план реализации муниципальной программы) по форме согласно приложению № 9 к постановлению админ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страции Старощербиновского сельского поселения Щербиновского района от 14 июля 2014 года № 259 «О порядке принятия решения о разработке, форм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рования, реализации и</w:t>
      </w:r>
      <w:proofErr w:type="gramEnd"/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 оценки эффективности реализации муниципальных пр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грамм Старощербиновского сельского поселения Щербиновского района». В плане реализации муниципальной программы отражаются: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lastRenderedPageBreak/>
        <w:t>координатор муниципальной программы и (или) участники муниципал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ной программы, ответственные за контрольные события муниципальной пр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граммы.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левая длительность, возможность однозначной оценки достижения (0% или 100%), документальное подтверждение результата.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«нормативный правовой акт утвержден»;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«объект капитального строительства (реконструкции) введен в эксплу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тацию»;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«система разработана и введена в эксплуатацию» и т.д.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Контрольные события муниципальной программы по возможности выд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ляются по основным мероприятиям. 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7.4. В целях обеспечения эффективного мониторинга реализации мун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план-график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трольных событий муниципальной программы.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7.5. Координатор муниципальной программы осуществляет контроль над выполнением плана реализации муниципальной программы и детального пл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на-графика.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7.6. В целях обеспечения контроля над выполнением муниципальной пр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граммы ее координатор представляет в финансово-экономический отдел адм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нистрации Старощербиновского сельского поселения Щербиновского района (далее - финансово-экономический отдел) план реализации муниципальной программы и детальный план-график в течение 3 рабочих дней после их утве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ждения.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ный план-график он уведомляет об этом финансово-экономический отдел 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министрации Старощербиновского сельского поселения Щербиновского рай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на (далее финансово-экономический отдел) в течение 3 рабочих дней после их корректировки.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lastRenderedPageBreak/>
        <w:t>7.7. Мониторинг реализации муниципальной программы осуществляется по отчетным формам, утвержденным муниципальными правовыми актами Ст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рощербиновского сельского поселения Щербиновского района.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7.8. 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заполненные отчетные формы мониторинга реализации муниципальной программы.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7.9. Координатор муниципальной программы ежегодно, до 15 февраля года, следующего за отчетным годом, направляет в финансово-экономический отдел доклад о ходе реализации муниципальной программы на бумажных и электронных носителях.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765E7B" w:rsidRPr="00765E7B" w:rsidRDefault="00765E7B" w:rsidP="0076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ных распорядителей (распорядителей) средств бюджета Старощербиновского сельского поселения Щербиновского района;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765E7B" w:rsidRPr="00765E7B" w:rsidRDefault="00765E7B" w:rsidP="0076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зации муниципальной программы и входящих в ее состав основных меропри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тий плановым показателям, установленным муниципальной программой;</w:t>
      </w:r>
    </w:p>
    <w:p w:rsidR="00765E7B" w:rsidRPr="00765E7B" w:rsidRDefault="00765E7B" w:rsidP="0076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оценку эффективности реализации муниципальной программы. 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дящих в ее состав основных мероприятий, сводных показателей муниципал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ных заданий на оказание муниципальных услуг (выполнение работ) муниц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пальными учреждениями Старощербиновского сельского поселения Щерб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новского района в сфере реализации муниципальной программы (при наличии). 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ной программы проводится анализ </w:t>
      </w: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</w:rPr>
        <w:t>факторов</w:t>
      </w:r>
      <w:proofErr w:type="gramEnd"/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дения. 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сово-экономический отдел доклад о результатах ее выполнения, включая оце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ку эффективности реализации муниципальной программы за истекший год и весь период реализации муниципальной программы. 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lastRenderedPageBreak/>
        <w:t>7.10. При реализации мероприятия муниципальной программы (основн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го мероприятия) администрация Старощербиновского сельского поселения Щербиновского района выступает муниципальным заказчиком.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7.11. Муниципальный заказчик: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заключает муниципальные контракты в установленном законодател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ством порядке согласно Федеральному </w:t>
      </w:r>
      <w:hyperlink r:id="rId10" w:history="1">
        <w:r w:rsidRPr="00765E7B">
          <w:rPr>
            <w:rFonts w:ascii="Times New Roman" w:eastAsia="Times New Roman" w:hAnsi="Times New Roman" w:cs="Times New Roman"/>
            <w:sz w:val="28"/>
            <w:szCs w:val="28"/>
          </w:rPr>
          <w:t>закону</w:t>
        </w:r>
      </w:hyperlink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деленных в его распоряжение средств бюджета Старощербиновского сельского поселения Щербиновского района;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формирует бюджетные заявки на финансирование мероприятий муниц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пальной программы.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7.12. Администрация, как главный распорядитель средств бюджета Ст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рощербиновского сельского поселения Щербиновского района в пределах по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номочий, установленных бюджетным законодательством Российской Федер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ции: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вания средств бюджета Старощербиновского сельского поселения Щербино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ского района в соответствии с утвержденными ему бюджетными ассигнован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ями и лимитами бюджетных обязательств;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осуществляет полномочия, установленные бюджетным законодател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ством Российской Федерации.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7.13. Администрация Старощербиновского сельского поселения Щерб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новского района как исполнитель мероприятий муниципальной программы: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обеспечивают реализацию мероприятий, проводит анализ его выполн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осуществляют полномочия, установленные муниципальной программой.</w:t>
      </w:r>
    </w:p>
    <w:p w:rsidR="00765E7B" w:rsidRPr="00765E7B" w:rsidRDefault="00765E7B" w:rsidP="0076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E7B" w:rsidRPr="00765E7B" w:rsidRDefault="00765E7B" w:rsidP="0076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E7B" w:rsidRPr="00765E7B" w:rsidRDefault="00765E7B" w:rsidP="0076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E7B" w:rsidRPr="00765E7B" w:rsidRDefault="00765E7B" w:rsidP="0076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жилищно-коммунального  </w:t>
      </w:r>
    </w:p>
    <w:p w:rsidR="00765E7B" w:rsidRPr="00765E7B" w:rsidRDefault="00765E7B" w:rsidP="0076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хозяйства и благоустройства администрации </w:t>
      </w:r>
    </w:p>
    <w:p w:rsidR="00765E7B" w:rsidRPr="00765E7B" w:rsidRDefault="00765E7B" w:rsidP="0076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Старощербиновского сельского поселения </w:t>
      </w:r>
    </w:p>
    <w:p w:rsidR="00765E7B" w:rsidRPr="00765E7B" w:rsidRDefault="00765E7B" w:rsidP="0076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        И.А. Цокур</w:t>
      </w:r>
    </w:p>
    <w:p w:rsidR="00765E7B" w:rsidRPr="00765E7B" w:rsidRDefault="00765E7B" w:rsidP="00765E7B">
      <w:pPr>
        <w:rPr>
          <w:rFonts w:ascii="Calibri" w:eastAsia="Times New Roman" w:hAnsi="Calibri" w:cs="Times New Roman"/>
        </w:rPr>
      </w:pPr>
    </w:p>
    <w:p w:rsidR="00765E7B" w:rsidRPr="00765E7B" w:rsidRDefault="00765E7B" w:rsidP="00765E7B">
      <w:pPr>
        <w:rPr>
          <w:rFonts w:ascii="Calibri" w:eastAsia="Times New Roman" w:hAnsi="Calibri" w:cs="Times New Roman"/>
        </w:rPr>
      </w:pPr>
    </w:p>
    <w:p w:rsidR="00765E7B" w:rsidRPr="00765E7B" w:rsidRDefault="00765E7B" w:rsidP="00765E7B">
      <w:pPr>
        <w:rPr>
          <w:rFonts w:ascii="Calibri" w:eastAsia="Times New Roman" w:hAnsi="Calibri" w:cs="Times New Roman"/>
        </w:rPr>
      </w:pPr>
    </w:p>
    <w:p w:rsidR="00765E7B" w:rsidRPr="00765E7B" w:rsidRDefault="00765E7B" w:rsidP="00765E7B">
      <w:pPr>
        <w:rPr>
          <w:rFonts w:ascii="Calibri" w:eastAsia="Times New Roman" w:hAnsi="Calibri" w:cs="Times New Roman"/>
        </w:rPr>
      </w:pPr>
    </w:p>
    <w:p w:rsidR="00765E7B" w:rsidRDefault="00765E7B"/>
    <w:p w:rsidR="00765E7B" w:rsidRDefault="00765E7B"/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E4AB5" w:rsidRPr="00FD5951" w:rsidTr="00E24878">
        <w:tc>
          <w:tcPr>
            <w:tcW w:w="4927" w:type="dxa"/>
            <w:shd w:val="clear" w:color="auto" w:fill="auto"/>
          </w:tcPr>
          <w:p w:rsidR="004E4AB5" w:rsidRPr="00FD5951" w:rsidRDefault="004E4AB5" w:rsidP="00E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E4AB5" w:rsidRPr="00FD5951" w:rsidRDefault="004E4AB5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E4AB5" w:rsidRPr="00FD5951" w:rsidRDefault="004E4AB5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4E4AB5" w:rsidRPr="00FD5951" w:rsidRDefault="004E4AB5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4E4AB5" w:rsidRPr="00FD5951" w:rsidRDefault="004E4AB5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4E4AB5" w:rsidRDefault="004E4AB5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«Формирование </w:t>
            </w:r>
            <w:proofErr w:type="gramStart"/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современной</w:t>
            </w:r>
            <w:proofErr w:type="gramEnd"/>
          </w:p>
          <w:p w:rsidR="0003014A" w:rsidRDefault="004E4AB5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среды на территории</w:t>
            </w:r>
          </w:p>
          <w:p w:rsidR="0003014A" w:rsidRDefault="004E4AB5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4E4AB5" w:rsidRPr="00FD5951" w:rsidRDefault="004E4AB5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района»</w:t>
            </w:r>
          </w:p>
          <w:p w:rsidR="004E4AB5" w:rsidRPr="00FD5951" w:rsidRDefault="004E4AB5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4AB5" w:rsidRPr="00FD5951" w:rsidRDefault="004E4AB5" w:rsidP="004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AB5" w:rsidRPr="00FD5951" w:rsidRDefault="004E4AB5" w:rsidP="004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4E4AB5" w:rsidRPr="00FD5951" w:rsidRDefault="004E4AB5" w:rsidP="004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4E4AB5" w:rsidRPr="00FD5951" w:rsidRDefault="004E4AB5" w:rsidP="004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 Щербиновского района</w:t>
      </w:r>
    </w:p>
    <w:p w:rsidR="004E4AB5" w:rsidRDefault="004E4AB5" w:rsidP="004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D81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</w:p>
    <w:p w:rsidR="004E4AB5" w:rsidRDefault="004E4AB5" w:rsidP="004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D81">
        <w:rPr>
          <w:rFonts w:ascii="Times New Roman" w:eastAsia="Times New Roman" w:hAnsi="Times New Roman" w:cs="Times New Roman"/>
          <w:sz w:val="28"/>
          <w:szCs w:val="28"/>
        </w:rPr>
        <w:t>на территории Старощербиновского сельского поселения</w:t>
      </w:r>
    </w:p>
    <w:p w:rsidR="004E4AB5" w:rsidRPr="00FD5951" w:rsidRDefault="004E4AB5" w:rsidP="004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D81">
        <w:rPr>
          <w:rFonts w:ascii="Times New Roman" w:eastAsia="Times New Roman" w:hAnsi="Times New Roman" w:cs="Times New Roman"/>
          <w:sz w:val="28"/>
          <w:szCs w:val="28"/>
        </w:rPr>
        <w:t>Щербиновского района»</w:t>
      </w:r>
    </w:p>
    <w:p w:rsidR="004E4AB5" w:rsidRPr="00FD5951" w:rsidRDefault="004E4AB5" w:rsidP="004E4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151"/>
        <w:gridCol w:w="637"/>
        <w:gridCol w:w="4959"/>
      </w:tblGrid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Староще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биновского сельского поселения Ще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биновского района </w:t>
            </w: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</w:t>
            </w: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временной городской среды на терр</w:t>
            </w: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тории Старощербиновского сельского поселения Щербиновского района»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(далее–муниципальная программа)</w:t>
            </w: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жилищно-коммунального хозя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и благоустройства администрации Старощербиновского сельского пос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Щербиновского района</w:t>
            </w: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gramStart"/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предусмотрен </w:t>
            </w: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Ведомственные целевые </w:t>
            </w:r>
          </w:p>
          <w:p w:rsidR="004E4AB5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</w:p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01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общественных</w:t>
            </w:r>
            <w:r w:rsidRPr="001A2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ровых территорий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</w:t>
            </w:r>
          </w:p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6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комфорта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родской среды</w:t>
            </w:r>
            <w:r w:rsidRPr="00C856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</w:t>
            </w:r>
            <w:r w:rsidRPr="00C856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Щербиновского района (далее - </w:t>
            </w:r>
            <w:r w:rsidRPr="00C85698">
              <w:rPr>
                <w:rFonts w:ascii="Times New Roman" w:eastAsia="Times New Roman" w:hAnsi="Times New Roman" w:cs="Times New Roman"/>
                <w:sz w:val="28"/>
                <w:szCs w:val="28"/>
              </w:rPr>
              <w:t>сел</w:t>
            </w:r>
            <w:r w:rsidRPr="00C8569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85698">
              <w:rPr>
                <w:rFonts w:ascii="Times New Roman" w:eastAsia="Times New Roman" w:hAnsi="Times New Roman" w:cs="Times New Roman"/>
                <w:sz w:val="28"/>
                <w:szCs w:val="28"/>
              </w:rPr>
              <w:t>ское поселение)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Default="004E4AB5" w:rsidP="00E248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обеспечение формирования единого облика сельского поселения;</w:t>
            </w:r>
          </w:p>
          <w:p w:rsidR="004E4AB5" w:rsidRDefault="004E4AB5" w:rsidP="00E24878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обеспечение создания, содержания и развития объектов благоустройства на территории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C056D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благоустроенных общ</w:t>
            </w:r>
            <w:r w:rsidRPr="00C056D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056DE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ственных территорий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60AA4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благоустроенных двор</w:t>
            </w:r>
            <w:r w:rsidRPr="00F60AA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60AA4">
              <w:rPr>
                <w:rFonts w:ascii="Times New Roman" w:eastAsia="Times New Roman" w:hAnsi="Times New Roman" w:cs="Times New Roman"/>
                <w:sz w:val="28"/>
                <w:szCs w:val="28"/>
              </w:rPr>
              <w:t>вых территорий многоквартирных д</w:t>
            </w:r>
            <w:r w:rsidRPr="00F60AA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60AA4">
              <w:rPr>
                <w:rFonts w:ascii="Times New Roman" w:eastAsia="Times New Roman" w:hAnsi="Times New Roman" w:cs="Times New Roman"/>
                <w:sz w:val="28"/>
                <w:szCs w:val="28"/>
              </w:rPr>
              <w:t>мов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3628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оличество установленных детских игровых площадок</w:t>
            </w:r>
          </w:p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 предусмотрены, сроки реал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 муниципальной программы 2018-2024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ний муниципальной программы</w:t>
            </w: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6D5ABD" w:rsidRDefault="004E4AB5" w:rsidP="00E2487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пр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897065 рублей 00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копеек, в том числе:</w:t>
            </w:r>
          </w:p>
          <w:p w:rsidR="004E4AB5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Старощербиновск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 сельского поселения Щербиновск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 района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897065 рублей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E4AB5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E4AB5" w:rsidRPr="006D5ABD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:rsidR="004E4AB5" w:rsidRPr="006D5ABD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:rsidR="004E4AB5" w:rsidRPr="006D5ABD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897065,0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:rsidR="004E4AB5" w:rsidRPr="006D5ABD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:rsidR="004E4AB5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E4AB5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:rsidR="004E4AB5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 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рублей.</w:t>
            </w:r>
          </w:p>
          <w:p w:rsidR="004E4AB5" w:rsidRPr="006D5ABD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E4AB5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Краснодарского края: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 рублей</w:t>
            </w:r>
          </w:p>
          <w:p w:rsidR="004E4AB5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:rsidR="004E4AB5" w:rsidRPr="006D5ABD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рублей;</w:t>
            </w:r>
          </w:p>
          <w:p w:rsidR="004E4AB5" w:rsidRPr="006D5ABD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:rsidR="004E4AB5" w:rsidRPr="006D5ABD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рублей;</w:t>
            </w:r>
          </w:p>
          <w:p w:rsidR="004E4AB5" w:rsidRPr="006D5ABD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рублей;</w:t>
            </w:r>
          </w:p>
          <w:p w:rsidR="004E4AB5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E4AB5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4E4AB5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E4AB5" w:rsidRPr="0050099F" w:rsidRDefault="004E4AB5" w:rsidP="00E24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средств федерального  бюджета </w:t>
            </w:r>
            <w:r w:rsidRPr="00500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0099F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в том числе по годам реализации:</w:t>
            </w:r>
          </w:p>
          <w:p w:rsidR="004E4AB5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:rsidR="004E4AB5" w:rsidRPr="006D5ABD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рублей;</w:t>
            </w:r>
          </w:p>
          <w:p w:rsidR="004E4AB5" w:rsidRPr="006D5ABD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:rsidR="004E4AB5" w:rsidRPr="006D5ABD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рублей;</w:t>
            </w:r>
          </w:p>
          <w:p w:rsidR="004E4AB5" w:rsidRPr="006D5ABD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рублей;</w:t>
            </w:r>
          </w:p>
          <w:p w:rsidR="004E4AB5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E4AB5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</w:t>
            </w:r>
          </w:p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жилищно-коммунального х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зяйства и благоустройства админ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страции Старощербиновского сельск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го поселения Щербиновского района.</w:t>
            </w:r>
          </w:p>
        </w:tc>
      </w:tr>
    </w:tbl>
    <w:p w:rsidR="004E4AB5" w:rsidRPr="00FD5951" w:rsidRDefault="004E4AB5" w:rsidP="004E4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AB5" w:rsidRDefault="004E4AB5" w:rsidP="004E4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5433" w:rsidRPr="00FD5951" w:rsidRDefault="00015433" w:rsidP="004E4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AB5" w:rsidRPr="00FD5951" w:rsidRDefault="004E4AB5" w:rsidP="004E4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:rsidR="004E4AB5" w:rsidRPr="00FD5951" w:rsidRDefault="004E4AB5" w:rsidP="004E4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 </w:t>
      </w:r>
    </w:p>
    <w:p w:rsidR="004E4AB5" w:rsidRPr="00FD5951" w:rsidRDefault="004E4AB5" w:rsidP="004E4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:rsidR="004E4AB5" w:rsidRPr="00FD5951" w:rsidRDefault="004E4AB5" w:rsidP="004E4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4E4AB5" w:rsidRPr="00FD5951" w:rsidRDefault="004E4AB5" w:rsidP="004E4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4E4AB5" w:rsidRPr="00FD5951" w:rsidRDefault="004E4AB5" w:rsidP="004E4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4E4AB5" w:rsidRPr="00FD5951" w:rsidRDefault="004E4AB5" w:rsidP="004E4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D5951">
        <w:rPr>
          <w:rFonts w:ascii="Times New Roman" w:eastAsia="Times New Roman" w:hAnsi="Times New Roman" w:cs="Times New Roman"/>
          <w:sz w:val="28"/>
          <w:szCs w:val="28"/>
        </w:rPr>
        <w:t xml:space="preserve">          И.А. Цокур</w:t>
      </w:r>
    </w:p>
    <w:p w:rsidR="00765E7B" w:rsidRDefault="00765E7B"/>
    <w:p w:rsidR="00765E7B" w:rsidRDefault="00765E7B"/>
    <w:p w:rsidR="00765E7B" w:rsidRDefault="00765E7B"/>
    <w:p w:rsidR="00765E7B" w:rsidRDefault="00765E7B"/>
    <w:p w:rsidR="004C4536" w:rsidRDefault="004C4536"/>
    <w:p w:rsidR="004C4536" w:rsidRDefault="004C4536"/>
    <w:p w:rsidR="004C4536" w:rsidRDefault="004C4536">
      <w:pPr>
        <w:sectPr w:rsidR="004C4536" w:rsidSect="0003014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4C4536" w:rsidRPr="00E73629" w:rsidTr="00E24878">
        <w:tc>
          <w:tcPr>
            <w:tcW w:w="4915" w:type="dxa"/>
          </w:tcPr>
          <w:p w:rsidR="004C4536" w:rsidRPr="00E73629" w:rsidRDefault="004C4536" w:rsidP="00E248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:rsidR="004C4536" w:rsidRPr="00E73629" w:rsidRDefault="004C4536" w:rsidP="00E248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4C4536" w:rsidRPr="00E73629" w:rsidRDefault="004C4536" w:rsidP="00E24878">
            <w:pPr>
              <w:suppressAutoHyphens/>
              <w:snapToGri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№ 2</w:t>
            </w:r>
          </w:p>
          <w:p w:rsidR="004C4536" w:rsidRPr="00FD5951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4C4536" w:rsidRPr="00FD5951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4C4536" w:rsidRPr="00FD5951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4C4536" w:rsidRPr="00E73629" w:rsidRDefault="004C4536" w:rsidP="00E24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 Щербиновского района»</w:t>
            </w:r>
          </w:p>
        </w:tc>
      </w:tr>
    </w:tbl>
    <w:p w:rsidR="004C4536" w:rsidRPr="00091E0C" w:rsidRDefault="004C4536" w:rsidP="004C4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1E0C">
        <w:rPr>
          <w:rFonts w:ascii="Times New Roman" w:eastAsia="Times New Roman" w:hAnsi="Times New Roman" w:cs="Times New Roman"/>
          <w:sz w:val="28"/>
          <w:szCs w:val="28"/>
        </w:rPr>
        <w:t>Целевые показатели муниципальной программы Старощербиновского</w:t>
      </w:r>
    </w:p>
    <w:p w:rsidR="004C4536" w:rsidRPr="00091E0C" w:rsidRDefault="004C4536" w:rsidP="004C45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091E0C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</w:t>
      </w:r>
    </w:p>
    <w:p w:rsidR="004C4536" w:rsidRPr="00091E0C" w:rsidRDefault="004C4536" w:rsidP="004C4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91E0C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«</w:t>
      </w:r>
      <w:r w:rsidRPr="00091E0C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современной городской среды </w:t>
      </w:r>
    </w:p>
    <w:p w:rsidR="004C4536" w:rsidRPr="00091E0C" w:rsidRDefault="004C4536" w:rsidP="004C45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091E0C">
        <w:rPr>
          <w:rFonts w:ascii="Times New Roman" w:eastAsia="Times New Roman" w:hAnsi="Times New Roman" w:cs="Times New Roman"/>
          <w:sz w:val="28"/>
          <w:szCs w:val="24"/>
        </w:rPr>
        <w:t>на территории Старощербиновского сельского поселения Щербиновского района</w:t>
      </w:r>
      <w:r w:rsidRPr="00091E0C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» </w:t>
      </w:r>
    </w:p>
    <w:p w:rsidR="004C4536" w:rsidRPr="00E15357" w:rsidRDefault="004C4536" w:rsidP="004C4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pPr w:leftFromText="180" w:rightFromText="180" w:vertAnchor="text" w:horzAnchor="margin" w:tblpY="25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101"/>
        <w:gridCol w:w="2414"/>
        <w:gridCol w:w="992"/>
        <w:gridCol w:w="992"/>
        <w:gridCol w:w="817"/>
        <w:gridCol w:w="34"/>
        <w:gridCol w:w="817"/>
        <w:gridCol w:w="33"/>
        <w:gridCol w:w="959"/>
        <w:gridCol w:w="34"/>
        <w:gridCol w:w="958"/>
        <w:gridCol w:w="34"/>
        <w:gridCol w:w="817"/>
      </w:tblGrid>
      <w:tr w:rsidR="004C4536" w:rsidRPr="00091E0C" w:rsidTr="00E24878">
        <w:trPr>
          <w:trHeight w:val="386"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целевого</w:t>
            </w:r>
            <w:proofErr w:type="gramEnd"/>
          </w:p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показателей</w:t>
            </w:r>
          </w:p>
        </w:tc>
      </w:tr>
      <w:tr w:rsidR="004C4536" w:rsidRPr="00091E0C" w:rsidTr="00E24878">
        <w:trPr>
          <w:trHeight w:val="319"/>
          <w:tblHeader/>
        </w:trPr>
        <w:tc>
          <w:tcPr>
            <w:tcW w:w="707" w:type="dxa"/>
            <w:vMerge/>
          </w:tcPr>
          <w:p w:rsidR="004C4536" w:rsidRPr="00091E0C" w:rsidRDefault="004C4536" w:rsidP="00E2487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  <w:vMerge/>
            <w:vAlign w:val="center"/>
          </w:tcPr>
          <w:p w:rsidR="004C4536" w:rsidRPr="00091E0C" w:rsidRDefault="004C4536" w:rsidP="00E2487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:rsidR="004C4536" w:rsidRPr="00091E0C" w:rsidRDefault="004C4536" w:rsidP="00E2487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C4536" w:rsidRPr="00091E0C" w:rsidRDefault="004C4536" w:rsidP="00E2487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C4536" w:rsidRPr="00091E0C" w:rsidRDefault="004C4536" w:rsidP="00E2487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4C4536" w:rsidRPr="00091E0C" w:rsidRDefault="004C4536" w:rsidP="00E2487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4C4536" w:rsidRPr="00091E0C" w:rsidRDefault="004C4536" w:rsidP="00E2487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C4536" w:rsidRPr="00091E0C" w:rsidRDefault="004C4536" w:rsidP="00E2487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C4536" w:rsidRPr="00091E0C" w:rsidRDefault="004C4536" w:rsidP="00E2487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C4536" w:rsidRPr="00091E0C" w:rsidRDefault="004C4536" w:rsidP="00E2487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4C4536" w:rsidRPr="00091E0C" w:rsidTr="00E24878">
        <w:trPr>
          <w:trHeight w:val="208"/>
          <w:tblHeader/>
        </w:trPr>
        <w:tc>
          <w:tcPr>
            <w:tcW w:w="707" w:type="dxa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1" w:type="dxa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4" w:type="dxa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7" w:type="dxa"/>
            <w:gridSpan w:val="11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C4536" w:rsidRPr="00091E0C" w:rsidTr="00E24878">
        <w:trPr>
          <w:trHeight w:val="276"/>
          <w:tblHeader/>
        </w:trPr>
        <w:tc>
          <w:tcPr>
            <w:tcW w:w="707" w:type="dxa"/>
            <w:vAlign w:val="center"/>
          </w:tcPr>
          <w:p w:rsidR="004C4536" w:rsidRPr="00091E0C" w:rsidRDefault="004C4536" w:rsidP="00E24878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2" w:type="dxa"/>
            <w:gridSpan w:val="13"/>
          </w:tcPr>
          <w:p w:rsidR="004C4536" w:rsidRPr="00091E0C" w:rsidRDefault="004C4536" w:rsidP="00E2487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Основное мероприятие № 1 </w:t>
            </w:r>
            <w:r w:rsidRPr="00091E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 w:rsidRPr="0009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общественных и </w:t>
            </w:r>
            <w:r w:rsidRPr="00091E0C">
              <w:rPr>
                <w:rFonts w:ascii="Times New Roman" w:eastAsia="Calibri" w:hAnsi="Times New Roman" w:cs="Times New Roman"/>
                <w:sz w:val="20"/>
                <w:szCs w:val="20"/>
              </w:rPr>
              <w:t>дворовых</w:t>
            </w:r>
            <w:r w:rsidRPr="0009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территорий»</w:t>
            </w:r>
          </w:p>
        </w:tc>
      </w:tr>
      <w:tr w:rsidR="004C4536" w:rsidRPr="00091E0C" w:rsidTr="00E24878">
        <w:trPr>
          <w:trHeight w:val="551"/>
          <w:tblHeader/>
        </w:trPr>
        <w:tc>
          <w:tcPr>
            <w:tcW w:w="707" w:type="dxa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101" w:type="dxa"/>
          </w:tcPr>
          <w:p w:rsidR="004C4536" w:rsidRPr="00091E0C" w:rsidRDefault="004C4536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показатель:</w:t>
            </w:r>
          </w:p>
          <w:p w:rsidR="004C4536" w:rsidRPr="00091E0C" w:rsidRDefault="004C4536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2414" w:type="dxa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4536" w:rsidRPr="00091E0C" w:rsidTr="00E24878">
        <w:trPr>
          <w:trHeight w:val="271"/>
          <w:tblHeader/>
        </w:trPr>
        <w:tc>
          <w:tcPr>
            <w:tcW w:w="707" w:type="dxa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101" w:type="dxa"/>
          </w:tcPr>
          <w:p w:rsidR="004C4536" w:rsidRPr="00091E0C" w:rsidRDefault="004C4536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показатель:</w:t>
            </w:r>
          </w:p>
          <w:p w:rsidR="004C4536" w:rsidRPr="00091E0C" w:rsidRDefault="004C4536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благоустроенных дворовых территорий мн</w:t>
            </w: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гоквартирных домов</w:t>
            </w:r>
          </w:p>
        </w:tc>
        <w:tc>
          <w:tcPr>
            <w:tcW w:w="2414" w:type="dxa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4536" w:rsidRPr="00091E0C" w:rsidTr="00E24878">
        <w:trPr>
          <w:trHeight w:val="271"/>
          <w:tblHeader/>
        </w:trPr>
        <w:tc>
          <w:tcPr>
            <w:tcW w:w="707" w:type="dxa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101" w:type="dxa"/>
          </w:tcPr>
          <w:p w:rsidR="004C4536" w:rsidRPr="00091E0C" w:rsidRDefault="004C4536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показатель:</w:t>
            </w:r>
          </w:p>
          <w:p w:rsidR="004C4536" w:rsidRPr="00091E0C" w:rsidRDefault="004C4536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 установленных детских игровых площадок</w:t>
            </w:r>
          </w:p>
        </w:tc>
        <w:tc>
          <w:tcPr>
            <w:tcW w:w="2414" w:type="dxa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C4536" w:rsidRPr="00FD5951" w:rsidRDefault="004C4536" w:rsidP="004C4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951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 </w:t>
      </w:r>
    </w:p>
    <w:p w:rsidR="004C4536" w:rsidRPr="00FD5951" w:rsidRDefault="004C4536" w:rsidP="004C4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95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4C4536" w:rsidRPr="00FD5951" w:rsidRDefault="004C4536" w:rsidP="004C4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95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4C4536" w:rsidRDefault="004C4536" w:rsidP="004C4536">
      <w:pPr>
        <w:spacing w:after="0" w:line="240" w:lineRule="auto"/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FD5951">
        <w:rPr>
          <w:rFonts w:ascii="Times New Roman" w:eastAsia="Times New Roman" w:hAnsi="Times New Roman" w:cs="Times New Roman"/>
          <w:sz w:val="28"/>
          <w:szCs w:val="28"/>
        </w:rPr>
        <w:t xml:space="preserve">    И.А. Цокур</w:t>
      </w:r>
    </w:p>
    <w:p w:rsidR="004C4536" w:rsidRDefault="004C453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F50A05" w:rsidRPr="00E73629" w:rsidTr="00795329">
        <w:tc>
          <w:tcPr>
            <w:tcW w:w="4915" w:type="dxa"/>
          </w:tcPr>
          <w:p w:rsidR="00F50A05" w:rsidRPr="00E73629" w:rsidRDefault="00F50A05" w:rsidP="00795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:rsidR="00F50A05" w:rsidRPr="00E73629" w:rsidRDefault="00F50A05" w:rsidP="00795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F50A05" w:rsidRPr="00E73629" w:rsidRDefault="00F50A05" w:rsidP="00795329">
            <w:pPr>
              <w:suppressAutoHyphens/>
              <w:snapToGri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3</w:t>
            </w:r>
          </w:p>
          <w:p w:rsidR="00F50A05" w:rsidRPr="00FD5951" w:rsidRDefault="00F50A05" w:rsidP="0079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F50A05" w:rsidRPr="00FD5951" w:rsidRDefault="00F50A05" w:rsidP="0079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F50A05" w:rsidRPr="00FD5951" w:rsidRDefault="00F50A05" w:rsidP="0079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F50A05" w:rsidRDefault="00F50A05" w:rsidP="007953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</w:t>
            </w:r>
          </w:p>
          <w:p w:rsidR="00F50A05" w:rsidRPr="00E73629" w:rsidRDefault="00F50A05" w:rsidP="007953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:rsidR="00F50A05" w:rsidRPr="00AE148F" w:rsidRDefault="00F50A05" w:rsidP="00F50A05">
      <w:pPr>
        <w:spacing w:after="0" w:line="240" w:lineRule="auto"/>
        <w:rPr>
          <w:sz w:val="28"/>
          <w:szCs w:val="28"/>
        </w:rPr>
      </w:pPr>
    </w:p>
    <w:p w:rsidR="00F50A05" w:rsidRPr="00A226CA" w:rsidRDefault="00F50A05" w:rsidP="00F50A0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основных мероприятий </w:t>
      </w:r>
    </w:p>
    <w:p w:rsidR="00F50A05" w:rsidRPr="00A226CA" w:rsidRDefault="00F50A05" w:rsidP="00F50A0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 Старощербиновского сельского поселения Щербиновского района</w:t>
      </w:r>
    </w:p>
    <w:p w:rsidR="00F50A05" w:rsidRDefault="00F50A05" w:rsidP="00F50A0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D81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 на территории Старощербиновского сельского поселения Щербиновск</w:t>
      </w:r>
      <w:r w:rsidRPr="00015D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5D81">
        <w:rPr>
          <w:rFonts w:ascii="Times New Roman" w:eastAsia="Times New Roman" w:hAnsi="Times New Roman" w:cs="Times New Roman"/>
          <w:sz w:val="28"/>
          <w:szCs w:val="28"/>
        </w:rPr>
        <w:t>го района»</w:t>
      </w:r>
    </w:p>
    <w:p w:rsidR="00F50A05" w:rsidRPr="00A226CA" w:rsidRDefault="00F50A05" w:rsidP="00F50A0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20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"/>
        <w:gridCol w:w="1275"/>
        <w:gridCol w:w="1420"/>
        <w:gridCol w:w="1277"/>
        <w:gridCol w:w="993"/>
        <w:gridCol w:w="993"/>
        <w:gridCol w:w="993"/>
        <w:gridCol w:w="994"/>
        <w:gridCol w:w="851"/>
        <w:gridCol w:w="852"/>
        <w:gridCol w:w="851"/>
        <w:gridCol w:w="1842"/>
        <w:gridCol w:w="284"/>
        <w:gridCol w:w="2127"/>
        <w:gridCol w:w="40"/>
      </w:tblGrid>
      <w:tr w:rsidR="00F50A05" w:rsidRPr="00A226CA" w:rsidTr="00795329">
        <w:trPr>
          <w:gridAfter w:val="1"/>
          <w:wAfter w:w="40" w:type="dxa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вание </w:t>
            </w:r>
          </w:p>
          <w:p w:rsidR="00F50A05" w:rsidRPr="00A226CA" w:rsidRDefault="00F50A05" w:rsidP="007953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F50A05" w:rsidRPr="00A226CA" w:rsidRDefault="00F50A05" w:rsidP="007953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</w:t>
            </w:r>
          </w:p>
          <w:p w:rsidR="00F50A05" w:rsidRPr="00A226CA" w:rsidRDefault="00F50A05" w:rsidP="007953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рования, </w:t>
            </w:r>
          </w:p>
          <w:p w:rsidR="00F50A05" w:rsidRPr="00A226CA" w:rsidRDefault="00F50A05" w:rsidP="007953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F50A05" w:rsidRPr="00A226CA" w:rsidRDefault="00F50A05" w:rsidP="007953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лей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</w:p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 м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роприятия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з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казчик, главный ра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порядитель (распор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дитель) бюджетных средств, исполнитель</w:t>
            </w:r>
          </w:p>
        </w:tc>
      </w:tr>
      <w:tr w:rsidR="00F50A05" w:rsidRPr="00A226CA" w:rsidTr="00795329">
        <w:trPr>
          <w:gridAfter w:val="1"/>
          <w:wAfter w:w="40" w:type="dxa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A05" w:rsidRPr="00A226CA" w:rsidTr="00795329">
        <w:trPr>
          <w:gridAfter w:val="1"/>
          <w:wAfter w:w="40" w:type="dxa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50A05" w:rsidRPr="00A226CA" w:rsidTr="00795329">
        <w:trPr>
          <w:gridAfter w:val="1"/>
          <w:wAfter w:w="40" w:type="dxa"/>
          <w:trHeight w:val="13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01543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о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новного меропри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тия № 1</w:t>
            </w:r>
          </w:p>
        </w:tc>
        <w:tc>
          <w:tcPr>
            <w:tcW w:w="134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05" w:rsidRPr="00C74E4F" w:rsidRDefault="00F50A05" w:rsidP="00795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E4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Старощербиновского сельского поселения Щербиновского района</w:t>
            </w:r>
          </w:p>
        </w:tc>
      </w:tr>
      <w:tr w:rsidR="00F50A05" w:rsidRPr="00A226CA" w:rsidTr="00795329">
        <w:trPr>
          <w:gridAfter w:val="1"/>
          <w:wAfter w:w="40" w:type="dxa"/>
          <w:trHeight w:val="18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о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новного меропри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тия № 1</w:t>
            </w:r>
          </w:p>
        </w:tc>
        <w:tc>
          <w:tcPr>
            <w:tcW w:w="134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05" w:rsidRPr="00C5694F" w:rsidRDefault="00F50A05" w:rsidP="00795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обеспечение формирования единого облика сельского поселения;</w:t>
            </w:r>
          </w:p>
          <w:p w:rsidR="00F50A05" w:rsidRPr="00A226CA" w:rsidRDefault="00F50A05" w:rsidP="007953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694F">
              <w:rPr>
                <w:rFonts w:ascii="Times New Roman" w:hAnsi="Times New Roman" w:cs="Times New Roman"/>
                <w:sz w:val="24"/>
                <w:szCs w:val="24"/>
              </w:rPr>
              <w:t>2) обеспечение создания, содержания и развития объектов благоустройства на территории сельского поселения</w:t>
            </w:r>
          </w:p>
        </w:tc>
      </w:tr>
      <w:tr w:rsidR="00F50A05" w:rsidRPr="00A226CA" w:rsidTr="0079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тие № 1 </w:t>
            </w:r>
            <w:r w:rsidRPr="003D5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</w:t>
            </w:r>
            <w:r w:rsidRPr="003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обществе</w:t>
            </w:r>
            <w:r w:rsidRPr="003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и </w:t>
            </w:r>
            <w:r w:rsidRPr="003D524D">
              <w:rPr>
                <w:rFonts w:ascii="Times New Roman" w:eastAsia="Calibri" w:hAnsi="Times New Roman" w:cs="Times New Roman"/>
                <w:sz w:val="24"/>
                <w:szCs w:val="24"/>
              </w:rPr>
              <w:t>дв</w:t>
            </w:r>
            <w:r w:rsidRPr="003D524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D524D">
              <w:rPr>
                <w:rFonts w:ascii="Times New Roman" w:eastAsia="Calibri" w:hAnsi="Times New Roman" w:cs="Times New Roman"/>
                <w:sz w:val="24"/>
                <w:szCs w:val="24"/>
              </w:rPr>
              <w:t>ровых</w:t>
            </w:r>
            <w:r w:rsidRPr="003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 w:rsidRPr="003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риторий».</w:t>
            </w:r>
          </w:p>
          <w:p w:rsidR="00F50A05" w:rsidRPr="00A226CA" w:rsidRDefault="00F50A05" w:rsidP="007953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0A05" w:rsidRPr="00A226CA" w:rsidRDefault="00F50A05" w:rsidP="007953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0A05" w:rsidRPr="00A226CA" w:rsidRDefault="00F50A05" w:rsidP="007953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Default="00F50A05" w:rsidP="0079532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AE49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7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подписание акта</w:t>
            </w:r>
          </w:p>
          <w:p w:rsidR="00F50A05" w:rsidRPr="00A226CA" w:rsidRDefault="00F50A05" w:rsidP="00795329">
            <w:pPr>
              <w:widowControl w:val="0"/>
              <w:tabs>
                <w:tab w:val="left" w:pos="4820"/>
              </w:tabs>
              <w:autoSpaceDE w:val="0"/>
              <w:snapToGrid w:val="0"/>
              <w:spacing w:after="0" w:line="240" w:lineRule="auto"/>
              <w:ind w:right="8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7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</w:t>
            </w:r>
            <w:r w:rsidRPr="00BE7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BE7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работ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Старощербиновск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сельского пос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Щербино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жилищно-коммунального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зяйства и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устройства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A05" w:rsidRPr="00A226CA" w:rsidTr="0079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Ст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рощербино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пос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Ще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биновского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r w:rsidRPr="00AE49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A05" w:rsidRPr="00A226CA" w:rsidTr="0079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Краснода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края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A05" w:rsidRPr="00A226CA" w:rsidTr="0079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A05" w:rsidRPr="00A226CA" w:rsidTr="0079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16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ные 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ники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A05" w:rsidRPr="00A226CA" w:rsidTr="0079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16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1.2.1</w:t>
            </w:r>
          </w:p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еропри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тие №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торий»</w:t>
            </w:r>
          </w:p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AE49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7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подписание акта</w:t>
            </w:r>
          </w:p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7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выполненных работ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Старощербиновск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сельского пос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Щербино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жилищно-коммунального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зяйства и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устройства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A05" w:rsidRPr="00A226CA" w:rsidTr="0079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Ст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рощербино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пос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Ще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биновского района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r w:rsidRPr="00AE49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A05" w:rsidRPr="00A226CA" w:rsidTr="00015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Краснода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края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A05" w:rsidRPr="00A226CA" w:rsidTr="00015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A05" w:rsidRPr="00A226CA" w:rsidTr="00015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ные 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A05" w:rsidRPr="00A226CA" w:rsidTr="0079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еропри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тие</w:t>
            </w:r>
          </w:p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2 </w:t>
            </w:r>
            <w:r w:rsidRPr="00617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гоустро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ство двор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вых</w:t>
            </w:r>
            <w:r w:rsidRPr="00617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терр</w:t>
            </w:r>
            <w:r w:rsidRPr="00617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617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617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50A05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50A05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подписание акта выполненных работ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Старощербиновск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сельского пос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Щербино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жилищно-коммунального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зяйства и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устройства</w:t>
            </w:r>
          </w:p>
        </w:tc>
        <w:tc>
          <w:tcPr>
            <w:tcW w:w="40" w:type="dxa"/>
            <w:tcBorders>
              <w:left w:val="single" w:sz="2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A05" w:rsidRPr="00A226CA" w:rsidTr="0079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Ст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рощербино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пос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Ще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биновского района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A05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tcBorders>
              <w:left w:val="single" w:sz="2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A05" w:rsidRPr="00A226CA" w:rsidTr="0079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Краснода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края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tcBorders>
              <w:left w:val="single" w:sz="2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A05" w:rsidRPr="00A226CA" w:rsidTr="0079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tcBorders>
              <w:left w:val="single" w:sz="2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A05" w:rsidRPr="00A226CA" w:rsidTr="0079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ные источн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tcBorders>
              <w:left w:val="single" w:sz="2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A05" w:rsidRPr="00A226CA" w:rsidTr="0079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000000"/>
            </w:tcBorders>
          </w:tcPr>
          <w:p w:rsidR="00F50A05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F50A05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50A05" w:rsidRPr="00A226CA" w:rsidRDefault="00F50A05" w:rsidP="00F50A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0A05" w:rsidRPr="00A226CA" w:rsidRDefault="00F50A05" w:rsidP="00F50A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0A05" w:rsidRPr="00A226CA" w:rsidRDefault="00F50A05" w:rsidP="00F50A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0A05" w:rsidRPr="00A226CA" w:rsidRDefault="00F50A05" w:rsidP="00F50A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</w:t>
      </w:r>
    </w:p>
    <w:p w:rsidR="00F50A05" w:rsidRPr="00A226CA" w:rsidRDefault="00F50A05" w:rsidP="00F50A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жилищно-коммунального хозяйства</w:t>
      </w:r>
    </w:p>
    <w:p w:rsidR="00F50A05" w:rsidRPr="00A226CA" w:rsidRDefault="00F50A05" w:rsidP="00F50A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благоустройства администрации </w:t>
      </w:r>
    </w:p>
    <w:p w:rsidR="00F50A05" w:rsidRPr="00A226CA" w:rsidRDefault="00F50A05" w:rsidP="00F50A0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Старощербиновского сельского поселения </w:t>
      </w:r>
    </w:p>
    <w:p w:rsidR="00F50A05" w:rsidRDefault="00F50A05" w:rsidP="00F50A0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Щербиновского района   </w:t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И.А. Цокур</w:t>
      </w:r>
    </w:p>
    <w:p w:rsidR="00A9745E" w:rsidRDefault="00A9745E" w:rsidP="00F50A0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745E" w:rsidRPr="00A226CA" w:rsidRDefault="00A9745E" w:rsidP="00F50A0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385E07" w:rsidRPr="00E73629" w:rsidTr="00795329">
        <w:tc>
          <w:tcPr>
            <w:tcW w:w="4915" w:type="dxa"/>
          </w:tcPr>
          <w:p w:rsidR="00385E07" w:rsidRPr="00E73629" w:rsidRDefault="00385E07" w:rsidP="00795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:rsidR="00385E07" w:rsidRPr="00E73629" w:rsidRDefault="00385E07" w:rsidP="00795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385E07" w:rsidRPr="00E73629" w:rsidRDefault="00385E07" w:rsidP="00795329">
            <w:pPr>
              <w:suppressAutoHyphens/>
              <w:snapToGri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№ 4</w:t>
            </w:r>
          </w:p>
          <w:p w:rsidR="00385E07" w:rsidRPr="00FD5951" w:rsidRDefault="00385E07" w:rsidP="0079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385E07" w:rsidRPr="00FD5951" w:rsidRDefault="00385E07" w:rsidP="0079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385E07" w:rsidRPr="00FD5951" w:rsidRDefault="00385E07" w:rsidP="0079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385E07" w:rsidRDefault="00385E07" w:rsidP="007953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</w:t>
            </w:r>
          </w:p>
          <w:p w:rsidR="00385E07" w:rsidRPr="00E73629" w:rsidRDefault="00385E07" w:rsidP="007953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:rsidR="00385E07" w:rsidRPr="00AC55E1" w:rsidRDefault="00385E07" w:rsidP="00385E07">
      <w:pPr>
        <w:spacing w:after="0" w:line="240" w:lineRule="auto"/>
        <w:rPr>
          <w:sz w:val="28"/>
          <w:szCs w:val="28"/>
        </w:rPr>
      </w:pPr>
    </w:p>
    <w:p w:rsidR="00385E07" w:rsidRPr="00DD7E2A" w:rsidRDefault="00385E07" w:rsidP="00385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E2A">
        <w:rPr>
          <w:rFonts w:ascii="Times New Roman" w:eastAsia="Times New Roman" w:hAnsi="Times New Roman" w:cs="Times New Roman"/>
          <w:sz w:val="28"/>
          <w:szCs w:val="28"/>
        </w:rPr>
        <w:t>Минимальный перечень работ</w:t>
      </w:r>
    </w:p>
    <w:p w:rsidR="00385E07" w:rsidRPr="00DD7E2A" w:rsidRDefault="00385E07" w:rsidP="00385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E2A">
        <w:rPr>
          <w:rFonts w:ascii="Times New Roman" w:eastAsia="Times New Roman" w:hAnsi="Times New Roman" w:cs="Times New Roman"/>
          <w:sz w:val="28"/>
          <w:szCs w:val="28"/>
        </w:rPr>
        <w:t>по благоустройству дворовых территорий</w:t>
      </w:r>
    </w:p>
    <w:p w:rsidR="00385E07" w:rsidRPr="00DD7E2A" w:rsidRDefault="00385E07" w:rsidP="00385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7E2A">
        <w:rPr>
          <w:rFonts w:ascii="Times New Roman" w:eastAsia="Times New Roman" w:hAnsi="Times New Roman" w:cs="Times New Roman"/>
          <w:sz w:val="28"/>
          <w:szCs w:val="28"/>
        </w:rPr>
        <w:t>многоквартирных домов (с приложением визуализированного перечня образцов</w:t>
      </w:r>
      <w:proofErr w:type="gramEnd"/>
    </w:p>
    <w:p w:rsidR="00385E07" w:rsidRPr="00DD7E2A" w:rsidRDefault="00385E07" w:rsidP="00385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E2A">
        <w:rPr>
          <w:rFonts w:ascii="Times New Roman" w:eastAsia="Times New Roman" w:hAnsi="Times New Roman" w:cs="Times New Roman"/>
          <w:sz w:val="28"/>
          <w:szCs w:val="28"/>
        </w:rPr>
        <w:t xml:space="preserve">элементов благоустройства, предполагаемых к размещению на дворовой территории) </w:t>
      </w:r>
    </w:p>
    <w:p w:rsidR="00385E07" w:rsidRPr="00AC55E1" w:rsidRDefault="00385E07" w:rsidP="00385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276"/>
        <w:gridCol w:w="2976"/>
        <w:gridCol w:w="4536"/>
      </w:tblGrid>
      <w:tr w:rsidR="00385E07" w:rsidRPr="00DD7E2A" w:rsidTr="00795329">
        <w:trPr>
          <w:trHeight w:val="357"/>
        </w:trPr>
        <w:tc>
          <w:tcPr>
            <w:tcW w:w="14742" w:type="dxa"/>
            <w:gridSpan w:val="4"/>
            <w:shd w:val="clear" w:color="auto" w:fill="auto"/>
          </w:tcPr>
          <w:p w:rsidR="00385E07" w:rsidRPr="00DD7E2A" w:rsidRDefault="00385E07" w:rsidP="0079532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385E07" w:rsidRPr="00DD7E2A" w:rsidTr="00795329">
        <w:trPr>
          <w:trHeight w:val="276"/>
        </w:trPr>
        <w:tc>
          <w:tcPr>
            <w:tcW w:w="14742" w:type="dxa"/>
            <w:gridSpan w:val="4"/>
            <w:shd w:val="clear" w:color="auto" w:fill="auto"/>
          </w:tcPr>
          <w:p w:rsidR="00385E07" w:rsidRPr="00DD7E2A" w:rsidRDefault="00385E07" w:rsidP="00385E0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85E07" w:rsidRPr="00DD7E2A" w:rsidTr="00795329">
        <w:trPr>
          <w:trHeight w:val="409"/>
        </w:trPr>
        <w:tc>
          <w:tcPr>
            <w:tcW w:w="14742" w:type="dxa"/>
            <w:gridSpan w:val="4"/>
            <w:shd w:val="clear" w:color="auto" w:fill="auto"/>
          </w:tcPr>
          <w:p w:rsidR="00385E07" w:rsidRPr="00DD7E2A" w:rsidRDefault="00385E07" w:rsidP="00385E0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385E07" w:rsidRPr="00DD7E2A" w:rsidTr="00795329">
        <w:trPr>
          <w:trHeight w:val="853"/>
        </w:trPr>
        <w:tc>
          <w:tcPr>
            <w:tcW w:w="5954" w:type="dxa"/>
            <w:shd w:val="clear" w:color="auto" w:fill="auto"/>
          </w:tcPr>
          <w:p w:rsidR="00385E07" w:rsidRDefault="00385E07" w:rsidP="00795329">
            <w:pPr>
              <w:widowControl w:val="0"/>
              <w:suppressAutoHyphens/>
              <w:autoSpaceDE w:val="0"/>
              <w:spacing w:after="0" w:line="240" w:lineRule="auto"/>
              <w:ind w:left="46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7EEC48F" wp14:editId="0DF76C35">
                  <wp:extent cx="2505075" cy="1695450"/>
                  <wp:effectExtent l="19050" t="0" r="9525" b="0"/>
                  <wp:docPr id="1" name="Рисунок 1" descr="konsolnye svetiln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konsolnye svetiln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45E" w:rsidRDefault="00A9745E" w:rsidP="00795329">
            <w:pPr>
              <w:widowControl w:val="0"/>
              <w:suppressAutoHyphens/>
              <w:autoSpaceDE w:val="0"/>
              <w:spacing w:after="0" w:line="240" w:lineRule="auto"/>
              <w:ind w:left="46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45E" w:rsidRPr="00DD7E2A" w:rsidRDefault="00A9745E" w:rsidP="00795329">
            <w:pPr>
              <w:widowControl w:val="0"/>
              <w:suppressAutoHyphens/>
              <w:autoSpaceDE w:val="0"/>
              <w:spacing w:after="0" w:line="240" w:lineRule="auto"/>
              <w:ind w:left="46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385E07" w:rsidRPr="00DD7E2A" w:rsidRDefault="00385E07" w:rsidP="00795329">
            <w:pPr>
              <w:widowControl w:val="0"/>
              <w:suppressAutoHyphens/>
              <w:autoSpaceDE w:val="0"/>
              <w:spacing w:after="0" w:line="240" w:lineRule="auto"/>
              <w:ind w:left="46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FEE0F4" wp14:editId="3808D738">
                  <wp:extent cx="1752600" cy="1752600"/>
                  <wp:effectExtent l="19050" t="0" r="0" b="0"/>
                  <wp:docPr id="2" name="Рисунок 2" descr="70406-1482313943-FSqOTh14823139434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70406-1482313943-FSqOTh14823139434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385E07" w:rsidRPr="00DD7E2A" w:rsidRDefault="00385E07" w:rsidP="00795329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354C5F" wp14:editId="05BFA7DD">
                  <wp:extent cx="1800225" cy="1809750"/>
                  <wp:effectExtent l="19050" t="0" r="9525" b="0"/>
                  <wp:docPr id="3" name="Рисунок 3" descr="image_89097np-5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_89097np-5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E07" w:rsidRPr="00DD7E2A" w:rsidTr="00795329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14742" w:type="dxa"/>
            <w:gridSpan w:val="4"/>
            <w:shd w:val="clear" w:color="auto" w:fill="auto"/>
          </w:tcPr>
          <w:p w:rsidR="00385E07" w:rsidRPr="00DD7E2A" w:rsidRDefault="00385E07" w:rsidP="00385E0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Установка скамеек </w:t>
            </w:r>
          </w:p>
        </w:tc>
      </w:tr>
      <w:tr w:rsidR="00385E07" w:rsidRPr="00DD7E2A" w:rsidTr="00795329">
        <w:tblPrEx>
          <w:tblLook w:val="04A0" w:firstRow="1" w:lastRow="0" w:firstColumn="1" w:lastColumn="0" w:noHBand="0" w:noVBand="1"/>
        </w:tblPrEx>
        <w:trPr>
          <w:trHeight w:val="2257"/>
        </w:trPr>
        <w:tc>
          <w:tcPr>
            <w:tcW w:w="7230" w:type="dxa"/>
            <w:gridSpan w:val="2"/>
            <w:shd w:val="clear" w:color="auto" w:fill="auto"/>
          </w:tcPr>
          <w:p w:rsidR="00385E07" w:rsidRPr="00DD7E2A" w:rsidRDefault="00385E07" w:rsidP="0079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30A359" wp14:editId="4CF7309F">
                  <wp:extent cx="2238375" cy="1638300"/>
                  <wp:effectExtent l="19050" t="0" r="9525" b="0"/>
                  <wp:docPr id="4" name="Рисунок 4" descr="Скамья улична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Скамья улична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85E07" w:rsidRPr="00DD7E2A" w:rsidRDefault="00385E07" w:rsidP="00795329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E2A">
              <w:rPr>
                <w:rFonts w:ascii="Times New Roman" w:eastAsia="Times New Roman" w:hAnsi="Times New Roman" w:cs="Times New Roman"/>
                <w:color w:val="000000"/>
              </w:rPr>
              <w:t>Скамья без спинки</w:t>
            </w:r>
          </w:p>
          <w:p w:rsidR="00385E07" w:rsidRPr="00DD7E2A" w:rsidRDefault="00385E07" w:rsidP="00795329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3140"/>
            </w:tblGrid>
            <w:tr w:rsidR="00385E07" w:rsidRPr="00DD7E2A" w:rsidTr="00795329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E07" w:rsidRPr="00DD7E2A" w:rsidRDefault="00385E07" w:rsidP="00795329">
                  <w:pPr>
                    <w:spacing w:after="0" w:line="240" w:lineRule="auto"/>
                    <w:ind w:left="-379" w:right="-142" w:firstLine="3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85E07" w:rsidRPr="00DD7E2A" w:rsidRDefault="00385E07" w:rsidP="0079532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Длина скамейки – </w:t>
                  </w:r>
                  <w:smartTag w:uri="urn:schemas-microsoft-com:office:smarttags" w:element="metricconverter">
                    <w:smartTagPr>
                      <w:attr w:name="ProductID" w:val="1,5 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1,5 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:rsidR="00385E07" w:rsidRPr="00DD7E2A" w:rsidRDefault="00385E07" w:rsidP="0079532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Ширина – </w:t>
                  </w:r>
                  <w:smartTag w:uri="urn:schemas-microsoft-com:office:smarttags" w:element="metricconverter">
                    <w:smartTagPr>
                      <w:attr w:name="ProductID" w:val="42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420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:rsidR="00385E07" w:rsidRPr="00DD7E2A" w:rsidRDefault="00385E07" w:rsidP="0079532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Высота - </w:t>
                  </w:r>
                  <w:smartTag w:uri="urn:schemas-microsoft-com:office:smarttags" w:element="metricconverter">
                    <w:smartTagPr>
                      <w:attr w:name="ProductID" w:val="66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660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</w:tbl>
          <w:p w:rsidR="00385E07" w:rsidRPr="00DD7E2A" w:rsidRDefault="00385E07" w:rsidP="0079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E07" w:rsidRPr="00DD7E2A" w:rsidTr="00795329">
        <w:tblPrEx>
          <w:tblLook w:val="04A0" w:firstRow="1" w:lastRow="0" w:firstColumn="1" w:lastColumn="0" w:noHBand="0" w:noVBand="1"/>
        </w:tblPrEx>
        <w:trPr>
          <w:trHeight w:val="2363"/>
        </w:trPr>
        <w:tc>
          <w:tcPr>
            <w:tcW w:w="7230" w:type="dxa"/>
            <w:gridSpan w:val="2"/>
            <w:shd w:val="clear" w:color="auto" w:fill="auto"/>
          </w:tcPr>
          <w:p w:rsidR="00385E07" w:rsidRPr="00DD7E2A" w:rsidRDefault="00385E07" w:rsidP="0079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1132CE" wp14:editId="28D6EA05">
                  <wp:extent cx="2238375" cy="1676400"/>
                  <wp:effectExtent l="19050" t="0" r="9525" b="0"/>
                  <wp:docPr id="5" name="Рисунок 5" descr="Скамья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Скамья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85E07" w:rsidRPr="00DD7E2A" w:rsidRDefault="00385E07" w:rsidP="0079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E2A">
              <w:rPr>
                <w:rFonts w:ascii="Times New Roman" w:eastAsia="Times New Roman" w:hAnsi="Times New Roman" w:cs="Times New Roman"/>
                <w:color w:val="000000"/>
              </w:rPr>
              <w:t>Скамья со спинкой</w:t>
            </w:r>
          </w:p>
          <w:p w:rsidR="00385E07" w:rsidRPr="00DD7E2A" w:rsidRDefault="00385E07" w:rsidP="00795329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98"/>
            </w:tblGrid>
            <w:tr w:rsidR="00385E07" w:rsidRPr="00DD7E2A" w:rsidTr="00795329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E07" w:rsidRPr="00DD7E2A" w:rsidRDefault="00385E07" w:rsidP="00795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85E07" w:rsidRPr="00DD7E2A" w:rsidRDefault="00385E07" w:rsidP="00795329">
                  <w:pPr>
                    <w:spacing w:after="150" w:line="240" w:lineRule="auto"/>
                    <w:ind w:left="350" w:hanging="35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Длина скамейки - </w:t>
                  </w:r>
                  <w:smartTag w:uri="urn:schemas-microsoft-com:office:smarttags" w:element="metricconverter">
                    <w:smartTagPr>
                      <w:attr w:name="ProductID" w:val="2,0 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2,0 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:rsidR="00385E07" w:rsidRPr="00DD7E2A" w:rsidRDefault="00385E07" w:rsidP="00795329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385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385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:rsidR="00385E07" w:rsidRPr="00DD7E2A" w:rsidRDefault="00385E07" w:rsidP="00795329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Высота - 660  мм.</w:t>
                  </w:r>
                </w:p>
              </w:tc>
            </w:tr>
            <w:tr w:rsidR="00385E07" w:rsidRPr="00DD7E2A" w:rsidTr="00795329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E07" w:rsidRPr="00DD7E2A" w:rsidRDefault="00385E07" w:rsidP="00795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85E07" w:rsidRPr="00DD7E2A" w:rsidRDefault="00385E07" w:rsidP="0079532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85E07" w:rsidRPr="00DD7E2A" w:rsidRDefault="00385E07" w:rsidP="0079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E07" w:rsidRPr="00DD7E2A" w:rsidTr="00795329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4742" w:type="dxa"/>
            <w:gridSpan w:val="4"/>
            <w:shd w:val="clear" w:color="auto" w:fill="auto"/>
          </w:tcPr>
          <w:p w:rsidR="00385E07" w:rsidRPr="00DD7E2A" w:rsidRDefault="00385E07" w:rsidP="00385E0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Установка урн</w:t>
            </w:r>
          </w:p>
        </w:tc>
      </w:tr>
      <w:tr w:rsidR="00385E07" w:rsidRPr="00DD7E2A" w:rsidTr="00795329">
        <w:tblPrEx>
          <w:tblLook w:val="04A0" w:firstRow="1" w:lastRow="0" w:firstColumn="1" w:lastColumn="0" w:noHBand="0" w:noVBand="1"/>
        </w:tblPrEx>
        <w:trPr>
          <w:trHeight w:val="2518"/>
        </w:trPr>
        <w:tc>
          <w:tcPr>
            <w:tcW w:w="7230" w:type="dxa"/>
            <w:gridSpan w:val="2"/>
            <w:shd w:val="clear" w:color="auto" w:fill="auto"/>
          </w:tcPr>
          <w:p w:rsidR="00385E07" w:rsidRPr="00DD7E2A" w:rsidRDefault="00385E07" w:rsidP="00795329">
            <w:pPr>
              <w:spacing w:after="0" w:line="240" w:lineRule="auto"/>
              <w:ind w:left="1276" w:hanging="709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4BA39D" wp14:editId="40D068D2">
                  <wp:extent cx="1609725" cy="16097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85E07" w:rsidRPr="00DD7E2A" w:rsidRDefault="00385E07" w:rsidP="00795329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77"/>
            </w:tblGrid>
            <w:tr w:rsidR="00385E07" w:rsidRPr="00DD7E2A" w:rsidTr="00795329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E07" w:rsidRPr="00DD7E2A" w:rsidRDefault="00385E07" w:rsidP="00795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85E07" w:rsidRPr="00DD7E2A" w:rsidRDefault="00385E07" w:rsidP="0079532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Высота – </w:t>
                  </w:r>
                  <w:smartTag w:uri="urn:schemas-microsoft-com:office:smarttags" w:element="metricconverter">
                    <w:smartTagPr>
                      <w:attr w:name="ProductID" w:val="475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475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:rsidR="00385E07" w:rsidRPr="00DD7E2A" w:rsidRDefault="00385E07" w:rsidP="0079532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32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320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:rsidR="00385E07" w:rsidRPr="00DD7E2A" w:rsidRDefault="00385E07" w:rsidP="0079532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16 л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16 л</w:t>
                    </w:r>
                  </w:smartTag>
                </w:p>
              </w:tc>
            </w:tr>
          </w:tbl>
          <w:p w:rsidR="00385E07" w:rsidRPr="00DD7E2A" w:rsidRDefault="00385E07" w:rsidP="00795329">
            <w:pPr>
              <w:shd w:val="clear" w:color="auto" w:fill="FFFFFF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85E07" w:rsidRPr="00DD7E2A" w:rsidTr="00795329">
        <w:tblPrEx>
          <w:tblLook w:val="04A0" w:firstRow="1" w:lastRow="0" w:firstColumn="1" w:lastColumn="0" w:noHBand="0" w:noVBand="1"/>
        </w:tblPrEx>
        <w:trPr>
          <w:trHeight w:val="2256"/>
        </w:trPr>
        <w:tc>
          <w:tcPr>
            <w:tcW w:w="7230" w:type="dxa"/>
            <w:gridSpan w:val="2"/>
            <w:shd w:val="clear" w:color="auto" w:fill="auto"/>
          </w:tcPr>
          <w:p w:rsidR="00385E07" w:rsidRPr="00DD7E2A" w:rsidRDefault="00385E07" w:rsidP="00795329">
            <w:pPr>
              <w:spacing w:after="0" w:line="240" w:lineRule="auto"/>
              <w:ind w:left="426" w:firstLine="14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6520F44" wp14:editId="65206869">
                  <wp:extent cx="1762125" cy="1466850"/>
                  <wp:effectExtent l="19050" t="0" r="9525" b="0"/>
                  <wp:docPr id="7" name="Рисунок 7" descr="Описание: Урна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Урна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85E07" w:rsidRPr="00DD7E2A" w:rsidRDefault="00385E07" w:rsidP="00795329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385E07" w:rsidRPr="00DD7E2A" w:rsidTr="00795329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E07" w:rsidRPr="00DD7E2A" w:rsidRDefault="00385E07" w:rsidP="00795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85E07" w:rsidRPr="00DD7E2A" w:rsidRDefault="00385E07" w:rsidP="0079532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Высота - </w:t>
                  </w:r>
                  <w:smartTag w:uri="urn:schemas-microsoft-com:office:smarttags" w:element="metricconverter">
                    <w:smartTagPr>
                      <w:attr w:name="ProductID" w:val="94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940 мм</w:t>
                    </w:r>
                  </w:smartTag>
                </w:p>
                <w:p w:rsidR="00385E07" w:rsidRPr="00DD7E2A" w:rsidRDefault="00385E07" w:rsidP="0079532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– </w:t>
                  </w:r>
                  <w:smartTag w:uri="urn:schemas-microsoft-com:office:smarttags" w:element="metricconverter">
                    <w:smartTagPr>
                      <w:attr w:name="ProductID" w:val="27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270 мм</w:t>
                    </w:r>
                  </w:smartTag>
                </w:p>
                <w:p w:rsidR="00385E07" w:rsidRPr="00DD7E2A" w:rsidRDefault="00385E07" w:rsidP="0079532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21 л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21 л</w:t>
                    </w:r>
                  </w:smartTag>
                </w:p>
              </w:tc>
            </w:tr>
          </w:tbl>
          <w:p w:rsidR="00385E07" w:rsidRPr="00DD7E2A" w:rsidRDefault="00385E07" w:rsidP="0079532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85E07" w:rsidRPr="00DD7E2A" w:rsidTr="00795329">
        <w:tblPrEx>
          <w:tblLook w:val="04A0" w:firstRow="1" w:lastRow="0" w:firstColumn="1" w:lastColumn="0" w:noHBand="0" w:noVBand="1"/>
        </w:tblPrEx>
        <w:trPr>
          <w:trHeight w:val="2359"/>
        </w:trPr>
        <w:tc>
          <w:tcPr>
            <w:tcW w:w="7230" w:type="dxa"/>
            <w:gridSpan w:val="2"/>
            <w:shd w:val="clear" w:color="auto" w:fill="auto"/>
          </w:tcPr>
          <w:p w:rsidR="00385E07" w:rsidRPr="00DD7E2A" w:rsidRDefault="00385E07" w:rsidP="007953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5273A4" wp14:editId="212B18D9">
                  <wp:extent cx="1962150" cy="1647825"/>
                  <wp:effectExtent l="19050" t="0" r="0" b="0"/>
                  <wp:docPr id="8" name="Рисунок 8" descr="Описание: Урна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Урна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85E07" w:rsidRPr="00DD7E2A" w:rsidRDefault="00385E07" w:rsidP="00795329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85E07" w:rsidRPr="00DD7E2A" w:rsidRDefault="00385E07" w:rsidP="00795329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2126"/>
            </w:tblGrid>
            <w:tr w:rsidR="00385E07" w:rsidRPr="00DD7E2A" w:rsidTr="00795329"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E07" w:rsidRPr="00DD7E2A" w:rsidRDefault="00385E07" w:rsidP="00795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85E07" w:rsidRPr="00DD7E2A" w:rsidRDefault="00385E07" w:rsidP="0079532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Высота - </w:t>
                  </w:r>
                  <w:smartTag w:uri="urn:schemas-microsoft-com:office:smarttags" w:element="metricconverter">
                    <w:smartTagPr>
                      <w:attr w:name="ProductID" w:val="57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570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:rsidR="00385E07" w:rsidRPr="00DD7E2A" w:rsidRDefault="00385E07" w:rsidP="0079532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48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480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:rsidR="00385E07" w:rsidRPr="00DD7E2A" w:rsidRDefault="00385E07" w:rsidP="0079532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40 л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40 л</w:t>
                    </w:r>
                  </w:smartTag>
                </w:p>
              </w:tc>
            </w:tr>
          </w:tbl>
          <w:p w:rsidR="00385E07" w:rsidRPr="00DD7E2A" w:rsidRDefault="00385E07" w:rsidP="00795329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385E07" w:rsidRDefault="00385E07" w:rsidP="00385E0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5E07" w:rsidRDefault="00385E07" w:rsidP="00385E0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5E07" w:rsidRDefault="00385E07" w:rsidP="00385E0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5E07" w:rsidRPr="00A226CA" w:rsidRDefault="00385E07" w:rsidP="00385E0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</w:t>
      </w:r>
    </w:p>
    <w:p w:rsidR="00385E07" w:rsidRPr="00A226CA" w:rsidRDefault="00385E07" w:rsidP="00385E0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жилищно-коммунального хозяйства</w:t>
      </w:r>
    </w:p>
    <w:p w:rsidR="00385E07" w:rsidRPr="00A226CA" w:rsidRDefault="00385E07" w:rsidP="00385E0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благоустройства администрации </w:t>
      </w:r>
    </w:p>
    <w:p w:rsidR="00385E07" w:rsidRPr="00A226CA" w:rsidRDefault="00385E07" w:rsidP="00385E07">
      <w:pPr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Старощербиновского сельского поселения </w:t>
      </w:r>
    </w:p>
    <w:p w:rsidR="00385E07" w:rsidRPr="00A226CA" w:rsidRDefault="00385E07" w:rsidP="00385E07">
      <w:pPr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Щербиновского района   </w:t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>И.А. Цокур</w:t>
      </w:r>
    </w:p>
    <w:p w:rsidR="00385E07" w:rsidRDefault="00385E07" w:rsidP="00385E07"/>
    <w:p w:rsidR="00385E07" w:rsidRDefault="00385E07" w:rsidP="00385E07"/>
    <w:p w:rsidR="00F50A05" w:rsidRDefault="00F50A05" w:rsidP="00F50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1564" w:rsidRDefault="00931564" w:rsidP="00F50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15"/>
        <w:gridCol w:w="4917"/>
        <w:gridCol w:w="4954"/>
      </w:tblGrid>
      <w:tr w:rsidR="00E8273D" w:rsidRPr="00E8273D" w:rsidTr="00E8273D">
        <w:trPr>
          <w:trHeight w:val="75"/>
        </w:trPr>
        <w:tc>
          <w:tcPr>
            <w:tcW w:w="4915" w:type="dxa"/>
          </w:tcPr>
          <w:p w:rsidR="00E8273D" w:rsidRPr="00E8273D" w:rsidRDefault="00E8273D" w:rsidP="00E827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:rsidR="00E8273D" w:rsidRPr="00E8273D" w:rsidRDefault="00E8273D" w:rsidP="00E827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  <w:hideMark/>
          </w:tcPr>
          <w:p w:rsidR="00E8273D" w:rsidRPr="00E8273D" w:rsidRDefault="00E8273D" w:rsidP="00E8273D">
            <w:pPr>
              <w:suppressAutoHyphens/>
              <w:snapToGri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E8273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№ 5</w:t>
            </w:r>
          </w:p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73D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73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73D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E8273D" w:rsidRPr="00E8273D" w:rsidRDefault="00E8273D" w:rsidP="00E82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73D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</w:t>
            </w:r>
          </w:p>
          <w:p w:rsidR="00E8273D" w:rsidRPr="00E8273D" w:rsidRDefault="00E8273D" w:rsidP="00E82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273D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:rsidR="00E8273D" w:rsidRPr="00E8273D" w:rsidRDefault="00E8273D" w:rsidP="00E8273D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E8273D" w:rsidRPr="00E8273D" w:rsidRDefault="00E8273D" w:rsidP="00E82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273D">
        <w:rPr>
          <w:rFonts w:ascii="Times New Roman" w:eastAsia="Times New Roman" w:hAnsi="Times New Roman" w:cs="Times New Roman"/>
          <w:sz w:val="28"/>
          <w:szCs w:val="28"/>
        </w:rPr>
        <w:t>Адресный перечень дворовых территорий, подлежащих благоустройству (с учетом их физического состояния), исходя из минимального перечня работ по благоустройству</w:t>
      </w:r>
    </w:p>
    <w:p w:rsidR="00E8273D" w:rsidRPr="00E8273D" w:rsidRDefault="00E8273D" w:rsidP="00E82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5964"/>
        <w:gridCol w:w="7874"/>
      </w:tblGrid>
      <w:tr w:rsidR="00E8273D" w:rsidRPr="00E8273D" w:rsidTr="00E8273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Адрес дворовой территории: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общественных обсуждений</w:t>
            </w:r>
          </w:p>
        </w:tc>
      </w:tr>
      <w:tr w:rsidR="00E8273D" w:rsidRPr="00E8273D" w:rsidTr="00E8273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t>1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8"/>
                <w:szCs w:val="28"/>
              </w:rPr>
            </w:pPr>
            <w:r w:rsidRPr="00E8273D">
              <w:rPr>
                <w:rFonts w:ascii="Times New Roman" w:eastAsia="Calibri" w:hAnsi="Times New Roman" w:cs="Times New Roman"/>
                <w:color w:val="808080"/>
                <w:sz w:val="28"/>
                <w:szCs w:val="28"/>
              </w:rPr>
              <w:t>2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t>3</w:t>
            </w:r>
          </w:p>
        </w:tc>
      </w:tr>
      <w:tr w:rsidR="00E8273D" w:rsidRPr="00E8273D" w:rsidTr="00E8273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не проводились</w:t>
            </w:r>
          </w:p>
        </w:tc>
      </w:tr>
    </w:tbl>
    <w:p w:rsidR="00E8273D" w:rsidRPr="00E8273D" w:rsidRDefault="00E8273D" w:rsidP="00E82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273D">
        <w:rPr>
          <w:rFonts w:ascii="Times New Roman" w:eastAsia="Times New Roman" w:hAnsi="Times New Roman" w:cs="Times New Roman"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состояния), исх</w:t>
      </w:r>
      <w:r w:rsidRPr="00E827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8273D">
        <w:rPr>
          <w:rFonts w:ascii="Times New Roman" w:eastAsia="Times New Roman" w:hAnsi="Times New Roman" w:cs="Times New Roman"/>
          <w:sz w:val="28"/>
          <w:szCs w:val="28"/>
        </w:rPr>
        <w:t>дя из минимального перечня работ по благоустройству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3402"/>
      </w:tblGrid>
      <w:tr w:rsidR="00E8273D" w:rsidRPr="00E8273D" w:rsidTr="00E827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Адрес дворовой территории:</w:t>
            </w:r>
          </w:p>
        </w:tc>
      </w:tr>
      <w:tr w:rsidR="00E8273D" w:rsidRPr="00E8273D" w:rsidTr="00E827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t>1</w:t>
            </w:r>
          </w:p>
        </w:tc>
        <w:tc>
          <w:tcPr>
            <w:tcW w:w="1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8"/>
                <w:szCs w:val="28"/>
              </w:rPr>
            </w:pPr>
            <w:r w:rsidRPr="00E8273D">
              <w:rPr>
                <w:rFonts w:ascii="Times New Roman" w:eastAsia="Calibri" w:hAnsi="Times New Roman" w:cs="Times New Roman"/>
                <w:color w:val="808080"/>
                <w:sz w:val="28"/>
                <w:szCs w:val="28"/>
              </w:rPr>
              <w:t>2</w:t>
            </w:r>
          </w:p>
        </w:tc>
      </w:tr>
      <w:tr w:rsidR="00E8273D" w:rsidRPr="00E8273D" w:rsidTr="00E827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353621, Краснодарский край, Щербиновский район, станица Старощербиновская, улица Красина, д. 89</w:t>
            </w:r>
          </w:p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353621, Краснодарский край, Щербиновский район, станица Старощербиновская, улица. Красина, д. 83</w:t>
            </w:r>
          </w:p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353621, Краснодарский край, Щербиновский район, станица Старощербиновская, улица Красина, д. 85</w:t>
            </w:r>
          </w:p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353620, Краснодарский край, Щербиновский район, станица Старощербиновская, улица Красина, д. 87</w:t>
            </w:r>
          </w:p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353621, Краснодарский край, Щербиновский район, станица Старощербиновская, улица Чкалова, д. 141</w:t>
            </w:r>
          </w:p>
        </w:tc>
      </w:tr>
      <w:tr w:rsidR="00E8273D" w:rsidRPr="00E8273D" w:rsidTr="00E827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353620, Краснодарский край, Щербиновский район, станица Старощербиновская, улица Красная, д. 63</w:t>
            </w:r>
          </w:p>
        </w:tc>
      </w:tr>
      <w:tr w:rsidR="00E8273D" w:rsidRPr="00E8273D" w:rsidTr="00E827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353620, Краснодарский край, Щербиновский район, станица Старощербиновская, улица Красная, д. 67</w:t>
            </w:r>
          </w:p>
        </w:tc>
      </w:tr>
      <w:tr w:rsidR="00E8273D" w:rsidRPr="00E8273D" w:rsidTr="00E827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353621, Краснодарский край, Щербиновский район, станица Старощербиновская, улица Красноармейская, д. 81</w:t>
            </w:r>
          </w:p>
        </w:tc>
      </w:tr>
      <w:tr w:rsidR="00E8273D" w:rsidRPr="00E8273D" w:rsidTr="00E827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353621, Краснодарский край, Щербиновский район, станица Старощербиновская, улица ул. Красноармейская, д. 85</w:t>
            </w:r>
          </w:p>
        </w:tc>
      </w:tr>
      <w:tr w:rsidR="00E8273D" w:rsidRPr="00E8273D" w:rsidTr="00E827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353621, Краснодарский край, Щербиновский район, станица Старощербиновская, улица Красноармейская, д. 87</w:t>
            </w:r>
          </w:p>
        </w:tc>
      </w:tr>
      <w:tr w:rsidR="00E8273D" w:rsidRPr="00E8273D" w:rsidTr="00E827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353621, Краснодарский край, Щербиновский район, станица Старощербиновская, улица Красноармейская, д. 83</w:t>
            </w:r>
          </w:p>
        </w:tc>
      </w:tr>
      <w:tr w:rsidR="00E8273D" w:rsidRPr="00E8273D" w:rsidTr="00E827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353621, Краснодарский край, Щербиновский район, станица Старощербиновская, улица </w:t>
            </w:r>
            <w:proofErr w:type="spellStart"/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, д. 126</w:t>
            </w:r>
          </w:p>
        </w:tc>
      </w:tr>
      <w:tr w:rsidR="00E8273D" w:rsidRPr="00E8273D" w:rsidTr="00E827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353621, Краснодарский край, Щербиновский район, станица Старощербиновская, улица </w:t>
            </w:r>
            <w:proofErr w:type="spellStart"/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, д. 128</w:t>
            </w:r>
          </w:p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353621, Краснодарский край, Щербиновский район, станица Старощербиновская, улица </w:t>
            </w:r>
            <w:proofErr w:type="spellStart"/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, д. 130</w:t>
            </w:r>
          </w:p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353621, Краснодарский край, Щербиновский район, станица Старощербиновская, улица </w:t>
            </w:r>
            <w:proofErr w:type="spellStart"/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, д. 132</w:t>
            </w:r>
          </w:p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353621, Краснодарский край, Щербиновский район, станица Старощербиновская, улица Ленина, д. 165</w:t>
            </w:r>
          </w:p>
        </w:tc>
      </w:tr>
      <w:tr w:rsidR="00E8273D" w:rsidRPr="00E8273D" w:rsidTr="00E827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353620, Краснодарский край, Щербиновский район, станица Старощербиновская, улица Ленина, д. 77</w:t>
            </w:r>
          </w:p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353620, Краснодарский край, Щербиновский район, станица Старощербиновская, улица Первомайская, д. 115</w:t>
            </w:r>
          </w:p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353620, Краснодарский край, Щербиновский район, станица Старощербиновская, улица Первомайская, д. 111</w:t>
            </w:r>
          </w:p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353620, Краснодарский край, Щербиновский район, станица Старощербиновская, улица Ленина, д. 79</w:t>
            </w:r>
          </w:p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353620, Краснодарский край, Щербиновский район, станица Старощербиновская, улица Ленина, д. 81</w:t>
            </w:r>
          </w:p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353620, Краснодарский край, Щербиновский район, станица Старощербиновская, улица Первомайская, д. 117</w:t>
            </w:r>
          </w:p>
        </w:tc>
      </w:tr>
      <w:tr w:rsidR="00E8273D" w:rsidRPr="00E8273D" w:rsidTr="00E827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353621Краснодарский край, Щербиновский район, станица Старощербиновская, улица Ленина, д. 161</w:t>
            </w:r>
          </w:p>
        </w:tc>
      </w:tr>
      <w:tr w:rsidR="00E8273D" w:rsidRPr="00E8273D" w:rsidTr="00E827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353621, Краснодарский край, Щербиновский район, станица Старощербиновская, улица Ленина, д. 163</w:t>
            </w:r>
          </w:p>
        </w:tc>
      </w:tr>
      <w:tr w:rsidR="00E8273D" w:rsidRPr="00E8273D" w:rsidTr="00E827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353620, Краснодарский край, Щербиновский район, станица Старощербиновская, улица Лермонтова, д. 27</w:t>
            </w:r>
          </w:p>
          <w:p w:rsidR="00E8273D" w:rsidRPr="00E8273D" w:rsidRDefault="00E8273D" w:rsidP="00E827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353620, Краснодарский край, Щербиновский район, станица Старощербиновская, улица Лермонтова, д. 29</w:t>
            </w:r>
          </w:p>
        </w:tc>
      </w:tr>
      <w:tr w:rsidR="00E8273D" w:rsidRPr="00E8273D" w:rsidTr="00E827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353620, Краснодарский край, Щербиновский район, станица Старощербиновская, улица Лермонтова, д. 31</w:t>
            </w:r>
          </w:p>
        </w:tc>
      </w:tr>
      <w:tr w:rsidR="00E8273D" w:rsidRPr="00E8273D" w:rsidTr="00E827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353620, Краснодарский край, Щербиновский район, станица Старощербиновская, улица Первомайская, д. 107</w:t>
            </w:r>
          </w:p>
        </w:tc>
      </w:tr>
      <w:tr w:rsidR="00E8273D" w:rsidRPr="00E8273D" w:rsidTr="00E827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353620, Краснодарский край, Щербиновский район, станица Старощербиновская, улица Первомайская, д. 113</w:t>
            </w:r>
          </w:p>
        </w:tc>
      </w:tr>
      <w:tr w:rsidR="00E8273D" w:rsidRPr="00E8273D" w:rsidTr="00E827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353620Краснодарский край, Щербиновский район, станица Старощербиновская, улица Советов, д. 35</w:t>
            </w:r>
          </w:p>
        </w:tc>
      </w:tr>
      <w:tr w:rsidR="00E8273D" w:rsidRPr="00E8273D" w:rsidTr="00E827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353620, Краснодарский край, Щербиновский район, станица Старощербиновская, улица Советов, д. 41</w:t>
            </w:r>
          </w:p>
        </w:tc>
      </w:tr>
      <w:tr w:rsidR="00E8273D" w:rsidRPr="00E8273D" w:rsidTr="00E827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353620, Краснодарский край, Щербиновский район, станица Старощербиновская, улица Советов, д. 74</w:t>
            </w:r>
          </w:p>
        </w:tc>
      </w:tr>
      <w:tr w:rsidR="00E8273D" w:rsidRPr="00E8273D" w:rsidTr="00E827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353620, Краснодарский край, Щербиновский район, станица Старощербиновская, улица Советов, д. 76</w:t>
            </w:r>
          </w:p>
        </w:tc>
      </w:tr>
      <w:tr w:rsidR="00E8273D" w:rsidRPr="00E8273D" w:rsidTr="00E827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353623, Краснодарский край, Щербиновский район, станица Старощербиновская, улица Тельмана, д. 169</w:t>
            </w:r>
          </w:p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353623, Краснодарский край, Щербиновский район, станица Старощербиновская, улица Тельмана, д. 171</w:t>
            </w:r>
          </w:p>
        </w:tc>
      </w:tr>
      <w:tr w:rsidR="00E8273D" w:rsidRPr="00E8273D" w:rsidTr="00E827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353620, Краснодарский край, Щербиновский район, станица Старощербиновская, улица Шевченко, д. 72</w:t>
            </w:r>
          </w:p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353620, Краснодарский край, Щербиновский район, станица Старощербиновская, улица Шевченко, д. 74</w:t>
            </w:r>
          </w:p>
        </w:tc>
      </w:tr>
      <w:tr w:rsidR="00E8273D" w:rsidRPr="00E8273D" w:rsidTr="00E827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353620, Краснодарский край, Щербиновский район, станица Старощербиновская, улица Советов, д. 72</w:t>
            </w:r>
          </w:p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353620, Краснодарский край, Щербиновский район, станица Старощербиновская, </w:t>
            </w:r>
            <w:proofErr w:type="spellStart"/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улицаШевченко</w:t>
            </w:r>
            <w:proofErr w:type="spellEnd"/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, д. 88</w:t>
            </w:r>
          </w:p>
        </w:tc>
      </w:tr>
      <w:tr w:rsidR="00E8273D" w:rsidRPr="00E8273D" w:rsidTr="00E827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353620, Краснодарский край, Щербиновский район, станица Старощербиновская, улица Шевченко, д. 90</w:t>
            </w:r>
          </w:p>
        </w:tc>
      </w:tr>
      <w:tr w:rsidR="00E8273D" w:rsidRPr="00E8273D" w:rsidTr="00E827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353620, Краснодарский край, Щербиновский район, станица Старощербиновская, улица Шевченко, д. 94</w:t>
            </w:r>
          </w:p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353620, Краснодарский край, Щербиновский район, станица Старощербиновская, улица Шевченко, д. 92</w:t>
            </w:r>
          </w:p>
        </w:tc>
      </w:tr>
      <w:tr w:rsidR="00E8273D" w:rsidRPr="00E8273D" w:rsidTr="00E827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353620, Краснодарский край, Щербиновский район, станица Старощербиновская, улица Шевченко, д. 95/1</w:t>
            </w:r>
          </w:p>
        </w:tc>
      </w:tr>
      <w:tr w:rsidR="00E8273D" w:rsidRPr="00E8273D" w:rsidTr="00E827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353620, Краснодарский край, Щербиновский район, станица Старощербиновская, улица Шевченко, д. 96</w:t>
            </w:r>
          </w:p>
        </w:tc>
      </w:tr>
      <w:tr w:rsidR="00E8273D" w:rsidRPr="00E8273D" w:rsidTr="00E827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353620, Краснодарский край, Щербиновский район, станица Старощербиновская, улица Шевченко, д. 107/1</w:t>
            </w:r>
          </w:p>
        </w:tc>
      </w:tr>
      <w:tr w:rsidR="00E8273D" w:rsidRPr="00E8273D" w:rsidTr="00E827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353620, Краснодарский край, Щербиновский район, станица Старощербиновская, улица Шевченко, д. 109</w:t>
            </w:r>
          </w:p>
        </w:tc>
      </w:tr>
      <w:tr w:rsidR="00E8273D" w:rsidRPr="00E8273D" w:rsidTr="00E827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353621, Краснодарский край, Щербиновский район, станица Старощербиновская, </w:t>
            </w:r>
            <w:proofErr w:type="spellStart"/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переулокЭлеваторный</w:t>
            </w:r>
            <w:proofErr w:type="spellEnd"/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, д. 4</w:t>
            </w:r>
          </w:p>
        </w:tc>
      </w:tr>
      <w:tr w:rsidR="00E8273D" w:rsidRPr="00E8273D" w:rsidTr="00E827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353620, Краснодарский край, Щербиновский район, станица Старощербиновская, </w:t>
            </w:r>
            <w:proofErr w:type="spellStart"/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улицаЭнгельса</w:t>
            </w:r>
            <w:proofErr w:type="spellEnd"/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, д. 162</w:t>
            </w:r>
          </w:p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353621, Краснодарский край, Щербиновский район, станица Старощербиновская, улица Энгельса, д. 164</w:t>
            </w:r>
          </w:p>
        </w:tc>
      </w:tr>
      <w:tr w:rsidR="00E8273D" w:rsidRPr="00E8273D" w:rsidTr="00E827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3D" w:rsidRPr="00E8273D" w:rsidRDefault="00E8273D" w:rsidP="00E827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3D">
              <w:rPr>
                <w:rFonts w:ascii="Times New Roman" w:eastAsia="Times New Roman" w:hAnsi="Times New Roman" w:cs="Times New Roman"/>
                <w:sz w:val="24"/>
                <w:szCs w:val="24"/>
              </w:rPr>
              <w:t>353620, Краснодарский край, Щербиновский район, станица Старощербиновская, улица Ленина, д. 73.</w:t>
            </w:r>
          </w:p>
        </w:tc>
      </w:tr>
    </w:tbl>
    <w:p w:rsidR="00E8273D" w:rsidRPr="00E8273D" w:rsidRDefault="00E8273D" w:rsidP="00E82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73D" w:rsidRPr="00E8273D" w:rsidRDefault="00E8273D" w:rsidP="00E82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73D" w:rsidRPr="00E8273D" w:rsidRDefault="00E8273D" w:rsidP="00E82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73D" w:rsidRPr="00E8273D" w:rsidRDefault="00E8273D" w:rsidP="00E8273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273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</w:t>
      </w:r>
    </w:p>
    <w:p w:rsidR="00E8273D" w:rsidRPr="00E8273D" w:rsidRDefault="00E8273D" w:rsidP="00E8273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273D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жилищно-коммунального хозяйства</w:t>
      </w:r>
    </w:p>
    <w:p w:rsidR="00E8273D" w:rsidRPr="00E8273D" w:rsidRDefault="00E8273D" w:rsidP="00E8273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2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благоустройства администрации </w:t>
      </w:r>
    </w:p>
    <w:p w:rsidR="00E8273D" w:rsidRPr="00E8273D" w:rsidRDefault="00E8273D" w:rsidP="00E8273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2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Старощербиновского сельского поселения </w:t>
      </w:r>
    </w:p>
    <w:p w:rsidR="00E8273D" w:rsidRPr="00E8273D" w:rsidRDefault="00E8273D" w:rsidP="00E8273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2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Щербиновского района   </w:t>
      </w:r>
      <w:r w:rsidRPr="00E827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827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827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827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827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827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827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827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827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827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827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827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827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827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И.А. Цокур</w:t>
      </w:r>
    </w:p>
    <w:p w:rsidR="00E8273D" w:rsidRPr="00E8273D" w:rsidRDefault="00E8273D" w:rsidP="00E82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73D" w:rsidRPr="00E8273D" w:rsidRDefault="00E8273D" w:rsidP="00E8273D">
      <w:pPr>
        <w:rPr>
          <w:rFonts w:ascii="Calibri" w:eastAsia="Times New Roman" w:hAnsi="Calibri" w:cs="Times New Roman"/>
        </w:rPr>
      </w:pPr>
    </w:p>
    <w:p w:rsidR="00E8273D" w:rsidRPr="00E8273D" w:rsidRDefault="00E8273D" w:rsidP="00E8273D">
      <w:pPr>
        <w:rPr>
          <w:rFonts w:ascii="Calibri" w:eastAsia="Times New Roman" w:hAnsi="Calibri" w:cs="Times New Roman"/>
        </w:rPr>
      </w:pPr>
    </w:p>
    <w:p w:rsidR="00E8273D" w:rsidRPr="00E8273D" w:rsidRDefault="00E8273D" w:rsidP="00E8273D">
      <w:pPr>
        <w:rPr>
          <w:rFonts w:ascii="Calibri" w:eastAsia="Times New Roman" w:hAnsi="Calibri" w:cs="Times New Roman"/>
        </w:rPr>
      </w:pPr>
    </w:p>
    <w:p w:rsidR="00E8273D" w:rsidRPr="00E8273D" w:rsidRDefault="00E8273D" w:rsidP="00E8273D">
      <w:pPr>
        <w:rPr>
          <w:rFonts w:ascii="Calibri" w:eastAsia="Times New Roman" w:hAnsi="Calibri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745CE7" w:rsidRPr="00E73629" w:rsidTr="00EC5A00">
        <w:tc>
          <w:tcPr>
            <w:tcW w:w="4915" w:type="dxa"/>
          </w:tcPr>
          <w:p w:rsidR="00745CE7" w:rsidRPr="00E73629" w:rsidRDefault="00745CE7" w:rsidP="00EC5A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:rsidR="00745CE7" w:rsidRPr="00E73629" w:rsidRDefault="00745CE7" w:rsidP="00EC5A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745CE7" w:rsidRPr="00E73629" w:rsidRDefault="00745CE7" w:rsidP="00EC5A00">
            <w:pPr>
              <w:suppressAutoHyphens/>
              <w:snapToGri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№ 6</w:t>
            </w:r>
          </w:p>
          <w:p w:rsidR="00745CE7" w:rsidRPr="00FD5951" w:rsidRDefault="00745CE7" w:rsidP="00E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745CE7" w:rsidRPr="00FD5951" w:rsidRDefault="00745CE7" w:rsidP="00E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745CE7" w:rsidRPr="00FD5951" w:rsidRDefault="00745CE7" w:rsidP="00E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745CE7" w:rsidRDefault="00745CE7" w:rsidP="00EC5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</w:t>
            </w:r>
          </w:p>
          <w:p w:rsidR="00745CE7" w:rsidRPr="00E73629" w:rsidRDefault="00745CE7" w:rsidP="00EC5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:rsidR="00745CE7" w:rsidRDefault="00745CE7" w:rsidP="0074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CE7" w:rsidRPr="00542A87" w:rsidRDefault="00745CE7" w:rsidP="0074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Адресный перечень общественных территорий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45CE7" w:rsidRDefault="00745CE7" w:rsidP="0074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2A87">
        <w:rPr>
          <w:rFonts w:ascii="Times New Roman" w:eastAsia="Times New Roman" w:hAnsi="Times New Roman" w:cs="Times New Roman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sz w:val="28"/>
          <w:szCs w:val="28"/>
        </w:rPr>
        <w:t>ощербиновское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Щербиновского района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45CE7" w:rsidRPr="00542A87" w:rsidRDefault="00745CE7" w:rsidP="0074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подлежащих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до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745CE7" w:rsidRPr="00542A87" w:rsidRDefault="00745CE7" w:rsidP="0074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6"/>
        <w:gridCol w:w="4947"/>
        <w:gridCol w:w="4511"/>
        <w:gridCol w:w="4062"/>
      </w:tblGrid>
      <w:tr w:rsidR="00745CE7" w:rsidRPr="00542A87" w:rsidTr="00EC5A00">
        <w:tc>
          <w:tcPr>
            <w:tcW w:w="1266" w:type="dxa"/>
            <w:shd w:val="clear" w:color="auto" w:fill="auto"/>
          </w:tcPr>
          <w:p w:rsidR="00745CE7" w:rsidRPr="00446691" w:rsidRDefault="00745CE7" w:rsidP="00EC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47" w:type="dxa"/>
            <w:shd w:val="clear" w:color="auto" w:fill="auto"/>
          </w:tcPr>
          <w:p w:rsidR="00745CE7" w:rsidRPr="00446691" w:rsidRDefault="00745CE7" w:rsidP="00EC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Адрес общественной территории:</w:t>
            </w:r>
          </w:p>
        </w:tc>
        <w:tc>
          <w:tcPr>
            <w:tcW w:w="4511" w:type="dxa"/>
            <w:shd w:val="clear" w:color="auto" w:fill="auto"/>
          </w:tcPr>
          <w:p w:rsidR="00745CE7" w:rsidRPr="00446691" w:rsidRDefault="00745CE7" w:rsidP="00EC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4062" w:type="dxa"/>
          </w:tcPr>
          <w:p w:rsidR="00745CE7" w:rsidRPr="00446691" w:rsidRDefault="00745CE7" w:rsidP="00EC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общественных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суждений</w:t>
            </w:r>
          </w:p>
        </w:tc>
      </w:tr>
      <w:tr w:rsidR="00745CE7" w:rsidRPr="00542A87" w:rsidTr="00EC5A00">
        <w:tc>
          <w:tcPr>
            <w:tcW w:w="1266" w:type="dxa"/>
            <w:shd w:val="clear" w:color="auto" w:fill="auto"/>
          </w:tcPr>
          <w:p w:rsidR="00745CE7" w:rsidRPr="00446691" w:rsidRDefault="00745CE7" w:rsidP="00EC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t>1</w:t>
            </w:r>
          </w:p>
        </w:tc>
        <w:tc>
          <w:tcPr>
            <w:tcW w:w="4947" w:type="dxa"/>
            <w:shd w:val="clear" w:color="auto" w:fill="auto"/>
          </w:tcPr>
          <w:p w:rsidR="00745CE7" w:rsidRPr="00446691" w:rsidRDefault="00745CE7" w:rsidP="00EC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t>2</w:t>
            </w:r>
          </w:p>
        </w:tc>
        <w:tc>
          <w:tcPr>
            <w:tcW w:w="4511" w:type="dxa"/>
            <w:shd w:val="clear" w:color="auto" w:fill="auto"/>
          </w:tcPr>
          <w:p w:rsidR="00745CE7" w:rsidRPr="00446691" w:rsidRDefault="00745CE7" w:rsidP="00EC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:rsidR="00745CE7" w:rsidRPr="00446691" w:rsidRDefault="00745CE7" w:rsidP="00EC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t>3</w:t>
            </w:r>
          </w:p>
        </w:tc>
      </w:tr>
      <w:tr w:rsidR="00745CE7" w:rsidRPr="00542A87" w:rsidTr="00EC5A00">
        <w:tc>
          <w:tcPr>
            <w:tcW w:w="1266" w:type="dxa"/>
            <w:shd w:val="clear" w:color="auto" w:fill="auto"/>
          </w:tcPr>
          <w:p w:rsidR="00745CE7" w:rsidRPr="00542A87" w:rsidRDefault="00745CE7" w:rsidP="00EC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7" w:type="dxa"/>
            <w:shd w:val="clear" w:color="auto" w:fill="auto"/>
          </w:tcPr>
          <w:p w:rsidR="00745CE7" w:rsidRPr="00194933" w:rsidRDefault="00745CE7" w:rsidP="00EC5A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F7411">
              <w:rPr>
                <w:rFonts w:ascii="Times New Roman" w:eastAsia="Times New Roman" w:hAnsi="Times New Roman" w:cs="Times New Roman"/>
                <w:sz w:val="24"/>
                <w:szCs w:val="24"/>
              </w:rPr>
              <w:t>арк культуры и 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7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353620, </w:t>
            </w: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</w:t>
            </w: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край, Щербиновский район, станица Старощербиновская, улица </w:t>
            </w:r>
            <w:r w:rsidRPr="0057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50/1</w:t>
            </w:r>
          </w:p>
        </w:tc>
        <w:tc>
          <w:tcPr>
            <w:tcW w:w="4511" w:type="dxa"/>
            <w:shd w:val="clear" w:color="auto" w:fill="auto"/>
          </w:tcPr>
          <w:p w:rsidR="00745CE7" w:rsidRPr="00446691" w:rsidRDefault="00745CE7" w:rsidP="00EC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62" w:type="dxa"/>
          </w:tcPr>
          <w:p w:rsidR="00745CE7" w:rsidRPr="00446691" w:rsidRDefault="00745CE7" w:rsidP="00EC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12.02.2019 г.</w:t>
            </w:r>
          </w:p>
        </w:tc>
      </w:tr>
    </w:tbl>
    <w:p w:rsidR="00745CE7" w:rsidRDefault="00745CE7" w:rsidP="00745C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5CE7" w:rsidRPr="00542A87" w:rsidRDefault="00745CE7" w:rsidP="0074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Адресный перечень общественных территорий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45CE7" w:rsidRDefault="00745CE7" w:rsidP="0074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2A87">
        <w:rPr>
          <w:rFonts w:ascii="Times New Roman" w:eastAsia="Times New Roman" w:hAnsi="Times New Roman" w:cs="Times New Roman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sz w:val="28"/>
          <w:szCs w:val="28"/>
        </w:rPr>
        <w:t>ощербиновское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Щербиновского района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45CE7" w:rsidRPr="00542A87" w:rsidRDefault="00745CE7" w:rsidP="0074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благоустройстве</w:t>
      </w:r>
    </w:p>
    <w:p w:rsidR="00745CE7" w:rsidRPr="00542A87" w:rsidRDefault="00745CE7" w:rsidP="0074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13676"/>
      </w:tblGrid>
      <w:tr w:rsidR="00745CE7" w:rsidRPr="00542A87" w:rsidTr="00EC5A00">
        <w:tc>
          <w:tcPr>
            <w:tcW w:w="1033" w:type="dxa"/>
            <w:shd w:val="clear" w:color="auto" w:fill="auto"/>
          </w:tcPr>
          <w:p w:rsidR="00745CE7" w:rsidRPr="00446691" w:rsidRDefault="00745CE7" w:rsidP="00EC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676" w:type="dxa"/>
            <w:shd w:val="clear" w:color="auto" w:fill="auto"/>
          </w:tcPr>
          <w:p w:rsidR="00745CE7" w:rsidRPr="00446691" w:rsidRDefault="00745CE7" w:rsidP="00EC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Адрес общественной территории:</w:t>
            </w:r>
          </w:p>
        </w:tc>
      </w:tr>
      <w:tr w:rsidR="00745CE7" w:rsidRPr="00542A87" w:rsidTr="00EC5A00">
        <w:tc>
          <w:tcPr>
            <w:tcW w:w="1033" w:type="dxa"/>
            <w:shd w:val="clear" w:color="auto" w:fill="auto"/>
          </w:tcPr>
          <w:p w:rsidR="00745CE7" w:rsidRPr="00446691" w:rsidRDefault="00745CE7" w:rsidP="00EC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t>1</w:t>
            </w:r>
          </w:p>
        </w:tc>
        <w:tc>
          <w:tcPr>
            <w:tcW w:w="13676" w:type="dxa"/>
            <w:shd w:val="clear" w:color="auto" w:fill="auto"/>
          </w:tcPr>
          <w:p w:rsidR="00745CE7" w:rsidRPr="00446691" w:rsidRDefault="00745CE7" w:rsidP="00EC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t>2</w:t>
            </w:r>
          </w:p>
        </w:tc>
      </w:tr>
      <w:tr w:rsidR="00745CE7" w:rsidRPr="00542A87" w:rsidTr="00EC5A00">
        <w:tc>
          <w:tcPr>
            <w:tcW w:w="1033" w:type="dxa"/>
            <w:shd w:val="clear" w:color="auto" w:fill="auto"/>
          </w:tcPr>
          <w:p w:rsidR="00745CE7" w:rsidRPr="00542A87" w:rsidRDefault="00745CE7" w:rsidP="00EC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A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676" w:type="dxa"/>
            <w:shd w:val="clear" w:color="auto" w:fill="auto"/>
          </w:tcPr>
          <w:p w:rsidR="00745CE7" w:rsidRPr="00194933" w:rsidRDefault="00745CE7" w:rsidP="00EC5A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/>
                <w:sz w:val="24"/>
                <w:szCs w:val="24"/>
              </w:rPr>
              <w:t>Парк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353620, Краснодарский край, Щербиновский район, станица Старощербиновская,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Первомайская, д. 9</w:t>
            </w: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45CE7" w:rsidRPr="00542A87" w:rsidTr="00EC5A00">
        <w:tc>
          <w:tcPr>
            <w:tcW w:w="1033" w:type="dxa"/>
            <w:shd w:val="clear" w:color="auto" w:fill="auto"/>
          </w:tcPr>
          <w:p w:rsidR="00745CE7" w:rsidRPr="00542A87" w:rsidRDefault="00745CE7" w:rsidP="00EC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6" w:type="dxa"/>
            <w:shd w:val="clear" w:color="auto" w:fill="auto"/>
          </w:tcPr>
          <w:p w:rsidR="00745CE7" w:rsidRPr="00194933" w:rsidRDefault="00745CE7" w:rsidP="00EC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D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03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353620, </w:t>
            </w: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</w:t>
            </w:r>
            <w:proofErr w:type="spellStart"/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улицаПервомайская</w:t>
            </w:r>
            <w:proofErr w:type="spellEnd"/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>, д. 113</w:t>
            </w:r>
          </w:p>
        </w:tc>
      </w:tr>
    </w:tbl>
    <w:p w:rsidR="00745CE7" w:rsidRDefault="00745CE7" w:rsidP="00745C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5CE7" w:rsidRDefault="00745CE7" w:rsidP="00745C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5CE7" w:rsidRDefault="00745CE7" w:rsidP="00745C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5CE7" w:rsidRDefault="00745CE7" w:rsidP="00745C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жилищно-коммунального</w:t>
      </w:r>
    </w:p>
    <w:p w:rsidR="00745CE7" w:rsidRDefault="00745CE7" w:rsidP="00745C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>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>и благоустройства администрации</w:t>
      </w:r>
    </w:p>
    <w:p w:rsidR="00745CE7" w:rsidRPr="00A226CA" w:rsidRDefault="00745CE7" w:rsidP="00745C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Старощербиновского сельского поселения </w:t>
      </w:r>
    </w:p>
    <w:p w:rsidR="00745CE7" w:rsidRPr="00A226CA" w:rsidRDefault="00745CE7" w:rsidP="00745CE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Щербиновского района   </w:t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>И.А. Цокур</w:t>
      </w:r>
    </w:p>
    <w:p w:rsidR="00745CE7" w:rsidRDefault="00745CE7" w:rsidP="00745CE7"/>
    <w:p w:rsidR="00745CE7" w:rsidRDefault="00745CE7" w:rsidP="00745CE7"/>
    <w:p w:rsidR="00745CE7" w:rsidRDefault="00745CE7" w:rsidP="00745CE7"/>
    <w:p w:rsidR="00E8273D" w:rsidRDefault="00E8273D" w:rsidP="00F50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E8273D" w:rsidRDefault="00E8273D" w:rsidP="00F50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8273D" w:rsidSect="004C4536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0A" w:rsidRDefault="00D5510A" w:rsidP="008C0509">
      <w:pPr>
        <w:spacing w:after="0" w:line="240" w:lineRule="auto"/>
      </w:pPr>
      <w:r>
        <w:separator/>
      </w:r>
    </w:p>
  </w:endnote>
  <w:endnote w:type="continuationSeparator" w:id="0">
    <w:p w:rsidR="00D5510A" w:rsidRDefault="00D5510A" w:rsidP="008C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AD" w:rsidRDefault="00CE14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AD" w:rsidRDefault="00CE14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AD" w:rsidRDefault="00CE14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0A" w:rsidRDefault="00D5510A" w:rsidP="008C0509">
      <w:pPr>
        <w:spacing w:after="0" w:line="240" w:lineRule="auto"/>
      </w:pPr>
      <w:r>
        <w:separator/>
      </w:r>
    </w:p>
  </w:footnote>
  <w:footnote w:type="continuationSeparator" w:id="0">
    <w:p w:rsidR="00D5510A" w:rsidRDefault="00D5510A" w:rsidP="008C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AD" w:rsidRDefault="00CE14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AD" w:rsidRPr="008C0509" w:rsidRDefault="00CE14A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8C0509">
      <w:rPr>
        <w:rFonts w:ascii="Times New Roman" w:hAnsi="Times New Roman" w:cs="Times New Roman"/>
        <w:sz w:val="28"/>
        <w:szCs w:val="28"/>
      </w:rPr>
      <w:t>2</w:t>
    </w:r>
  </w:p>
  <w:p w:rsidR="00CE14AD" w:rsidRDefault="00CE14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AD" w:rsidRDefault="00CE14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313E5521"/>
    <w:multiLevelType w:val="multilevel"/>
    <w:tmpl w:val="8E04C44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2" w:hanging="2160"/>
      </w:pPr>
      <w:rPr>
        <w:rFonts w:hint="default"/>
      </w:rPr>
    </w:lvl>
  </w:abstractNum>
  <w:abstractNum w:abstractNumId="2">
    <w:nsid w:val="6AF91694"/>
    <w:multiLevelType w:val="hybridMultilevel"/>
    <w:tmpl w:val="88CC68D4"/>
    <w:lvl w:ilvl="0" w:tplc="E45EAB1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1D0CD8"/>
    <w:multiLevelType w:val="hybridMultilevel"/>
    <w:tmpl w:val="4900D746"/>
    <w:lvl w:ilvl="0" w:tplc="4BB259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8C6B22"/>
    <w:multiLevelType w:val="hybridMultilevel"/>
    <w:tmpl w:val="548E577C"/>
    <w:lvl w:ilvl="0" w:tplc="16F649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EA"/>
    <w:rsid w:val="0001041C"/>
    <w:rsid w:val="00015433"/>
    <w:rsid w:val="0003014A"/>
    <w:rsid w:val="0005271A"/>
    <w:rsid w:val="00074B64"/>
    <w:rsid w:val="000A56FA"/>
    <w:rsid w:val="000C7EF4"/>
    <w:rsid w:val="000D2A4A"/>
    <w:rsid w:val="000E2B1D"/>
    <w:rsid w:val="0011754D"/>
    <w:rsid w:val="0011782F"/>
    <w:rsid w:val="001964DB"/>
    <w:rsid w:val="001F0BCE"/>
    <w:rsid w:val="001F600A"/>
    <w:rsid w:val="002D5AEA"/>
    <w:rsid w:val="00344B92"/>
    <w:rsid w:val="003476B4"/>
    <w:rsid w:val="00380D44"/>
    <w:rsid w:val="00385E07"/>
    <w:rsid w:val="003A2D8F"/>
    <w:rsid w:val="003D4FF3"/>
    <w:rsid w:val="003E78D8"/>
    <w:rsid w:val="004337C3"/>
    <w:rsid w:val="00465213"/>
    <w:rsid w:val="00482201"/>
    <w:rsid w:val="004C2422"/>
    <w:rsid w:val="004C4536"/>
    <w:rsid w:val="004E4AB5"/>
    <w:rsid w:val="004F4CFA"/>
    <w:rsid w:val="005560AA"/>
    <w:rsid w:val="00581C4B"/>
    <w:rsid w:val="005C1FB2"/>
    <w:rsid w:val="005C62F7"/>
    <w:rsid w:val="005C720A"/>
    <w:rsid w:val="005D4118"/>
    <w:rsid w:val="005F734B"/>
    <w:rsid w:val="0064305B"/>
    <w:rsid w:val="00645899"/>
    <w:rsid w:val="006807DE"/>
    <w:rsid w:val="00691FD8"/>
    <w:rsid w:val="006956FF"/>
    <w:rsid w:val="006B1854"/>
    <w:rsid w:val="006B464B"/>
    <w:rsid w:val="006C2DCE"/>
    <w:rsid w:val="006D7AA8"/>
    <w:rsid w:val="006F1534"/>
    <w:rsid w:val="006F59F2"/>
    <w:rsid w:val="00720C88"/>
    <w:rsid w:val="00745CE7"/>
    <w:rsid w:val="00765E7B"/>
    <w:rsid w:val="00784523"/>
    <w:rsid w:val="00797C59"/>
    <w:rsid w:val="007B59B3"/>
    <w:rsid w:val="007C74D1"/>
    <w:rsid w:val="007E75FF"/>
    <w:rsid w:val="0080610D"/>
    <w:rsid w:val="008171CA"/>
    <w:rsid w:val="00825A95"/>
    <w:rsid w:val="00871B92"/>
    <w:rsid w:val="008A4BE0"/>
    <w:rsid w:val="008B36BF"/>
    <w:rsid w:val="008C0509"/>
    <w:rsid w:val="008C2FE5"/>
    <w:rsid w:val="008C7C66"/>
    <w:rsid w:val="00931564"/>
    <w:rsid w:val="0096005D"/>
    <w:rsid w:val="009B7E71"/>
    <w:rsid w:val="009D3BF0"/>
    <w:rsid w:val="009E63CC"/>
    <w:rsid w:val="00A00F12"/>
    <w:rsid w:val="00A019D4"/>
    <w:rsid w:val="00A42428"/>
    <w:rsid w:val="00A56C54"/>
    <w:rsid w:val="00A6580F"/>
    <w:rsid w:val="00A9745E"/>
    <w:rsid w:val="00AB77E0"/>
    <w:rsid w:val="00B11A37"/>
    <w:rsid w:val="00B17AD2"/>
    <w:rsid w:val="00B51F57"/>
    <w:rsid w:val="00B90A66"/>
    <w:rsid w:val="00BA0259"/>
    <w:rsid w:val="00BC4C9C"/>
    <w:rsid w:val="00BD5E94"/>
    <w:rsid w:val="00BE4005"/>
    <w:rsid w:val="00C62D12"/>
    <w:rsid w:val="00CE14AD"/>
    <w:rsid w:val="00D07EA3"/>
    <w:rsid w:val="00D13525"/>
    <w:rsid w:val="00D36754"/>
    <w:rsid w:val="00D5510A"/>
    <w:rsid w:val="00D5543D"/>
    <w:rsid w:val="00DE3617"/>
    <w:rsid w:val="00E023FF"/>
    <w:rsid w:val="00E4345E"/>
    <w:rsid w:val="00E53533"/>
    <w:rsid w:val="00E763C2"/>
    <w:rsid w:val="00E8273D"/>
    <w:rsid w:val="00E84A3C"/>
    <w:rsid w:val="00EA2289"/>
    <w:rsid w:val="00EA2C80"/>
    <w:rsid w:val="00EA5B2A"/>
    <w:rsid w:val="00EB53EC"/>
    <w:rsid w:val="00EC1049"/>
    <w:rsid w:val="00EC6945"/>
    <w:rsid w:val="00F21A62"/>
    <w:rsid w:val="00F50A05"/>
    <w:rsid w:val="00F663EA"/>
    <w:rsid w:val="00F8784C"/>
    <w:rsid w:val="00FD4F10"/>
    <w:rsid w:val="00FE251C"/>
    <w:rsid w:val="00FE70B9"/>
    <w:rsid w:val="00FF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509"/>
  </w:style>
  <w:style w:type="paragraph" w:styleId="a5">
    <w:name w:val="footer"/>
    <w:basedOn w:val="a"/>
    <w:link w:val="a6"/>
    <w:uiPriority w:val="99"/>
    <w:semiHidden/>
    <w:unhideWhenUsed/>
    <w:rsid w:val="008C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0509"/>
  </w:style>
  <w:style w:type="paragraph" w:customStyle="1" w:styleId="ConsPlusNormal">
    <w:name w:val="ConsPlusNormal"/>
    <w:rsid w:val="00A65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65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A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0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765E7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509"/>
  </w:style>
  <w:style w:type="paragraph" w:styleId="a5">
    <w:name w:val="footer"/>
    <w:basedOn w:val="a"/>
    <w:link w:val="a6"/>
    <w:uiPriority w:val="99"/>
    <w:semiHidden/>
    <w:unhideWhenUsed/>
    <w:rsid w:val="008C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0509"/>
  </w:style>
  <w:style w:type="paragraph" w:customStyle="1" w:styleId="ConsPlusNormal">
    <w:name w:val="ConsPlusNormal"/>
    <w:rsid w:val="00A65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65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A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0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765E7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8.jpeg"/><Relationship Id="rId10" Type="http://schemas.openxmlformats.org/officeDocument/2006/relationships/hyperlink" Target="consultantplus://offline/ref=C7A479C82588636F58C115D2BBA6230E297964D3053395DEB34164CE63o6j7G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BBB4DDA082392E11BA6A788BC6BAFFE8EF3710C89B593445A4951BF91AC9AF5B354ECC11C37069151A47EC2C8C7EC0C3F62D8E4E216F747575C8F4gDF3O" TargetMode="External"/><Relationship Id="rId14" Type="http://schemas.openxmlformats.org/officeDocument/2006/relationships/footer" Target="footer2.xm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6607</Words>
  <Characters>37660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19</cp:revision>
  <cp:lastPrinted>2019-03-23T07:05:00Z</cp:lastPrinted>
  <dcterms:created xsi:type="dcterms:W3CDTF">2019-03-26T14:34:00Z</dcterms:created>
  <dcterms:modified xsi:type="dcterms:W3CDTF">2019-04-02T04:32:00Z</dcterms:modified>
</cp:coreProperties>
</file>